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5F523" w14:textId="61D85BB7" w:rsidR="008F6552" w:rsidRPr="00433CE9" w:rsidRDefault="00433CE9" w:rsidP="00433CE9">
      <w:pPr>
        <w:spacing w:line="259" w:lineRule="auto"/>
        <w:ind w:left="14" w:right="0" w:firstLine="0"/>
        <w:jc w:val="center"/>
        <w:rPr>
          <w:szCs w:val="10"/>
        </w:rPr>
      </w:pPr>
      <w:r>
        <w:rPr>
          <w:szCs w:val="10"/>
        </w:rPr>
        <w:t>A Project Report on</w:t>
      </w:r>
    </w:p>
    <w:p w14:paraId="251B112D" w14:textId="17AB14AE" w:rsidR="00177BDB" w:rsidRDefault="00F71EC8" w:rsidP="00F71EC8">
      <w:pPr>
        <w:pStyle w:val="NormalWeb"/>
        <w:spacing w:before="0" w:beforeAutospacing="0" w:after="80" w:afterAutospacing="0"/>
        <w:jc w:val="center"/>
      </w:pPr>
      <w:r>
        <w:rPr>
          <w:b/>
          <w:bCs/>
          <w:color w:val="000000"/>
          <w:sz w:val="44"/>
          <w:szCs w:val="44"/>
        </w:rPr>
        <w:t>Self-Optimizing Power Grid: AI for Real-Time Energy Fraud Detection &amp; Load Balancing</w:t>
      </w:r>
      <w:r w:rsidR="004D73B7">
        <w:t xml:space="preserve"> </w:t>
      </w:r>
    </w:p>
    <w:p w14:paraId="268414A1" w14:textId="74255455" w:rsidR="00177BDB" w:rsidRDefault="00667BC0" w:rsidP="00EC0809">
      <w:pPr>
        <w:spacing w:after="211" w:line="360" w:lineRule="auto"/>
        <w:ind w:left="63" w:right="0" w:firstLine="0"/>
        <w:jc w:val="center"/>
      </w:pPr>
      <w:r>
        <w:t>s</w:t>
      </w:r>
      <w:r w:rsidR="004D73B7" w:rsidRPr="004D73B7">
        <w:t xml:space="preserve">ubmitted in partial </w:t>
      </w:r>
      <w:proofErr w:type="spellStart"/>
      <w:r w:rsidR="004D73B7" w:rsidRPr="004D73B7">
        <w:t>fulfi</w:t>
      </w:r>
      <w:r w:rsidR="004D73B7">
        <w:t>l</w:t>
      </w:r>
      <w:r w:rsidR="004D73B7" w:rsidRPr="004D73B7">
        <w:t>lment</w:t>
      </w:r>
      <w:proofErr w:type="spellEnd"/>
      <w:r w:rsidR="004D73B7" w:rsidRPr="004D73B7">
        <w:t xml:space="preserve"> of the requirements </w:t>
      </w:r>
      <w:r w:rsidR="00433CE9">
        <w:t xml:space="preserve">for the award of the </w:t>
      </w:r>
      <w:r w:rsidR="004D73B7" w:rsidRPr="004D73B7">
        <w:t xml:space="preserve">degree </w:t>
      </w:r>
      <w:r w:rsidR="004D73B7">
        <w:t>of</w:t>
      </w:r>
    </w:p>
    <w:p w14:paraId="34182800" w14:textId="3F270D41" w:rsidR="00177BDB" w:rsidRPr="0000588F" w:rsidRDefault="00000000" w:rsidP="0000588F">
      <w:pPr>
        <w:jc w:val="center"/>
        <w:rPr>
          <w:b/>
          <w:bCs/>
          <w:sz w:val="48"/>
          <w:szCs w:val="48"/>
        </w:rPr>
      </w:pPr>
      <w:r w:rsidRPr="0000588F">
        <w:rPr>
          <w:b/>
          <w:bCs/>
          <w:sz w:val="48"/>
          <w:szCs w:val="48"/>
        </w:rPr>
        <w:t>BACHELOR OF ENGINEERING</w:t>
      </w:r>
    </w:p>
    <w:p w14:paraId="1DC354BB" w14:textId="77777777" w:rsidR="004D73B7" w:rsidRDefault="004D73B7" w:rsidP="00EC0809">
      <w:pPr>
        <w:spacing w:line="360" w:lineRule="auto"/>
        <w:jc w:val="center"/>
      </w:pPr>
      <w:r>
        <w:t>By</w:t>
      </w:r>
    </w:p>
    <w:p w14:paraId="69963D68" w14:textId="0A27BAA0" w:rsidR="004D73B7" w:rsidRPr="00B8687B" w:rsidRDefault="00251F3B" w:rsidP="00EC0809">
      <w:pPr>
        <w:spacing w:line="360" w:lineRule="auto"/>
        <w:jc w:val="center"/>
        <w:rPr>
          <w:sz w:val="30"/>
          <w:szCs w:val="30"/>
        </w:rPr>
      </w:pPr>
      <w:r>
        <w:rPr>
          <w:sz w:val="30"/>
          <w:szCs w:val="30"/>
        </w:rPr>
        <w:t>Haniya Akhtar: 22106</w:t>
      </w:r>
      <w:r w:rsidR="001A2A4A">
        <w:rPr>
          <w:sz w:val="30"/>
          <w:szCs w:val="30"/>
        </w:rPr>
        <w:t>130</w:t>
      </w:r>
    </w:p>
    <w:p w14:paraId="43BEB6D1" w14:textId="7AD33DB2" w:rsidR="004D73B7" w:rsidRPr="00B8687B" w:rsidRDefault="00251F3B" w:rsidP="00EC0809">
      <w:pPr>
        <w:spacing w:line="360" w:lineRule="auto"/>
        <w:jc w:val="center"/>
        <w:rPr>
          <w:sz w:val="30"/>
          <w:szCs w:val="30"/>
        </w:rPr>
      </w:pPr>
      <w:r>
        <w:rPr>
          <w:sz w:val="30"/>
          <w:szCs w:val="30"/>
        </w:rPr>
        <w:t>Nishat Khan: 221060</w:t>
      </w:r>
      <w:r w:rsidR="001A2A4A">
        <w:rPr>
          <w:sz w:val="30"/>
          <w:szCs w:val="30"/>
        </w:rPr>
        <w:t>21</w:t>
      </w:r>
    </w:p>
    <w:p w14:paraId="06784952" w14:textId="4020B8B5" w:rsidR="004D73B7" w:rsidRPr="00B8687B" w:rsidRDefault="00251F3B" w:rsidP="00EC0809">
      <w:pPr>
        <w:spacing w:line="360" w:lineRule="auto"/>
        <w:jc w:val="center"/>
        <w:rPr>
          <w:sz w:val="30"/>
          <w:szCs w:val="30"/>
        </w:rPr>
      </w:pPr>
      <w:r>
        <w:rPr>
          <w:sz w:val="30"/>
          <w:szCs w:val="30"/>
        </w:rPr>
        <w:t>Hrishikesh Kharkar: 221060</w:t>
      </w:r>
      <w:r w:rsidR="001A2A4A">
        <w:rPr>
          <w:sz w:val="30"/>
          <w:szCs w:val="30"/>
        </w:rPr>
        <w:t>02</w:t>
      </w:r>
    </w:p>
    <w:p w14:paraId="4FA176A6" w14:textId="1A9BC95E" w:rsidR="004D73B7" w:rsidRPr="00B8687B" w:rsidRDefault="00251F3B" w:rsidP="00EC0809">
      <w:pPr>
        <w:spacing w:line="360" w:lineRule="auto"/>
        <w:jc w:val="center"/>
        <w:rPr>
          <w:sz w:val="30"/>
          <w:szCs w:val="30"/>
        </w:rPr>
      </w:pPr>
      <w:r>
        <w:rPr>
          <w:sz w:val="30"/>
          <w:szCs w:val="30"/>
        </w:rPr>
        <w:t>Kuheli Das: 22106003</w:t>
      </w:r>
    </w:p>
    <w:p w14:paraId="0051B06D" w14:textId="5C9E99C7" w:rsidR="004D73B7" w:rsidRPr="00242DCA" w:rsidRDefault="00074C64" w:rsidP="00EC0809">
      <w:pPr>
        <w:spacing w:after="0" w:line="360" w:lineRule="auto"/>
        <w:jc w:val="center"/>
        <w:rPr>
          <w:b/>
          <w:szCs w:val="24"/>
        </w:rPr>
      </w:pPr>
      <w:r>
        <w:rPr>
          <w:b/>
          <w:szCs w:val="24"/>
        </w:rPr>
        <w:t>Under the Guidance of</w:t>
      </w:r>
    </w:p>
    <w:p w14:paraId="20F15781" w14:textId="204D5151" w:rsidR="00177BDB" w:rsidRPr="00242DCA" w:rsidRDefault="001A2A4A" w:rsidP="00EC0809">
      <w:pPr>
        <w:spacing w:after="0" w:line="360" w:lineRule="auto"/>
        <w:jc w:val="center"/>
        <w:rPr>
          <w:bCs/>
          <w:sz w:val="30"/>
          <w:szCs w:val="30"/>
        </w:rPr>
      </w:pPr>
      <w:r>
        <w:rPr>
          <w:bCs/>
          <w:sz w:val="30"/>
          <w:szCs w:val="30"/>
        </w:rPr>
        <w:t>Dr.</w:t>
      </w:r>
      <w:r w:rsidR="004D73B7" w:rsidRPr="00242DCA">
        <w:rPr>
          <w:bCs/>
          <w:sz w:val="30"/>
          <w:szCs w:val="30"/>
        </w:rPr>
        <w:t xml:space="preserve"> </w:t>
      </w:r>
      <w:r w:rsidR="00D90501" w:rsidRPr="00242DCA">
        <w:rPr>
          <w:bCs/>
          <w:sz w:val="30"/>
          <w:szCs w:val="30"/>
        </w:rPr>
        <w:t xml:space="preserve"> </w:t>
      </w:r>
      <w:r w:rsidR="00F71EC8">
        <w:rPr>
          <w:bCs/>
          <w:sz w:val="30"/>
          <w:szCs w:val="30"/>
        </w:rPr>
        <w:t>Bharti Khemani</w:t>
      </w:r>
    </w:p>
    <w:p w14:paraId="65B6AC67" w14:textId="77777777" w:rsidR="00177BDB" w:rsidRDefault="00000000">
      <w:pPr>
        <w:spacing w:after="0" w:line="259" w:lineRule="auto"/>
        <w:ind w:left="123" w:right="0" w:firstLine="0"/>
        <w:jc w:val="center"/>
      </w:pPr>
      <w:r>
        <w:rPr>
          <w:b/>
        </w:rPr>
        <w:t xml:space="preserve"> </w:t>
      </w:r>
      <w:r>
        <w:t xml:space="preserve"> </w:t>
      </w:r>
    </w:p>
    <w:p w14:paraId="2C00E2A1" w14:textId="77777777" w:rsidR="00177BDB" w:rsidRDefault="00000000">
      <w:pPr>
        <w:spacing w:after="0" w:line="259" w:lineRule="auto"/>
        <w:ind w:left="122" w:right="0" w:firstLine="0"/>
        <w:jc w:val="center"/>
      </w:pPr>
      <w:r>
        <w:rPr>
          <w:noProof/>
        </w:rPr>
        <w:drawing>
          <wp:inline distT="0" distB="0" distL="0" distR="0" wp14:anchorId="3E671913" wp14:editId="3EAF2B6A">
            <wp:extent cx="1874520" cy="1264920"/>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8"/>
                    <a:stretch>
                      <a:fillRect/>
                    </a:stretch>
                  </pic:blipFill>
                  <pic:spPr>
                    <a:xfrm>
                      <a:off x="0" y="0"/>
                      <a:ext cx="1874520" cy="1264920"/>
                    </a:xfrm>
                    <a:prstGeom prst="rect">
                      <a:avLst/>
                    </a:prstGeom>
                  </pic:spPr>
                </pic:pic>
              </a:graphicData>
            </a:graphic>
          </wp:inline>
        </w:drawing>
      </w:r>
      <w:r>
        <w:rPr>
          <w:b/>
        </w:rPr>
        <w:t xml:space="preserve"> </w:t>
      </w:r>
      <w:r>
        <w:t xml:space="preserve"> </w:t>
      </w:r>
    </w:p>
    <w:p w14:paraId="390313F4" w14:textId="77777777" w:rsidR="00177BDB" w:rsidRDefault="00000000">
      <w:pPr>
        <w:spacing w:after="108" w:line="259" w:lineRule="auto"/>
        <w:ind w:left="123" w:right="0" w:firstLine="0"/>
        <w:jc w:val="center"/>
      </w:pPr>
      <w:r>
        <w:rPr>
          <w:b/>
        </w:rPr>
        <w:t xml:space="preserve"> </w:t>
      </w:r>
      <w:r>
        <w:t xml:space="preserve"> </w:t>
      </w:r>
    </w:p>
    <w:p w14:paraId="17D81213" w14:textId="77777777" w:rsidR="00EC0809" w:rsidRDefault="004D73B7" w:rsidP="00426662">
      <w:pPr>
        <w:spacing w:line="360" w:lineRule="auto"/>
        <w:ind w:left="478" w:right="0" w:firstLine="0"/>
        <w:jc w:val="center"/>
        <w:rPr>
          <w:b/>
          <w:bCs/>
          <w:sz w:val="36"/>
        </w:rPr>
      </w:pPr>
      <w:r w:rsidRPr="008F6552">
        <w:rPr>
          <w:b/>
          <w:bCs/>
          <w:sz w:val="36"/>
        </w:rPr>
        <w:t>Department of C</w:t>
      </w:r>
      <w:r w:rsidR="00EC4CD0">
        <w:rPr>
          <w:b/>
          <w:bCs/>
          <w:sz w:val="36"/>
        </w:rPr>
        <w:t xml:space="preserve">omputer </w:t>
      </w:r>
      <w:r w:rsidRPr="008F6552">
        <w:rPr>
          <w:b/>
          <w:bCs/>
          <w:sz w:val="36"/>
        </w:rPr>
        <w:t>S</w:t>
      </w:r>
      <w:r w:rsidR="00EC4CD0">
        <w:rPr>
          <w:b/>
          <w:bCs/>
          <w:sz w:val="36"/>
        </w:rPr>
        <w:t xml:space="preserve">cience &amp; </w:t>
      </w:r>
      <w:r w:rsidRPr="008F6552">
        <w:rPr>
          <w:b/>
          <w:bCs/>
          <w:sz w:val="36"/>
        </w:rPr>
        <w:t>E</w:t>
      </w:r>
      <w:r w:rsidR="00EC4CD0">
        <w:rPr>
          <w:b/>
          <w:bCs/>
          <w:sz w:val="36"/>
        </w:rPr>
        <w:t>ngineering</w:t>
      </w:r>
      <w:r w:rsidR="00D90501">
        <w:rPr>
          <w:b/>
          <w:bCs/>
          <w:sz w:val="36"/>
        </w:rPr>
        <w:t xml:space="preserve"> </w:t>
      </w:r>
      <w:r w:rsidR="008F6552" w:rsidRPr="008F6552">
        <w:rPr>
          <w:b/>
          <w:bCs/>
          <w:sz w:val="36"/>
        </w:rPr>
        <w:t>(</w:t>
      </w:r>
      <w:r w:rsidRPr="008F6552">
        <w:rPr>
          <w:b/>
          <w:bCs/>
          <w:sz w:val="36"/>
        </w:rPr>
        <w:t>A</w:t>
      </w:r>
      <w:r w:rsidR="00EC4CD0">
        <w:rPr>
          <w:b/>
          <w:bCs/>
          <w:sz w:val="36"/>
        </w:rPr>
        <w:t xml:space="preserve">rtificial </w:t>
      </w:r>
      <w:r w:rsidRPr="008F6552">
        <w:rPr>
          <w:b/>
          <w:bCs/>
          <w:sz w:val="36"/>
        </w:rPr>
        <w:t>I</w:t>
      </w:r>
      <w:r w:rsidR="00EC4CD0">
        <w:rPr>
          <w:b/>
          <w:bCs/>
          <w:sz w:val="36"/>
        </w:rPr>
        <w:t xml:space="preserve">ntelligence </w:t>
      </w:r>
      <w:r w:rsidR="008F6552" w:rsidRPr="008F6552">
        <w:rPr>
          <w:b/>
          <w:bCs/>
          <w:sz w:val="36"/>
        </w:rPr>
        <w:t>&amp;</w:t>
      </w:r>
      <w:r w:rsidR="00EC4CD0">
        <w:rPr>
          <w:b/>
          <w:bCs/>
          <w:sz w:val="36"/>
        </w:rPr>
        <w:t xml:space="preserve"> </w:t>
      </w:r>
      <w:r w:rsidRPr="008F6552">
        <w:rPr>
          <w:b/>
          <w:bCs/>
          <w:sz w:val="36"/>
        </w:rPr>
        <w:t>M</w:t>
      </w:r>
      <w:r w:rsidR="00EC4CD0">
        <w:rPr>
          <w:b/>
          <w:bCs/>
          <w:sz w:val="36"/>
        </w:rPr>
        <w:t xml:space="preserve">achine </w:t>
      </w:r>
      <w:r w:rsidRPr="008F6552">
        <w:rPr>
          <w:b/>
          <w:bCs/>
          <w:sz w:val="36"/>
        </w:rPr>
        <w:t>L</w:t>
      </w:r>
      <w:r w:rsidR="00EC4CD0">
        <w:rPr>
          <w:b/>
          <w:bCs/>
          <w:sz w:val="36"/>
        </w:rPr>
        <w:t>earning</w:t>
      </w:r>
      <w:r w:rsidR="008F6552" w:rsidRPr="008F6552">
        <w:rPr>
          <w:b/>
          <w:bCs/>
          <w:sz w:val="36"/>
        </w:rPr>
        <w:t>)</w:t>
      </w:r>
    </w:p>
    <w:p w14:paraId="068D7561" w14:textId="2CC8364E" w:rsidR="00177BDB" w:rsidRPr="003C5E2A" w:rsidRDefault="00C14FBF" w:rsidP="00426662">
      <w:pPr>
        <w:spacing w:after="0" w:line="360" w:lineRule="auto"/>
        <w:ind w:left="478" w:right="0" w:firstLine="0"/>
        <w:jc w:val="center"/>
        <w:rPr>
          <w:b/>
          <w:bCs/>
          <w:sz w:val="36"/>
        </w:rPr>
      </w:pPr>
      <w:r w:rsidRPr="003C5E2A">
        <w:rPr>
          <w:b/>
          <w:bCs/>
          <w:sz w:val="36"/>
        </w:rPr>
        <w:t>A.P. SHAH INSTITUTE OF TECHNOLOGY, THANE</w:t>
      </w:r>
    </w:p>
    <w:p w14:paraId="7BDCB039" w14:textId="77777777" w:rsidR="00177BDB" w:rsidRPr="008F6552" w:rsidRDefault="00000000" w:rsidP="00426662">
      <w:pPr>
        <w:spacing w:after="0" w:line="360" w:lineRule="auto"/>
        <w:ind w:left="304" w:right="284"/>
        <w:jc w:val="center"/>
        <w:rPr>
          <w:b/>
          <w:bCs/>
          <w:sz w:val="36"/>
        </w:rPr>
      </w:pPr>
      <w:r w:rsidRPr="008F6552">
        <w:rPr>
          <w:b/>
          <w:bCs/>
          <w:sz w:val="36"/>
        </w:rPr>
        <w:t xml:space="preserve">UNIVERSITY OF MUMBAI </w:t>
      </w:r>
    </w:p>
    <w:p w14:paraId="5C617E6E" w14:textId="5C8C3689" w:rsidR="004D73B7" w:rsidRPr="00392620" w:rsidRDefault="004D73B7" w:rsidP="00EC0809">
      <w:pPr>
        <w:spacing w:after="0" w:line="360" w:lineRule="auto"/>
        <w:ind w:left="304" w:right="284"/>
        <w:jc w:val="center"/>
        <w:rPr>
          <w:b/>
          <w:bCs/>
        </w:rPr>
      </w:pPr>
      <w:r w:rsidRPr="00392620">
        <w:rPr>
          <w:b/>
          <w:bCs/>
          <w:sz w:val="36"/>
        </w:rPr>
        <w:t>202</w:t>
      </w:r>
      <w:r w:rsidR="00316718">
        <w:rPr>
          <w:b/>
          <w:bCs/>
          <w:sz w:val="36"/>
        </w:rPr>
        <w:t>5</w:t>
      </w:r>
      <w:r w:rsidRPr="00392620">
        <w:rPr>
          <w:b/>
          <w:bCs/>
          <w:sz w:val="36"/>
        </w:rPr>
        <w:t>-202</w:t>
      </w:r>
      <w:r w:rsidR="00316718">
        <w:rPr>
          <w:b/>
          <w:bCs/>
          <w:sz w:val="36"/>
        </w:rPr>
        <w:t>6</w:t>
      </w:r>
    </w:p>
    <w:p w14:paraId="231E81F3" w14:textId="1744683A" w:rsidR="002F2E60" w:rsidRDefault="00000000" w:rsidP="003B6C81">
      <w:pPr>
        <w:spacing w:after="0" w:line="259" w:lineRule="auto"/>
        <w:ind w:left="478" w:right="0" w:firstLine="0"/>
        <w:jc w:val="left"/>
        <w:rPr>
          <w:sz w:val="36"/>
        </w:rPr>
      </w:pPr>
      <w:r>
        <w:rPr>
          <w:sz w:val="36"/>
        </w:rPr>
        <w:lastRenderedPageBreak/>
        <w:t xml:space="preserve">  </w:t>
      </w:r>
      <w:r w:rsidR="00D90501" w:rsidRPr="002F2E60">
        <w:rPr>
          <w:rFonts w:ascii="Calibri" w:eastAsia="Calibri" w:hAnsi="Calibri" w:cs="Calibri"/>
          <w:noProof/>
        </w:rPr>
        <mc:AlternateContent>
          <mc:Choice Requires="wpg">
            <w:drawing>
              <wp:anchor distT="0" distB="0" distL="114300" distR="114300" simplePos="0" relativeHeight="251659264" behindDoc="1" locked="0" layoutInCell="1" allowOverlap="1" wp14:anchorId="34045668" wp14:editId="11BFBB55">
                <wp:simplePos x="0" y="0"/>
                <wp:positionH relativeFrom="column">
                  <wp:posOffset>-523875</wp:posOffset>
                </wp:positionH>
                <wp:positionV relativeFrom="paragraph">
                  <wp:posOffset>23495</wp:posOffset>
                </wp:positionV>
                <wp:extent cx="1144905" cy="914400"/>
                <wp:effectExtent l="0" t="0" r="17145" b="0"/>
                <wp:wrapTight wrapText="bothSides">
                  <wp:wrapPolygon edited="0">
                    <wp:start x="10063" y="0"/>
                    <wp:lineTo x="3953" y="0"/>
                    <wp:lineTo x="3235" y="900"/>
                    <wp:lineTo x="3235" y="14400"/>
                    <wp:lineTo x="0" y="16650"/>
                    <wp:lineTo x="0" y="19350"/>
                    <wp:lineTo x="3235" y="21150"/>
                    <wp:lineTo x="19048" y="21150"/>
                    <wp:lineTo x="21564" y="19350"/>
                    <wp:lineTo x="21564" y="16650"/>
                    <wp:lineTo x="18689" y="14400"/>
                    <wp:lineTo x="19408" y="1350"/>
                    <wp:lineTo x="17970" y="0"/>
                    <wp:lineTo x="11860" y="0"/>
                    <wp:lineTo x="10063" y="0"/>
                  </wp:wrapPolygon>
                </wp:wrapTight>
                <wp:docPr id="11075" name="Group 11075"/>
                <wp:cNvGraphicFramePr/>
                <a:graphic xmlns:a="http://schemas.openxmlformats.org/drawingml/2006/main">
                  <a:graphicData uri="http://schemas.microsoft.com/office/word/2010/wordprocessingGroup">
                    <wpg:wgp>
                      <wpg:cNvGrpSpPr/>
                      <wpg:grpSpPr>
                        <a:xfrm>
                          <a:off x="0" y="0"/>
                          <a:ext cx="1144905" cy="914400"/>
                          <a:chOff x="0" y="0"/>
                          <a:chExt cx="1144905" cy="914400"/>
                        </a:xfrm>
                      </wpg:grpSpPr>
                      <wps:wsp>
                        <wps:cNvPr id="806" name="Rectangle 806"/>
                        <wps:cNvSpPr/>
                        <wps:spPr>
                          <a:xfrm>
                            <a:off x="776021" y="541121"/>
                            <a:ext cx="50673" cy="224380"/>
                          </a:xfrm>
                          <a:prstGeom prst="rect">
                            <a:avLst/>
                          </a:prstGeom>
                          <a:ln>
                            <a:noFill/>
                          </a:ln>
                        </wps:spPr>
                        <wps:txbx>
                          <w:txbxContent>
                            <w:p w14:paraId="4A8F7AEE" w14:textId="77777777" w:rsidR="00177BDB"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01" name="Picture 901"/>
                          <pic:cNvPicPr/>
                        </pic:nvPicPr>
                        <pic:blipFill>
                          <a:blip r:embed="rId9"/>
                          <a:stretch>
                            <a:fillRect/>
                          </a:stretch>
                        </pic:blipFill>
                        <pic:spPr>
                          <a:xfrm rot="-10799999" flipV="1">
                            <a:off x="0" y="0"/>
                            <a:ext cx="1144905" cy="9144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4045668" id="Group 11075" o:spid="_x0000_s1026" style="position:absolute;left:0;text-align:left;margin-left:-41.25pt;margin-top:1.85pt;width:90.15pt;height:1in;z-index:-251657216;mso-width-relative:margin;mso-height-relative:margin" coordsize="11449,9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">
                <v:rect id="Rectangle 806" o:spid="_x0000_s1027" style="position:absolute;left:7760;top:541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14:paraId="4A8F7AEE" w14:textId="77777777" w:rsidR="00177BDB" w:rsidRDefault="00000000">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01" o:spid="_x0000_s1028" type="#_x0000_t75" style="position:absolute;width:11449;height:9144;rotation:11796479fd;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">
                  <v:imagedata r:id="rId10" o:title=""/>
                </v:shape>
                <w10:wrap type="tight"/>
              </v:group>
            </w:pict>
          </mc:Fallback>
        </mc:AlternateContent>
      </w:r>
    </w:p>
    <w:p w14:paraId="646C0B29" w14:textId="427F5844" w:rsidR="00177BDB" w:rsidRPr="00D90501" w:rsidRDefault="00D90501" w:rsidP="00D90501">
      <w:pPr>
        <w:spacing w:after="0" w:line="480" w:lineRule="auto"/>
        <w:ind w:left="360" w:right="467" w:firstLine="0"/>
        <w:jc w:val="center"/>
        <w:rPr>
          <w:b/>
          <w:bCs/>
          <w:sz w:val="32"/>
          <w:szCs w:val="32"/>
        </w:rPr>
      </w:pPr>
      <w:r>
        <w:rPr>
          <w:b/>
          <w:bCs/>
          <w:sz w:val="32"/>
          <w:szCs w:val="32"/>
        </w:rPr>
        <w:t xml:space="preserve">A. </w:t>
      </w:r>
      <w:r w:rsidRPr="00D90501">
        <w:rPr>
          <w:b/>
          <w:bCs/>
          <w:sz w:val="32"/>
          <w:szCs w:val="32"/>
        </w:rPr>
        <w:t>P. SHAH INSTITUTE OF TECHNOLOGY</w:t>
      </w:r>
      <w:r w:rsidR="00476DB5">
        <w:rPr>
          <w:b/>
          <w:bCs/>
          <w:sz w:val="32"/>
          <w:szCs w:val="32"/>
        </w:rPr>
        <w:t>, THANE</w:t>
      </w:r>
    </w:p>
    <w:p w14:paraId="1FF51377" w14:textId="77777777" w:rsidR="00177BDB" w:rsidRPr="00D90501" w:rsidRDefault="00000000" w:rsidP="002F2E60">
      <w:pPr>
        <w:spacing w:after="285" w:line="480" w:lineRule="auto"/>
        <w:ind w:left="23" w:right="4"/>
        <w:jc w:val="center"/>
        <w:rPr>
          <w:b/>
          <w:bCs/>
        </w:rPr>
      </w:pPr>
      <w:r w:rsidRPr="00D90501">
        <w:rPr>
          <w:b/>
          <w:bCs/>
          <w:sz w:val="40"/>
        </w:rPr>
        <w:t>CERTIFICATE</w:t>
      </w:r>
      <w:r w:rsidRPr="00D90501">
        <w:rPr>
          <w:b/>
          <w:bCs/>
        </w:rPr>
        <w:t xml:space="preserve"> </w:t>
      </w:r>
    </w:p>
    <w:p w14:paraId="17F88178" w14:textId="2F4CEE87" w:rsidR="00177BDB" w:rsidRPr="00700BDB" w:rsidRDefault="00000000">
      <w:pPr>
        <w:spacing w:after="136" w:line="361" w:lineRule="auto"/>
        <w:ind w:left="9" w:right="0"/>
        <w:rPr>
          <w:szCs w:val="24"/>
        </w:rPr>
      </w:pPr>
      <w:r w:rsidRPr="00700BDB">
        <w:rPr>
          <w:szCs w:val="24"/>
        </w:rPr>
        <w:t>This is to certify that the project entitled “</w:t>
      </w:r>
      <w:r w:rsidR="001A2A4A" w:rsidRPr="001A2A4A">
        <w:rPr>
          <w:b/>
          <w:bCs/>
          <w:szCs w:val="24"/>
        </w:rPr>
        <w:t>Self-Optimizing Power Grid: AI for Real-Time Energy Fraud Detection &amp; Load Balancing</w:t>
      </w:r>
      <w:r w:rsidRPr="00700BDB">
        <w:rPr>
          <w:szCs w:val="24"/>
        </w:rPr>
        <w:t xml:space="preserve">” is a </w:t>
      </w:r>
      <w:proofErr w:type="spellStart"/>
      <w:r w:rsidRPr="00700BDB">
        <w:rPr>
          <w:szCs w:val="24"/>
        </w:rPr>
        <w:t>bonafide</w:t>
      </w:r>
      <w:proofErr w:type="spellEnd"/>
      <w:r w:rsidRPr="00700BDB">
        <w:rPr>
          <w:szCs w:val="24"/>
        </w:rPr>
        <w:t xml:space="preserve"> work of </w:t>
      </w:r>
      <w:r w:rsidR="001A2A4A">
        <w:rPr>
          <w:b/>
          <w:szCs w:val="24"/>
        </w:rPr>
        <w:t xml:space="preserve">Haniya Akhtar (22106130), Nishat Khan (22106021), Hrishikesh Kharkar (22106002), Kuheli Das (22106003) </w:t>
      </w:r>
      <w:r w:rsidRPr="00700BDB">
        <w:rPr>
          <w:szCs w:val="24"/>
        </w:rPr>
        <w:t xml:space="preserve">submitted to the University of Mumbai in partial fulfilment of the requirement for the award of the degree of </w:t>
      </w:r>
      <w:r w:rsidRPr="00700BDB">
        <w:rPr>
          <w:b/>
          <w:szCs w:val="24"/>
        </w:rPr>
        <w:t>Bachelor of Engineering</w:t>
      </w:r>
      <w:r w:rsidRPr="00700BDB">
        <w:rPr>
          <w:szCs w:val="24"/>
        </w:rPr>
        <w:t xml:space="preserve"> in </w:t>
      </w:r>
      <w:r w:rsidRPr="00700BDB">
        <w:rPr>
          <w:b/>
          <w:szCs w:val="24"/>
        </w:rPr>
        <w:t xml:space="preserve">Computer </w:t>
      </w:r>
      <w:r w:rsidR="002F2E60" w:rsidRPr="00700BDB">
        <w:rPr>
          <w:b/>
          <w:szCs w:val="24"/>
        </w:rPr>
        <w:t xml:space="preserve">Science &amp; </w:t>
      </w:r>
      <w:r w:rsidRPr="00700BDB">
        <w:rPr>
          <w:b/>
          <w:szCs w:val="24"/>
        </w:rPr>
        <w:t>Engineering</w:t>
      </w:r>
      <w:r w:rsidR="002F2E60" w:rsidRPr="00700BDB">
        <w:rPr>
          <w:b/>
          <w:szCs w:val="24"/>
        </w:rPr>
        <w:t xml:space="preserve"> (A</w:t>
      </w:r>
      <w:r w:rsidR="00EC4CD0" w:rsidRPr="00700BDB">
        <w:rPr>
          <w:b/>
          <w:szCs w:val="24"/>
        </w:rPr>
        <w:t xml:space="preserve">rtificial </w:t>
      </w:r>
      <w:r w:rsidR="002F2E60" w:rsidRPr="00700BDB">
        <w:rPr>
          <w:b/>
          <w:szCs w:val="24"/>
        </w:rPr>
        <w:t>I</w:t>
      </w:r>
      <w:r w:rsidR="00EC4CD0" w:rsidRPr="00700BDB">
        <w:rPr>
          <w:b/>
          <w:szCs w:val="24"/>
        </w:rPr>
        <w:t xml:space="preserve">ntelligence </w:t>
      </w:r>
      <w:r w:rsidR="002F2E60" w:rsidRPr="00700BDB">
        <w:rPr>
          <w:b/>
          <w:szCs w:val="24"/>
        </w:rPr>
        <w:t>&amp;</w:t>
      </w:r>
      <w:r w:rsidR="00EC4CD0" w:rsidRPr="00700BDB">
        <w:rPr>
          <w:b/>
          <w:szCs w:val="24"/>
        </w:rPr>
        <w:t xml:space="preserve"> </w:t>
      </w:r>
      <w:r w:rsidR="002F2E60" w:rsidRPr="00700BDB">
        <w:rPr>
          <w:b/>
          <w:szCs w:val="24"/>
        </w:rPr>
        <w:t>M</w:t>
      </w:r>
      <w:r w:rsidR="00EC4CD0" w:rsidRPr="00700BDB">
        <w:rPr>
          <w:b/>
          <w:szCs w:val="24"/>
        </w:rPr>
        <w:t xml:space="preserve">achine </w:t>
      </w:r>
      <w:r w:rsidR="002F2E60" w:rsidRPr="00700BDB">
        <w:rPr>
          <w:b/>
          <w:szCs w:val="24"/>
        </w:rPr>
        <w:t>L</w:t>
      </w:r>
      <w:r w:rsidR="00EC4CD0" w:rsidRPr="00700BDB">
        <w:rPr>
          <w:b/>
          <w:szCs w:val="24"/>
        </w:rPr>
        <w:t>earning</w:t>
      </w:r>
      <w:r w:rsidR="002F2E60" w:rsidRPr="00700BDB">
        <w:rPr>
          <w:szCs w:val="24"/>
        </w:rPr>
        <w:t>)</w:t>
      </w:r>
      <w:r w:rsidR="00700BDB" w:rsidRPr="00700BDB">
        <w:rPr>
          <w:szCs w:val="24"/>
        </w:rPr>
        <w:t>.</w:t>
      </w:r>
    </w:p>
    <w:p w14:paraId="338B85C7" w14:textId="77777777" w:rsidR="00177BDB" w:rsidRDefault="00000000">
      <w:pPr>
        <w:spacing w:after="216" w:line="259" w:lineRule="auto"/>
        <w:ind w:left="14" w:right="0" w:firstLine="0"/>
        <w:jc w:val="left"/>
      </w:pPr>
      <w:r>
        <w:t xml:space="preserve"> </w:t>
      </w:r>
    </w:p>
    <w:p w14:paraId="0A97EB14" w14:textId="77777777" w:rsidR="00177BDB" w:rsidRDefault="00000000">
      <w:pPr>
        <w:spacing w:after="216" w:line="259" w:lineRule="auto"/>
        <w:ind w:left="14" w:right="0" w:firstLine="0"/>
        <w:jc w:val="left"/>
      </w:pPr>
      <w:r>
        <w:t xml:space="preserve"> </w:t>
      </w:r>
    </w:p>
    <w:p w14:paraId="01221232" w14:textId="77777777" w:rsidR="00177BDB" w:rsidRDefault="00000000">
      <w:pPr>
        <w:spacing w:after="216" w:line="259" w:lineRule="auto"/>
        <w:ind w:left="14" w:right="0" w:firstLine="0"/>
        <w:jc w:val="left"/>
      </w:pPr>
      <w:r>
        <w:t xml:space="preserve"> </w:t>
      </w:r>
    </w:p>
    <w:p w14:paraId="1320B6EC" w14:textId="0A862D7D" w:rsidR="00DF4F33" w:rsidRPr="00EC5644" w:rsidRDefault="00EC5644" w:rsidP="00EC5644">
      <w:pPr>
        <w:tabs>
          <w:tab w:val="center" w:pos="2895"/>
          <w:tab w:val="center" w:pos="3615"/>
          <w:tab w:val="center" w:pos="4335"/>
          <w:tab w:val="center" w:pos="5055"/>
          <w:tab w:val="center" w:pos="5775"/>
          <w:tab w:val="center" w:pos="7476"/>
        </w:tabs>
        <w:spacing w:after="100" w:line="259" w:lineRule="auto"/>
        <w:ind w:left="-1" w:right="0" w:firstLine="0"/>
        <w:jc w:val="left"/>
      </w:pPr>
      <w:r>
        <w:rPr>
          <w:sz w:val="28"/>
        </w:rPr>
        <w:t>______________</w:t>
      </w:r>
      <w:r>
        <w:t xml:space="preserve"> </w:t>
      </w:r>
      <w:r w:rsidR="00DF4F33" w:rsidRPr="00700BDB">
        <w:rPr>
          <w:szCs w:val="24"/>
        </w:rPr>
        <w:tab/>
        <w:t xml:space="preserve"> </w:t>
      </w:r>
      <w:r w:rsidR="00DF4F33" w:rsidRPr="00700BDB">
        <w:rPr>
          <w:szCs w:val="24"/>
        </w:rPr>
        <w:tab/>
        <w:t xml:space="preserve"> </w:t>
      </w:r>
      <w:r w:rsidR="00DF4F33" w:rsidRPr="00700BDB">
        <w:rPr>
          <w:szCs w:val="24"/>
        </w:rPr>
        <w:tab/>
        <w:t xml:space="preserve"> </w:t>
      </w:r>
      <w:r w:rsidR="00DF4F33" w:rsidRPr="00700BDB">
        <w:rPr>
          <w:szCs w:val="24"/>
        </w:rPr>
        <w:tab/>
        <w:t xml:space="preserve"> </w:t>
      </w:r>
      <w:r w:rsidR="00DF4F33" w:rsidRPr="00700BDB">
        <w:rPr>
          <w:szCs w:val="24"/>
        </w:rPr>
        <w:tab/>
        <w:t xml:space="preserve"> </w:t>
      </w:r>
      <w:r w:rsidR="00DF4F33" w:rsidRPr="00700BDB">
        <w:rPr>
          <w:szCs w:val="24"/>
        </w:rPr>
        <w:tab/>
        <w:t xml:space="preserve"> </w:t>
      </w:r>
      <w:r>
        <w:rPr>
          <w:sz w:val="28"/>
        </w:rPr>
        <w:t>______________</w:t>
      </w:r>
    </w:p>
    <w:p w14:paraId="69163C65" w14:textId="7F2D08E2" w:rsidR="00DF4F33" w:rsidRPr="00700BDB" w:rsidRDefault="001A2A4A" w:rsidP="00DF4F33">
      <w:pPr>
        <w:tabs>
          <w:tab w:val="center" w:pos="2895"/>
          <w:tab w:val="center" w:pos="3615"/>
        </w:tabs>
        <w:spacing w:after="136" w:line="259" w:lineRule="auto"/>
        <w:ind w:left="-1" w:right="0" w:firstLine="0"/>
        <w:jc w:val="left"/>
        <w:rPr>
          <w:szCs w:val="24"/>
        </w:rPr>
      </w:pPr>
      <w:r>
        <w:rPr>
          <w:szCs w:val="24"/>
        </w:rPr>
        <w:t xml:space="preserve">Dr. Bharti Khemani </w:t>
      </w:r>
      <w:r w:rsidR="00DF4F33" w:rsidRPr="00700BDB">
        <w:rPr>
          <w:szCs w:val="24"/>
        </w:rPr>
        <w:tab/>
        <w:t xml:space="preserve"> </w:t>
      </w:r>
      <w:r w:rsidR="00DF4F33" w:rsidRPr="00700BDB">
        <w:rPr>
          <w:szCs w:val="24"/>
        </w:rPr>
        <w:tab/>
        <w:t xml:space="preserve"> </w:t>
      </w:r>
      <w:r w:rsidR="00DF4F33" w:rsidRPr="00700BDB">
        <w:rPr>
          <w:szCs w:val="24"/>
        </w:rPr>
        <w:tab/>
      </w:r>
      <w:r w:rsidR="00DF4F33" w:rsidRPr="00700BDB">
        <w:rPr>
          <w:szCs w:val="24"/>
        </w:rPr>
        <w:tab/>
      </w:r>
      <w:r w:rsidR="00DF4F33" w:rsidRPr="00700BDB">
        <w:rPr>
          <w:szCs w:val="24"/>
        </w:rPr>
        <w:tab/>
      </w:r>
      <w:r w:rsidR="002D01DE">
        <w:rPr>
          <w:szCs w:val="24"/>
        </w:rPr>
        <w:t xml:space="preserve">          </w:t>
      </w:r>
      <w:r w:rsidR="00EC4CD0" w:rsidRPr="00700BDB">
        <w:rPr>
          <w:szCs w:val="24"/>
        </w:rPr>
        <w:t xml:space="preserve"> </w:t>
      </w:r>
      <w:r>
        <w:rPr>
          <w:szCs w:val="24"/>
        </w:rPr>
        <w:t>Prof. Sayali P. Badhan</w:t>
      </w:r>
    </w:p>
    <w:p w14:paraId="1517F108" w14:textId="77777777" w:rsidR="00DF4F33" w:rsidRPr="00700BDB" w:rsidRDefault="00DF4F33" w:rsidP="00DF4F33">
      <w:pPr>
        <w:tabs>
          <w:tab w:val="center" w:pos="2895"/>
          <w:tab w:val="center" w:pos="3615"/>
        </w:tabs>
        <w:spacing w:after="136" w:line="259" w:lineRule="auto"/>
        <w:ind w:left="-1" w:right="0" w:firstLine="0"/>
        <w:jc w:val="left"/>
        <w:rPr>
          <w:szCs w:val="24"/>
        </w:rPr>
      </w:pPr>
      <w:r w:rsidRPr="00700BDB">
        <w:rPr>
          <w:szCs w:val="24"/>
        </w:rPr>
        <w:t xml:space="preserve">        Guide </w:t>
      </w:r>
      <w:r w:rsidRPr="00700BDB">
        <w:rPr>
          <w:szCs w:val="24"/>
        </w:rPr>
        <w:tab/>
      </w:r>
      <w:r w:rsidRPr="00700BDB">
        <w:rPr>
          <w:szCs w:val="24"/>
        </w:rPr>
        <w:tab/>
      </w:r>
      <w:r w:rsidRPr="00700BDB">
        <w:rPr>
          <w:szCs w:val="24"/>
        </w:rPr>
        <w:tab/>
      </w:r>
      <w:r w:rsidRPr="00700BDB">
        <w:rPr>
          <w:szCs w:val="24"/>
        </w:rPr>
        <w:tab/>
      </w:r>
      <w:r w:rsidRPr="00700BDB">
        <w:rPr>
          <w:szCs w:val="24"/>
        </w:rPr>
        <w:tab/>
      </w:r>
      <w:r w:rsidRPr="00700BDB">
        <w:rPr>
          <w:szCs w:val="24"/>
        </w:rPr>
        <w:tab/>
        <w:t>Project Co-ordinator</w:t>
      </w:r>
    </w:p>
    <w:p w14:paraId="52868524" w14:textId="77777777" w:rsidR="00DF4F33" w:rsidRPr="00700BDB" w:rsidRDefault="00DF4F33" w:rsidP="00DF4F33">
      <w:pPr>
        <w:tabs>
          <w:tab w:val="center" w:pos="2895"/>
          <w:tab w:val="center" w:pos="3615"/>
          <w:tab w:val="center" w:pos="4335"/>
          <w:tab w:val="center" w:pos="5055"/>
          <w:tab w:val="center" w:pos="5775"/>
          <w:tab w:val="center" w:pos="6496"/>
          <w:tab w:val="center" w:pos="7721"/>
        </w:tabs>
        <w:spacing w:after="100" w:line="259" w:lineRule="auto"/>
        <w:ind w:left="-1" w:right="0" w:firstLine="0"/>
        <w:jc w:val="left"/>
        <w:rPr>
          <w:szCs w:val="24"/>
        </w:rPr>
      </w:pPr>
      <w:r w:rsidRPr="00700BDB">
        <w:rPr>
          <w:szCs w:val="24"/>
        </w:rPr>
        <w:tab/>
        <w:t xml:space="preserve"> </w:t>
      </w:r>
      <w:r w:rsidRPr="00700BDB">
        <w:rPr>
          <w:szCs w:val="24"/>
        </w:rPr>
        <w:tab/>
        <w:t xml:space="preserve"> </w:t>
      </w:r>
      <w:r w:rsidRPr="00700BDB">
        <w:rPr>
          <w:szCs w:val="24"/>
        </w:rPr>
        <w:tab/>
        <w:t xml:space="preserve"> </w:t>
      </w:r>
      <w:r w:rsidRPr="00700BDB">
        <w:rPr>
          <w:szCs w:val="24"/>
        </w:rPr>
        <w:tab/>
        <w:t xml:space="preserve"> </w:t>
      </w:r>
      <w:r w:rsidRPr="00700BDB">
        <w:rPr>
          <w:szCs w:val="24"/>
        </w:rPr>
        <w:tab/>
        <w:t xml:space="preserve"> </w:t>
      </w:r>
      <w:r w:rsidRPr="00700BDB">
        <w:rPr>
          <w:szCs w:val="24"/>
        </w:rPr>
        <w:tab/>
        <w:t xml:space="preserve"> </w:t>
      </w:r>
      <w:r w:rsidRPr="00700BDB">
        <w:rPr>
          <w:szCs w:val="24"/>
        </w:rPr>
        <w:tab/>
        <w:t xml:space="preserve"> </w:t>
      </w:r>
    </w:p>
    <w:p w14:paraId="0DAE89A0" w14:textId="77777777" w:rsidR="00177BDB" w:rsidRPr="00700BDB" w:rsidRDefault="00177BDB">
      <w:pPr>
        <w:spacing w:after="255" w:line="259" w:lineRule="auto"/>
        <w:ind w:left="14" w:right="0" w:firstLine="0"/>
        <w:jc w:val="left"/>
        <w:rPr>
          <w:szCs w:val="24"/>
        </w:rPr>
      </w:pPr>
    </w:p>
    <w:p w14:paraId="7BE286E7" w14:textId="77777777" w:rsidR="00177BDB" w:rsidRPr="00700BDB" w:rsidRDefault="00177BDB">
      <w:pPr>
        <w:spacing w:after="0" w:line="259" w:lineRule="auto"/>
        <w:ind w:left="14" w:right="0" w:firstLine="0"/>
        <w:jc w:val="left"/>
        <w:rPr>
          <w:szCs w:val="24"/>
        </w:rPr>
      </w:pPr>
    </w:p>
    <w:p w14:paraId="3C5E4C92" w14:textId="77777777" w:rsidR="00177BDB" w:rsidRPr="00700BDB" w:rsidRDefault="00000000">
      <w:pPr>
        <w:spacing w:after="255" w:line="259" w:lineRule="auto"/>
        <w:ind w:left="14" w:right="0" w:firstLine="0"/>
        <w:jc w:val="left"/>
        <w:rPr>
          <w:szCs w:val="24"/>
        </w:rPr>
      </w:pPr>
      <w:r w:rsidRPr="00700BDB">
        <w:rPr>
          <w:szCs w:val="24"/>
        </w:rPr>
        <w:t xml:space="preserve"> </w:t>
      </w:r>
    </w:p>
    <w:p w14:paraId="08AC523C" w14:textId="377BE123" w:rsidR="00177BDB" w:rsidRPr="00EC5644" w:rsidRDefault="00000000" w:rsidP="00EC5644">
      <w:pPr>
        <w:tabs>
          <w:tab w:val="center" w:pos="2895"/>
          <w:tab w:val="center" w:pos="3615"/>
          <w:tab w:val="center" w:pos="4335"/>
          <w:tab w:val="center" w:pos="5055"/>
          <w:tab w:val="center" w:pos="5775"/>
          <w:tab w:val="center" w:pos="7476"/>
        </w:tabs>
        <w:spacing w:after="100" w:line="259" w:lineRule="auto"/>
        <w:ind w:left="-1" w:right="0" w:firstLine="0"/>
        <w:jc w:val="left"/>
      </w:pPr>
      <w:r w:rsidRPr="00700BDB">
        <w:rPr>
          <w:szCs w:val="24"/>
        </w:rPr>
        <w:t xml:space="preserve">   </w:t>
      </w:r>
      <w:r w:rsidR="00EC5644">
        <w:rPr>
          <w:sz w:val="28"/>
        </w:rPr>
        <w:t>______________</w:t>
      </w:r>
      <w:r w:rsidR="00EC5644">
        <w:t xml:space="preserve"> </w:t>
      </w:r>
      <w:r w:rsidRPr="00700BDB">
        <w:rPr>
          <w:szCs w:val="24"/>
        </w:rPr>
        <w:tab/>
        <w:t xml:space="preserve"> </w:t>
      </w:r>
      <w:r w:rsidRPr="00700BDB">
        <w:rPr>
          <w:szCs w:val="24"/>
        </w:rPr>
        <w:tab/>
        <w:t xml:space="preserve"> </w:t>
      </w:r>
      <w:r w:rsidRPr="00700BDB">
        <w:rPr>
          <w:szCs w:val="24"/>
        </w:rPr>
        <w:tab/>
        <w:t xml:space="preserve"> </w:t>
      </w:r>
      <w:r w:rsidRPr="00700BDB">
        <w:rPr>
          <w:szCs w:val="24"/>
        </w:rPr>
        <w:tab/>
        <w:t xml:space="preserve"> </w:t>
      </w:r>
      <w:r w:rsidRPr="00700BDB">
        <w:rPr>
          <w:szCs w:val="24"/>
        </w:rPr>
        <w:tab/>
        <w:t xml:space="preserve"> </w:t>
      </w:r>
      <w:r w:rsidRPr="00700BDB">
        <w:rPr>
          <w:szCs w:val="24"/>
        </w:rPr>
        <w:tab/>
        <w:t xml:space="preserve"> </w:t>
      </w:r>
      <w:r w:rsidR="00EC5644">
        <w:rPr>
          <w:sz w:val="28"/>
        </w:rPr>
        <w:t>______________</w:t>
      </w:r>
      <w:r w:rsidR="00EC5644">
        <w:t xml:space="preserve"> </w:t>
      </w:r>
    </w:p>
    <w:p w14:paraId="55DB8F6D" w14:textId="2BE1A781" w:rsidR="00177BDB" w:rsidRPr="00700BDB" w:rsidRDefault="00000000">
      <w:pPr>
        <w:tabs>
          <w:tab w:val="center" w:pos="2895"/>
          <w:tab w:val="center" w:pos="3615"/>
          <w:tab w:val="center" w:pos="4335"/>
          <w:tab w:val="center" w:pos="5055"/>
          <w:tab w:val="center" w:pos="7154"/>
        </w:tabs>
        <w:spacing w:after="136" w:line="259" w:lineRule="auto"/>
        <w:ind w:left="-1" w:right="0" w:firstLine="0"/>
        <w:jc w:val="left"/>
        <w:rPr>
          <w:szCs w:val="24"/>
        </w:rPr>
      </w:pPr>
      <w:r w:rsidRPr="00700BDB">
        <w:rPr>
          <w:szCs w:val="24"/>
        </w:rPr>
        <w:t xml:space="preserve">     </w:t>
      </w:r>
      <w:r w:rsidR="001A2A4A">
        <w:rPr>
          <w:szCs w:val="24"/>
        </w:rPr>
        <w:t xml:space="preserve">Dr. Jaya Gupta </w:t>
      </w:r>
      <w:r w:rsidRPr="00700BDB">
        <w:rPr>
          <w:szCs w:val="24"/>
        </w:rPr>
        <w:tab/>
        <w:t xml:space="preserve"> </w:t>
      </w:r>
      <w:r w:rsidRPr="00700BDB">
        <w:rPr>
          <w:szCs w:val="24"/>
        </w:rPr>
        <w:tab/>
        <w:t xml:space="preserve"> </w:t>
      </w:r>
      <w:r w:rsidRPr="00700BDB">
        <w:rPr>
          <w:szCs w:val="24"/>
        </w:rPr>
        <w:tab/>
        <w:t xml:space="preserve"> </w:t>
      </w:r>
      <w:r w:rsidRPr="00700BDB">
        <w:rPr>
          <w:szCs w:val="24"/>
        </w:rPr>
        <w:tab/>
        <w:t xml:space="preserve"> </w:t>
      </w:r>
      <w:r w:rsidRPr="00700BDB">
        <w:rPr>
          <w:szCs w:val="24"/>
        </w:rPr>
        <w:tab/>
        <w:t xml:space="preserve">            </w:t>
      </w:r>
      <w:r w:rsidR="001A2A4A">
        <w:rPr>
          <w:szCs w:val="24"/>
        </w:rPr>
        <w:t>Dr. Uttam D. Kolekar</w:t>
      </w:r>
    </w:p>
    <w:p w14:paraId="631A3B50" w14:textId="0801C4BB" w:rsidR="00177BDB" w:rsidRPr="00700BDB" w:rsidRDefault="00000000">
      <w:pPr>
        <w:tabs>
          <w:tab w:val="center" w:pos="2895"/>
          <w:tab w:val="center" w:pos="3615"/>
          <w:tab w:val="center" w:pos="4335"/>
          <w:tab w:val="center" w:pos="5055"/>
          <w:tab w:val="center" w:pos="5775"/>
          <w:tab w:val="center" w:pos="6496"/>
          <w:tab w:val="center" w:pos="7721"/>
        </w:tabs>
        <w:spacing w:after="100" w:line="259" w:lineRule="auto"/>
        <w:ind w:left="-1" w:right="0" w:firstLine="0"/>
        <w:jc w:val="left"/>
        <w:rPr>
          <w:szCs w:val="24"/>
        </w:rPr>
      </w:pPr>
      <w:r w:rsidRPr="00700BDB">
        <w:rPr>
          <w:szCs w:val="24"/>
        </w:rPr>
        <w:t xml:space="preserve">  Head of Department </w:t>
      </w:r>
      <w:r w:rsidRPr="00700BDB">
        <w:rPr>
          <w:szCs w:val="24"/>
        </w:rPr>
        <w:tab/>
        <w:t xml:space="preserve"> </w:t>
      </w:r>
      <w:r w:rsidRPr="00700BDB">
        <w:rPr>
          <w:szCs w:val="24"/>
        </w:rPr>
        <w:tab/>
        <w:t xml:space="preserve"> </w:t>
      </w:r>
      <w:r w:rsidRPr="00700BDB">
        <w:rPr>
          <w:szCs w:val="24"/>
        </w:rPr>
        <w:tab/>
        <w:t xml:space="preserve"> </w:t>
      </w:r>
      <w:r w:rsidRPr="00700BDB">
        <w:rPr>
          <w:szCs w:val="24"/>
        </w:rPr>
        <w:tab/>
        <w:t xml:space="preserve"> </w:t>
      </w:r>
      <w:r w:rsidRPr="00700BDB">
        <w:rPr>
          <w:szCs w:val="24"/>
        </w:rPr>
        <w:tab/>
        <w:t xml:space="preserve"> </w:t>
      </w:r>
      <w:r w:rsidRPr="00700BDB">
        <w:rPr>
          <w:szCs w:val="24"/>
        </w:rPr>
        <w:tab/>
        <w:t xml:space="preserve"> </w:t>
      </w:r>
      <w:r w:rsidR="00E26305">
        <w:rPr>
          <w:szCs w:val="24"/>
        </w:rPr>
        <w:t xml:space="preserve">                    </w:t>
      </w:r>
      <w:r w:rsidRPr="00700BDB">
        <w:rPr>
          <w:szCs w:val="24"/>
        </w:rPr>
        <w:t xml:space="preserve">Principal </w:t>
      </w:r>
    </w:p>
    <w:p w14:paraId="0062496D" w14:textId="77777777" w:rsidR="00177BDB" w:rsidRPr="00700BDB" w:rsidRDefault="00000000">
      <w:pPr>
        <w:spacing w:after="0" w:line="259" w:lineRule="auto"/>
        <w:ind w:left="14" w:right="0" w:firstLine="0"/>
        <w:jc w:val="left"/>
        <w:rPr>
          <w:szCs w:val="24"/>
        </w:rPr>
      </w:pPr>
      <w:r w:rsidRPr="00700BDB">
        <w:rPr>
          <w:szCs w:val="24"/>
        </w:rPr>
        <w:t xml:space="preserve"> </w:t>
      </w:r>
    </w:p>
    <w:p w14:paraId="55A79A83" w14:textId="77777777" w:rsidR="00177BDB" w:rsidRPr="00700BDB" w:rsidRDefault="00000000">
      <w:pPr>
        <w:spacing w:after="0" w:line="259" w:lineRule="auto"/>
        <w:ind w:left="14" w:right="0" w:firstLine="0"/>
        <w:jc w:val="left"/>
        <w:rPr>
          <w:szCs w:val="24"/>
        </w:rPr>
      </w:pPr>
      <w:r w:rsidRPr="00700BDB">
        <w:rPr>
          <w:szCs w:val="24"/>
        </w:rPr>
        <w:t xml:space="preserve"> </w:t>
      </w:r>
    </w:p>
    <w:p w14:paraId="19DF6B1C" w14:textId="77777777" w:rsidR="00177BDB" w:rsidRDefault="00000000">
      <w:pPr>
        <w:spacing w:after="0" w:line="259" w:lineRule="auto"/>
        <w:ind w:left="14" w:right="0" w:firstLine="0"/>
        <w:jc w:val="left"/>
      </w:pPr>
      <w:r>
        <w:t xml:space="preserve"> </w:t>
      </w:r>
    </w:p>
    <w:p w14:paraId="154BD1AA" w14:textId="77777777" w:rsidR="0090656D" w:rsidRDefault="0090656D">
      <w:pPr>
        <w:spacing w:after="0" w:line="259" w:lineRule="auto"/>
        <w:ind w:left="14" w:right="0" w:firstLine="0"/>
        <w:jc w:val="left"/>
      </w:pPr>
    </w:p>
    <w:p w14:paraId="46675F96" w14:textId="77777777" w:rsidR="0090656D" w:rsidRDefault="0090656D">
      <w:pPr>
        <w:spacing w:after="0" w:line="259" w:lineRule="auto"/>
        <w:ind w:left="14" w:right="0" w:firstLine="0"/>
        <w:jc w:val="left"/>
      </w:pPr>
    </w:p>
    <w:p w14:paraId="2DCDB3E6" w14:textId="77777777" w:rsidR="0090656D" w:rsidRDefault="0090656D">
      <w:pPr>
        <w:spacing w:after="0" w:line="259" w:lineRule="auto"/>
        <w:ind w:left="14" w:right="0" w:firstLine="0"/>
        <w:jc w:val="left"/>
      </w:pPr>
    </w:p>
    <w:p w14:paraId="5F93C80A" w14:textId="77777777" w:rsidR="0090656D" w:rsidRDefault="0090656D">
      <w:pPr>
        <w:spacing w:after="0" w:line="259" w:lineRule="auto"/>
        <w:ind w:left="14" w:right="0" w:firstLine="0"/>
        <w:jc w:val="left"/>
      </w:pPr>
    </w:p>
    <w:p w14:paraId="2C3CD5AF" w14:textId="77777777" w:rsidR="00E26305" w:rsidRDefault="00E26305" w:rsidP="00623275">
      <w:pPr>
        <w:spacing w:after="0" w:line="259" w:lineRule="auto"/>
        <w:ind w:right="0"/>
        <w:jc w:val="left"/>
        <w:sectPr w:rsidR="00E26305" w:rsidSect="00426662">
          <w:headerReference w:type="default" r:id="rId11"/>
          <w:pgSz w:w="11906" w:h="16838" w:code="9"/>
          <w:pgMar w:top="1699" w:right="1138" w:bottom="1253" w:left="1699" w:header="720" w:footer="720" w:gutter="0"/>
          <w:pgNumType w:fmt="lowerRoman" w:start="2"/>
          <w:cols w:space="720"/>
          <w:docGrid w:linePitch="326"/>
        </w:sectPr>
      </w:pPr>
    </w:p>
    <w:p w14:paraId="7394567E" w14:textId="77777777" w:rsidR="00476DB5" w:rsidRDefault="00476DB5" w:rsidP="00476DB5">
      <w:pPr>
        <w:spacing w:after="0" w:line="259" w:lineRule="auto"/>
        <w:ind w:left="-1198" w:right="467"/>
        <w:jc w:val="center"/>
        <w:rPr>
          <w:sz w:val="36"/>
        </w:rPr>
      </w:pPr>
      <w:r w:rsidRPr="002F2E60">
        <w:rPr>
          <w:rFonts w:ascii="Calibri" w:eastAsia="Calibri" w:hAnsi="Calibri" w:cs="Calibri"/>
          <w:noProof/>
        </w:rPr>
        <w:lastRenderedPageBreak/>
        <mc:AlternateContent>
          <mc:Choice Requires="wpg">
            <w:drawing>
              <wp:anchor distT="0" distB="0" distL="114300" distR="114300" simplePos="0" relativeHeight="251661312" behindDoc="1" locked="0" layoutInCell="1" allowOverlap="1" wp14:anchorId="1AB2F325" wp14:editId="5E26877D">
                <wp:simplePos x="0" y="0"/>
                <wp:positionH relativeFrom="column">
                  <wp:posOffset>-523875</wp:posOffset>
                </wp:positionH>
                <wp:positionV relativeFrom="paragraph">
                  <wp:posOffset>23495</wp:posOffset>
                </wp:positionV>
                <wp:extent cx="1144905" cy="914400"/>
                <wp:effectExtent l="0" t="0" r="17145" b="0"/>
                <wp:wrapTight wrapText="bothSides">
                  <wp:wrapPolygon edited="0">
                    <wp:start x="10063" y="0"/>
                    <wp:lineTo x="3953" y="0"/>
                    <wp:lineTo x="3235" y="900"/>
                    <wp:lineTo x="3235" y="14400"/>
                    <wp:lineTo x="0" y="16650"/>
                    <wp:lineTo x="0" y="19350"/>
                    <wp:lineTo x="3235" y="21150"/>
                    <wp:lineTo x="19048" y="21150"/>
                    <wp:lineTo x="21564" y="19350"/>
                    <wp:lineTo x="21564" y="16650"/>
                    <wp:lineTo x="18689" y="14400"/>
                    <wp:lineTo x="19408" y="1350"/>
                    <wp:lineTo x="17970" y="0"/>
                    <wp:lineTo x="11860" y="0"/>
                    <wp:lineTo x="10063" y="0"/>
                  </wp:wrapPolygon>
                </wp:wrapTight>
                <wp:docPr id="1293447065" name="Group 1293447065"/>
                <wp:cNvGraphicFramePr/>
                <a:graphic xmlns:a="http://schemas.openxmlformats.org/drawingml/2006/main">
                  <a:graphicData uri="http://schemas.microsoft.com/office/word/2010/wordprocessingGroup">
                    <wpg:wgp>
                      <wpg:cNvGrpSpPr/>
                      <wpg:grpSpPr>
                        <a:xfrm>
                          <a:off x="0" y="0"/>
                          <a:ext cx="1144905" cy="914400"/>
                          <a:chOff x="0" y="0"/>
                          <a:chExt cx="1144905" cy="914400"/>
                        </a:xfrm>
                      </wpg:grpSpPr>
                      <wps:wsp>
                        <wps:cNvPr id="291954702" name="Rectangle 291954702"/>
                        <wps:cNvSpPr/>
                        <wps:spPr>
                          <a:xfrm>
                            <a:off x="776021" y="541121"/>
                            <a:ext cx="50673" cy="224380"/>
                          </a:xfrm>
                          <a:prstGeom prst="rect">
                            <a:avLst/>
                          </a:prstGeom>
                          <a:ln>
                            <a:noFill/>
                          </a:ln>
                        </wps:spPr>
                        <wps:txbx>
                          <w:txbxContent>
                            <w:p w14:paraId="6D5FC416" w14:textId="77777777" w:rsidR="00476DB5" w:rsidRDefault="00476DB5" w:rsidP="00476DB5">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923883385" name="Picture 1923883385"/>
                          <pic:cNvPicPr/>
                        </pic:nvPicPr>
                        <pic:blipFill>
                          <a:blip r:embed="rId9"/>
                          <a:stretch>
                            <a:fillRect/>
                          </a:stretch>
                        </pic:blipFill>
                        <pic:spPr>
                          <a:xfrm rot="-10799999" flipV="1">
                            <a:off x="0" y="0"/>
                            <a:ext cx="1144905" cy="9144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AB2F325" id="Group 1293447065" o:spid="_x0000_s1029" style="position:absolute;left:0;text-align:left;margin-left:-41.25pt;margin-top:1.85pt;width:90.15pt;height:1in;z-index:-251655168;mso-width-relative:margin;mso-height-relative:margin" coordsize="11449,9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">
                <v:rect id="Rectangle 291954702" o:spid="_x0000_s1030" style="position:absolute;left:7760;top:541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" filled="f" stroked="f">
                  <v:textbox inset="0,0,0,0">
                    <w:txbxContent>
                      <w:p w14:paraId="6D5FC416" w14:textId="77777777" w:rsidR="00476DB5" w:rsidRDefault="00476DB5" w:rsidP="00476DB5">
                        <w:pPr>
                          <w:spacing w:after="160" w:line="259" w:lineRule="auto"/>
                          <w:ind w:left="0" w:right="0" w:firstLine="0"/>
                          <w:jc w:val="left"/>
                        </w:pPr>
                        <w:r>
                          <w:t xml:space="preserve"> </w:t>
                        </w:r>
                      </w:p>
                    </w:txbxContent>
                  </v:textbox>
                </v:rect>
                <v:shape id="Picture 1923883385" o:spid="_x0000_s1031" type="#_x0000_t75" style="position:absolute;width:11449;height:9144;rotation:11796479fd;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">
                  <v:imagedata r:id="rId10" o:title=""/>
                </v:shape>
                <w10:wrap type="tight"/>
              </v:group>
            </w:pict>
          </mc:Fallback>
        </mc:AlternateContent>
      </w:r>
    </w:p>
    <w:p w14:paraId="1CC7090D" w14:textId="77777777" w:rsidR="00476DB5" w:rsidRPr="00D90501" w:rsidRDefault="00476DB5" w:rsidP="00476DB5">
      <w:pPr>
        <w:spacing w:after="0" w:line="480" w:lineRule="auto"/>
        <w:ind w:left="360" w:right="467" w:firstLine="0"/>
        <w:jc w:val="center"/>
        <w:rPr>
          <w:b/>
          <w:bCs/>
          <w:sz w:val="32"/>
          <w:szCs w:val="32"/>
        </w:rPr>
      </w:pPr>
      <w:r>
        <w:rPr>
          <w:b/>
          <w:bCs/>
          <w:sz w:val="32"/>
          <w:szCs w:val="32"/>
        </w:rPr>
        <w:t xml:space="preserve">A. </w:t>
      </w:r>
      <w:r w:rsidRPr="00D90501">
        <w:rPr>
          <w:b/>
          <w:bCs/>
          <w:sz w:val="32"/>
          <w:szCs w:val="32"/>
        </w:rPr>
        <w:t>P. SHAH INSTITUTE OF TECHNOLOGY</w:t>
      </w:r>
      <w:r>
        <w:rPr>
          <w:b/>
          <w:bCs/>
          <w:sz w:val="32"/>
          <w:szCs w:val="32"/>
        </w:rPr>
        <w:t>, THANE</w:t>
      </w:r>
    </w:p>
    <w:p w14:paraId="6DA3441B" w14:textId="404D1C1E" w:rsidR="00177BDB" w:rsidRDefault="00177BDB">
      <w:pPr>
        <w:spacing w:after="128" w:line="259" w:lineRule="auto"/>
        <w:ind w:left="14" w:right="0" w:firstLine="0"/>
        <w:jc w:val="left"/>
      </w:pPr>
    </w:p>
    <w:p w14:paraId="2B78A9D5" w14:textId="77777777" w:rsidR="00177BDB" w:rsidRDefault="00000000">
      <w:pPr>
        <w:spacing w:after="236" w:line="259" w:lineRule="auto"/>
        <w:ind w:left="23" w:right="0"/>
        <w:jc w:val="center"/>
      </w:pPr>
      <w:r>
        <w:rPr>
          <w:sz w:val="40"/>
        </w:rPr>
        <w:t>Project Report Approval for B.E.</w:t>
      </w:r>
      <w:r>
        <w:t xml:space="preserve"> </w:t>
      </w:r>
    </w:p>
    <w:p w14:paraId="65EC5EC5" w14:textId="77777777" w:rsidR="004B7C63" w:rsidRDefault="004B7C63">
      <w:pPr>
        <w:spacing w:after="236" w:line="259" w:lineRule="auto"/>
        <w:ind w:left="23" w:right="0"/>
        <w:jc w:val="center"/>
      </w:pPr>
    </w:p>
    <w:p w14:paraId="4F182B1E" w14:textId="047881E4" w:rsidR="00177BDB" w:rsidRDefault="00000000" w:rsidP="00C13FA6">
      <w:pPr>
        <w:spacing w:after="177" w:line="356" w:lineRule="auto"/>
        <w:ind w:left="14" w:right="0" w:firstLine="0"/>
      </w:pPr>
      <w:r>
        <w:rPr>
          <w:sz w:val="28"/>
        </w:rPr>
        <w:t xml:space="preserve">This project report entitled </w:t>
      </w:r>
      <w:r w:rsidR="00AA1358" w:rsidRPr="00AA1358">
        <w:rPr>
          <w:b/>
          <w:bCs/>
          <w:i/>
          <w:iCs/>
          <w:sz w:val="28"/>
        </w:rPr>
        <w:t>Self-Optimizing Power Grid: AI for Real-Time Energy Fraud Detection &amp; Load Balancing</w:t>
      </w:r>
      <w:r w:rsidRPr="00AA1358">
        <w:rPr>
          <w:b/>
          <w:bCs/>
          <w:i/>
          <w:iCs/>
          <w:sz w:val="28"/>
        </w:rPr>
        <w:t xml:space="preserve"> </w:t>
      </w:r>
      <w:r>
        <w:rPr>
          <w:sz w:val="28"/>
        </w:rPr>
        <w:t xml:space="preserve">by </w:t>
      </w:r>
      <w:r w:rsidR="00AA1358">
        <w:rPr>
          <w:b/>
          <w:i/>
          <w:sz w:val="28"/>
        </w:rPr>
        <w:t>Haniya Akhtar, Nishat Khan, Hrishikesh Kharkar, Kuheli Das</w:t>
      </w:r>
      <w:r>
        <w:rPr>
          <w:sz w:val="28"/>
        </w:rPr>
        <w:t xml:space="preserve"> is approved for the degree of </w:t>
      </w:r>
      <w:r>
        <w:rPr>
          <w:b/>
          <w:i/>
          <w:sz w:val="28"/>
        </w:rPr>
        <w:t>Bachelor of Engineering</w:t>
      </w:r>
      <w:r>
        <w:rPr>
          <w:i/>
          <w:sz w:val="28"/>
        </w:rPr>
        <w:t xml:space="preserve"> </w:t>
      </w:r>
      <w:r>
        <w:rPr>
          <w:sz w:val="28"/>
        </w:rPr>
        <w:t xml:space="preserve">in </w:t>
      </w:r>
      <w:r w:rsidR="00DF4F33" w:rsidRPr="00413728">
        <w:rPr>
          <w:b/>
          <w:i/>
          <w:iCs/>
          <w:sz w:val="28"/>
        </w:rPr>
        <w:t>Computer Science &amp; Engineering (A</w:t>
      </w:r>
      <w:r w:rsidR="00EC4CD0" w:rsidRPr="00413728">
        <w:rPr>
          <w:b/>
          <w:i/>
          <w:iCs/>
          <w:sz w:val="28"/>
        </w:rPr>
        <w:t>rtificial</w:t>
      </w:r>
      <w:r w:rsidR="00C13FA6">
        <w:rPr>
          <w:b/>
          <w:i/>
          <w:iCs/>
          <w:sz w:val="28"/>
        </w:rPr>
        <w:t xml:space="preserve"> </w:t>
      </w:r>
      <w:r w:rsidR="00DF4F33" w:rsidRPr="00413728">
        <w:rPr>
          <w:b/>
          <w:i/>
          <w:iCs/>
          <w:sz w:val="28"/>
        </w:rPr>
        <w:t>I</w:t>
      </w:r>
      <w:r w:rsidR="00EC4CD0" w:rsidRPr="00413728">
        <w:rPr>
          <w:b/>
          <w:i/>
          <w:iCs/>
          <w:sz w:val="28"/>
        </w:rPr>
        <w:t xml:space="preserve">ntelligence </w:t>
      </w:r>
      <w:r w:rsidR="00DF4F33" w:rsidRPr="00413728">
        <w:rPr>
          <w:b/>
          <w:i/>
          <w:iCs/>
          <w:sz w:val="28"/>
        </w:rPr>
        <w:t>&amp;</w:t>
      </w:r>
      <w:r w:rsidR="00EC4CD0" w:rsidRPr="00413728">
        <w:rPr>
          <w:b/>
          <w:i/>
          <w:iCs/>
          <w:sz w:val="28"/>
        </w:rPr>
        <w:t xml:space="preserve"> </w:t>
      </w:r>
      <w:r w:rsidR="00DF4F33" w:rsidRPr="00413728">
        <w:rPr>
          <w:b/>
          <w:i/>
          <w:iCs/>
          <w:sz w:val="28"/>
        </w:rPr>
        <w:t>M</w:t>
      </w:r>
      <w:r w:rsidR="00EC4CD0" w:rsidRPr="00413728">
        <w:rPr>
          <w:b/>
          <w:i/>
          <w:iCs/>
          <w:sz w:val="28"/>
        </w:rPr>
        <w:t xml:space="preserve">achine </w:t>
      </w:r>
      <w:r w:rsidR="00DF4F33" w:rsidRPr="00413728">
        <w:rPr>
          <w:b/>
          <w:i/>
          <w:iCs/>
          <w:sz w:val="28"/>
        </w:rPr>
        <w:t>L</w:t>
      </w:r>
      <w:r w:rsidR="00EC4CD0" w:rsidRPr="00413728">
        <w:rPr>
          <w:b/>
          <w:i/>
          <w:iCs/>
          <w:sz w:val="28"/>
        </w:rPr>
        <w:t>earning</w:t>
      </w:r>
      <w:r w:rsidR="00DF4F33" w:rsidRPr="00413728">
        <w:rPr>
          <w:i/>
          <w:iCs/>
          <w:sz w:val="28"/>
        </w:rPr>
        <w:t>)</w:t>
      </w:r>
      <w:r w:rsidR="00DF4F33">
        <w:rPr>
          <w:sz w:val="28"/>
        </w:rPr>
        <w:t>,</w:t>
      </w:r>
      <w:r>
        <w:rPr>
          <w:sz w:val="28"/>
        </w:rPr>
        <w:t xml:space="preserve"> </w:t>
      </w:r>
      <w:r>
        <w:rPr>
          <w:b/>
          <w:i/>
          <w:sz w:val="28"/>
        </w:rPr>
        <w:t>202</w:t>
      </w:r>
      <w:r w:rsidR="00316718">
        <w:rPr>
          <w:b/>
          <w:i/>
          <w:sz w:val="28"/>
        </w:rPr>
        <w:t>5</w:t>
      </w:r>
      <w:r>
        <w:rPr>
          <w:b/>
          <w:i/>
          <w:sz w:val="28"/>
        </w:rPr>
        <w:t>-2</w:t>
      </w:r>
      <w:r w:rsidR="00316718">
        <w:rPr>
          <w:b/>
          <w:i/>
          <w:sz w:val="28"/>
        </w:rPr>
        <w:t>6</w:t>
      </w:r>
      <w:r>
        <w:rPr>
          <w:sz w:val="28"/>
        </w:rPr>
        <w:t>.</w:t>
      </w:r>
      <w:r>
        <w:t xml:space="preserve"> </w:t>
      </w:r>
    </w:p>
    <w:p w14:paraId="6D3AF676" w14:textId="77777777" w:rsidR="00177BDB" w:rsidRDefault="00000000">
      <w:pPr>
        <w:spacing w:after="97" w:line="259" w:lineRule="auto"/>
        <w:ind w:left="14" w:right="0" w:firstLine="0"/>
        <w:jc w:val="left"/>
      </w:pPr>
      <w:r>
        <w:rPr>
          <w:sz w:val="28"/>
        </w:rPr>
        <w:t xml:space="preserve"> </w:t>
      </w:r>
      <w:r>
        <w:t xml:space="preserve"> </w:t>
      </w:r>
    </w:p>
    <w:p w14:paraId="0A0E0189" w14:textId="77777777" w:rsidR="00177BDB" w:rsidRDefault="00000000">
      <w:pPr>
        <w:spacing w:after="15" w:line="259" w:lineRule="auto"/>
        <w:ind w:left="14" w:right="0" w:firstLine="0"/>
        <w:jc w:val="left"/>
      </w:pPr>
      <w:r>
        <w:t xml:space="preserve"> </w:t>
      </w:r>
    </w:p>
    <w:p w14:paraId="565D9133" w14:textId="77777777" w:rsidR="00177BDB" w:rsidRDefault="00000000">
      <w:pPr>
        <w:tabs>
          <w:tab w:val="center" w:pos="2175"/>
          <w:tab w:val="center" w:pos="2895"/>
          <w:tab w:val="center" w:pos="3615"/>
          <w:tab w:val="center" w:pos="4335"/>
          <w:tab w:val="center" w:pos="5055"/>
          <w:tab w:val="center" w:pos="5775"/>
          <w:tab w:val="center" w:pos="7033"/>
        </w:tabs>
        <w:spacing w:after="136" w:line="259" w:lineRule="auto"/>
        <w:ind w:left="-1" w:right="0" w:firstLine="0"/>
        <w:jc w:val="left"/>
      </w:pPr>
      <w:r>
        <w:rPr>
          <w:sz w:val="28"/>
        </w:rPr>
        <w:t xml:space="preserve">Examiner Name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Signature</w:t>
      </w:r>
      <w:r>
        <w:t xml:space="preserve"> </w:t>
      </w:r>
    </w:p>
    <w:p w14:paraId="5E9846B7" w14:textId="77777777" w:rsidR="00177BDB" w:rsidRDefault="00000000">
      <w:pPr>
        <w:tabs>
          <w:tab w:val="center" w:pos="2895"/>
          <w:tab w:val="center" w:pos="3615"/>
          <w:tab w:val="center" w:pos="4335"/>
          <w:tab w:val="center" w:pos="5055"/>
          <w:tab w:val="center" w:pos="5775"/>
          <w:tab w:val="center" w:pos="7406"/>
        </w:tabs>
        <w:spacing w:after="136" w:line="259" w:lineRule="auto"/>
        <w:ind w:left="-1" w:right="0" w:firstLine="0"/>
        <w:jc w:val="left"/>
      </w:pPr>
      <w:r>
        <w:rPr>
          <w:sz w:val="28"/>
        </w:rPr>
        <w:t xml:space="preserve">1.________________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_____________</w:t>
      </w:r>
      <w:r>
        <w:t xml:space="preserve"> </w:t>
      </w:r>
    </w:p>
    <w:p w14:paraId="12DDB79F" w14:textId="77777777" w:rsidR="00177BDB" w:rsidRDefault="00000000">
      <w:pPr>
        <w:tabs>
          <w:tab w:val="center" w:pos="2895"/>
          <w:tab w:val="center" w:pos="3615"/>
          <w:tab w:val="center" w:pos="4335"/>
          <w:tab w:val="center" w:pos="5055"/>
          <w:tab w:val="center" w:pos="5775"/>
          <w:tab w:val="center" w:pos="7476"/>
        </w:tabs>
        <w:spacing w:after="100" w:line="259" w:lineRule="auto"/>
        <w:ind w:left="-1" w:right="0" w:firstLine="0"/>
        <w:jc w:val="left"/>
      </w:pPr>
      <w:r>
        <w:rPr>
          <w:sz w:val="28"/>
        </w:rPr>
        <w:t xml:space="preserve">2._________________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______________</w:t>
      </w:r>
      <w:r>
        <w:t xml:space="preserve"> </w:t>
      </w:r>
    </w:p>
    <w:p w14:paraId="5ED9F9C5" w14:textId="77777777" w:rsidR="00177BDB" w:rsidRDefault="00000000">
      <w:pPr>
        <w:spacing w:after="0" w:line="259" w:lineRule="auto"/>
        <w:ind w:left="14" w:right="0" w:firstLine="0"/>
        <w:jc w:val="left"/>
      </w:pPr>
      <w:r>
        <w:t xml:space="preserve"> </w:t>
      </w:r>
    </w:p>
    <w:p w14:paraId="6B4FDE72" w14:textId="77777777" w:rsidR="00177BDB" w:rsidRDefault="00000000">
      <w:pPr>
        <w:spacing w:after="0" w:line="259" w:lineRule="auto"/>
        <w:ind w:left="14" w:right="0" w:firstLine="0"/>
        <w:jc w:val="left"/>
      </w:pPr>
      <w:r>
        <w:t xml:space="preserve"> </w:t>
      </w:r>
    </w:p>
    <w:p w14:paraId="72159A1F" w14:textId="77777777" w:rsidR="00177BDB" w:rsidRDefault="00000000">
      <w:pPr>
        <w:spacing w:after="257" w:line="259" w:lineRule="auto"/>
        <w:ind w:left="14" w:right="0" w:firstLine="0"/>
        <w:jc w:val="left"/>
      </w:pPr>
      <w:r>
        <w:t xml:space="preserve"> </w:t>
      </w:r>
    </w:p>
    <w:p w14:paraId="41C687E1" w14:textId="77777777" w:rsidR="00177BDB" w:rsidRDefault="00000000">
      <w:pPr>
        <w:spacing w:after="136" w:line="259" w:lineRule="auto"/>
        <w:ind w:left="9" w:right="0"/>
      </w:pPr>
      <w:r>
        <w:rPr>
          <w:sz w:val="28"/>
        </w:rPr>
        <w:t>Date:</w:t>
      </w:r>
      <w:r>
        <w:t xml:space="preserve"> </w:t>
      </w:r>
    </w:p>
    <w:p w14:paraId="78579CE0" w14:textId="4D969BAE" w:rsidR="00177BDB" w:rsidRDefault="00000000" w:rsidP="003B6C81">
      <w:pPr>
        <w:tabs>
          <w:tab w:val="left" w:pos="5880"/>
        </w:tabs>
        <w:spacing w:after="93" w:line="259" w:lineRule="auto"/>
        <w:ind w:left="9" w:right="0"/>
      </w:pPr>
      <w:r>
        <w:rPr>
          <w:sz w:val="28"/>
        </w:rPr>
        <w:t>Place:</w:t>
      </w:r>
      <w:r>
        <w:t xml:space="preserve"> </w:t>
      </w:r>
      <w:r w:rsidR="003B6C81">
        <w:tab/>
      </w:r>
    </w:p>
    <w:p w14:paraId="542A2AEB" w14:textId="77777777" w:rsidR="00177BDB" w:rsidRDefault="00000000">
      <w:pPr>
        <w:spacing w:after="0" w:line="259" w:lineRule="auto"/>
        <w:ind w:left="14" w:right="0" w:firstLine="0"/>
        <w:jc w:val="left"/>
      </w:pPr>
      <w:r>
        <w:t xml:space="preserve"> </w:t>
      </w:r>
    </w:p>
    <w:p w14:paraId="70BD68C9" w14:textId="77777777" w:rsidR="00177BDB" w:rsidRDefault="00000000">
      <w:pPr>
        <w:spacing w:after="0" w:line="259" w:lineRule="auto"/>
        <w:ind w:left="14" w:right="0" w:firstLine="0"/>
        <w:jc w:val="left"/>
      </w:pPr>
      <w:r>
        <w:t xml:space="preserve"> </w:t>
      </w:r>
    </w:p>
    <w:p w14:paraId="2D69EB0B" w14:textId="77777777" w:rsidR="00177BDB" w:rsidRDefault="00000000">
      <w:pPr>
        <w:spacing w:after="216" w:line="259" w:lineRule="auto"/>
        <w:ind w:left="14" w:right="0" w:firstLine="0"/>
        <w:jc w:val="left"/>
      </w:pPr>
      <w:r>
        <w:t xml:space="preserve"> </w:t>
      </w:r>
    </w:p>
    <w:p w14:paraId="536AE0EF" w14:textId="77777777" w:rsidR="00177BDB" w:rsidRDefault="00000000">
      <w:pPr>
        <w:spacing w:after="216" w:line="259" w:lineRule="auto"/>
        <w:ind w:left="14" w:right="0" w:firstLine="0"/>
        <w:jc w:val="left"/>
      </w:pPr>
      <w:r>
        <w:t xml:space="preserve"> </w:t>
      </w:r>
    </w:p>
    <w:p w14:paraId="464405CB" w14:textId="77777777" w:rsidR="00177BDB" w:rsidRDefault="00000000">
      <w:pPr>
        <w:spacing w:after="216" w:line="259" w:lineRule="auto"/>
        <w:ind w:left="14" w:right="0" w:firstLine="0"/>
        <w:jc w:val="left"/>
      </w:pPr>
      <w:r>
        <w:t xml:space="preserve"> </w:t>
      </w:r>
    </w:p>
    <w:p w14:paraId="3A9F15D6" w14:textId="77777777" w:rsidR="00177BDB" w:rsidRDefault="00000000">
      <w:pPr>
        <w:spacing w:after="216" w:line="259" w:lineRule="auto"/>
        <w:ind w:left="14" w:right="0" w:firstLine="0"/>
        <w:jc w:val="left"/>
      </w:pPr>
      <w:r>
        <w:t xml:space="preserve"> </w:t>
      </w:r>
    </w:p>
    <w:p w14:paraId="04158B76" w14:textId="77777777" w:rsidR="00177BDB" w:rsidRDefault="00000000">
      <w:pPr>
        <w:spacing w:after="216" w:line="259" w:lineRule="auto"/>
        <w:ind w:left="14" w:right="0" w:firstLine="0"/>
        <w:jc w:val="left"/>
      </w:pPr>
      <w:r>
        <w:t xml:space="preserve"> </w:t>
      </w:r>
    </w:p>
    <w:p w14:paraId="4993E3BE" w14:textId="77777777" w:rsidR="00177BDB" w:rsidRDefault="00000000">
      <w:pPr>
        <w:spacing w:after="254" w:line="259" w:lineRule="auto"/>
        <w:ind w:left="14" w:right="0" w:firstLine="0"/>
        <w:jc w:val="left"/>
      </w:pPr>
      <w:r>
        <w:t xml:space="preserve"> </w:t>
      </w:r>
    </w:p>
    <w:p w14:paraId="196B164A" w14:textId="77777777" w:rsidR="00AB2AA4" w:rsidRDefault="00AB2AA4">
      <w:pPr>
        <w:spacing w:after="254" w:line="259" w:lineRule="auto"/>
        <w:ind w:left="14" w:right="0" w:firstLine="0"/>
        <w:jc w:val="left"/>
      </w:pPr>
    </w:p>
    <w:p w14:paraId="69C3AF77" w14:textId="5888AAFD" w:rsidR="00177BDB" w:rsidRDefault="00177BDB">
      <w:pPr>
        <w:spacing w:after="0" w:line="259" w:lineRule="auto"/>
        <w:ind w:left="83" w:right="0" w:firstLine="0"/>
        <w:jc w:val="center"/>
      </w:pPr>
    </w:p>
    <w:p w14:paraId="3BB76DA2" w14:textId="06F5C3F6" w:rsidR="0071034D" w:rsidRDefault="00000000" w:rsidP="0071034D">
      <w:pPr>
        <w:pStyle w:val="Heading4"/>
        <w:spacing w:after="0"/>
        <w:ind w:left="11"/>
        <w:rPr>
          <w:b w:val="0"/>
          <w:bCs/>
          <w:szCs w:val="24"/>
        </w:rPr>
      </w:pPr>
      <w:r w:rsidRPr="002A297D">
        <w:rPr>
          <w:b w:val="0"/>
          <w:bCs/>
          <w:sz w:val="40"/>
          <w:szCs w:val="32"/>
        </w:rPr>
        <w:t>Declaration</w:t>
      </w:r>
      <w:r w:rsidRPr="002A297D">
        <w:rPr>
          <w:b w:val="0"/>
          <w:bCs/>
          <w:szCs w:val="24"/>
        </w:rPr>
        <w:t xml:space="preserve"> </w:t>
      </w:r>
    </w:p>
    <w:p w14:paraId="0C4CC347" w14:textId="77777777" w:rsidR="0071034D" w:rsidRPr="0071034D" w:rsidRDefault="0071034D" w:rsidP="0071034D"/>
    <w:p w14:paraId="4C60BF76" w14:textId="6C2843A4" w:rsidR="00623275" w:rsidRDefault="00000000" w:rsidP="00E07768">
      <w:pPr>
        <w:spacing w:after="136" w:line="356" w:lineRule="auto"/>
        <w:ind w:left="9" w:right="0"/>
      </w:pPr>
      <w:r>
        <w:rPr>
          <w:sz w:val="28"/>
        </w:rPr>
        <w:t>We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r>
        <w:t xml:space="preserve"> </w:t>
      </w:r>
    </w:p>
    <w:p w14:paraId="29054277" w14:textId="77777777" w:rsidR="00E07768" w:rsidRDefault="00E07768" w:rsidP="008C3395">
      <w:pPr>
        <w:tabs>
          <w:tab w:val="center" w:pos="734"/>
          <w:tab w:val="center" w:pos="1454"/>
          <w:tab w:val="center" w:pos="2175"/>
          <w:tab w:val="center" w:pos="2895"/>
          <w:tab w:val="center" w:pos="3615"/>
          <w:tab w:val="center" w:pos="4335"/>
          <w:tab w:val="center" w:pos="5055"/>
          <w:tab w:val="center" w:pos="5775"/>
          <w:tab w:val="center" w:pos="7275"/>
        </w:tabs>
        <w:spacing w:after="0" w:line="276" w:lineRule="auto"/>
        <w:ind w:left="0" w:right="0" w:firstLine="0"/>
        <w:jc w:val="left"/>
        <w:rPr>
          <w:sz w:val="28"/>
          <w:szCs w:val="24"/>
        </w:rPr>
      </w:pPr>
    </w:p>
    <w:p w14:paraId="17AB8EC9" w14:textId="52B486A4" w:rsidR="00177BDB" w:rsidRPr="00FE113A" w:rsidRDefault="00000000" w:rsidP="008C3395">
      <w:pPr>
        <w:tabs>
          <w:tab w:val="center" w:pos="734"/>
          <w:tab w:val="center" w:pos="1454"/>
          <w:tab w:val="center" w:pos="2175"/>
          <w:tab w:val="center" w:pos="2895"/>
          <w:tab w:val="center" w:pos="3615"/>
          <w:tab w:val="center" w:pos="4335"/>
          <w:tab w:val="center" w:pos="5055"/>
          <w:tab w:val="center" w:pos="5775"/>
          <w:tab w:val="center" w:pos="7275"/>
        </w:tabs>
        <w:spacing w:after="0" w:line="276" w:lineRule="auto"/>
        <w:ind w:left="0" w:right="0" w:firstLine="0"/>
        <w:jc w:val="left"/>
        <w:rPr>
          <w:sz w:val="28"/>
          <w:szCs w:val="24"/>
        </w:rPr>
      </w:pPr>
      <w:r w:rsidRPr="00FE113A">
        <w:rPr>
          <w:sz w:val="28"/>
          <w:szCs w:val="24"/>
        </w:rPr>
        <w:t xml:space="preserve">  </w:t>
      </w:r>
      <w:r w:rsidRPr="00FE113A">
        <w:rPr>
          <w:sz w:val="28"/>
          <w:szCs w:val="24"/>
        </w:rPr>
        <w:tab/>
        <w:t xml:space="preserve"> </w:t>
      </w:r>
      <w:r w:rsidRPr="00FE113A">
        <w:rPr>
          <w:sz w:val="28"/>
          <w:szCs w:val="24"/>
        </w:rPr>
        <w:tab/>
        <w:t xml:space="preserve"> </w:t>
      </w:r>
      <w:r w:rsidRPr="00FE113A">
        <w:rPr>
          <w:sz w:val="28"/>
          <w:szCs w:val="24"/>
        </w:rPr>
        <w:tab/>
        <w:t xml:space="preserve"> </w:t>
      </w:r>
      <w:r w:rsidRPr="00FE113A">
        <w:rPr>
          <w:sz w:val="28"/>
          <w:szCs w:val="24"/>
        </w:rPr>
        <w:tab/>
        <w:t xml:space="preserve"> </w:t>
      </w:r>
      <w:r w:rsidRPr="00FE113A">
        <w:rPr>
          <w:sz w:val="28"/>
          <w:szCs w:val="24"/>
        </w:rPr>
        <w:tab/>
        <w:t xml:space="preserve"> </w:t>
      </w:r>
      <w:r w:rsidRPr="00FE113A">
        <w:rPr>
          <w:sz w:val="28"/>
          <w:szCs w:val="24"/>
        </w:rPr>
        <w:tab/>
        <w:t xml:space="preserve"> </w:t>
      </w:r>
      <w:r w:rsidRPr="00FE113A">
        <w:rPr>
          <w:sz w:val="28"/>
          <w:szCs w:val="24"/>
        </w:rPr>
        <w:tab/>
        <w:t xml:space="preserve"> </w:t>
      </w:r>
      <w:r w:rsidRPr="00FE113A">
        <w:rPr>
          <w:sz w:val="28"/>
          <w:szCs w:val="24"/>
        </w:rPr>
        <w:tab/>
        <w:t xml:space="preserve"> </w:t>
      </w:r>
      <w:r w:rsidRPr="00FE113A">
        <w:rPr>
          <w:sz w:val="28"/>
          <w:szCs w:val="24"/>
        </w:rPr>
        <w:tab/>
        <w:t xml:space="preserve">         </w:t>
      </w:r>
    </w:p>
    <w:p w14:paraId="2B916F2A" w14:textId="5A186CA1" w:rsidR="00177BDB" w:rsidRPr="00FE113A" w:rsidRDefault="00000000" w:rsidP="008C3395">
      <w:pPr>
        <w:spacing w:after="0" w:line="276" w:lineRule="auto"/>
        <w:ind w:left="10" w:right="52"/>
        <w:jc w:val="right"/>
        <w:rPr>
          <w:sz w:val="28"/>
          <w:szCs w:val="24"/>
        </w:rPr>
      </w:pPr>
      <w:r w:rsidRPr="00FE113A">
        <w:rPr>
          <w:sz w:val="28"/>
          <w:szCs w:val="24"/>
        </w:rPr>
        <w:t xml:space="preserve">---------------------------------  </w:t>
      </w:r>
    </w:p>
    <w:p w14:paraId="0562764D" w14:textId="7C8A0A68" w:rsidR="00177BDB" w:rsidRPr="00FE113A" w:rsidRDefault="00945138" w:rsidP="00FE113A">
      <w:pPr>
        <w:spacing w:after="0" w:line="276" w:lineRule="auto"/>
        <w:ind w:right="60"/>
        <w:jc w:val="right"/>
        <w:rPr>
          <w:sz w:val="28"/>
          <w:szCs w:val="24"/>
        </w:rPr>
      </w:pPr>
      <w:r>
        <w:rPr>
          <w:sz w:val="28"/>
          <w:szCs w:val="24"/>
        </w:rPr>
        <w:t>(</w:t>
      </w:r>
      <w:r w:rsidR="00E07768">
        <w:rPr>
          <w:sz w:val="28"/>
          <w:szCs w:val="24"/>
        </w:rPr>
        <w:t>Haniya Akhtar</w:t>
      </w:r>
      <w:r>
        <w:rPr>
          <w:sz w:val="28"/>
          <w:szCs w:val="24"/>
        </w:rPr>
        <w:t xml:space="preserve"> &amp;</w:t>
      </w:r>
      <w:r w:rsidR="00E07768">
        <w:rPr>
          <w:sz w:val="28"/>
          <w:szCs w:val="24"/>
        </w:rPr>
        <w:t xml:space="preserve"> 22106130</w:t>
      </w:r>
      <w:r>
        <w:rPr>
          <w:sz w:val="28"/>
          <w:szCs w:val="24"/>
        </w:rPr>
        <w:t>)</w:t>
      </w:r>
      <w:r w:rsidRPr="00FE113A">
        <w:rPr>
          <w:sz w:val="28"/>
          <w:szCs w:val="24"/>
        </w:rPr>
        <w:t xml:space="preserve"> </w:t>
      </w:r>
    </w:p>
    <w:p w14:paraId="2D612BDC" w14:textId="77777777" w:rsidR="00177BDB" w:rsidRPr="00FE113A" w:rsidRDefault="00000000" w:rsidP="008C3395">
      <w:pPr>
        <w:spacing w:after="0" w:line="276" w:lineRule="auto"/>
        <w:ind w:left="14" w:right="0" w:firstLine="0"/>
        <w:jc w:val="left"/>
        <w:rPr>
          <w:sz w:val="28"/>
          <w:szCs w:val="24"/>
        </w:rPr>
      </w:pPr>
      <w:r w:rsidRPr="00FE113A">
        <w:rPr>
          <w:sz w:val="28"/>
          <w:szCs w:val="24"/>
        </w:rPr>
        <w:t xml:space="preserve"> </w:t>
      </w:r>
    </w:p>
    <w:p w14:paraId="36A2C8A3" w14:textId="77777777" w:rsidR="00E07768" w:rsidRDefault="00E07768" w:rsidP="008C3395">
      <w:pPr>
        <w:spacing w:after="0" w:line="276" w:lineRule="auto"/>
        <w:ind w:left="10" w:right="52"/>
        <w:jc w:val="right"/>
        <w:rPr>
          <w:sz w:val="28"/>
          <w:szCs w:val="24"/>
        </w:rPr>
      </w:pPr>
    </w:p>
    <w:p w14:paraId="6C963940" w14:textId="1DF7F833" w:rsidR="00177BDB" w:rsidRPr="00FE113A" w:rsidRDefault="00000000" w:rsidP="008C3395">
      <w:pPr>
        <w:spacing w:after="0" w:line="276" w:lineRule="auto"/>
        <w:ind w:left="10" w:right="52"/>
        <w:jc w:val="right"/>
        <w:rPr>
          <w:sz w:val="28"/>
          <w:szCs w:val="24"/>
        </w:rPr>
      </w:pPr>
      <w:r w:rsidRPr="00FE113A">
        <w:rPr>
          <w:sz w:val="28"/>
          <w:szCs w:val="24"/>
        </w:rPr>
        <w:t xml:space="preserve">----------------------------------  </w:t>
      </w:r>
    </w:p>
    <w:p w14:paraId="5A1F3A65" w14:textId="740DC14A" w:rsidR="00DF4F33" w:rsidRPr="00FE113A" w:rsidRDefault="00945138" w:rsidP="00FE113A">
      <w:pPr>
        <w:spacing w:after="0" w:line="276" w:lineRule="auto"/>
        <w:ind w:right="60"/>
        <w:jc w:val="right"/>
        <w:rPr>
          <w:sz w:val="28"/>
          <w:szCs w:val="24"/>
        </w:rPr>
      </w:pPr>
      <w:r>
        <w:rPr>
          <w:sz w:val="28"/>
          <w:szCs w:val="24"/>
        </w:rPr>
        <w:t>(</w:t>
      </w:r>
      <w:r w:rsidR="00E07768">
        <w:rPr>
          <w:sz w:val="28"/>
          <w:szCs w:val="24"/>
        </w:rPr>
        <w:t>Nishat Khan</w:t>
      </w:r>
      <w:r>
        <w:rPr>
          <w:sz w:val="28"/>
          <w:szCs w:val="24"/>
        </w:rPr>
        <w:t xml:space="preserve"> &amp;</w:t>
      </w:r>
      <w:r w:rsidR="00E07768">
        <w:rPr>
          <w:sz w:val="28"/>
          <w:szCs w:val="24"/>
        </w:rPr>
        <w:t xml:space="preserve"> 22106021</w:t>
      </w:r>
      <w:r>
        <w:rPr>
          <w:sz w:val="28"/>
          <w:szCs w:val="24"/>
        </w:rPr>
        <w:t>)</w:t>
      </w:r>
      <w:r w:rsidR="00DF4F33" w:rsidRPr="00FE113A">
        <w:rPr>
          <w:sz w:val="28"/>
          <w:szCs w:val="24"/>
        </w:rPr>
        <w:t xml:space="preserve">  </w:t>
      </w:r>
    </w:p>
    <w:p w14:paraId="7B100F20" w14:textId="77777777" w:rsidR="00177BDB" w:rsidRPr="00FE113A" w:rsidRDefault="00000000" w:rsidP="008C3395">
      <w:pPr>
        <w:spacing w:after="0" w:line="276" w:lineRule="auto"/>
        <w:ind w:left="14" w:right="0" w:firstLine="0"/>
        <w:jc w:val="left"/>
        <w:rPr>
          <w:sz w:val="28"/>
          <w:szCs w:val="24"/>
        </w:rPr>
      </w:pPr>
      <w:r w:rsidRPr="00FE113A">
        <w:rPr>
          <w:sz w:val="28"/>
          <w:szCs w:val="24"/>
        </w:rPr>
        <w:t xml:space="preserve"> </w:t>
      </w:r>
    </w:p>
    <w:p w14:paraId="61B00F9C" w14:textId="77777777" w:rsidR="00E07768" w:rsidRDefault="00E07768" w:rsidP="008C3395">
      <w:pPr>
        <w:spacing w:after="0" w:line="276" w:lineRule="auto"/>
        <w:ind w:left="10" w:right="52"/>
        <w:jc w:val="right"/>
        <w:rPr>
          <w:sz w:val="28"/>
          <w:szCs w:val="24"/>
        </w:rPr>
      </w:pPr>
    </w:p>
    <w:p w14:paraId="3D58059F" w14:textId="17FD0B88" w:rsidR="00177BDB" w:rsidRPr="00FE113A" w:rsidRDefault="00000000" w:rsidP="008C3395">
      <w:pPr>
        <w:spacing w:after="0" w:line="276" w:lineRule="auto"/>
        <w:ind w:left="10" w:right="52"/>
        <w:jc w:val="right"/>
        <w:rPr>
          <w:sz w:val="28"/>
          <w:szCs w:val="24"/>
        </w:rPr>
      </w:pPr>
      <w:r w:rsidRPr="00FE113A">
        <w:rPr>
          <w:sz w:val="28"/>
          <w:szCs w:val="24"/>
        </w:rPr>
        <w:t xml:space="preserve">----------------------------------  </w:t>
      </w:r>
    </w:p>
    <w:p w14:paraId="74DC7276" w14:textId="4B251AEC" w:rsidR="00DF4F33" w:rsidRDefault="00945138" w:rsidP="00FE113A">
      <w:pPr>
        <w:spacing w:after="0" w:line="276" w:lineRule="auto"/>
        <w:ind w:right="60"/>
        <w:jc w:val="right"/>
        <w:rPr>
          <w:sz w:val="28"/>
          <w:szCs w:val="24"/>
        </w:rPr>
      </w:pPr>
      <w:r>
        <w:rPr>
          <w:sz w:val="28"/>
          <w:szCs w:val="24"/>
        </w:rPr>
        <w:t>(</w:t>
      </w:r>
      <w:r w:rsidR="00E07768">
        <w:rPr>
          <w:sz w:val="28"/>
          <w:szCs w:val="24"/>
        </w:rPr>
        <w:t xml:space="preserve">Hrishikesh Kharkar </w:t>
      </w:r>
      <w:r>
        <w:rPr>
          <w:sz w:val="28"/>
          <w:szCs w:val="24"/>
        </w:rPr>
        <w:t xml:space="preserve">&amp; </w:t>
      </w:r>
      <w:r w:rsidR="00E07768">
        <w:rPr>
          <w:sz w:val="28"/>
          <w:szCs w:val="24"/>
        </w:rPr>
        <w:t>22106002</w:t>
      </w:r>
      <w:r>
        <w:rPr>
          <w:sz w:val="28"/>
          <w:szCs w:val="24"/>
        </w:rPr>
        <w:t>)</w:t>
      </w:r>
      <w:r w:rsidR="00DF4F33" w:rsidRPr="00FE113A">
        <w:rPr>
          <w:sz w:val="28"/>
          <w:szCs w:val="24"/>
        </w:rPr>
        <w:t xml:space="preserve">  </w:t>
      </w:r>
    </w:p>
    <w:p w14:paraId="5C84842C" w14:textId="77777777" w:rsidR="00E07768" w:rsidRDefault="00E07768" w:rsidP="00FE113A">
      <w:pPr>
        <w:spacing w:after="0" w:line="276" w:lineRule="auto"/>
        <w:ind w:right="60"/>
        <w:jc w:val="right"/>
        <w:rPr>
          <w:sz w:val="28"/>
          <w:szCs w:val="24"/>
        </w:rPr>
      </w:pPr>
    </w:p>
    <w:p w14:paraId="6DA46D18" w14:textId="77777777" w:rsidR="00E07768" w:rsidRDefault="00E07768" w:rsidP="00FE113A">
      <w:pPr>
        <w:spacing w:after="0" w:line="276" w:lineRule="auto"/>
        <w:ind w:right="60"/>
        <w:jc w:val="right"/>
        <w:rPr>
          <w:sz w:val="28"/>
          <w:szCs w:val="24"/>
        </w:rPr>
      </w:pPr>
    </w:p>
    <w:p w14:paraId="20070C55" w14:textId="77777777" w:rsidR="00E07768" w:rsidRPr="00FE113A" w:rsidRDefault="00E07768" w:rsidP="00E07768">
      <w:pPr>
        <w:spacing w:after="0" w:line="276" w:lineRule="auto"/>
        <w:ind w:left="10" w:right="52"/>
        <w:jc w:val="right"/>
        <w:rPr>
          <w:sz w:val="28"/>
          <w:szCs w:val="24"/>
        </w:rPr>
      </w:pPr>
      <w:r w:rsidRPr="00FE113A">
        <w:rPr>
          <w:sz w:val="28"/>
          <w:szCs w:val="24"/>
        </w:rPr>
        <w:t xml:space="preserve">----------------------------------  </w:t>
      </w:r>
    </w:p>
    <w:p w14:paraId="4AF7D083" w14:textId="1B53A06F" w:rsidR="00E07768" w:rsidRPr="00E07768" w:rsidRDefault="00945138" w:rsidP="00FE113A">
      <w:pPr>
        <w:spacing w:after="0" w:line="276" w:lineRule="auto"/>
        <w:ind w:right="60"/>
        <w:jc w:val="right"/>
        <w:rPr>
          <w:sz w:val="28"/>
          <w:szCs w:val="24"/>
        </w:rPr>
      </w:pPr>
      <w:r>
        <w:rPr>
          <w:sz w:val="28"/>
          <w:szCs w:val="24"/>
        </w:rPr>
        <w:t>(</w:t>
      </w:r>
      <w:r w:rsidR="00E07768">
        <w:rPr>
          <w:sz w:val="28"/>
          <w:szCs w:val="24"/>
        </w:rPr>
        <w:t>Kuheli Das</w:t>
      </w:r>
      <w:r>
        <w:rPr>
          <w:sz w:val="28"/>
          <w:szCs w:val="24"/>
        </w:rPr>
        <w:t xml:space="preserve"> &amp;</w:t>
      </w:r>
      <w:r w:rsidR="00E07768">
        <w:rPr>
          <w:sz w:val="28"/>
          <w:szCs w:val="24"/>
        </w:rPr>
        <w:t xml:space="preserve"> 22106003</w:t>
      </w:r>
      <w:r>
        <w:rPr>
          <w:sz w:val="28"/>
          <w:szCs w:val="24"/>
        </w:rPr>
        <w:t>)</w:t>
      </w:r>
    </w:p>
    <w:p w14:paraId="6C62FCAE" w14:textId="77777777" w:rsidR="00AB2AA4" w:rsidRPr="00FE113A" w:rsidRDefault="00AB2AA4" w:rsidP="008C3395">
      <w:pPr>
        <w:spacing w:after="0" w:line="276" w:lineRule="auto"/>
        <w:ind w:left="5922" w:right="60" w:firstLine="0"/>
        <w:rPr>
          <w:sz w:val="28"/>
          <w:szCs w:val="24"/>
        </w:rPr>
      </w:pPr>
    </w:p>
    <w:p w14:paraId="6AF807B0" w14:textId="77777777" w:rsidR="00515552" w:rsidRPr="00FE113A" w:rsidRDefault="00515552" w:rsidP="008C3395">
      <w:pPr>
        <w:spacing w:after="0" w:line="276" w:lineRule="auto"/>
        <w:ind w:left="5922" w:right="60" w:firstLine="0"/>
        <w:rPr>
          <w:sz w:val="28"/>
          <w:szCs w:val="24"/>
        </w:rPr>
      </w:pPr>
    </w:p>
    <w:p w14:paraId="48200091" w14:textId="77777777" w:rsidR="00177BDB" w:rsidRDefault="00000000" w:rsidP="008C3395">
      <w:pPr>
        <w:spacing w:line="276" w:lineRule="auto"/>
        <w:ind w:left="19" w:right="60"/>
        <w:rPr>
          <w:sz w:val="28"/>
          <w:szCs w:val="24"/>
        </w:rPr>
      </w:pPr>
      <w:r w:rsidRPr="00FE113A">
        <w:rPr>
          <w:sz w:val="28"/>
          <w:szCs w:val="24"/>
        </w:rPr>
        <w:t xml:space="preserve">Date: </w:t>
      </w:r>
    </w:p>
    <w:p w14:paraId="486C799B" w14:textId="77777777" w:rsidR="007F6E72" w:rsidRPr="00FE113A" w:rsidRDefault="007F6E72" w:rsidP="008C3395">
      <w:pPr>
        <w:spacing w:line="276" w:lineRule="auto"/>
        <w:ind w:left="19" w:right="60"/>
        <w:rPr>
          <w:sz w:val="28"/>
          <w:szCs w:val="24"/>
        </w:rPr>
      </w:pPr>
    </w:p>
    <w:p w14:paraId="0EC2A381" w14:textId="77777777" w:rsidR="00177BDB" w:rsidRDefault="00000000">
      <w:pPr>
        <w:spacing w:after="0" w:line="259" w:lineRule="auto"/>
        <w:ind w:left="14" w:right="0" w:firstLine="0"/>
        <w:jc w:val="left"/>
        <w:rPr>
          <w:b/>
        </w:rPr>
      </w:pPr>
      <w:r>
        <w:rPr>
          <w:b/>
        </w:rPr>
        <w:t xml:space="preserve"> </w:t>
      </w:r>
    </w:p>
    <w:p w14:paraId="5C0743C2" w14:textId="77777777" w:rsidR="00DF4F33" w:rsidRDefault="00DF4F33">
      <w:pPr>
        <w:spacing w:after="0" w:line="259" w:lineRule="auto"/>
        <w:ind w:left="14" w:right="0" w:firstLine="0"/>
        <w:jc w:val="left"/>
        <w:rPr>
          <w:b/>
        </w:rPr>
      </w:pPr>
    </w:p>
    <w:p w14:paraId="05F9621B" w14:textId="49EC483D" w:rsidR="00177BDB" w:rsidRPr="001A690E" w:rsidRDefault="00000000" w:rsidP="00E07768">
      <w:pPr>
        <w:tabs>
          <w:tab w:val="left" w:pos="5417"/>
        </w:tabs>
        <w:spacing w:line="360" w:lineRule="auto"/>
        <w:jc w:val="center"/>
        <w:rPr>
          <w:sz w:val="36"/>
          <w:szCs w:val="32"/>
        </w:rPr>
      </w:pPr>
      <w:r w:rsidRPr="001A690E">
        <w:rPr>
          <w:b/>
          <w:sz w:val="36"/>
          <w:szCs w:val="32"/>
        </w:rPr>
        <w:lastRenderedPageBreak/>
        <w:t xml:space="preserve">Abstract </w:t>
      </w:r>
    </w:p>
    <w:p w14:paraId="083373AE" w14:textId="1B7DA683" w:rsidR="00E07768" w:rsidRPr="00E07768" w:rsidRDefault="00E07768" w:rsidP="00E07768">
      <w:pPr>
        <w:pStyle w:val="NormalWeb"/>
        <w:spacing w:before="98" w:beforeAutospacing="0" w:after="0" w:afterAutospacing="0" w:line="360" w:lineRule="auto"/>
        <w:jc w:val="both"/>
      </w:pPr>
      <w:r w:rsidRPr="00E07768">
        <w:rPr>
          <w:color w:val="000000"/>
        </w:rPr>
        <w:t xml:space="preserve">The increasing power demand in urban environments requires an efficient, sustainable, and reliable power system. Modern power grids have become vulnerable to inefficiencies in load balance and prone to malpractices like power theft. Conventional rule-based and manual methods fail to deliver reliability, security, and efficiency under dynamic conditions, creating the need for an AI-driven framework. This report proposes a self-optimizing power grid framework that leverages artificial intelligence for real-time fraud detection and load balancing. This work integrates probabilistic fraud scores from Vertex AI logistic regression directly into PPO-based load balancing states to enable fraud-aware optimization, reducing transformer overloads by 35-45% in Mumbai-like synthetic scenarios. Due to privacy restrictions and the rarity of </w:t>
      </w:r>
      <w:proofErr w:type="spellStart"/>
      <w:r w:rsidRPr="00E07768">
        <w:rPr>
          <w:color w:val="000000"/>
        </w:rPr>
        <w:t>labeled</w:t>
      </w:r>
      <w:proofErr w:type="spellEnd"/>
      <w:r w:rsidRPr="00E07768">
        <w:rPr>
          <w:color w:val="000000"/>
        </w:rPr>
        <w:t xml:space="preserve"> fraud data, Gaussian-based synthetic datasets were generated to preserve realistic temporal, environmental, and inter-feature correlations characteristic of Mumbai’s urban power grid. For grid management, we applied a Proximal Policy Optimization (PPO) agent that learns how to distribute loads efficiently, while respecting transformer safety limits, maintaining frequency stability, and adapting to patterns in time and renewable energy contribution. Our results show that the approach not only improves fraud detection, achieving an accuracy of 79.91%, but also reduces transformer overload events by 35-45% and mitigates non-technical losses through fraud-aware adjustments, preserving stability and security in a dynamic operating environment. The proposed framework aligns with SDG Goal 7 (Affordable and Clean Energy) and Goal 11 (Sustainable Cities and Communities) by fostering a resilient, secure, and sustainable power infrastructure. The source code, including data generation, model training, and Flask interface.</w:t>
      </w:r>
    </w:p>
    <w:p w14:paraId="38E984EC" w14:textId="77777777" w:rsidR="00E07768" w:rsidRPr="00E07768" w:rsidRDefault="00E07768" w:rsidP="00E07768">
      <w:pPr>
        <w:spacing w:after="0" w:line="360" w:lineRule="auto"/>
        <w:ind w:left="0" w:right="0" w:firstLine="0"/>
        <w:jc w:val="left"/>
        <w:rPr>
          <w:color w:val="auto"/>
          <w:kern w:val="0"/>
          <w:szCs w:val="24"/>
          <w:lang w:bidi="mr-IN"/>
          <w14:ligatures w14:val="none"/>
        </w:rPr>
      </w:pPr>
    </w:p>
    <w:p w14:paraId="719D19BD" w14:textId="77777777" w:rsidR="00E07768" w:rsidRPr="00E07768" w:rsidRDefault="00E07768" w:rsidP="00E07768">
      <w:pPr>
        <w:spacing w:after="120" w:line="360" w:lineRule="auto"/>
        <w:ind w:left="0" w:right="0" w:firstLine="0"/>
        <w:rPr>
          <w:color w:val="auto"/>
          <w:kern w:val="0"/>
          <w:szCs w:val="24"/>
          <w:lang w:bidi="mr-IN"/>
          <w14:ligatures w14:val="none"/>
        </w:rPr>
      </w:pPr>
      <w:r w:rsidRPr="00E07768">
        <w:rPr>
          <w:b/>
          <w:bCs/>
          <w:kern w:val="0"/>
          <w:szCs w:val="24"/>
          <w:lang w:bidi="mr-IN"/>
          <w14:ligatures w14:val="none"/>
        </w:rPr>
        <w:t xml:space="preserve">Keywords- </w:t>
      </w:r>
      <w:r w:rsidRPr="00E07768">
        <w:rPr>
          <w:kern w:val="0"/>
          <w:szCs w:val="24"/>
          <w:lang w:bidi="mr-IN"/>
          <w14:ligatures w14:val="none"/>
        </w:rPr>
        <w:t>Smart Grid; Big Data Analytics; Reinforcement Learning; Fraud Detection; Synthetic Data Generation; Urban Energy Systems; Proximal Policy Optimization</w:t>
      </w:r>
      <w:r w:rsidRPr="00E07768">
        <w:rPr>
          <w:i/>
          <w:iCs/>
          <w:kern w:val="0"/>
          <w:szCs w:val="24"/>
          <w:lang w:bidi="mr-IN"/>
          <w14:ligatures w14:val="none"/>
        </w:rPr>
        <w:t>.</w:t>
      </w:r>
    </w:p>
    <w:p w14:paraId="4B355A68" w14:textId="32F156DB" w:rsidR="00177BDB" w:rsidRDefault="00177BDB">
      <w:pPr>
        <w:spacing w:after="273" w:line="259" w:lineRule="auto"/>
        <w:ind w:left="14" w:right="0" w:firstLine="0"/>
        <w:jc w:val="left"/>
      </w:pPr>
    </w:p>
    <w:p w14:paraId="58DA3540" w14:textId="77777777" w:rsidR="00177BDB" w:rsidRDefault="00000000">
      <w:pPr>
        <w:spacing w:after="276" w:line="259" w:lineRule="auto"/>
        <w:ind w:left="14" w:right="0" w:firstLine="0"/>
        <w:jc w:val="left"/>
      </w:pPr>
      <w:r>
        <w:t xml:space="preserve"> </w:t>
      </w:r>
    </w:p>
    <w:p w14:paraId="4639C08D" w14:textId="77777777" w:rsidR="00177BDB" w:rsidRDefault="00000000">
      <w:pPr>
        <w:spacing w:after="273" w:line="259" w:lineRule="auto"/>
        <w:ind w:left="14" w:right="0" w:firstLine="0"/>
        <w:jc w:val="left"/>
      </w:pPr>
      <w:r>
        <w:t xml:space="preserve"> </w:t>
      </w:r>
    </w:p>
    <w:p w14:paraId="757FA93B" w14:textId="77777777" w:rsidR="00BA6DA4" w:rsidRDefault="00BA6DA4">
      <w:pPr>
        <w:spacing w:after="273" w:line="259" w:lineRule="auto"/>
        <w:ind w:left="14" w:right="0" w:firstLine="0"/>
        <w:jc w:val="left"/>
      </w:pPr>
    </w:p>
    <w:p w14:paraId="31423910" w14:textId="77777777" w:rsidR="00BA6DA4" w:rsidRDefault="00BA6DA4">
      <w:pPr>
        <w:spacing w:after="273" w:line="259" w:lineRule="auto"/>
        <w:ind w:left="14" w:right="0" w:firstLine="0"/>
        <w:jc w:val="left"/>
      </w:pPr>
    </w:p>
    <w:sdt>
      <w:sdtPr>
        <w:rPr>
          <w:rFonts w:ascii="Times New Roman" w:eastAsia="Times New Roman" w:hAnsi="Times New Roman" w:cs="Times New Roman"/>
          <w:color w:val="000000"/>
          <w:kern w:val="2"/>
          <w:sz w:val="24"/>
          <w:szCs w:val="22"/>
          <w:lang w:val="en-IN" w:eastAsia="en-IN"/>
          <w14:ligatures w14:val="standardContextual"/>
        </w:rPr>
        <w:id w:val="-20628723"/>
        <w:docPartObj>
          <w:docPartGallery w:val="Table of Contents"/>
          <w:docPartUnique/>
        </w:docPartObj>
      </w:sdtPr>
      <w:sdtEndPr>
        <w:rPr>
          <w:rFonts w:asciiTheme="majorHAnsi" w:eastAsiaTheme="majorEastAsia" w:hAnsiTheme="majorHAnsi" w:cstheme="majorBidi"/>
          <w:b/>
          <w:bCs/>
          <w:noProof/>
          <w:color w:val="2F5496" w:themeColor="accent1" w:themeShade="BF"/>
          <w:kern w:val="0"/>
          <w:sz w:val="32"/>
          <w:szCs w:val="32"/>
          <w:lang w:val="en-US" w:eastAsia="en-US"/>
          <w14:ligatures w14:val="none"/>
        </w:rPr>
      </w:sdtEndPr>
      <w:sdtContent>
        <w:sdt>
          <w:sdtPr>
            <w:rPr>
              <w:rFonts w:ascii="Times New Roman" w:eastAsia="Times New Roman" w:hAnsi="Times New Roman" w:cs="Times New Roman"/>
              <w:color w:val="000000"/>
              <w:kern w:val="2"/>
              <w:sz w:val="24"/>
              <w:szCs w:val="22"/>
              <w:lang w:val="en-IN" w:eastAsia="en-IN"/>
              <w14:ligatures w14:val="standardContextual"/>
            </w:rPr>
            <w:id w:val="-702169028"/>
            <w:docPartObj>
              <w:docPartGallery w:val="Table of Contents"/>
              <w:docPartUnique/>
            </w:docPartObj>
          </w:sdtPr>
          <w:sdtEndPr>
            <w:rPr>
              <w:b/>
              <w:bCs/>
              <w:noProof/>
            </w:rPr>
          </w:sdtEndPr>
          <w:sdtContent>
            <w:p w14:paraId="1B2B23C5" w14:textId="77777777" w:rsidR="000E5D3B" w:rsidRPr="00BA6DA4" w:rsidRDefault="000E5D3B" w:rsidP="000E5D3B">
              <w:pPr>
                <w:pStyle w:val="TOCHeading"/>
                <w:spacing w:after="240" w:line="360" w:lineRule="auto"/>
                <w:jc w:val="center"/>
                <w:rPr>
                  <w:rFonts w:ascii="Times New Roman" w:hAnsi="Times New Roman" w:cs="Times New Roman"/>
                  <w:b/>
                  <w:bCs/>
                  <w:color w:val="auto"/>
                  <w:sz w:val="36"/>
                  <w:szCs w:val="36"/>
                </w:rPr>
              </w:pPr>
              <w:r w:rsidRPr="00BA6DA4">
                <w:rPr>
                  <w:rFonts w:ascii="Times New Roman" w:hAnsi="Times New Roman" w:cs="Times New Roman"/>
                  <w:b/>
                  <w:bCs/>
                  <w:color w:val="auto"/>
                  <w:sz w:val="36"/>
                  <w:szCs w:val="36"/>
                </w:rPr>
                <w:t>Contents</w:t>
              </w:r>
            </w:p>
            <w:p w14:paraId="610801F3" w14:textId="77777777" w:rsidR="000E5D3B" w:rsidRDefault="000E5D3B" w:rsidP="000E5D3B">
              <w:pPr>
                <w:pStyle w:val="TOC1"/>
                <w:tabs>
                  <w:tab w:val="left" w:pos="480"/>
                  <w:tab w:val="right" w:leader="dot" w:pos="9059"/>
                </w:tabs>
                <w:rPr>
                  <w:rFonts w:asciiTheme="minorHAnsi" w:eastAsiaTheme="minorEastAsia" w:hAnsiTheme="minorHAnsi" w:cstheme="minorBidi"/>
                  <w:noProof/>
                  <w:color w:val="auto"/>
                  <w:szCs w:val="24"/>
                  <w:lang w:val="en-US" w:eastAsia="en-US"/>
                </w:rPr>
              </w:pPr>
              <w:r>
                <w:fldChar w:fldCharType="begin"/>
              </w:r>
              <w:r>
                <w:instrText xml:space="preserve"> TOC \o "1-3" \h \z \u </w:instrText>
              </w:r>
              <w:r>
                <w:fldChar w:fldCharType="separate"/>
              </w:r>
              <w:hyperlink w:anchor="_Toc224550214" w:history="1">
                <w:r w:rsidRPr="001E7470">
                  <w:rPr>
                    <w:rStyle w:val="Hyperlink"/>
                    <w:noProof/>
                  </w:rPr>
                  <w:t>1.</w:t>
                </w:r>
                <w:r>
                  <w:rPr>
                    <w:rFonts w:asciiTheme="minorHAnsi" w:eastAsiaTheme="minorEastAsia" w:hAnsiTheme="minorHAnsi" w:cstheme="minorBidi"/>
                    <w:noProof/>
                    <w:color w:val="auto"/>
                    <w:szCs w:val="24"/>
                    <w:lang w:val="en-US" w:eastAsia="en-US"/>
                  </w:rPr>
                  <w:tab/>
                </w:r>
                <w:r w:rsidRPr="001E7470">
                  <w:rPr>
                    <w:rStyle w:val="Hyperlink"/>
                    <w:noProof/>
                  </w:rPr>
                  <w:t>Introduction</w:t>
                </w:r>
                <w:r>
                  <w:rPr>
                    <w:noProof/>
                    <w:webHidden/>
                  </w:rPr>
                  <w:tab/>
                </w:r>
                <w:r>
                  <w:rPr>
                    <w:noProof/>
                    <w:webHidden/>
                  </w:rPr>
                  <w:fldChar w:fldCharType="begin"/>
                </w:r>
                <w:r>
                  <w:rPr>
                    <w:noProof/>
                    <w:webHidden/>
                  </w:rPr>
                  <w:instrText xml:space="preserve"> PAGEREF _Toc224550214 \h </w:instrText>
                </w:r>
                <w:r>
                  <w:rPr>
                    <w:noProof/>
                    <w:webHidden/>
                  </w:rPr>
                </w:r>
                <w:r>
                  <w:rPr>
                    <w:noProof/>
                    <w:webHidden/>
                  </w:rPr>
                  <w:fldChar w:fldCharType="separate"/>
                </w:r>
                <w:r>
                  <w:rPr>
                    <w:noProof/>
                    <w:webHidden/>
                  </w:rPr>
                  <w:t>1</w:t>
                </w:r>
                <w:r>
                  <w:rPr>
                    <w:noProof/>
                    <w:webHidden/>
                  </w:rPr>
                  <w:fldChar w:fldCharType="end"/>
                </w:r>
              </w:hyperlink>
            </w:p>
            <w:p w14:paraId="0B3FA8C3" w14:textId="77777777" w:rsidR="000E5D3B" w:rsidRDefault="000E5D3B" w:rsidP="000E5D3B">
              <w:pPr>
                <w:pStyle w:val="TOC2"/>
              </w:pPr>
              <w:hyperlink w:anchor="_Toc224550215" w:history="1">
                <w:r w:rsidRPr="001E7470">
                  <w:rPr>
                    <w:rStyle w:val="Hyperlink"/>
                  </w:rPr>
                  <w:t>1.1</w:t>
                </w:r>
                <w:r>
                  <w:rPr>
                    <w:rFonts w:asciiTheme="minorHAnsi" w:eastAsiaTheme="minorEastAsia" w:hAnsiTheme="minorHAnsi" w:cstheme="minorBidi"/>
                    <w:color w:val="auto"/>
                    <w:lang w:val="en-US" w:eastAsia="en-US"/>
                  </w:rPr>
                  <w:tab/>
                </w:r>
                <w:r>
                  <w:rPr>
                    <w:rStyle w:val="Hyperlink"/>
                  </w:rPr>
                  <w:t>Organisation of paper</w:t>
                </w:r>
                <w:r>
                  <w:rPr>
                    <w:webHidden/>
                  </w:rPr>
                  <w:tab/>
                  <w:t>2</w:t>
                </w:r>
              </w:hyperlink>
            </w:p>
            <w:p w14:paraId="243A0062" w14:textId="77777777" w:rsidR="000E5D3B" w:rsidRPr="004A5507" w:rsidRDefault="000E5D3B" w:rsidP="000E5D3B">
              <w:pPr>
                <w:pStyle w:val="TOC2"/>
              </w:pPr>
              <w:hyperlink w:anchor="_Toc224550215" w:history="1">
                <w:r w:rsidRPr="001E7470">
                  <w:rPr>
                    <w:rStyle w:val="Hyperlink"/>
                  </w:rPr>
                  <w:t>1.</w:t>
                </w:r>
                <w:r>
                  <w:rPr>
                    <w:rStyle w:val="Hyperlink"/>
                  </w:rPr>
                  <w:t>2</w:t>
                </w:r>
                <w:r>
                  <w:rPr>
                    <w:rFonts w:asciiTheme="minorHAnsi" w:eastAsiaTheme="minorEastAsia" w:hAnsiTheme="minorHAnsi" w:cstheme="minorBidi"/>
                    <w:color w:val="auto"/>
                    <w:lang w:val="en-US" w:eastAsia="en-US"/>
                  </w:rPr>
                  <w:tab/>
                </w:r>
                <w:r>
                  <w:rPr>
                    <w:rStyle w:val="Hyperlink"/>
                  </w:rPr>
                  <w:t>Background study</w:t>
                </w:r>
                <w:r>
                  <w:rPr>
                    <w:webHidden/>
                  </w:rPr>
                  <w:tab/>
                  <w:t>3</w:t>
                </w:r>
              </w:hyperlink>
            </w:p>
            <w:p w14:paraId="602D6446" w14:textId="77777777" w:rsidR="000E5D3B" w:rsidRDefault="000E5D3B" w:rsidP="000E5D3B">
              <w:pPr>
                <w:pStyle w:val="TOC1"/>
                <w:tabs>
                  <w:tab w:val="right" w:leader="dot" w:pos="9059"/>
                </w:tabs>
              </w:pPr>
              <w:hyperlink w:anchor="_Toc224550217" w:history="1">
                <w:r w:rsidRPr="001E7470">
                  <w:rPr>
                    <w:rStyle w:val="Hyperlink"/>
                    <w:noProof/>
                  </w:rPr>
                  <w:t>2. Survey/ Existing System</w:t>
                </w:r>
                <w:r>
                  <w:rPr>
                    <w:noProof/>
                    <w:webHidden/>
                  </w:rPr>
                  <w:tab/>
                  <w:t>5</w:t>
                </w:r>
              </w:hyperlink>
            </w:p>
            <w:p w14:paraId="486CC5DE" w14:textId="77777777" w:rsidR="000E5D3B" w:rsidRPr="004A5507" w:rsidRDefault="000E5D3B" w:rsidP="000E5D3B">
              <w:pPr>
                <w:pStyle w:val="TOC2"/>
              </w:pPr>
              <w:hyperlink w:anchor="_Toc224550215" w:history="1">
                <w:r>
                  <w:rPr>
                    <w:rStyle w:val="Hyperlink"/>
                  </w:rPr>
                  <w:t xml:space="preserve">2.1 </w:t>
                </w:r>
                <w:r>
                  <w:rPr>
                    <w:rFonts w:asciiTheme="minorHAnsi" w:eastAsiaTheme="minorEastAsia" w:hAnsiTheme="minorHAnsi" w:cstheme="minorBidi"/>
                    <w:color w:val="auto"/>
                    <w:lang w:val="en-US" w:eastAsia="en-US"/>
                  </w:rPr>
                  <w:tab/>
                </w:r>
                <w:r w:rsidRPr="004A5507">
                  <w:t>Electricity Theft Detection Using Machine Learning</w:t>
                </w:r>
                <w:r>
                  <w:rPr>
                    <w:webHidden/>
                  </w:rPr>
                  <w:tab/>
                  <w:t>5</w:t>
                </w:r>
              </w:hyperlink>
            </w:p>
            <w:p w14:paraId="0FEFB9D5" w14:textId="77777777" w:rsidR="000E5D3B" w:rsidRPr="004A5507" w:rsidRDefault="000E5D3B" w:rsidP="000E5D3B">
              <w:pPr>
                <w:pStyle w:val="TOC2"/>
              </w:pPr>
              <w:hyperlink w:anchor="_Toc224550215" w:history="1">
                <w:r w:rsidRPr="004A5507">
                  <w:rPr>
                    <w:rStyle w:val="Hyperlink"/>
                  </w:rPr>
                  <w:t xml:space="preserve">2.2 </w:t>
                </w:r>
                <w:r w:rsidRPr="004A5507">
                  <w:rPr>
                    <w:rFonts w:asciiTheme="minorHAnsi" w:eastAsiaTheme="minorEastAsia" w:hAnsiTheme="minorHAnsi" w:cstheme="minorBidi"/>
                    <w:color w:val="auto"/>
                    <w:lang w:val="en-US" w:eastAsia="en-US"/>
                  </w:rPr>
                  <w:tab/>
                </w:r>
                <w:r w:rsidRPr="004A5507">
                  <w:t>Reinforcement Learning for Load Scheduling in Power Grids</w:t>
                </w:r>
                <w:r w:rsidRPr="004A5507">
                  <w:rPr>
                    <w:webHidden/>
                  </w:rPr>
                  <w:tab/>
                </w:r>
                <w:r>
                  <w:rPr>
                    <w:webHidden/>
                  </w:rPr>
                  <w:t>6</w:t>
                </w:r>
              </w:hyperlink>
            </w:p>
            <w:p w14:paraId="7AB8CE3B" w14:textId="77777777" w:rsidR="000E5D3B" w:rsidRPr="004A5507" w:rsidRDefault="000E5D3B" w:rsidP="000E5D3B">
              <w:pPr>
                <w:pStyle w:val="TOC2"/>
              </w:pPr>
              <w:hyperlink w:anchor="_Toc224550215" w:history="1">
                <w:r>
                  <w:rPr>
                    <w:rStyle w:val="Hyperlink"/>
                  </w:rPr>
                  <w:t xml:space="preserve">2.3 </w:t>
                </w:r>
                <w:r>
                  <w:rPr>
                    <w:rFonts w:asciiTheme="minorHAnsi" w:eastAsiaTheme="minorEastAsia" w:hAnsiTheme="minorHAnsi" w:cstheme="minorBidi"/>
                    <w:color w:val="auto"/>
                    <w:lang w:val="en-US" w:eastAsia="en-US"/>
                  </w:rPr>
                  <w:tab/>
                </w:r>
                <w:r>
                  <w:rPr>
                    <w:rStyle w:val="Hyperlink"/>
                  </w:rPr>
                  <w:t>Research Motivation</w:t>
                </w:r>
                <w:r>
                  <w:rPr>
                    <w:webHidden/>
                  </w:rPr>
                  <w:tab/>
                  <w:t>8</w:t>
                </w:r>
              </w:hyperlink>
            </w:p>
            <w:p w14:paraId="1ECCB3EF" w14:textId="77777777" w:rsidR="000E5D3B" w:rsidRDefault="000E5D3B" w:rsidP="000E5D3B">
              <w:pPr>
                <w:pStyle w:val="TOC1"/>
                <w:tabs>
                  <w:tab w:val="right" w:leader="dot" w:pos="9059"/>
                </w:tabs>
                <w:rPr>
                  <w:rFonts w:asciiTheme="minorHAnsi" w:eastAsiaTheme="minorEastAsia" w:hAnsiTheme="minorHAnsi" w:cstheme="minorBidi"/>
                  <w:noProof/>
                  <w:color w:val="auto"/>
                  <w:szCs w:val="24"/>
                  <w:lang w:val="en-US" w:eastAsia="en-US"/>
                </w:rPr>
              </w:pPr>
              <w:hyperlink w:anchor="_Toc224550218" w:history="1">
                <w:r w:rsidRPr="001E7470">
                  <w:rPr>
                    <w:rStyle w:val="Hyperlink"/>
                    <w:bCs/>
                    <w:noProof/>
                  </w:rPr>
                  <w:t xml:space="preserve">3. </w:t>
                </w:r>
                <w:r w:rsidRPr="001E7470">
                  <w:rPr>
                    <w:rStyle w:val="Hyperlink"/>
                    <w:noProof/>
                  </w:rPr>
                  <w:t>Limitation of Existing System</w:t>
                </w:r>
                <w:r>
                  <w:rPr>
                    <w:noProof/>
                    <w:webHidden/>
                  </w:rPr>
                  <w:tab/>
                </w:r>
              </w:hyperlink>
              <w:r>
                <w:t>9</w:t>
              </w:r>
            </w:p>
            <w:p w14:paraId="2E1F8D1A" w14:textId="77777777" w:rsidR="000E5D3B" w:rsidRDefault="000E5D3B" w:rsidP="000E5D3B">
              <w:pPr>
                <w:pStyle w:val="TOC1"/>
                <w:tabs>
                  <w:tab w:val="right" w:leader="dot" w:pos="9059"/>
                </w:tabs>
              </w:pPr>
              <w:hyperlink w:anchor="_Toc224550219" w:history="1">
                <w:r w:rsidRPr="001E7470">
                  <w:rPr>
                    <w:rStyle w:val="Hyperlink"/>
                    <w:noProof/>
                  </w:rPr>
                  <w:t>4. Problem Statement and Objective</w:t>
                </w:r>
                <w:r>
                  <w:rPr>
                    <w:noProof/>
                    <w:webHidden/>
                  </w:rPr>
                  <w:tab/>
                  <w:t>11</w:t>
                </w:r>
              </w:hyperlink>
            </w:p>
            <w:p w14:paraId="0B74D78B" w14:textId="77777777" w:rsidR="000E5D3B" w:rsidRDefault="000E5D3B" w:rsidP="000E5D3B">
              <w:pPr>
                <w:pStyle w:val="TOC2"/>
              </w:pPr>
              <w:hyperlink w:anchor="_Toc224550215" w:history="1">
                <w:r>
                  <w:rPr>
                    <w:rStyle w:val="Hyperlink"/>
                  </w:rPr>
                  <w:t>4.1</w:t>
                </w:r>
                <w:r>
                  <w:rPr>
                    <w:rFonts w:asciiTheme="minorHAnsi" w:eastAsiaTheme="minorEastAsia" w:hAnsiTheme="minorHAnsi" w:cstheme="minorBidi"/>
                    <w:color w:val="auto"/>
                    <w:lang w:val="en-US" w:eastAsia="en-US"/>
                  </w:rPr>
                  <w:tab/>
                </w:r>
                <w:r w:rsidRPr="004A5507">
                  <w:rPr>
                    <w:rStyle w:val="Hyperlink"/>
                  </w:rPr>
                  <w:t>Parameter Selection and Feature Space</w:t>
                </w:r>
                <w:r>
                  <w:rPr>
                    <w:webHidden/>
                  </w:rPr>
                  <w:tab/>
                  <w:t>11</w:t>
                </w:r>
              </w:hyperlink>
            </w:p>
            <w:p w14:paraId="1C7DB2B6" w14:textId="77777777" w:rsidR="000E5D3B" w:rsidRPr="004A5507" w:rsidRDefault="000E5D3B" w:rsidP="000E5D3B">
              <w:pPr>
                <w:pStyle w:val="TOC2"/>
              </w:pPr>
              <w:hyperlink w:anchor="_Toc224550215" w:history="1">
                <w:r>
                  <w:rPr>
                    <w:rStyle w:val="Hyperlink"/>
                  </w:rPr>
                  <w:t>4.2</w:t>
                </w:r>
                <w:r>
                  <w:rPr>
                    <w:rFonts w:asciiTheme="minorHAnsi" w:eastAsiaTheme="minorEastAsia" w:hAnsiTheme="minorHAnsi" w:cstheme="minorBidi"/>
                    <w:color w:val="auto"/>
                    <w:lang w:val="en-US" w:eastAsia="en-US"/>
                  </w:rPr>
                  <w:tab/>
                </w:r>
                <w:r w:rsidRPr="004A5507">
                  <w:rPr>
                    <w:rStyle w:val="Hyperlink"/>
                  </w:rPr>
                  <w:t>Parameter Selection and Feature Space</w:t>
                </w:r>
                <w:r>
                  <w:rPr>
                    <w:webHidden/>
                  </w:rPr>
                  <w:tab/>
                  <w:t>11</w:t>
                </w:r>
              </w:hyperlink>
            </w:p>
            <w:p w14:paraId="1D3DA0F9" w14:textId="77777777" w:rsidR="000E5D3B" w:rsidRPr="00CC7870" w:rsidRDefault="000E5D3B" w:rsidP="000E5D3B">
              <w:pPr>
                <w:pStyle w:val="TOC2"/>
              </w:pPr>
              <w:hyperlink w:anchor="_Toc224550215" w:history="1">
                <w:r>
                  <w:rPr>
                    <w:rStyle w:val="Hyperlink"/>
                  </w:rPr>
                  <w:t>4.3</w:t>
                </w:r>
                <w:r>
                  <w:rPr>
                    <w:rFonts w:asciiTheme="minorHAnsi" w:eastAsiaTheme="minorEastAsia" w:hAnsiTheme="minorHAnsi" w:cstheme="minorBidi"/>
                    <w:color w:val="auto"/>
                    <w:lang w:val="en-US" w:eastAsia="en-US"/>
                  </w:rPr>
                  <w:tab/>
                </w:r>
                <w:r w:rsidRPr="004A5507">
                  <w:rPr>
                    <w:rStyle w:val="Hyperlink"/>
                  </w:rPr>
                  <w:t>Parameter Selection and Feature Space</w:t>
                </w:r>
                <w:r>
                  <w:rPr>
                    <w:webHidden/>
                  </w:rPr>
                  <w:tab/>
                  <w:t>12</w:t>
                </w:r>
              </w:hyperlink>
            </w:p>
            <w:p w14:paraId="6055346A" w14:textId="77777777" w:rsidR="000E5D3B" w:rsidRDefault="000E5D3B" w:rsidP="000E5D3B">
              <w:pPr>
                <w:pStyle w:val="TOC1"/>
                <w:tabs>
                  <w:tab w:val="right" w:leader="dot" w:pos="9059"/>
                </w:tabs>
              </w:pPr>
              <w:hyperlink w:anchor="_Toc224550220" w:history="1">
                <w:r w:rsidRPr="001E7470">
                  <w:rPr>
                    <w:rStyle w:val="Hyperlink"/>
                    <w:noProof/>
                  </w:rPr>
                  <w:t>5. Proposed System</w:t>
                </w:r>
                <w:r>
                  <w:rPr>
                    <w:noProof/>
                    <w:webHidden/>
                  </w:rPr>
                  <w:tab/>
                  <w:t>13</w:t>
                </w:r>
              </w:hyperlink>
            </w:p>
            <w:p w14:paraId="3FC8BD0B" w14:textId="77777777" w:rsidR="000E5D3B" w:rsidRPr="004A5507" w:rsidRDefault="000E5D3B" w:rsidP="000E5D3B">
              <w:pPr>
                <w:pStyle w:val="TOC2"/>
              </w:pPr>
              <w:hyperlink w:anchor="_Toc224550215" w:history="1">
                <w:r>
                  <w:rPr>
                    <w:rStyle w:val="Hyperlink"/>
                  </w:rPr>
                  <w:t>5.1</w:t>
                </w:r>
                <w:r>
                  <w:rPr>
                    <w:rFonts w:asciiTheme="minorHAnsi" w:eastAsiaTheme="minorEastAsia" w:hAnsiTheme="minorHAnsi" w:cstheme="minorBidi"/>
                    <w:color w:val="auto"/>
                    <w:lang w:val="en-US" w:eastAsia="en-US"/>
                  </w:rPr>
                  <w:tab/>
                </w:r>
                <w:r w:rsidRPr="004A5507">
                  <w:rPr>
                    <w:rStyle w:val="Hyperlink"/>
                  </w:rPr>
                  <w:t>Parameter Selection and Feature Space</w:t>
                </w:r>
                <w:r>
                  <w:rPr>
                    <w:webHidden/>
                  </w:rPr>
                  <w:tab/>
                  <w:t>17</w:t>
                </w:r>
              </w:hyperlink>
            </w:p>
            <w:p w14:paraId="1309367A" w14:textId="77777777" w:rsidR="000E5D3B" w:rsidRPr="004A5507" w:rsidRDefault="000E5D3B" w:rsidP="000E5D3B">
              <w:pPr>
                <w:pStyle w:val="TOC2"/>
              </w:pPr>
              <w:hyperlink w:anchor="_Toc224550215" w:history="1">
                <w:r>
                  <w:rPr>
                    <w:rStyle w:val="Hyperlink"/>
                  </w:rPr>
                  <w:t>5.2</w:t>
                </w:r>
                <w:r>
                  <w:rPr>
                    <w:rFonts w:asciiTheme="minorHAnsi" w:eastAsiaTheme="minorEastAsia" w:hAnsiTheme="minorHAnsi" w:cstheme="minorBidi"/>
                    <w:color w:val="auto"/>
                    <w:lang w:val="en-US" w:eastAsia="en-US"/>
                  </w:rPr>
                  <w:tab/>
                </w:r>
                <w:r w:rsidRPr="006F3575">
                  <w:rPr>
                    <w:rFonts w:eastAsiaTheme="minorEastAsia"/>
                    <w:color w:val="auto"/>
                    <w:lang w:val="en-US" w:eastAsia="en-US"/>
                  </w:rPr>
                  <w:t>Synthetic data generation</w:t>
                </w:r>
                <w:r>
                  <w:rPr>
                    <w:webHidden/>
                  </w:rPr>
                  <w:tab/>
                  <w:t>18</w:t>
                </w:r>
              </w:hyperlink>
            </w:p>
            <w:p w14:paraId="637B93E0" w14:textId="77777777" w:rsidR="000E5D3B" w:rsidRPr="006F3575" w:rsidRDefault="000E5D3B" w:rsidP="000E5D3B">
              <w:pPr>
                <w:pStyle w:val="TOC2"/>
              </w:pPr>
              <w:hyperlink w:anchor="_Toc224550215" w:history="1">
                <w:r w:rsidRPr="006F3575">
                  <w:rPr>
                    <w:rStyle w:val="Hyperlink"/>
                  </w:rPr>
                  <w:t>5.3</w:t>
                </w:r>
                <w:r w:rsidRPr="006F3575">
                  <w:rPr>
                    <w:rFonts w:eastAsiaTheme="minorEastAsia"/>
                    <w:color w:val="auto"/>
                    <w:lang w:val="en-US" w:eastAsia="en-US"/>
                  </w:rPr>
                  <w:tab/>
                  <w:t>Fraud Detection Dataset Construction</w:t>
                </w:r>
                <w:r w:rsidRPr="006F3575">
                  <w:rPr>
                    <w:webHidden/>
                  </w:rPr>
                  <w:tab/>
                </w:r>
                <w:r>
                  <w:rPr>
                    <w:webHidden/>
                  </w:rPr>
                  <w:t>21</w:t>
                </w:r>
              </w:hyperlink>
            </w:p>
            <w:p w14:paraId="16E4E300" w14:textId="77777777" w:rsidR="000E5D3B" w:rsidRPr="006F3575" w:rsidRDefault="000E5D3B" w:rsidP="000E5D3B">
              <w:pPr>
                <w:pStyle w:val="TOC2"/>
              </w:pPr>
              <w:hyperlink w:anchor="_Toc224550215" w:history="1">
                <w:r w:rsidRPr="006F3575">
                  <w:rPr>
                    <w:rStyle w:val="Hyperlink"/>
                  </w:rPr>
                  <w:t>5.4</w:t>
                </w:r>
                <w:r w:rsidRPr="006F3575">
                  <w:rPr>
                    <w:rFonts w:eastAsiaTheme="minorEastAsia"/>
                    <w:color w:val="auto"/>
                    <w:lang w:val="en-US" w:eastAsia="en-US"/>
                  </w:rPr>
                  <w:tab/>
                  <w:t>Load Balancing Dataset Construction</w:t>
                </w:r>
                <w:r w:rsidRPr="006F3575">
                  <w:rPr>
                    <w:webHidden/>
                  </w:rPr>
                  <w:tab/>
                </w:r>
                <w:r>
                  <w:rPr>
                    <w:webHidden/>
                  </w:rPr>
                  <w:t>21</w:t>
                </w:r>
              </w:hyperlink>
            </w:p>
            <w:p w14:paraId="65E53CAE" w14:textId="77777777" w:rsidR="000E5D3B" w:rsidRPr="006F3575" w:rsidRDefault="000E5D3B" w:rsidP="000E5D3B">
              <w:pPr>
                <w:pStyle w:val="TOC2"/>
              </w:pPr>
              <w:hyperlink w:anchor="_Toc224550215" w:history="1">
                <w:r w:rsidRPr="006F3575">
                  <w:rPr>
                    <w:rStyle w:val="Hyperlink"/>
                  </w:rPr>
                  <w:t>5.5</w:t>
                </w:r>
                <w:r w:rsidRPr="006F3575">
                  <w:rPr>
                    <w:rFonts w:eastAsiaTheme="minorEastAsia"/>
                    <w:color w:val="auto"/>
                    <w:lang w:val="en-US" w:eastAsia="en-US"/>
                  </w:rPr>
                  <w:tab/>
                  <w:t>Dataset Preprocessing and Normalization</w:t>
                </w:r>
                <w:r w:rsidRPr="006F3575">
                  <w:rPr>
                    <w:webHidden/>
                  </w:rPr>
                  <w:tab/>
                </w:r>
                <w:r>
                  <w:rPr>
                    <w:webHidden/>
                  </w:rPr>
                  <w:t>21</w:t>
                </w:r>
              </w:hyperlink>
            </w:p>
            <w:p w14:paraId="2655DC91" w14:textId="77777777" w:rsidR="000E5D3B" w:rsidRPr="006F3575" w:rsidRDefault="000E5D3B" w:rsidP="000E5D3B">
              <w:pPr>
                <w:pStyle w:val="TOC2"/>
              </w:pPr>
              <w:hyperlink w:anchor="_Toc224550215" w:history="1">
                <w:r w:rsidRPr="006F3575">
                  <w:rPr>
                    <w:rStyle w:val="Hyperlink"/>
                  </w:rPr>
                  <w:t>5.6</w:t>
                </w:r>
                <w:r w:rsidRPr="006F3575">
                  <w:rPr>
                    <w:rFonts w:eastAsiaTheme="minorEastAsia"/>
                    <w:color w:val="auto"/>
                    <w:lang w:val="en-US" w:eastAsia="en-US"/>
                  </w:rPr>
                  <w:tab/>
                  <w:t>Dataset Storage and Accessibility</w:t>
                </w:r>
                <w:r w:rsidRPr="006F3575">
                  <w:rPr>
                    <w:webHidden/>
                  </w:rPr>
                  <w:tab/>
                </w:r>
                <w:r>
                  <w:rPr>
                    <w:webHidden/>
                  </w:rPr>
                  <w:t>21</w:t>
                </w:r>
              </w:hyperlink>
            </w:p>
            <w:p w14:paraId="46FB7C18" w14:textId="77777777" w:rsidR="000E5D3B" w:rsidRPr="006F3575" w:rsidRDefault="000E5D3B" w:rsidP="000E5D3B">
              <w:pPr>
                <w:pStyle w:val="TOC2"/>
              </w:pPr>
              <w:hyperlink w:anchor="_Toc224550215" w:history="1">
                <w:r w:rsidRPr="006F3575">
                  <w:rPr>
                    <w:rStyle w:val="Hyperlink"/>
                  </w:rPr>
                  <w:t>5.7</w:t>
                </w:r>
                <w:r w:rsidRPr="006F3575">
                  <w:rPr>
                    <w:rFonts w:eastAsiaTheme="minorEastAsia"/>
                    <w:color w:val="auto"/>
                    <w:lang w:val="en-US" w:eastAsia="en-US"/>
                  </w:rPr>
                  <w:tab/>
                  <w:t>Fraud Detection Methodology</w:t>
                </w:r>
                <w:r w:rsidRPr="006F3575">
                  <w:rPr>
                    <w:webHidden/>
                  </w:rPr>
                  <w:tab/>
                </w:r>
                <w:r>
                  <w:rPr>
                    <w:webHidden/>
                  </w:rPr>
                  <w:t>22</w:t>
                </w:r>
              </w:hyperlink>
            </w:p>
            <w:p w14:paraId="38D48142" w14:textId="77777777" w:rsidR="000E5D3B" w:rsidRDefault="000E5D3B" w:rsidP="000E5D3B">
              <w:pPr>
                <w:pStyle w:val="TOC2"/>
              </w:pPr>
              <w:hyperlink w:anchor="_Toc224550215" w:history="1">
                <w:r w:rsidRPr="006F3575">
                  <w:rPr>
                    <w:rStyle w:val="Hyperlink"/>
                  </w:rPr>
                  <w:t>5.8</w:t>
                </w:r>
                <w:r w:rsidRPr="006F3575">
                  <w:rPr>
                    <w:rFonts w:eastAsiaTheme="minorEastAsia"/>
                    <w:color w:val="auto"/>
                    <w:lang w:val="en-US" w:eastAsia="en-US"/>
                  </w:rPr>
                  <w:tab/>
                  <w:t>Training Objective and Evaluation Metrics</w:t>
                </w:r>
                <w:r w:rsidRPr="006F3575">
                  <w:rPr>
                    <w:webHidden/>
                  </w:rPr>
                  <w:tab/>
                </w:r>
                <w:r>
                  <w:rPr>
                    <w:webHidden/>
                  </w:rPr>
                  <w:t>23</w:t>
                </w:r>
              </w:hyperlink>
            </w:p>
            <w:p w14:paraId="4B6F80F7" w14:textId="77777777" w:rsidR="000E5D3B" w:rsidRPr="006F3575" w:rsidRDefault="000E5D3B" w:rsidP="000E5D3B">
              <w:pPr>
                <w:pStyle w:val="TOC2"/>
              </w:pPr>
              <w:r>
                <w:t xml:space="preserve">   </w:t>
              </w:r>
              <w:hyperlink w:anchor="_Toc224550215" w:history="1">
                <w:r w:rsidRPr="006F3575">
                  <w:rPr>
                    <w:rStyle w:val="Hyperlink"/>
                  </w:rPr>
                  <w:t>5.8</w:t>
                </w:r>
                <w:r>
                  <w:rPr>
                    <w:rStyle w:val="Hyperlink"/>
                  </w:rPr>
                  <w:t xml:space="preserve">.1    </w:t>
                </w:r>
                <w:r w:rsidRPr="006F3575">
                  <w:rPr>
                    <w:rFonts w:eastAsiaTheme="minorEastAsia"/>
                    <w:color w:val="auto"/>
                    <w:lang w:val="en-US" w:eastAsia="en-US"/>
                  </w:rPr>
                  <w:t>Threshold Selection and Operational Considerations</w:t>
                </w:r>
                <w:r w:rsidRPr="006F3575">
                  <w:rPr>
                    <w:webHidden/>
                  </w:rPr>
                  <w:tab/>
                </w:r>
                <w:r>
                  <w:rPr>
                    <w:webHidden/>
                  </w:rPr>
                  <w:t>23</w:t>
                </w:r>
              </w:hyperlink>
            </w:p>
            <w:p w14:paraId="0FB36238" w14:textId="77777777" w:rsidR="000E5D3B" w:rsidRPr="006F3575" w:rsidRDefault="000E5D3B" w:rsidP="000E5D3B">
              <w:pPr>
                <w:pStyle w:val="TOC2"/>
              </w:pPr>
              <w:r>
                <w:t xml:space="preserve">   </w:t>
              </w:r>
              <w:hyperlink w:anchor="_Toc224550215" w:history="1">
                <w:r w:rsidRPr="006F3575">
                  <w:rPr>
                    <w:rStyle w:val="Hyperlink"/>
                  </w:rPr>
                  <w:t>5.8</w:t>
                </w:r>
                <w:r>
                  <w:rPr>
                    <w:rStyle w:val="Hyperlink"/>
                  </w:rPr>
                  <w:t xml:space="preserve">.2   </w:t>
                </w:r>
                <w:r>
                  <w:rPr>
                    <w:rFonts w:eastAsiaTheme="minorEastAsia"/>
                    <w:color w:val="auto"/>
                    <w:lang w:val="en-US" w:eastAsia="en-US"/>
                  </w:rPr>
                  <w:t xml:space="preserve"> </w:t>
                </w:r>
                <w:r w:rsidRPr="006F3575">
                  <w:rPr>
                    <w:rFonts w:eastAsiaTheme="minorEastAsia"/>
                    <w:color w:val="auto"/>
                    <w:lang w:val="en-US" w:eastAsia="en-US"/>
                  </w:rPr>
                  <w:t>Model Interpretability and Output Integration</w:t>
                </w:r>
                <w:r w:rsidRPr="006F3575">
                  <w:rPr>
                    <w:webHidden/>
                  </w:rPr>
                  <w:tab/>
                </w:r>
                <w:r>
                  <w:rPr>
                    <w:webHidden/>
                  </w:rPr>
                  <w:t>24</w:t>
                </w:r>
              </w:hyperlink>
            </w:p>
            <w:p w14:paraId="6FCBB3B1" w14:textId="77777777" w:rsidR="000E5D3B" w:rsidRDefault="000E5D3B" w:rsidP="000E5D3B">
              <w:pPr>
                <w:pStyle w:val="TOC2"/>
              </w:pPr>
              <w:hyperlink w:anchor="_Toc224550215" w:history="1">
                <w:r w:rsidRPr="006F3575">
                  <w:rPr>
                    <w:rStyle w:val="Hyperlink"/>
                  </w:rPr>
                  <w:t>5.9</w:t>
                </w:r>
                <w:r w:rsidRPr="006F3575">
                  <w:rPr>
                    <w:rFonts w:eastAsiaTheme="minorEastAsia"/>
                    <w:color w:val="auto"/>
                    <w:lang w:val="en-US" w:eastAsia="en-US"/>
                  </w:rPr>
                  <w:tab/>
                  <w:t>Load Balancing Methodology</w:t>
                </w:r>
                <w:r w:rsidRPr="006F3575">
                  <w:rPr>
                    <w:webHidden/>
                  </w:rPr>
                  <w:tab/>
                </w:r>
                <w:r>
                  <w:rPr>
                    <w:webHidden/>
                  </w:rPr>
                  <w:t>25</w:t>
                </w:r>
              </w:hyperlink>
            </w:p>
            <w:p w14:paraId="74B973BA" w14:textId="77777777" w:rsidR="000E5D3B" w:rsidRDefault="000E5D3B" w:rsidP="000E5D3B">
              <w:pPr>
                <w:pStyle w:val="TOC2"/>
              </w:pPr>
              <w:r>
                <w:t xml:space="preserve">   </w:t>
              </w:r>
              <w:hyperlink w:anchor="_Toc224550215" w:history="1">
                <w:r w:rsidRPr="006F3575">
                  <w:rPr>
                    <w:rStyle w:val="Hyperlink"/>
                  </w:rPr>
                  <w:t>5.9</w:t>
                </w:r>
                <w:r>
                  <w:rPr>
                    <w:rStyle w:val="Hyperlink"/>
                  </w:rPr>
                  <w:t xml:space="preserve">.1    </w:t>
                </w:r>
                <w:r w:rsidRPr="00F33559">
                  <w:rPr>
                    <w:rFonts w:eastAsiaTheme="minorEastAsia"/>
                    <w:color w:val="auto"/>
                    <w:lang w:val="en-US" w:eastAsia="en-US"/>
                  </w:rPr>
                  <w:t>Reinforcement Learning Formulation</w:t>
                </w:r>
                <w:r w:rsidRPr="006F3575">
                  <w:rPr>
                    <w:webHidden/>
                  </w:rPr>
                  <w:tab/>
                </w:r>
                <w:r>
                  <w:rPr>
                    <w:webHidden/>
                  </w:rPr>
                  <w:t>25</w:t>
                </w:r>
              </w:hyperlink>
            </w:p>
            <w:p w14:paraId="09998C1A" w14:textId="77777777" w:rsidR="000E5D3B" w:rsidRDefault="000E5D3B" w:rsidP="000E5D3B">
              <w:pPr>
                <w:pStyle w:val="TOC2"/>
              </w:pPr>
              <w:r>
                <w:t xml:space="preserve">   </w:t>
              </w:r>
              <w:hyperlink w:anchor="_Toc224550215" w:history="1">
                <w:r w:rsidRPr="006F3575">
                  <w:rPr>
                    <w:rStyle w:val="Hyperlink"/>
                  </w:rPr>
                  <w:t>5.9</w:t>
                </w:r>
                <w:r>
                  <w:rPr>
                    <w:rStyle w:val="Hyperlink"/>
                  </w:rPr>
                  <w:t>.2</w:t>
                </w:r>
                <w:r w:rsidRPr="006F3575">
                  <w:rPr>
                    <w:rFonts w:eastAsiaTheme="minorEastAsia"/>
                    <w:color w:val="auto"/>
                    <w:lang w:val="en-US" w:eastAsia="en-US"/>
                  </w:rPr>
                  <w:tab/>
                </w:r>
                <w:r>
                  <w:rPr>
                    <w:rFonts w:eastAsiaTheme="minorEastAsia"/>
                    <w:color w:val="auto"/>
                    <w:lang w:val="en-US" w:eastAsia="en-US"/>
                  </w:rPr>
                  <w:t xml:space="preserve">   </w:t>
                </w:r>
                <w:r w:rsidRPr="00F33559">
                  <w:rPr>
                    <w:rFonts w:eastAsiaTheme="minorEastAsia"/>
                    <w:color w:val="auto"/>
                    <w:lang w:val="en-US" w:eastAsia="en-US"/>
                  </w:rPr>
                  <w:t>State, Action, and Reward Design</w:t>
                </w:r>
                <w:r w:rsidRPr="006F3575">
                  <w:rPr>
                    <w:webHidden/>
                  </w:rPr>
                  <w:tab/>
                </w:r>
                <w:r>
                  <w:rPr>
                    <w:webHidden/>
                  </w:rPr>
                  <w:t>26</w:t>
                </w:r>
              </w:hyperlink>
            </w:p>
            <w:p w14:paraId="62A079B7" w14:textId="77777777" w:rsidR="000E5D3B" w:rsidRDefault="000E5D3B" w:rsidP="000E5D3B">
              <w:pPr>
                <w:pStyle w:val="TOC2"/>
              </w:pPr>
              <w:r>
                <w:t xml:space="preserve">   </w:t>
              </w:r>
              <w:hyperlink w:anchor="_Toc224550215" w:history="1">
                <w:r w:rsidRPr="006F3575">
                  <w:rPr>
                    <w:rStyle w:val="Hyperlink"/>
                  </w:rPr>
                  <w:t>5.9</w:t>
                </w:r>
                <w:r>
                  <w:rPr>
                    <w:rStyle w:val="Hyperlink"/>
                  </w:rPr>
                  <w:t>.3</w:t>
                </w:r>
                <w:r w:rsidRPr="006F3575">
                  <w:rPr>
                    <w:rFonts w:eastAsiaTheme="minorEastAsia"/>
                    <w:color w:val="auto"/>
                    <w:lang w:val="en-US" w:eastAsia="en-US"/>
                  </w:rPr>
                  <w:tab/>
                </w:r>
                <w:r>
                  <w:rPr>
                    <w:rFonts w:eastAsiaTheme="minorEastAsia"/>
                    <w:color w:val="auto"/>
                    <w:lang w:val="en-US" w:eastAsia="en-US"/>
                  </w:rPr>
                  <w:t xml:space="preserve">   </w:t>
                </w:r>
                <w:r w:rsidRPr="00F33559">
                  <w:rPr>
                    <w:rFonts w:eastAsiaTheme="minorEastAsia"/>
                    <w:color w:val="auto"/>
                    <w:lang w:val="en-US" w:eastAsia="en-US"/>
                  </w:rPr>
                  <w:t>Choice of Proximal Policy Optimization (PPO)</w:t>
                </w:r>
                <w:r w:rsidRPr="006F3575">
                  <w:rPr>
                    <w:webHidden/>
                  </w:rPr>
                  <w:tab/>
                </w:r>
                <w:r>
                  <w:rPr>
                    <w:webHidden/>
                  </w:rPr>
                  <w:t>27</w:t>
                </w:r>
              </w:hyperlink>
            </w:p>
            <w:p w14:paraId="416A4B21" w14:textId="77777777" w:rsidR="000E5D3B" w:rsidRDefault="000E5D3B" w:rsidP="000E5D3B">
              <w:pPr>
                <w:pStyle w:val="TOC2"/>
              </w:pPr>
              <w:r>
                <w:t xml:space="preserve">   </w:t>
              </w:r>
              <w:hyperlink w:anchor="_Toc224550215" w:history="1">
                <w:r w:rsidRPr="006F3575">
                  <w:rPr>
                    <w:rStyle w:val="Hyperlink"/>
                  </w:rPr>
                  <w:t>5.9</w:t>
                </w:r>
                <w:r>
                  <w:rPr>
                    <w:rStyle w:val="Hyperlink"/>
                  </w:rPr>
                  <w:t>.4</w:t>
                </w:r>
                <w:r w:rsidRPr="006F3575">
                  <w:rPr>
                    <w:rFonts w:eastAsiaTheme="minorEastAsia"/>
                    <w:color w:val="auto"/>
                    <w:lang w:val="en-US" w:eastAsia="en-US"/>
                  </w:rPr>
                  <w:tab/>
                </w:r>
                <w:r>
                  <w:rPr>
                    <w:rFonts w:eastAsiaTheme="minorEastAsia"/>
                    <w:color w:val="auto"/>
                    <w:lang w:val="en-US" w:eastAsia="en-US"/>
                  </w:rPr>
                  <w:t xml:space="preserve">   </w:t>
                </w:r>
                <w:r w:rsidRPr="00F33559">
                  <w:rPr>
                    <w:rFonts w:eastAsiaTheme="minorEastAsia"/>
                    <w:color w:val="auto"/>
                    <w:lang w:val="en-US" w:eastAsia="en-US"/>
                  </w:rPr>
                  <w:t>Model Training and Deployment</w:t>
                </w:r>
                <w:r w:rsidRPr="006F3575">
                  <w:rPr>
                    <w:webHidden/>
                  </w:rPr>
                  <w:tab/>
                </w:r>
                <w:r>
                  <w:rPr>
                    <w:webHidden/>
                  </w:rPr>
                  <w:t>28</w:t>
                </w:r>
              </w:hyperlink>
            </w:p>
            <w:p w14:paraId="25D10F2D" w14:textId="77777777" w:rsidR="000E5D3B" w:rsidRPr="006F3575" w:rsidRDefault="000E5D3B" w:rsidP="000E5D3B">
              <w:pPr>
                <w:pStyle w:val="TOC2"/>
              </w:pPr>
              <w:r>
                <w:t xml:space="preserve">   </w:t>
              </w:r>
              <w:hyperlink w:anchor="_Toc224550215" w:history="1">
                <w:r w:rsidRPr="006F3575">
                  <w:rPr>
                    <w:rStyle w:val="Hyperlink"/>
                  </w:rPr>
                  <w:t>5.9</w:t>
                </w:r>
                <w:r>
                  <w:rPr>
                    <w:rStyle w:val="Hyperlink"/>
                  </w:rPr>
                  <w:t>.5</w:t>
                </w:r>
                <w:r w:rsidRPr="006F3575">
                  <w:rPr>
                    <w:rFonts w:eastAsiaTheme="minorEastAsia"/>
                    <w:color w:val="auto"/>
                    <w:lang w:val="en-US" w:eastAsia="en-US"/>
                  </w:rPr>
                  <w:tab/>
                </w:r>
                <w:r>
                  <w:rPr>
                    <w:rFonts w:eastAsiaTheme="minorEastAsia"/>
                    <w:color w:val="auto"/>
                    <w:lang w:val="en-US" w:eastAsia="en-US"/>
                  </w:rPr>
                  <w:t xml:space="preserve">   </w:t>
                </w:r>
                <w:r w:rsidRPr="00F33559">
                  <w:rPr>
                    <w:rFonts w:eastAsiaTheme="minorEastAsia"/>
                    <w:color w:val="auto"/>
                    <w:lang w:val="en-US" w:eastAsia="en-US"/>
                  </w:rPr>
                  <w:t>Performance Evaluation</w:t>
                </w:r>
                <w:r w:rsidRPr="006F3575">
                  <w:rPr>
                    <w:webHidden/>
                  </w:rPr>
                  <w:tab/>
                </w:r>
                <w:r>
                  <w:rPr>
                    <w:webHidden/>
                  </w:rPr>
                  <w:t>28</w:t>
                </w:r>
              </w:hyperlink>
            </w:p>
            <w:p w14:paraId="603FF12F" w14:textId="77777777" w:rsidR="000E5D3B" w:rsidRDefault="000E5D3B" w:rsidP="000E5D3B">
              <w:pPr>
                <w:pStyle w:val="TOC2"/>
              </w:pPr>
              <w:hyperlink w:anchor="_Toc224550215" w:history="1">
                <w:r w:rsidRPr="006F3575">
                  <w:rPr>
                    <w:rStyle w:val="Hyperlink"/>
                  </w:rPr>
                  <w:t>5.10</w:t>
                </w:r>
                <w:r w:rsidRPr="006F3575">
                  <w:rPr>
                    <w:rFonts w:eastAsiaTheme="minorEastAsia"/>
                    <w:color w:val="auto"/>
                    <w:lang w:val="en-US" w:eastAsia="en-US"/>
                  </w:rPr>
                  <w:tab/>
                </w:r>
                <w:r w:rsidRPr="00F33559">
                  <w:t>Interaction with Fraud Detection Module</w:t>
                </w:r>
                <w:r w:rsidRPr="006F3575">
                  <w:rPr>
                    <w:webHidden/>
                  </w:rPr>
                  <w:tab/>
                </w:r>
                <w:r>
                  <w:rPr>
                    <w:webHidden/>
                  </w:rPr>
                  <w:t>30</w:t>
                </w:r>
              </w:hyperlink>
            </w:p>
            <w:p w14:paraId="10148EFD" w14:textId="77777777" w:rsidR="000E5D3B" w:rsidRPr="004A5507" w:rsidRDefault="000E5D3B" w:rsidP="000E5D3B">
              <w:pPr>
                <w:pStyle w:val="TOC2"/>
              </w:pPr>
              <w:r>
                <w:t xml:space="preserve">  </w:t>
              </w:r>
              <w:hyperlink w:anchor="_Toc224550215" w:history="1">
                <w:r>
                  <w:rPr>
                    <w:rStyle w:val="Hyperlink"/>
                  </w:rPr>
                  <w:t>5.10.1</w:t>
                </w:r>
                <w:r>
                  <w:rPr>
                    <w:rFonts w:asciiTheme="minorHAnsi" w:eastAsiaTheme="minorEastAsia" w:hAnsiTheme="minorHAnsi" w:cstheme="minorBidi"/>
                    <w:color w:val="auto"/>
                    <w:lang w:val="en-US" w:eastAsia="en-US"/>
                  </w:rPr>
                  <w:tab/>
                  <w:t xml:space="preserve">   </w:t>
                </w:r>
                <w:r w:rsidRPr="00F33559">
                  <w:rPr>
                    <w:rStyle w:val="Hyperlink"/>
                  </w:rPr>
                  <w:t>End-to-End System Workflow</w:t>
                </w:r>
                <w:r>
                  <w:rPr>
                    <w:webHidden/>
                  </w:rPr>
                  <w:tab/>
                  <w:t>30</w:t>
                </w:r>
              </w:hyperlink>
            </w:p>
            <w:p w14:paraId="7FBE3D7F" w14:textId="77777777" w:rsidR="000E5D3B" w:rsidRPr="004A5507" w:rsidRDefault="000E5D3B" w:rsidP="000E5D3B">
              <w:pPr>
                <w:pStyle w:val="TOC2"/>
              </w:pPr>
              <w:r>
                <w:t xml:space="preserve">   </w:t>
              </w:r>
              <w:hyperlink w:anchor="_Toc224550215" w:history="1">
                <w:r>
                  <w:rPr>
                    <w:rStyle w:val="Hyperlink"/>
                  </w:rPr>
                  <w:t xml:space="preserve">5.10.2  </w:t>
                </w:r>
                <w:r w:rsidRPr="00F33559">
                  <w:rPr>
                    <w:rStyle w:val="Hyperlink"/>
                  </w:rPr>
                  <w:t>Fraud-Aware State Adjustment Mechanism</w:t>
                </w:r>
                <w:r>
                  <w:rPr>
                    <w:webHidden/>
                  </w:rPr>
                  <w:tab/>
                  <w:t>31</w:t>
                </w:r>
              </w:hyperlink>
            </w:p>
            <w:p w14:paraId="404A3D2E" w14:textId="77777777" w:rsidR="000E5D3B" w:rsidRPr="004A5507" w:rsidRDefault="000E5D3B" w:rsidP="000E5D3B">
              <w:pPr>
                <w:pStyle w:val="TOC2"/>
              </w:pPr>
              <w:r>
                <w:t xml:space="preserve">   </w:t>
              </w:r>
              <w:hyperlink w:anchor="_Toc224550215" w:history="1">
                <w:r>
                  <w:rPr>
                    <w:rStyle w:val="Hyperlink"/>
                  </w:rPr>
                  <w:t xml:space="preserve">5.10.3  </w:t>
                </w:r>
                <w:r w:rsidRPr="00F33559">
                  <w:rPr>
                    <w:rStyle w:val="Hyperlink"/>
                  </w:rPr>
                  <w:t>Interaction with the Reinforcement Learning Agent</w:t>
                </w:r>
                <w:r>
                  <w:rPr>
                    <w:webHidden/>
                  </w:rPr>
                  <w:tab/>
                  <w:t>31</w:t>
                </w:r>
              </w:hyperlink>
            </w:p>
            <w:p w14:paraId="7B19D3EA" w14:textId="77777777" w:rsidR="000E5D3B" w:rsidRPr="00F33559" w:rsidRDefault="000E5D3B" w:rsidP="000E5D3B">
              <w:pPr>
                <w:pStyle w:val="TOC2"/>
              </w:pPr>
              <w:r>
                <w:lastRenderedPageBreak/>
                <w:t xml:space="preserve">   </w:t>
              </w:r>
              <w:hyperlink w:anchor="_Toc224550215" w:history="1">
                <w:r>
                  <w:rPr>
                    <w:rStyle w:val="Hyperlink"/>
                  </w:rPr>
                  <w:t xml:space="preserve">5.10.4  </w:t>
                </w:r>
                <w:r w:rsidRPr="00F33559">
                  <w:rPr>
                    <w:rStyle w:val="Hyperlink"/>
                  </w:rPr>
                  <w:t>Benefits of the Integrated Framework</w:t>
                </w:r>
                <w:r>
                  <w:rPr>
                    <w:webHidden/>
                  </w:rPr>
                  <w:tab/>
                  <w:t>32</w:t>
                </w:r>
              </w:hyperlink>
            </w:p>
            <w:p w14:paraId="28E3BFC8" w14:textId="77777777" w:rsidR="000E5D3B" w:rsidRDefault="000E5D3B" w:rsidP="000E5D3B">
              <w:pPr>
                <w:pStyle w:val="TOC1"/>
                <w:tabs>
                  <w:tab w:val="right" w:leader="dot" w:pos="9059"/>
                </w:tabs>
              </w:pPr>
              <w:hyperlink w:anchor="_Toc224550221" w:history="1">
                <w:r w:rsidRPr="001E7470">
                  <w:rPr>
                    <w:rStyle w:val="Hyperlink"/>
                    <w:noProof/>
                  </w:rPr>
                  <w:t>6. Experimental Setup</w:t>
                </w:r>
                <w:r>
                  <w:rPr>
                    <w:noProof/>
                    <w:webHidden/>
                  </w:rPr>
                  <w:tab/>
                  <w:t>33</w:t>
                </w:r>
              </w:hyperlink>
            </w:p>
            <w:p w14:paraId="4441143A" w14:textId="77777777" w:rsidR="000E5D3B" w:rsidRPr="004A5507" w:rsidRDefault="000E5D3B" w:rsidP="000E5D3B">
              <w:pPr>
                <w:pStyle w:val="TOC2"/>
              </w:pPr>
              <w:hyperlink w:anchor="_Toc224550215" w:history="1">
                <w:r>
                  <w:rPr>
                    <w:rStyle w:val="Hyperlink"/>
                  </w:rPr>
                  <w:t>6</w:t>
                </w:r>
                <w:r w:rsidRPr="001E7470">
                  <w:rPr>
                    <w:rStyle w:val="Hyperlink"/>
                  </w:rPr>
                  <w:t>.</w:t>
                </w:r>
                <w:r>
                  <w:rPr>
                    <w:rStyle w:val="Hyperlink"/>
                  </w:rPr>
                  <w:t>1</w:t>
                </w:r>
                <w:r>
                  <w:rPr>
                    <w:rFonts w:asciiTheme="minorHAnsi" w:eastAsiaTheme="minorEastAsia" w:hAnsiTheme="minorHAnsi" w:cstheme="minorBidi"/>
                    <w:color w:val="auto"/>
                    <w:lang w:val="en-US" w:eastAsia="en-US"/>
                  </w:rPr>
                  <w:tab/>
                </w:r>
                <w:r w:rsidRPr="0073436B">
                  <w:rPr>
                    <w:rStyle w:val="Hyperlink"/>
                  </w:rPr>
                  <w:t>Details of Database</w:t>
                </w:r>
                <w:r>
                  <w:rPr>
                    <w:webHidden/>
                  </w:rPr>
                  <w:tab/>
                  <w:t>34</w:t>
                </w:r>
              </w:hyperlink>
            </w:p>
            <w:p w14:paraId="0FB1D43C" w14:textId="77777777" w:rsidR="000E5D3B" w:rsidRPr="004A5507" w:rsidRDefault="000E5D3B" w:rsidP="000E5D3B">
              <w:pPr>
                <w:pStyle w:val="TOC2"/>
              </w:pPr>
              <w:hyperlink w:anchor="_Toc224550215" w:history="1">
                <w:r>
                  <w:rPr>
                    <w:rStyle w:val="Hyperlink"/>
                  </w:rPr>
                  <w:t>6</w:t>
                </w:r>
                <w:r w:rsidRPr="001E7470">
                  <w:rPr>
                    <w:rStyle w:val="Hyperlink"/>
                  </w:rPr>
                  <w:t>.</w:t>
                </w:r>
                <w:r>
                  <w:rPr>
                    <w:rStyle w:val="Hyperlink"/>
                  </w:rPr>
                  <w:t>2</w:t>
                </w:r>
                <w:r>
                  <w:rPr>
                    <w:rFonts w:asciiTheme="minorHAnsi" w:eastAsiaTheme="minorEastAsia" w:hAnsiTheme="minorHAnsi" w:cstheme="minorBidi"/>
                    <w:color w:val="auto"/>
                    <w:lang w:val="en-US" w:eastAsia="en-US"/>
                  </w:rPr>
                  <w:tab/>
                </w:r>
                <w:r w:rsidRPr="0073436B">
                  <w:rPr>
                    <w:rStyle w:val="Hyperlink"/>
                  </w:rPr>
                  <w:t>Performance Evaluation Parameters (Validation Metrics)</w:t>
                </w:r>
                <w:r>
                  <w:rPr>
                    <w:webHidden/>
                  </w:rPr>
                  <w:tab/>
                  <w:t>35</w:t>
                </w:r>
              </w:hyperlink>
            </w:p>
            <w:p w14:paraId="3427A923" w14:textId="77777777" w:rsidR="000E5D3B" w:rsidRDefault="000E5D3B" w:rsidP="000E5D3B">
              <w:pPr>
                <w:pStyle w:val="TOC2"/>
              </w:pPr>
              <w:hyperlink w:anchor="_Toc224550215" w:history="1">
                <w:r>
                  <w:rPr>
                    <w:rStyle w:val="Hyperlink"/>
                  </w:rPr>
                  <w:t>6</w:t>
                </w:r>
                <w:r w:rsidRPr="001E7470">
                  <w:rPr>
                    <w:rStyle w:val="Hyperlink"/>
                  </w:rPr>
                  <w:t>.</w:t>
                </w:r>
                <w:r>
                  <w:rPr>
                    <w:rStyle w:val="Hyperlink"/>
                  </w:rPr>
                  <w:t>3</w:t>
                </w:r>
                <w:r>
                  <w:rPr>
                    <w:rFonts w:asciiTheme="minorHAnsi" w:eastAsiaTheme="minorEastAsia" w:hAnsiTheme="minorHAnsi" w:cstheme="minorBidi"/>
                    <w:color w:val="auto"/>
                    <w:lang w:val="en-US" w:eastAsia="en-US"/>
                  </w:rPr>
                  <w:tab/>
                </w:r>
                <w:r>
                  <w:rPr>
                    <w:rStyle w:val="Hyperlink"/>
                  </w:rPr>
                  <w:t>Software and Hardware Setup</w:t>
                </w:r>
                <w:r>
                  <w:rPr>
                    <w:webHidden/>
                  </w:rPr>
                  <w:tab/>
                  <w:t>36</w:t>
                </w:r>
              </w:hyperlink>
            </w:p>
            <w:p w14:paraId="7090650D" w14:textId="77777777" w:rsidR="000E5D3B" w:rsidRPr="004D1A63" w:rsidRDefault="000E5D3B" w:rsidP="000E5D3B">
              <w:pPr>
                <w:pStyle w:val="TOC2"/>
              </w:pPr>
              <w:hyperlink w:anchor="_Toc224550215" w:history="1">
                <w:r>
                  <w:rPr>
                    <w:rStyle w:val="Hyperlink"/>
                  </w:rPr>
                  <w:t>6</w:t>
                </w:r>
                <w:r w:rsidRPr="001E7470">
                  <w:rPr>
                    <w:rStyle w:val="Hyperlink"/>
                  </w:rPr>
                  <w:t>.</w:t>
                </w:r>
                <w:r>
                  <w:rPr>
                    <w:rStyle w:val="Hyperlink"/>
                  </w:rPr>
                  <w:t>4</w:t>
                </w:r>
                <w:r>
                  <w:rPr>
                    <w:rFonts w:asciiTheme="minorHAnsi" w:eastAsiaTheme="minorEastAsia" w:hAnsiTheme="minorHAnsi" w:cstheme="minorBidi"/>
                    <w:color w:val="auto"/>
                    <w:lang w:val="en-US" w:eastAsia="en-US"/>
                  </w:rPr>
                  <w:tab/>
                </w:r>
                <w:r>
                  <w:rPr>
                    <w:rStyle w:val="Hyperlink"/>
                  </w:rPr>
                  <w:t>Implementation</w:t>
                </w:r>
                <w:r>
                  <w:rPr>
                    <w:webHidden/>
                  </w:rPr>
                  <w:tab/>
                  <w:t>38</w:t>
                </w:r>
              </w:hyperlink>
            </w:p>
            <w:p w14:paraId="6E818C8B" w14:textId="5635C429" w:rsidR="000E5D3B" w:rsidRDefault="000E5D3B" w:rsidP="000E5D3B">
              <w:pPr>
                <w:pStyle w:val="TOC1"/>
                <w:tabs>
                  <w:tab w:val="right" w:leader="dot" w:pos="9059"/>
                </w:tabs>
              </w:pPr>
              <w:hyperlink w:anchor="_Toc224550222" w:history="1">
                <w:r w:rsidRPr="001E7470">
                  <w:rPr>
                    <w:rStyle w:val="Hyperlink"/>
                    <w:noProof/>
                  </w:rPr>
                  <w:t>7. Results and Discussion</w:t>
                </w:r>
                <w:r>
                  <w:rPr>
                    <w:noProof/>
                    <w:webHidden/>
                  </w:rPr>
                  <w:tab/>
                  <w:t>4</w:t>
                </w:r>
                <w:r w:rsidR="00220CC5">
                  <w:rPr>
                    <w:noProof/>
                    <w:webHidden/>
                  </w:rPr>
                  <w:t>1</w:t>
                </w:r>
              </w:hyperlink>
            </w:p>
            <w:p w14:paraId="7AF9B531" w14:textId="67B340BE" w:rsidR="000E5D3B" w:rsidRPr="004A5507" w:rsidRDefault="000E5D3B" w:rsidP="000E5D3B">
              <w:pPr>
                <w:pStyle w:val="TOC2"/>
              </w:pPr>
              <w:hyperlink w:anchor="_Toc224550215" w:history="1">
                <w:r>
                  <w:rPr>
                    <w:rStyle w:val="Hyperlink"/>
                  </w:rPr>
                  <w:t>7</w:t>
                </w:r>
                <w:r w:rsidRPr="001E7470">
                  <w:rPr>
                    <w:rStyle w:val="Hyperlink"/>
                  </w:rPr>
                  <w:t>.</w:t>
                </w:r>
                <w:r>
                  <w:rPr>
                    <w:rStyle w:val="Hyperlink"/>
                  </w:rPr>
                  <w:t>1</w:t>
                </w:r>
                <w:r>
                  <w:rPr>
                    <w:rFonts w:asciiTheme="minorHAnsi" w:eastAsiaTheme="minorEastAsia" w:hAnsiTheme="minorHAnsi" w:cstheme="minorBidi"/>
                    <w:color w:val="auto"/>
                    <w:lang w:val="en-US" w:eastAsia="en-US"/>
                  </w:rPr>
                  <w:tab/>
                </w:r>
                <w:r w:rsidRPr="0073436B">
                  <w:rPr>
                    <w:rStyle w:val="Hyperlink"/>
                  </w:rPr>
                  <w:t>Quality Evaluation of Synthetic Data</w:t>
                </w:r>
                <w:r>
                  <w:rPr>
                    <w:webHidden/>
                  </w:rPr>
                  <w:tab/>
                  <w:t>4</w:t>
                </w:r>
                <w:r w:rsidR="00220CC5">
                  <w:rPr>
                    <w:webHidden/>
                  </w:rPr>
                  <w:t>1</w:t>
                </w:r>
              </w:hyperlink>
            </w:p>
            <w:p w14:paraId="58A90D03" w14:textId="62C7AFC8" w:rsidR="000E5D3B" w:rsidRPr="0073436B" w:rsidRDefault="000E5D3B" w:rsidP="000E5D3B">
              <w:pPr>
                <w:pStyle w:val="TOC2"/>
              </w:pPr>
              <w:hyperlink w:anchor="_Toc224550215" w:history="1">
                <w:r>
                  <w:rPr>
                    <w:rStyle w:val="Hyperlink"/>
                  </w:rPr>
                  <w:t>7</w:t>
                </w:r>
                <w:r w:rsidRPr="001E7470">
                  <w:rPr>
                    <w:rStyle w:val="Hyperlink"/>
                  </w:rPr>
                  <w:t>.</w:t>
                </w:r>
                <w:r>
                  <w:rPr>
                    <w:rStyle w:val="Hyperlink"/>
                  </w:rPr>
                  <w:t>2</w:t>
                </w:r>
                <w:r>
                  <w:rPr>
                    <w:rFonts w:asciiTheme="minorHAnsi" w:eastAsiaTheme="minorEastAsia" w:hAnsiTheme="minorHAnsi" w:cstheme="minorBidi"/>
                    <w:color w:val="auto"/>
                    <w:lang w:val="en-US" w:eastAsia="en-US"/>
                  </w:rPr>
                  <w:tab/>
                </w:r>
                <w:r w:rsidRPr="0073436B">
                  <w:rPr>
                    <w:rStyle w:val="Hyperlink"/>
                  </w:rPr>
                  <w:t>Quantitative Estimation of Improvement in Mumbai’s Electricity Condition</w:t>
                </w:r>
                <w:r>
                  <w:rPr>
                    <w:webHidden/>
                  </w:rPr>
                  <w:tab/>
                  <w:t>4</w:t>
                </w:r>
                <w:r w:rsidR="00220CC5">
                  <w:rPr>
                    <w:webHidden/>
                  </w:rPr>
                  <w:t>4</w:t>
                </w:r>
              </w:hyperlink>
            </w:p>
            <w:p w14:paraId="686521CD" w14:textId="5A941C7A" w:rsidR="000E5D3B" w:rsidRDefault="000E5D3B" w:rsidP="000E5D3B">
              <w:pPr>
                <w:pStyle w:val="TOC1"/>
                <w:tabs>
                  <w:tab w:val="right" w:leader="dot" w:pos="9059"/>
                </w:tabs>
                <w:rPr>
                  <w:rFonts w:asciiTheme="minorHAnsi" w:eastAsiaTheme="minorEastAsia" w:hAnsiTheme="minorHAnsi" w:cstheme="minorBidi"/>
                  <w:noProof/>
                  <w:color w:val="auto"/>
                  <w:szCs w:val="24"/>
                  <w:lang w:val="en-US" w:eastAsia="en-US"/>
                </w:rPr>
              </w:pPr>
              <w:hyperlink w:anchor="_Toc224550223" w:history="1">
                <w:r w:rsidRPr="001E7470">
                  <w:rPr>
                    <w:rStyle w:val="Hyperlink"/>
                    <w:noProof/>
                  </w:rPr>
                  <w:t>8. Conclusion and Future Work</w:t>
                </w:r>
                <w:r>
                  <w:rPr>
                    <w:noProof/>
                    <w:webHidden/>
                  </w:rPr>
                  <w:tab/>
                  <w:t>4</w:t>
                </w:r>
                <w:r w:rsidR="005A6028">
                  <w:rPr>
                    <w:noProof/>
                    <w:webHidden/>
                  </w:rPr>
                  <w:t>7</w:t>
                </w:r>
              </w:hyperlink>
            </w:p>
            <w:p w14:paraId="0ACE9D07" w14:textId="77777777" w:rsidR="000E5D3B" w:rsidRDefault="000E5D3B" w:rsidP="000E5D3B">
              <w:pPr>
                <w:pStyle w:val="TOC1"/>
                <w:tabs>
                  <w:tab w:val="right" w:leader="dot" w:pos="9059"/>
                </w:tabs>
                <w:rPr>
                  <w:rFonts w:asciiTheme="minorHAnsi" w:eastAsiaTheme="minorEastAsia" w:hAnsiTheme="minorHAnsi" w:cstheme="minorBidi"/>
                  <w:noProof/>
                  <w:color w:val="auto"/>
                  <w:szCs w:val="24"/>
                  <w:lang w:val="en-US" w:eastAsia="en-US"/>
                </w:rPr>
              </w:pPr>
              <w:hyperlink w:anchor="_Toc224550224" w:history="1">
                <w:r w:rsidRPr="001E7470">
                  <w:rPr>
                    <w:rStyle w:val="Hyperlink"/>
                    <w:noProof/>
                  </w:rPr>
                  <w:t>References</w:t>
                </w:r>
                <w:r>
                  <w:rPr>
                    <w:noProof/>
                    <w:webHidden/>
                  </w:rPr>
                  <w:tab/>
                </w:r>
              </w:hyperlink>
            </w:p>
            <w:p w14:paraId="336ACA12" w14:textId="77777777" w:rsidR="000E5D3B" w:rsidRDefault="000E5D3B" w:rsidP="000E5D3B">
              <w:pPr>
                <w:pStyle w:val="TOC1"/>
                <w:tabs>
                  <w:tab w:val="right" w:leader="dot" w:pos="9059"/>
                </w:tabs>
                <w:rPr>
                  <w:rFonts w:asciiTheme="minorHAnsi" w:eastAsiaTheme="minorEastAsia" w:hAnsiTheme="minorHAnsi" w:cstheme="minorBidi"/>
                  <w:noProof/>
                  <w:color w:val="auto"/>
                  <w:szCs w:val="24"/>
                  <w:lang w:val="en-US" w:eastAsia="en-US"/>
                </w:rPr>
              </w:pPr>
              <w:hyperlink w:anchor="_Toc224550226" w:history="1">
                <w:r w:rsidRPr="001E7470">
                  <w:rPr>
                    <w:rStyle w:val="Hyperlink"/>
                    <w:noProof/>
                  </w:rPr>
                  <w:t>Publication</w:t>
                </w:r>
                <w:r>
                  <w:rPr>
                    <w:noProof/>
                    <w:webHidden/>
                  </w:rPr>
                  <w:tab/>
                </w:r>
              </w:hyperlink>
            </w:p>
            <w:p w14:paraId="22D6D4AE" w14:textId="77777777" w:rsidR="000E5D3B" w:rsidRDefault="000E5D3B" w:rsidP="000E5D3B">
              <w:pPr>
                <w:rPr>
                  <w:b/>
                  <w:bCs/>
                  <w:noProof/>
                </w:rPr>
              </w:pPr>
              <w:r>
                <w:rPr>
                  <w:b/>
                  <w:bCs/>
                  <w:noProof/>
                </w:rPr>
                <w:fldChar w:fldCharType="end"/>
              </w:r>
            </w:p>
          </w:sdtContent>
        </w:sdt>
        <w:p w14:paraId="633AF640" w14:textId="26A9DD45" w:rsidR="00BA6DA4" w:rsidRDefault="00000000" w:rsidP="000E5D3B">
          <w:pPr>
            <w:pStyle w:val="TOCHeading"/>
            <w:spacing w:after="240" w:line="360" w:lineRule="auto"/>
            <w:jc w:val="center"/>
          </w:pPr>
        </w:p>
      </w:sdtContent>
    </w:sdt>
    <w:p w14:paraId="06DB30D6" w14:textId="45611ABC" w:rsidR="00177BDB" w:rsidRDefault="00177BDB">
      <w:pPr>
        <w:spacing w:after="273" w:line="259" w:lineRule="auto"/>
        <w:ind w:left="14" w:right="0" w:firstLine="0"/>
        <w:jc w:val="left"/>
      </w:pPr>
    </w:p>
    <w:p w14:paraId="21ED252F" w14:textId="77777777" w:rsidR="00177BDB" w:rsidRDefault="00000000">
      <w:pPr>
        <w:spacing w:after="274" w:line="259" w:lineRule="auto"/>
        <w:ind w:left="14" w:right="0" w:firstLine="0"/>
        <w:jc w:val="left"/>
      </w:pPr>
      <w:r>
        <w:t xml:space="preserve"> </w:t>
      </w:r>
    </w:p>
    <w:p w14:paraId="21B852B2" w14:textId="77777777" w:rsidR="00177BDB" w:rsidRDefault="00000000">
      <w:pPr>
        <w:spacing w:after="273" w:line="259" w:lineRule="auto"/>
        <w:ind w:left="14" w:right="0" w:firstLine="0"/>
        <w:jc w:val="left"/>
      </w:pPr>
      <w:r>
        <w:t xml:space="preserve"> </w:t>
      </w:r>
    </w:p>
    <w:p w14:paraId="3749293E" w14:textId="77777777" w:rsidR="00177BDB" w:rsidRDefault="00000000">
      <w:pPr>
        <w:spacing w:after="273" w:line="259" w:lineRule="auto"/>
        <w:ind w:left="14" w:right="0" w:firstLine="0"/>
        <w:jc w:val="left"/>
      </w:pPr>
      <w:r>
        <w:t xml:space="preserve"> </w:t>
      </w:r>
    </w:p>
    <w:p w14:paraId="0CBFFA4E" w14:textId="77777777" w:rsidR="00177BDB" w:rsidRDefault="00000000">
      <w:pPr>
        <w:spacing w:after="276" w:line="259" w:lineRule="auto"/>
        <w:ind w:left="14" w:right="0" w:firstLine="0"/>
        <w:jc w:val="left"/>
      </w:pPr>
      <w:r>
        <w:t xml:space="preserve"> </w:t>
      </w:r>
    </w:p>
    <w:p w14:paraId="3BF24074" w14:textId="77777777" w:rsidR="00177BDB" w:rsidRDefault="00000000">
      <w:pPr>
        <w:spacing w:after="273" w:line="259" w:lineRule="auto"/>
        <w:ind w:left="14" w:right="0" w:firstLine="0"/>
        <w:jc w:val="left"/>
      </w:pPr>
      <w:r>
        <w:t xml:space="preserve"> </w:t>
      </w:r>
    </w:p>
    <w:p w14:paraId="579F6BDE" w14:textId="77777777" w:rsidR="00177BDB" w:rsidRDefault="00000000">
      <w:pPr>
        <w:spacing w:after="273" w:line="259" w:lineRule="auto"/>
        <w:ind w:left="14" w:right="0" w:firstLine="0"/>
        <w:jc w:val="left"/>
      </w:pPr>
      <w:r>
        <w:t xml:space="preserve"> </w:t>
      </w:r>
    </w:p>
    <w:p w14:paraId="19FA19AA" w14:textId="77777777" w:rsidR="00177BDB" w:rsidRDefault="00000000">
      <w:pPr>
        <w:spacing w:after="274" w:line="259" w:lineRule="auto"/>
        <w:ind w:left="14" w:right="0" w:firstLine="0"/>
        <w:jc w:val="left"/>
      </w:pPr>
      <w:r>
        <w:t xml:space="preserve"> </w:t>
      </w:r>
    </w:p>
    <w:p w14:paraId="2AB74575" w14:textId="77777777" w:rsidR="00177BDB" w:rsidRDefault="00000000">
      <w:pPr>
        <w:spacing w:after="273" w:line="259" w:lineRule="auto"/>
        <w:ind w:left="14" w:right="0" w:firstLine="0"/>
        <w:jc w:val="left"/>
      </w:pPr>
      <w:r>
        <w:t xml:space="preserve"> </w:t>
      </w:r>
    </w:p>
    <w:p w14:paraId="53F063E8" w14:textId="77777777" w:rsidR="00177BDB" w:rsidRDefault="00000000">
      <w:pPr>
        <w:spacing w:after="273" w:line="259" w:lineRule="auto"/>
        <w:ind w:left="14" w:right="0" w:firstLine="0"/>
        <w:jc w:val="left"/>
      </w:pPr>
      <w:r>
        <w:t xml:space="preserve"> </w:t>
      </w:r>
    </w:p>
    <w:p w14:paraId="4835A348" w14:textId="77777777" w:rsidR="00177BDB" w:rsidRDefault="00000000">
      <w:pPr>
        <w:spacing w:after="276" w:line="259" w:lineRule="auto"/>
        <w:ind w:left="14" w:right="0" w:firstLine="0"/>
        <w:jc w:val="left"/>
      </w:pPr>
      <w:r>
        <w:t xml:space="preserve"> </w:t>
      </w:r>
    </w:p>
    <w:p w14:paraId="4CC5DF7E" w14:textId="77777777" w:rsidR="00177BDB" w:rsidRDefault="00000000">
      <w:pPr>
        <w:spacing w:after="273" w:line="259" w:lineRule="auto"/>
        <w:ind w:left="14" w:right="0" w:firstLine="0"/>
        <w:jc w:val="left"/>
      </w:pPr>
      <w:r>
        <w:t xml:space="preserve"> </w:t>
      </w:r>
    </w:p>
    <w:p w14:paraId="21606882" w14:textId="77777777" w:rsidR="0073436B" w:rsidRDefault="0073436B">
      <w:pPr>
        <w:spacing w:after="273" w:line="259" w:lineRule="auto"/>
        <w:ind w:left="14" w:right="0" w:firstLine="0"/>
        <w:jc w:val="left"/>
      </w:pPr>
    </w:p>
    <w:p w14:paraId="38736E8D" w14:textId="77777777" w:rsidR="0073436B" w:rsidRDefault="0073436B">
      <w:pPr>
        <w:spacing w:after="273" w:line="259" w:lineRule="auto"/>
        <w:ind w:left="14" w:right="0" w:firstLine="0"/>
        <w:jc w:val="left"/>
      </w:pPr>
    </w:p>
    <w:p w14:paraId="359C712F" w14:textId="68EBBA64" w:rsidR="008B5753" w:rsidRPr="00D35AC8" w:rsidRDefault="008B5753" w:rsidP="00F8625E">
      <w:pPr>
        <w:spacing w:after="274" w:line="259" w:lineRule="auto"/>
        <w:ind w:left="0" w:right="0" w:firstLine="0"/>
        <w:jc w:val="left"/>
      </w:pPr>
      <w:r w:rsidRPr="008C3395">
        <w:rPr>
          <w:b/>
          <w:bCs/>
        </w:rPr>
        <w:lastRenderedPageBreak/>
        <w:t xml:space="preserve">LIST OF FIGURES </w:t>
      </w:r>
    </w:p>
    <w:p w14:paraId="2E1C0A49" w14:textId="69BD266F" w:rsidR="00C850C0" w:rsidRDefault="008B5753">
      <w:pPr>
        <w:pStyle w:val="TableofFigures"/>
        <w:tabs>
          <w:tab w:val="right" w:leader="dot" w:pos="9059"/>
        </w:tabs>
      </w:pPr>
      <w:r>
        <w:fldChar w:fldCharType="begin"/>
      </w:r>
      <w:r>
        <w:instrText xml:space="preserve"> TOC \h \z \c "Figure" </w:instrText>
      </w:r>
      <w:r>
        <w:fldChar w:fldCharType="separate"/>
      </w:r>
      <w:hyperlink w:anchor="_Toc224550520" w:history="1">
        <w:r w:rsidR="00C850C0" w:rsidRPr="00D64E55">
          <w:rPr>
            <w:rStyle w:val="Hyperlink"/>
            <w:noProof/>
          </w:rPr>
          <w:t>Fig 1.</w:t>
        </w:r>
        <w:r w:rsidR="006B4B41">
          <w:rPr>
            <w:rStyle w:val="Hyperlink"/>
            <w:noProof/>
          </w:rPr>
          <w:t>a</w:t>
        </w:r>
        <w:r w:rsidR="00C850C0" w:rsidRPr="00D64E55">
          <w:rPr>
            <w:rStyle w:val="Hyperlink"/>
            <w:noProof/>
          </w:rPr>
          <w:t xml:space="preserve"> : </w:t>
        </w:r>
        <w:r w:rsidR="006B4B41">
          <w:rPr>
            <w:rStyle w:val="Hyperlink"/>
            <w:noProof/>
          </w:rPr>
          <w:t>Feature Engineering and Model Training</w:t>
        </w:r>
        <w:r w:rsidR="00C850C0">
          <w:rPr>
            <w:noProof/>
            <w:webHidden/>
          </w:rPr>
          <w:tab/>
        </w:r>
        <w:r w:rsidR="00893A53">
          <w:rPr>
            <w:noProof/>
            <w:webHidden/>
          </w:rPr>
          <w:t>1</w:t>
        </w:r>
        <w:r w:rsidR="003D4491">
          <w:rPr>
            <w:noProof/>
            <w:webHidden/>
          </w:rPr>
          <w:t>4</w:t>
        </w:r>
      </w:hyperlink>
    </w:p>
    <w:p w14:paraId="6AFAFC0B" w14:textId="187862E4" w:rsidR="006B4B41" w:rsidRDefault="006B4B41" w:rsidP="006B4B41">
      <w:pPr>
        <w:pStyle w:val="TableofFigures"/>
        <w:tabs>
          <w:tab w:val="right" w:leader="dot" w:pos="9059"/>
        </w:tabs>
        <w:rPr>
          <w:rFonts w:asciiTheme="minorHAnsi" w:eastAsiaTheme="minorEastAsia" w:hAnsiTheme="minorHAnsi" w:cstheme="minorBidi"/>
          <w:noProof/>
          <w:color w:val="auto"/>
          <w:szCs w:val="24"/>
          <w:lang w:val="en-US" w:eastAsia="en-US"/>
        </w:rPr>
      </w:pPr>
      <w:r>
        <w:fldChar w:fldCharType="begin"/>
      </w:r>
      <w:r>
        <w:instrText xml:space="preserve"> TOC \h \z \c "Figure" </w:instrText>
      </w:r>
      <w:r>
        <w:fldChar w:fldCharType="separate"/>
      </w:r>
      <w:hyperlink w:anchor="_Toc224550520" w:history="1">
        <w:r w:rsidRPr="00D64E55">
          <w:rPr>
            <w:rStyle w:val="Hyperlink"/>
            <w:noProof/>
          </w:rPr>
          <w:t>Fig 1.</w:t>
        </w:r>
        <w:r>
          <w:rPr>
            <w:rStyle w:val="Hyperlink"/>
            <w:noProof/>
          </w:rPr>
          <w:t>b</w:t>
        </w:r>
        <w:r w:rsidRPr="00D64E55">
          <w:rPr>
            <w:rStyle w:val="Hyperlink"/>
            <w:noProof/>
          </w:rPr>
          <w:t xml:space="preserve"> : </w:t>
        </w:r>
        <w:r>
          <w:rPr>
            <w:rStyle w:val="Hyperlink"/>
            <w:noProof/>
          </w:rPr>
          <w:t>Analysis and Results</w:t>
        </w:r>
        <w:r>
          <w:rPr>
            <w:noProof/>
            <w:webHidden/>
          </w:rPr>
          <w:tab/>
        </w:r>
        <w:r w:rsidR="00893A53">
          <w:rPr>
            <w:noProof/>
            <w:webHidden/>
          </w:rPr>
          <w:t>1</w:t>
        </w:r>
        <w:r w:rsidR="003D4491">
          <w:rPr>
            <w:noProof/>
            <w:webHidden/>
          </w:rPr>
          <w:t>5</w:t>
        </w:r>
      </w:hyperlink>
    </w:p>
    <w:p w14:paraId="47B9F573" w14:textId="169F1246" w:rsidR="006B4B41" w:rsidRDefault="006B4B41" w:rsidP="006B4B41">
      <w:pPr>
        <w:pStyle w:val="TableofFigures"/>
        <w:tabs>
          <w:tab w:val="right" w:leader="dot" w:pos="9059"/>
        </w:tabs>
        <w:rPr>
          <w:rFonts w:asciiTheme="minorHAnsi" w:eastAsiaTheme="minorEastAsia" w:hAnsiTheme="minorHAnsi" w:cstheme="minorBidi"/>
          <w:noProof/>
          <w:color w:val="auto"/>
          <w:szCs w:val="24"/>
          <w:lang w:val="en-US" w:eastAsia="en-US"/>
        </w:rPr>
      </w:pPr>
      <w:r>
        <w:fldChar w:fldCharType="end"/>
      </w:r>
      <w:r>
        <w:fldChar w:fldCharType="begin"/>
      </w:r>
      <w:r>
        <w:instrText xml:space="preserve"> TOC \h \z \c "Figure" </w:instrText>
      </w:r>
      <w:r>
        <w:fldChar w:fldCharType="separate"/>
      </w:r>
      <w:hyperlink w:anchor="_Toc224550520" w:history="1">
        <w:r w:rsidRPr="00D64E55">
          <w:rPr>
            <w:rStyle w:val="Hyperlink"/>
            <w:noProof/>
          </w:rPr>
          <w:t xml:space="preserve">Fig </w:t>
        </w:r>
        <w:r>
          <w:rPr>
            <w:rStyle w:val="Hyperlink"/>
            <w:noProof/>
          </w:rPr>
          <w:t>2</w:t>
        </w:r>
        <w:r w:rsidRPr="00D64E55">
          <w:rPr>
            <w:rStyle w:val="Hyperlink"/>
            <w:noProof/>
          </w:rPr>
          <w:t xml:space="preserve"> : </w:t>
        </w:r>
        <w:r>
          <w:rPr>
            <w:rStyle w:val="Hyperlink"/>
            <w:noProof/>
          </w:rPr>
          <w:t>Dataset Design</w:t>
        </w:r>
        <w:r>
          <w:rPr>
            <w:noProof/>
            <w:webHidden/>
          </w:rPr>
          <w:tab/>
        </w:r>
        <w:r w:rsidR="00893A53">
          <w:rPr>
            <w:noProof/>
            <w:webHidden/>
          </w:rPr>
          <w:t>1</w:t>
        </w:r>
        <w:r w:rsidR="003D4491">
          <w:rPr>
            <w:noProof/>
            <w:webHidden/>
          </w:rPr>
          <w:t>6</w:t>
        </w:r>
      </w:hyperlink>
    </w:p>
    <w:p w14:paraId="3AFB4E98" w14:textId="6F8CCFCF" w:rsidR="006B4B41" w:rsidRDefault="006B4B41" w:rsidP="006B4B41">
      <w:pPr>
        <w:pStyle w:val="TableofFigures"/>
        <w:tabs>
          <w:tab w:val="right" w:leader="dot" w:pos="9059"/>
        </w:tabs>
        <w:rPr>
          <w:rFonts w:asciiTheme="minorHAnsi" w:eastAsiaTheme="minorEastAsia" w:hAnsiTheme="minorHAnsi" w:cstheme="minorBidi"/>
          <w:noProof/>
          <w:color w:val="auto"/>
          <w:szCs w:val="24"/>
          <w:lang w:val="en-US" w:eastAsia="en-US"/>
        </w:rPr>
      </w:pPr>
      <w:r>
        <w:fldChar w:fldCharType="end"/>
      </w:r>
      <w:r>
        <w:fldChar w:fldCharType="begin"/>
      </w:r>
      <w:r>
        <w:instrText xml:space="preserve"> TOC \h \z \c "Figure" </w:instrText>
      </w:r>
      <w:r>
        <w:fldChar w:fldCharType="separate"/>
      </w:r>
      <w:hyperlink w:anchor="_Toc224550520" w:history="1">
        <w:r w:rsidRPr="00D64E55">
          <w:rPr>
            <w:rStyle w:val="Hyperlink"/>
            <w:noProof/>
          </w:rPr>
          <w:t xml:space="preserve">Fig </w:t>
        </w:r>
        <w:r>
          <w:rPr>
            <w:rStyle w:val="Hyperlink"/>
            <w:noProof/>
          </w:rPr>
          <w:t>3</w:t>
        </w:r>
        <w:r w:rsidRPr="00D64E55">
          <w:rPr>
            <w:rStyle w:val="Hyperlink"/>
            <w:noProof/>
          </w:rPr>
          <w:t xml:space="preserve"> : </w:t>
        </w:r>
        <w:r>
          <w:rPr>
            <w:rStyle w:val="Hyperlink"/>
            <w:noProof/>
          </w:rPr>
          <w:t>Parameter Selection and Feature Space</w:t>
        </w:r>
        <w:r>
          <w:rPr>
            <w:noProof/>
            <w:webHidden/>
          </w:rPr>
          <w:tab/>
        </w:r>
        <w:r w:rsidR="00893A53">
          <w:rPr>
            <w:noProof/>
            <w:webHidden/>
          </w:rPr>
          <w:t>2</w:t>
        </w:r>
        <w:r w:rsidR="003D4491">
          <w:rPr>
            <w:noProof/>
            <w:webHidden/>
          </w:rPr>
          <w:t>7</w:t>
        </w:r>
      </w:hyperlink>
    </w:p>
    <w:p w14:paraId="50B89F2D" w14:textId="080D23E0" w:rsidR="006B4B41" w:rsidRDefault="006B4B41" w:rsidP="006B4B41">
      <w:pPr>
        <w:pStyle w:val="TableofFigures"/>
        <w:tabs>
          <w:tab w:val="right" w:leader="dot" w:pos="9059"/>
        </w:tabs>
        <w:rPr>
          <w:rFonts w:asciiTheme="minorHAnsi" w:eastAsiaTheme="minorEastAsia" w:hAnsiTheme="minorHAnsi" w:cstheme="minorBidi"/>
          <w:noProof/>
          <w:color w:val="auto"/>
          <w:szCs w:val="24"/>
          <w:lang w:val="en-US" w:eastAsia="en-US"/>
        </w:rPr>
      </w:pPr>
      <w:r>
        <w:fldChar w:fldCharType="end"/>
      </w:r>
      <w:r>
        <w:fldChar w:fldCharType="begin"/>
      </w:r>
      <w:r>
        <w:instrText xml:space="preserve"> TOC \h \z \c "Figure" </w:instrText>
      </w:r>
      <w:r>
        <w:fldChar w:fldCharType="separate"/>
      </w:r>
      <w:hyperlink w:anchor="_Toc224550520" w:history="1">
        <w:r w:rsidRPr="00D64E55">
          <w:rPr>
            <w:rStyle w:val="Hyperlink"/>
            <w:noProof/>
          </w:rPr>
          <w:t xml:space="preserve">Fig </w:t>
        </w:r>
        <w:r>
          <w:rPr>
            <w:rStyle w:val="Hyperlink"/>
            <w:noProof/>
          </w:rPr>
          <w:t>4</w:t>
        </w:r>
        <w:r w:rsidRPr="00D64E55">
          <w:rPr>
            <w:rStyle w:val="Hyperlink"/>
            <w:noProof/>
          </w:rPr>
          <w:t xml:space="preserve"> : </w:t>
        </w:r>
        <w:r w:rsidR="00E20F6D">
          <w:rPr>
            <w:rStyle w:val="Hyperlink"/>
            <w:noProof/>
          </w:rPr>
          <w:t>Correlation  matrices between  real and synthetic data</w:t>
        </w:r>
        <w:r>
          <w:rPr>
            <w:noProof/>
            <w:webHidden/>
          </w:rPr>
          <w:tab/>
        </w:r>
        <w:r w:rsidR="003D4491">
          <w:rPr>
            <w:noProof/>
            <w:webHidden/>
          </w:rPr>
          <w:t>18</w:t>
        </w:r>
      </w:hyperlink>
    </w:p>
    <w:p w14:paraId="5310CA78" w14:textId="7B586A92" w:rsidR="00E20F6D" w:rsidRDefault="006B4B41" w:rsidP="00E20F6D">
      <w:pPr>
        <w:pStyle w:val="TableofFigures"/>
        <w:tabs>
          <w:tab w:val="right" w:leader="dot" w:pos="9059"/>
        </w:tabs>
        <w:rPr>
          <w:rFonts w:asciiTheme="minorHAnsi" w:eastAsiaTheme="minorEastAsia" w:hAnsiTheme="minorHAnsi" w:cstheme="minorBidi"/>
          <w:noProof/>
          <w:color w:val="auto"/>
          <w:szCs w:val="24"/>
          <w:lang w:val="en-US" w:eastAsia="en-US"/>
        </w:rPr>
      </w:pPr>
      <w:r>
        <w:fldChar w:fldCharType="end"/>
      </w:r>
      <w:r w:rsidR="00E20F6D">
        <w:fldChar w:fldCharType="begin"/>
      </w:r>
      <w:r w:rsidR="00E20F6D">
        <w:instrText xml:space="preserve"> TOC \h \z \c "Figure" </w:instrText>
      </w:r>
      <w:r w:rsidR="00E20F6D">
        <w:fldChar w:fldCharType="separate"/>
      </w:r>
      <w:hyperlink w:anchor="_Toc224550520" w:history="1">
        <w:r w:rsidR="00E20F6D" w:rsidRPr="00D64E55">
          <w:rPr>
            <w:rStyle w:val="Hyperlink"/>
            <w:noProof/>
          </w:rPr>
          <w:t>Fig</w:t>
        </w:r>
        <w:r w:rsidR="00E20F6D">
          <w:rPr>
            <w:rStyle w:val="Hyperlink"/>
            <w:noProof/>
          </w:rPr>
          <w:t xml:space="preserve"> 5</w:t>
        </w:r>
        <w:r w:rsidR="00E20F6D" w:rsidRPr="00D64E55">
          <w:rPr>
            <w:rStyle w:val="Hyperlink"/>
            <w:noProof/>
          </w:rPr>
          <w:t xml:space="preserve"> : </w:t>
        </w:r>
        <w:r w:rsidR="00E20F6D">
          <w:rPr>
            <w:rStyle w:val="Hyperlink"/>
            <w:noProof/>
          </w:rPr>
          <w:t>Correlation comparison for fraud detection dataset</w:t>
        </w:r>
        <w:r w:rsidR="00E20F6D">
          <w:rPr>
            <w:noProof/>
            <w:webHidden/>
          </w:rPr>
          <w:tab/>
        </w:r>
        <w:r w:rsidR="003D4491">
          <w:rPr>
            <w:noProof/>
            <w:webHidden/>
          </w:rPr>
          <w:t>19</w:t>
        </w:r>
      </w:hyperlink>
    </w:p>
    <w:p w14:paraId="135DA3C3" w14:textId="585698F6" w:rsidR="00E20F6D" w:rsidRDefault="00E20F6D" w:rsidP="00E20F6D">
      <w:pPr>
        <w:pStyle w:val="TableofFigures"/>
        <w:tabs>
          <w:tab w:val="right" w:leader="dot" w:pos="9059"/>
        </w:tabs>
        <w:rPr>
          <w:rFonts w:asciiTheme="minorHAnsi" w:eastAsiaTheme="minorEastAsia" w:hAnsiTheme="minorHAnsi" w:cstheme="minorBidi"/>
          <w:noProof/>
          <w:color w:val="auto"/>
          <w:szCs w:val="24"/>
          <w:lang w:val="en-US" w:eastAsia="en-US"/>
        </w:rPr>
      </w:pPr>
      <w:r>
        <w:fldChar w:fldCharType="end"/>
      </w:r>
      <w:r>
        <w:fldChar w:fldCharType="begin"/>
      </w:r>
      <w:r>
        <w:instrText xml:space="preserve"> TOC \h \z \c "Figure" </w:instrText>
      </w:r>
      <w:r>
        <w:fldChar w:fldCharType="separate"/>
      </w:r>
      <w:hyperlink w:anchor="_Toc224550520" w:history="1">
        <w:r w:rsidRPr="00D64E55">
          <w:rPr>
            <w:rStyle w:val="Hyperlink"/>
            <w:noProof/>
          </w:rPr>
          <w:t xml:space="preserve">Fig </w:t>
        </w:r>
        <w:r>
          <w:rPr>
            <w:rStyle w:val="Hyperlink"/>
            <w:noProof/>
          </w:rPr>
          <w:t>6</w:t>
        </w:r>
        <w:r w:rsidRPr="00D64E55">
          <w:rPr>
            <w:rStyle w:val="Hyperlink"/>
            <w:noProof/>
          </w:rPr>
          <w:t xml:space="preserve"> : </w:t>
        </w:r>
        <w:r>
          <w:rPr>
            <w:rStyle w:val="Hyperlink"/>
            <w:noProof/>
          </w:rPr>
          <w:t>Correlation comparison load balancing dataset</w:t>
        </w:r>
        <w:r>
          <w:rPr>
            <w:noProof/>
            <w:webHidden/>
          </w:rPr>
          <w:tab/>
        </w:r>
        <w:r w:rsidR="003D4491">
          <w:rPr>
            <w:noProof/>
            <w:webHidden/>
          </w:rPr>
          <w:t>19</w:t>
        </w:r>
      </w:hyperlink>
    </w:p>
    <w:p w14:paraId="6A8FD9FE" w14:textId="0D36EB3D" w:rsidR="00E20F6D" w:rsidRDefault="00E20F6D" w:rsidP="00E20F6D">
      <w:pPr>
        <w:pStyle w:val="TableofFigures"/>
        <w:tabs>
          <w:tab w:val="right" w:leader="dot" w:pos="9059"/>
        </w:tabs>
        <w:rPr>
          <w:rFonts w:asciiTheme="minorHAnsi" w:eastAsiaTheme="minorEastAsia" w:hAnsiTheme="minorHAnsi" w:cstheme="minorBidi"/>
          <w:noProof/>
          <w:color w:val="auto"/>
          <w:szCs w:val="24"/>
          <w:lang w:val="en-US" w:eastAsia="en-US"/>
        </w:rPr>
      </w:pPr>
      <w:r>
        <w:fldChar w:fldCharType="end"/>
      </w:r>
      <w:r>
        <w:fldChar w:fldCharType="begin"/>
      </w:r>
      <w:r>
        <w:instrText xml:space="preserve"> TOC \h \z \c "Figure" </w:instrText>
      </w:r>
      <w:r>
        <w:fldChar w:fldCharType="separate"/>
      </w:r>
      <w:hyperlink w:anchor="_Toc224550520" w:history="1">
        <w:r w:rsidRPr="00D64E55">
          <w:rPr>
            <w:rStyle w:val="Hyperlink"/>
            <w:noProof/>
          </w:rPr>
          <w:t xml:space="preserve">Fig </w:t>
        </w:r>
        <w:r>
          <w:rPr>
            <w:rStyle w:val="Hyperlink"/>
            <w:noProof/>
          </w:rPr>
          <w:t>7</w:t>
        </w:r>
        <w:r w:rsidRPr="00D64E55">
          <w:rPr>
            <w:rStyle w:val="Hyperlink"/>
            <w:noProof/>
          </w:rPr>
          <w:t xml:space="preserve"> : </w:t>
        </w:r>
        <w:r>
          <w:rPr>
            <w:rStyle w:val="Hyperlink"/>
            <w:noProof/>
          </w:rPr>
          <w:t>Copula-based prediction analysis</w:t>
        </w:r>
        <w:r>
          <w:rPr>
            <w:noProof/>
            <w:webHidden/>
          </w:rPr>
          <w:tab/>
        </w:r>
        <w:r>
          <w:rPr>
            <w:noProof/>
            <w:webHidden/>
          </w:rPr>
          <w:fldChar w:fldCharType="begin"/>
        </w:r>
        <w:r>
          <w:rPr>
            <w:noProof/>
            <w:webHidden/>
          </w:rPr>
          <w:instrText xml:space="preserve"> PAGEREF _Toc224550520 \h </w:instrText>
        </w:r>
        <w:r>
          <w:rPr>
            <w:noProof/>
            <w:webHidden/>
          </w:rPr>
        </w:r>
        <w:r>
          <w:rPr>
            <w:noProof/>
            <w:webHidden/>
          </w:rPr>
          <w:fldChar w:fldCharType="separate"/>
        </w:r>
        <w:r>
          <w:rPr>
            <w:noProof/>
            <w:webHidden/>
          </w:rPr>
          <w:t>2</w:t>
        </w:r>
        <w:r>
          <w:rPr>
            <w:noProof/>
            <w:webHidden/>
          </w:rPr>
          <w:fldChar w:fldCharType="end"/>
        </w:r>
      </w:hyperlink>
      <w:r w:rsidR="003D4491">
        <w:t>0</w:t>
      </w:r>
    </w:p>
    <w:p w14:paraId="70D6FBA0" w14:textId="0EEB3CC9" w:rsidR="00E20F6D" w:rsidRDefault="00E20F6D" w:rsidP="00E20F6D">
      <w:pPr>
        <w:pStyle w:val="TableofFigures"/>
        <w:tabs>
          <w:tab w:val="right" w:leader="dot" w:pos="9059"/>
        </w:tabs>
        <w:rPr>
          <w:rFonts w:asciiTheme="minorHAnsi" w:eastAsiaTheme="minorEastAsia" w:hAnsiTheme="minorHAnsi" w:cstheme="minorBidi"/>
          <w:noProof/>
          <w:color w:val="auto"/>
          <w:szCs w:val="24"/>
          <w:lang w:val="en-US" w:eastAsia="en-US"/>
        </w:rPr>
      </w:pPr>
      <w:r>
        <w:fldChar w:fldCharType="end"/>
      </w:r>
      <w:r>
        <w:fldChar w:fldCharType="begin"/>
      </w:r>
      <w:r>
        <w:instrText xml:space="preserve"> TOC \h \z \c "Figure" </w:instrText>
      </w:r>
      <w:r>
        <w:fldChar w:fldCharType="separate"/>
      </w:r>
      <w:hyperlink w:anchor="_Toc224550520" w:history="1">
        <w:r w:rsidRPr="00D64E55">
          <w:rPr>
            <w:rStyle w:val="Hyperlink"/>
            <w:noProof/>
          </w:rPr>
          <w:t xml:space="preserve">Fig </w:t>
        </w:r>
        <w:r>
          <w:rPr>
            <w:rStyle w:val="Hyperlink"/>
            <w:noProof/>
          </w:rPr>
          <w:t>8</w:t>
        </w:r>
        <w:r w:rsidRPr="00D64E55">
          <w:rPr>
            <w:rStyle w:val="Hyperlink"/>
            <w:noProof/>
          </w:rPr>
          <w:t xml:space="preserve"> :</w:t>
        </w:r>
        <w:r>
          <w:rPr>
            <w:rStyle w:val="Hyperlink"/>
            <w:noProof/>
          </w:rPr>
          <w:t xml:space="preserve"> At threshold 0.5</w:t>
        </w:r>
        <w:r>
          <w:rPr>
            <w:noProof/>
            <w:webHidden/>
          </w:rPr>
          <w:tab/>
        </w:r>
        <w:r>
          <w:rPr>
            <w:noProof/>
            <w:webHidden/>
          </w:rPr>
          <w:fldChar w:fldCharType="begin"/>
        </w:r>
        <w:r>
          <w:rPr>
            <w:noProof/>
            <w:webHidden/>
          </w:rPr>
          <w:instrText xml:space="preserve"> PAGEREF _Toc224550520 \h </w:instrText>
        </w:r>
        <w:r>
          <w:rPr>
            <w:noProof/>
            <w:webHidden/>
          </w:rPr>
        </w:r>
        <w:r>
          <w:rPr>
            <w:noProof/>
            <w:webHidden/>
          </w:rPr>
          <w:fldChar w:fldCharType="separate"/>
        </w:r>
        <w:r>
          <w:rPr>
            <w:noProof/>
            <w:webHidden/>
          </w:rPr>
          <w:t>2</w:t>
        </w:r>
        <w:r>
          <w:rPr>
            <w:noProof/>
            <w:webHidden/>
          </w:rPr>
          <w:fldChar w:fldCharType="end"/>
        </w:r>
      </w:hyperlink>
      <w:r w:rsidR="003D4491">
        <w:t>4</w:t>
      </w:r>
    </w:p>
    <w:p w14:paraId="134628D0" w14:textId="71879247" w:rsidR="00E20F6D" w:rsidRDefault="00E20F6D" w:rsidP="00E20F6D">
      <w:pPr>
        <w:pStyle w:val="TableofFigures"/>
        <w:tabs>
          <w:tab w:val="right" w:leader="dot" w:pos="9059"/>
        </w:tabs>
        <w:rPr>
          <w:rFonts w:asciiTheme="minorHAnsi" w:eastAsiaTheme="minorEastAsia" w:hAnsiTheme="minorHAnsi" w:cstheme="minorBidi"/>
          <w:noProof/>
          <w:color w:val="auto"/>
          <w:szCs w:val="24"/>
          <w:lang w:val="en-US" w:eastAsia="en-US"/>
        </w:rPr>
      </w:pPr>
      <w:r>
        <w:fldChar w:fldCharType="end"/>
      </w:r>
      <w:r>
        <w:fldChar w:fldCharType="begin"/>
      </w:r>
      <w:r>
        <w:instrText xml:space="preserve"> TOC \h \z \c "Figure" </w:instrText>
      </w:r>
      <w:r>
        <w:fldChar w:fldCharType="separate"/>
      </w:r>
      <w:hyperlink w:anchor="_Toc224550520" w:history="1">
        <w:r w:rsidRPr="00D64E55">
          <w:rPr>
            <w:rStyle w:val="Hyperlink"/>
            <w:noProof/>
          </w:rPr>
          <w:t xml:space="preserve">Fig </w:t>
        </w:r>
        <w:r>
          <w:rPr>
            <w:rStyle w:val="Hyperlink"/>
            <w:noProof/>
          </w:rPr>
          <w:t>9</w:t>
        </w:r>
        <w:r w:rsidRPr="00D64E55">
          <w:rPr>
            <w:rStyle w:val="Hyperlink"/>
            <w:noProof/>
          </w:rPr>
          <w:t xml:space="preserve"> : </w:t>
        </w:r>
        <w:r>
          <w:rPr>
            <w:rStyle w:val="Hyperlink"/>
            <w:noProof/>
          </w:rPr>
          <w:t>At threshold 0.62</w:t>
        </w:r>
        <w:r>
          <w:rPr>
            <w:noProof/>
            <w:webHidden/>
          </w:rPr>
          <w:tab/>
        </w:r>
        <w:r>
          <w:rPr>
            <w:noProof/>
            <w:webHidden/>
          </w:rPr>
          <w:fldChar w:fldCharType="begin"/>
        </w:r>
        <w:r>
          <w:rPr>
            <w:noProof/>
            <w:webHidden/>
          </w:rPr>
          <w:instrText xml:space="preserve"> PAGEREF _Toc224550520 \h </w:instrText>
        </w:r>
        <w:r>
          <w:rPr>
            <w:noProof/>
            <w:webHidden/>
          </w:rPr>
        </w:r>
        <w:r>
          <w:rPr>
            <w:noProof/>
            <w:webHidden/>
          </w:rPr>
          <w:fldChar w:fldCharType="separate"/>
        </w:r>
        <w:r>
          <w:rPr>
            <w:noProof/>
            <w:webHidden/>
          </w:rPr>
          <w:t>2</w:t>
        </w:r>
        <w:r>
          <w:rPr>
            <w:noProof/>
            <w:webHidden/>
          </w:rPr>
          <w:fldChar w:fldCharType="end"/>
        </w:r>
      </w:hyperlink>
      <w:r w:rsidR="003D4491">
        <w:t>4</w:t>
      </w:r>
    </w:p>
    <w:p w14:paraId="4B21CABD" w14:textId="1E3F557D" w:rsidR="00E20F6D" w:rsidRDefault="00E20F6D" w:rsidP="00E20F6D">
      <w:pPr>
        <w:pStyle w:val="TableofFigures"/>
        <w:tabs>
          <w:tab w:val="right" w:leader="dot" w:pos="9059"/>
        </w:tabs>
        <w:rPr>
          <w:rFonts w:asciiTheme="minorHAnsi" w:eastAsiaTheme="minorEastAsia" w:hAnsiTheme="minorHAnsi" w:cstheme="minorBidi"/>
          <w:noProof/>
          <w:color w:val="auto"/>
          <w:szCs w:val="24"/>
          <w:lang w:val="en-US" w:eastAsia="en-US"/>
        </w:rPr>
      </w:pPr>
      <w:r>
        <w:fldChar w:fldCharType="end"/>
      </w:r>
      <w:r>
        <w:fldChar w:fldCharType="begin"/>
      </w:r>
      <w:r>
        <w:instrText xml:space="preserve"> TOC \h \z \c "Figure" </w:instrText>
      </w:r>
      <w:r>
        <w:fldChar w:fldCharType="separate"/>
      </w:r>
      <w:hyperlink w:anchor="_Toc224550520" w:history="1">
        <w:r w:rsidRPr="00D64E55">
          <w:rPr>
            <w:rStyle w:val="Hyperlink"/>
            <w:noProof/>
          </w:rPr>
          <w:t>Fig 1</w:t>
        </w:r>
        <w:r>
          <w:rPr>
            <w:rStyle w:val="Hyperlink"/>
            <w:noProof/>
          </w:rPr>
          <w:t>0</w:t>
        </w:r>
        <w:r w:rsidRPr="00D64E55">
          <w:rPr>
            <w:rStyle w:val="Hyperlink"/>
            <w:noProof/>
          </w:rPr>
          <w:t xml:space="preserve"> : </w:t>
        </w:r>
        <w:r>
          <w:rPr>
            <w:rStyle w:val="Hyperlink"/>
            <w:noProof/>
          </w:rPr>
          <w:t>Original and optimal load balancing analysis</w:t>
        </w:r>
        <w:r>
          <w:rPr>
            <w:noProof/>
            <w:webHidden/>
          </w:rPr>
          <w:tab/>
        </w:r>
        <w:r w:rsidR="003D4491">
          <w:rPr>
            <w:noProof/>
            <w:webHidden/>
          </w:rPr>
          <w:t>29</w:t>
        </w:r>
      </w:hyperlink>
    </w:p>
    <w:p w14:paraId="5C878597" w14:textId="0E11F600" w:rsidR="00E20F6D" w:rsidRDefault="00E20F6D" w:rsidP="00E20F6D">
      <w:pPr>
        <w:pStyle w:val="TableofFigures"/>
        <w:tabs>
          <w:tab w:val="right" w:leader="dot" w:pos="9059"/>
        </w:tabs>
        <w:rPr>
          <w:rFonts w:asciiTheme="minorHAnsi" w:eastAsiaTheme="minorEastAsia" w:hAnsiTheme="minorHAnsi" w:cstheme="minorBidi"/>
          <w:noProof/>
          <w:color w:val="auto"/>
          <w:szCs w:val="24"/>
          <w:lang w:val="en-US" w:eastAsia="en-US"/>
        </w:rPr>
      </w:pPr>
      <w:r>
        <w:fldChar w:fldCharType="end"/>
      </w:r>
      <w:r>
        <w:fldChar w:fldCharType="begin"/>
      </w:r>
      <w:r>
        <w:instrText xml:space="preserve"> TOC \h \z \c "Figure" </w:instrText>
      </w:r>
      <w:r>
        <w:fldChar w:fldCharType="separate"/>
      </w:r>
      <w:hyperlink w:anchor="_Toc224550520" w:history="1">
        <w:r w:rsidRPr="00D64E55">
          <w:rPr>
            <w:rStyle w:val="Hyperlink"/>
            <w:noProof/>
          </w:rPr>
          <w:t xml:space="preserve">Fig </w:t>
        </w:r>
        <w:r>
          <w:rPr>
            <w:rStyle w:val="Hyperlink"/>
            <w:noProof/>
          </w:rPr>
          <w:t>11</w:t>
        </w:r>
        <w:r w:rsidRPr="00D64E55">
          <w:rPr>
            <w:rStyle w:val="Hyperlink"/>
            <w:noProof/>
          </w:rPr>
          <w:t xml:space="preserve"> :</w:t>
        </w:r>
        <w:r>
          <w:rPr>
            <w:rStyle w:val="Hyperlink"/>
            <w:noProof/>
          </w:rPr>
          <w:t xml:space="preserve"> Transformer load distribution</w:t>
        </w:r>
        <w:r>
          <w:rPr>
            <w:noProof/>
            <w:webHidden/>
          </w:rPr>
          <w:tab/>
        </w:r>
        <w:r w:rsidR="003D4491">
          <w:rPr>
            <w:noProof/>
            <w:webHidden/>
          </w:rPr>
          <w:t>29</w:t>
        </w:r>
      </w:hyperlink>
    </w:p>
    <w:p w14:paraId="1C004B59" w14:textId="62171512" w:rsidR="00E20F6D" w:rsidRDefault="00E20F6D" w:rsidP="00E20F6D">
      <w:pPr>
        <w:pStyle w:val="TableofFigures"/>
        <w:tabs>
          <w:tab w:val="right" w:leader="dot" w:pos="9059"/>
        </w:tabs>
        <w:rPr>
          <w:rFonts w:asciiTheme="minorHAnsi" w:eastAsiaTheme="minorEastAsia" w:hAnsiTheme="minorHAnsi" w:cstheme="minorBidi"/>
          <w:noProof/>
          <w:color w:val="auto"/>
          <w:szCs w:val="24"/>
          <w:lang w:val="en-US" w:eastAsia="en-US"/>
        </w:rPr>
      </w:pPr>
      <w:r>
        <w:fldChar w:fldCharType="end"/>
      </w:r>
      <w:r>
        <w:fldChar w:fldCharType="begin"/>
      </w:r>
      <w:r>
        <w:instrText xml:space="preserve"> TOC \h \z \c "Figure" </w:instrText>
      </w:r>
      <w:r>
        <w:fldChar w:fldCharType="separate"/>
      </w:r>
      <w:hyperlink w:anchor="_Toc224550520" w:history="1">
        <w:r w:rsidRPr="00D64E55">
          <w:rPr>
            <w:rStyle w:val="Hyperlink"/>
            <w:noProof/>
          </w:rPr>
          <w:t>Fig 1</w:t>
        </w:r>
        <w:r>
          <w:rPr>
            <w:rStyle w:val="Hyperlink"/>
            <w:noProof/>
          </w:rPr>
          <w:t>2</w:t>
        </w:r>
        <w:r w:rsidRPr="00D64E55">
          <w:rPr>
            <w:rStyle w:val="Hyperlink"/>
            <w:noProof/>
          </w:rPr>
          <w:t xml:space="preserve"> : </w:t>
        </w:r>
        <w:r>
          <w:rPr>
            <w:rStyle w:val="Hyperlink"/>
            <w:noProof/>
          </w:rPr>
          <w:t>Transformer load over time</w:t>
        </w:r>
        <w:r>
          <w:rPr>
            <w:noProof/>
            <w:webHidden/>
          </w:rPr>
          <w:tab/>
        </w:r>
        <w:r w:rsidR="00893A53">
          <w:rPr>
            <w:noProof/>
            <w:webHidden/>
          </w:rPr>
          <w:t>3</w:t>
        </w:r>
        <w:r w:rsidR="003D4491">
          <w:rPr>
            <w:noProof/>
            <w:webHidden/>
          </w:rPr>
          <w:t>0</w:t>
        </w:r>
      </w:hyperlink>
    </w:p>
    <w:p w14:paraId="27A22165" w14:textId="2A9040C9" w:rsidR="00E20F6D" w:rsidRDefault="00E20F6D" w:rsidP="00E20F6D">
      <w:pPr>
        <w:pStyle w:val="TableofFigures"/>
        <w:tabs>
          <w:tab w:val="right" w:leader="dot" w:pos="9059"/>
        </w:tabs>
        <w:rPr>
          <w:rFonts w:asciiTheme="minorHAnsi" w:eastAsiaTheme="minorEastAsia" w:hAnsiTheme="minorHAnsi" w:cstheme="minorBidi"/>
          <w:noProof/>
          <w:color w:val="auto"/>
          <w:szCs w:val="24"/>
          <w:lang w:val="en-US" w:eastAsia="en-US"/>
        </w:rPr>
      </w:pPr>
      <w:r>
        <w:fldChar w:fldCharType="end"/>
      </w:r>
      <w:r>
        <w:fldChar w:fldCharType="begin"/>
      </w:r>
      <w:r>
        <w:instrText xml:space="preserve"> TOC \h \z \c "Figure" </w:instrText>
      </w:r>
      <w:r>
        <w:fldChar w:fldCharType="separate"/>
      </w:r>
      <w:hyperlink w:anchor="_Toc224550520" w:history="1">
        <w:r w:rsidRPr="00D64E55">
          <w:rPr>
            <w:rStyle w:val="Hyperlink"/>
            <w:noProof/>
          </w:rPr>
          <w:t>Fig 1</w:t>
        </w:r>
        <w:r>
          <w:rPr>
            <w:rStyle w:val="Hyperlink"/>
            <w:noProof/>
          </w:rPr>
          <w:t>3</w:t>
        </w:r>
        <w:r w:rsidRPr="00D64E55">
          <w:rPr>
            <w:rStyle w:val="Hyperlink"/>
            <w:noProof/>
          </w:rPr>
          <w:t xml:space="preserve"> : </w:t>
        </w:r>
        <w:r>
          <w:rPr>
            <w:rStyle w:val="Hyperlink"/>
            <w:noProof/>
          </w:rPr>
          <w:t>End-to-end System Workflow</w:t>
        </w:r>
        <w:r>
          <w:rPr>
            <w:noProof/>
            <w:webHidden/>
          </w:rPr>
          <w:tab/>
        </w:r>
        <w:r w:rsidR="00893A53">
          <w:rPr>
            <w:noProof/>
            <w:webHidden/>
          </w:rPr>
          <w:t>3</w:t>
        </w:r>
        <w:r w:rsidR="003D4491">
          <w:rPr>
            <w:noProof/>
            <w:webHidden/>
          </w:rPr>
          <w:t>1</w:t>
        </w:r>
      </w:hyperlink>
    </w:p>
    <w:p w14:paraId="58B1D108" w14:textId="7B123269" w:rsidR="00E20F6D" w:rsidRDefault="00E20F6D" w:rsidP="00E20F6D">
      <w:pPr>
        <w:pStyle w:val="TableofFigures"/>
        <w:tabs>
          <w:tab w:val="right" w:leader="dot" w:pos="9059"/>
        </w:tabs>
        <w:rPr>
          <w:rFonts w:asciiTheme="minorHAnsi" w:eastAsiaTheme="minorEastAsia" w:hAnsiTheme="minorHAnsi" w:cstheme="minorBidi"/>
          <w:noProof/>
          <w:color w:val="auto"/>
          <w:szCs w:val="24"/>
          <w:lang w:val="en-US" w:eastAsia="en-US"/>
        </w:rPr>
      </w:pPr>
      <w:r>
        <w:fldChar w:fldCharType="end"/>
      </w:r>
      <w:r>
        <w:fldChar w:fldCharType="begin"/>
      </w:r>
      <w:r>
        <w:instrText xml:space="preserve"> TOC \h \z \c "Figure" </w:instrText>
      </w:r>
      <w:r>
        <w:fldChar w:fldCharType="separate"/>
      </w:r>
      <w:hyperlink w:anchor="_Toc224550520" w:history="1">
        <w:r w:rsidRPr="00D64E55">
          <w:rPr>
            <w:rStyle w:val="Hyperlink"/>
            <w:noProof/>
          </w:rPr>
          <w:t xml:space="preserve">Fig </w:t>
        </w:r>
        <w:r>
          <w:rPr>
            <w:rStyle w:val="Hyperlink"/>
            <w:noProof/>
          </w:rPr>
          <w:t>14</w:t>
        </w:r>
        <w:r w:rsidRPr="00D64E55">
          <w:rPr>
            <w:rStyle w:val="Hyperlink"/>
            <w:noProof/>
          </w:rPr>
          <w:t xml:space="preserve"> : </w:t>
        </w:r>
        <w:r>
          <w:rPr>
            <w:rStyle w:val="Hyperlink"/>
            <w:noProof/>
          </w:rPr>
          <w:t>Benefit of Integrated Framework 2</w:t>
        </w:r>
        <w:r>
          <w:rPr>
            <w:noProof/>
            <w:webHidden/>
          </w:rPr>
          <w:tab/>
        </w:r>
        <w:r w:rsidR="00893A53">
          <w:rPr>
            <w:noProof/>
            <w:webHidden/>
          </w:rPr>
          <w:t>3</w:t>
        </w:r>
        <w:r w:rsidR="003D4491">
          <w:rPr>
            <w:noProof/>
            <w:webHidden/>
          </w:rPr>
          <w:t>2</w:t>
        </w:r>
      </w:hyperlink>
    </w:p>
    <w:p w14:paraId="4597CA01" w14:textId="179A0B04" w:rsidR="00E20F6D" w:rsidRDefault="00E20F6D" w:rsidP="00E20F6D">
      <w:pPr>
        <w:pStyle w:val="TableofFigures"/>
        <w:tabs>
          <w:tab w:val="right" w:leader="dot" w:pos="9059"/>
        </w:tabs>
      </w:pPr>
      <w:r>
        <w:fldChar w:fldCharType="end"/>
      </w:r>
      <w:r>
        <w:fldChar w:fldCharType="begin"/>
      </w:r>
      <w:r>
        <w:instrText xml:space="preserve"> TOC \h \z \c "Figure" </w:instrText>
      </w:r>
      <w:r>
        <w:fldChar w:fldCharType="separate"/>
      </w:r>
      <w:hyperlink w:anchor="_Toc224550520" w:history="1">
        <w:r w:rsidRPr="00D64E55">
          <w:rPr>
            <w:rStyle w:val="Hyperlink"/>
            <w:noProof/>
          </w:rPr>
          <w:t>Fig 1</w:t>
        </w:r>
        <w:r>
          <w:rPr>
            <w:rStyle w:val="Hyperlink"/>
            <w:noProof/>
          </w:rPr>
          <w:t>5</w:t>
        </w:r>
        <w:r w:rsidRPr="00D64E55">
          <w:rPr>
            <w:rStyle w:val="Hyperlink"/>
            <w:noProof/>
          </w:rPr>
          <w:t xml:space="preserve"> : </w:t>
        </w:r>
        <w:r w:rsidR="008E4609">
          <w:rPr>
            <w:rStyle w:val="Hyperlink"/>
            <w:noProof/>
          </w:rPr>
          <w:t xml:space="preserve">Login Page </w:t>
        </w:r>
        <w:r>
          <w:rPr>
            <w:noProof/>
            <w:webHidden/>
          </w:rPr>
          <w:tab/>
        </w:r>
        <w:r w:rsidR="006B6C0D">
          <w:rPr>
            <w:noProof/>
            <w:webHidden/>
          </w:rPr>
          <w:t>38</w:t>
        </w:r>
      </w:hyperlink>
    </w:p>
    <w:p w14:paraId="65F5112F" w14:textId="1E7726D5" w:rsidR="00E64786" w:rsidRDefault="00E64786" w:rsidP="00E64786">
      <w:pPr>
        <w:pStyle w:val="TableofFigures"/>
        <w:tabs>
          <w:tab w:val="right" w:leader="dot" w:pos="9059"/>
        </w:tabs>
        <w:rPr>
          <w:rFonts w:asciiTheme="minorHAnsi" w:eastAsiaTheme="minorEastAsia" w:hAnsiTheme="minorHAnsi" w:cstheme="minorBidi"/>
          <w:noProof/>
          <w:color w:val="auto"/>
          <w:szCs w:val="24"/>
          <w:lang w:val="en-US" w:eastAsia="en-US"/>
        </w:rPr>
      </w:pPr>
      <w:r>
        <w:fldChar w:fldCharType="begin"/>
      </w:r>
      <w:r>
        <w:instrText xml:space="preserve"> TOC \h \z \c "Figure" </w:instrText>
      </w:r>
      <w:r>
        <w:fldChar w:fldCharType="separate"/>
      </w:r>
      <w:hyperlink w:anchor="_Toc224550520" w:history="1">
        <w:r w:rsidRPr="00D64E55">
          <w:rPr>
            <w:rStyle w:val="Hyperlink"/>
            <w:noProof/>
          </w:rPr>
          <w:t>Fig 1</w:t>
        </w:r>
        <w:r>
          <w:rPr>
            <w:rStyle w:val="Hyperlink"/>
            <w:noProof/>
          </w:rPr>
          <w:t>6</w:t>
        </w:r>
        <w:r w:rsidRPr="00D64E55">
          <w:rPr>
            <w:rStyle w:val="Hyperlink"/>
            <w:noProof/>
          </w:rPr>
          <w:t xml:space="preserve"> : </w:t>
        </w:r>
        <w:r w:rsidR="008E4609">
          <w:rPr>
            <w:rStyle w:val="Hyperlink"/>
            <w:noProof/>
          </w:rPr>
          <w:t>Dashboard Page</w:t>
        </w:r>
        <w:r>
          <w:rPr>
            <w:noProof/>
            <w:webHidden/>
          </w:rPr>
          <w:tab/>
        </w:r>
        <w:r w:rsidR="006B6C0D">
          <w:rPr>
            <w:noProof/>
            <w:webHidden/>
          </w:rPr>
          <w:t>38</w:t>
        </w:r>
      </w:hyperlink>
    </w:p>
    <w:p w14:paraId="1191EBA8" w14:textId="584F1543" w:rsidR="00E64786" w:rsidRDefault="00E64786" w:rsidP="00E64786">
      <w:pPr>
        <w:pStyle w:val="TableofFigures"/>
        <w:tabs>
          <w:tab w:val="right" w:leader="dot" w:pos="9059"/>
        </w:tabs>
        <w:rPr>
          <w:rFonts w:asciiTheme="minorHAnsi" w:eastAsiaTheme="minorEastAsia" w:hAnsiTheme="minorHAnsi" w:cstheme="minorBidi"/>
          <w:noProof/>
          <w:color w:val="auto"/>
          <w:szCs w:val="24"/>
          <w:lang w:val="en-US" w:eastAsia="en-US"/>
        </w:rPr>
      </w:pPr>
      <w:r>
        <w:fldChar w:fldCharType="end"/>
      </w:r>
      <w:r>
        <w:fldChar w:fldCharType="begin"/>
      </w:r>
      <w:r>
        <w:instrText xml:space="preserve"> TOC \h \z \c "Figure" </w:instrText>
      </w:r>
      <w:r>
        <w:fldChar w:fldCharType="separate"/>
      </w:r>
      <w:hyperlink w:anchor="_Toc224550520" w:history="1">
        <w:r w:rsidRPr="00D64E55">
          <w:rPr>
            <w:rStyle w:val="Hyperlink"/>
            <w:noProof/>
          </w:rPr>
          <w:t>Fig 1</w:t>
        </w:r>
        <w:r>
          <w:rPr>
            <w:rStyle w:val="Hyperlink"/>
            <w:noProof/>
          </w:rPr>
          <w:t>7</w:t>
        </w:r>
        <w:r w:rsidRPr="00D64E55">
          <w:rPr>
            <w:rStyle w:val="Hyperlink"/>
            <w:noProof/>
          </w:rPr>
          <w:t xml:space="preserve"> : </w:t>
        </w:r>
        <w:r w:rsidR="008E4609">
          <w:rPr>
            <w:rStyle w:val="Hyperlink"/>
            <w:noProof/>
          </w:rPr>
          <w:t>Fraud Detection System</w:t>
        </w:r>
        <w:r>
          <w:rPr>
            <w:noProof/>
            <w:webHidden/>
          </w:rPr>
          <w:tab/>
        </w:r>
        <w:r w:rsidR="006B6C0D">
          <w:rPr>
            <w:noProof/>
            <w:webHidden/>
          </w:rPr>
          <w:t>39</w:t>
        </w:r>
      </w:hyperlink>
    </w:p>
    <w:p w14:paraId="73EDDBFB" w14:textId="3EEB83D2" w:rsidR="00E64786" w:rsidRDefault="00E64786" w:rsidP="00E64786">
      <w:pPr>
        <w:pStyle w:val="TableofFigures"/>
        <w:tabs>
          <w:tab w:val="right" w:leader="dot" w:pos="9059"/>
        </w:tabs>
        <w:rPr>
          <w:rFonts w:asciiTheme="minorHAnsi" w:eastAsiaTheme="minorEastAsia" w:hAnsiTheme="minorHAnsi" w:cstheme="minorBidi"/>
          <w:noProof/>
          <w:color w:val="auto"/>
          <w:szCs w:val="24"/>
          <w:lang w:val="en-US" w:eastAsia="en-US"/>
        </w:rPr>
      </w:pPr>
      <w:r>
        <w:fldChar w:fldCharType="end"/>
      </w:r>
      <w:r>
        <w:fldChar w:fldCharType="begin"/>
      </w:r>
      <w:r>
        <w:instrText xml:space="preserve"> TOC \h \z \c "Figure" </w:instrText>
      </w:r>
      <w:r>
        <w:fldChar w:fldCharType="separate"/>
      </w:r>
      <w:hyperlink w:anchor="_Toc224550520" w:history="1">
        <w:r w:rsidRPr="00D64E55">
          <w:rPr>
            <w:rStyle w:val="Hyperlink"/>
            <w:noProof/>
          </w:rPr>
          <w:t>Fig 1</w:t>
        </w:r>
        <w:r>
          <w:rPr>
            <w:rStyle w:val="Hyperlink"/>
            <w:noProof/>
          </w:rPr>
          <w:t>8</w:t>
        </w:r>
        <w:r w:rsidRPr="00D64E55">
          <w:rPr>
            <w:rStyle w:val="Hyperlink"/>
            <w:noProof/>
          </w:rPr>
          <w:t xml:space="preserve"> : </w:t>
        </w:r>
        <w:r w:rsidR="008E4609">
          <w:rPr>
            <w:rStyle w:val="Hyperlink"/>
            <w:noProof/>
          </w:rPr>
          <w:t>Load Balancing System</w:t>
        </w:r>
        <w:r>
          <w:rPr>
            <w:noProof/>
            <w:webHidden/>
          </w:rPr>
          <w:tab/>
        </w:r>
        <w:r w:rsidR="006B6C0D">
          <w:rPr>
            <w:noProof/>
            <w:webHidden/>
          </w:rPr>
          <w:t>39</w:t>
        </w:r>
      </w:hyperlink>
    </w:p>
    <w:p w14:paraId="020C4872" w14:textId="0ECDCD22" w:rsidR="00E64786" w:rsidRDefault="00E64786" w:rsidP="00E64786">
      <w:pPr>
        <w:pStyle w:val="TableofFigures"/>
        <w:tabs>
          <w:tab w:val="right" w:leader="dot" w:pos="9059"/>
        </w:tabs>
        <w:rPr>
          <w:rFonts w:asciiTheme="minorHAnsi" w:eastAsiaTheme="minorEastAsia" w:hAnsiTheme="minorHAnsi" w:cstheme="minorBidi"/>
          <w:noProof/>
          <w:color w:val="auto"/>
          <w:szCs w:val="24"/>
          <w:lang w:val="en-US" w:eastAsia="en-US"/>
        </w:rPr>
      </w:pPr>
      <w:r>
        <w:fldChar w:fldCharType="end"/>
      </w:r>
      <w:r>
        <w:fldChar w:fldCharType="begin"/>
      </w:r>
      <w:r>
        <w:instrText xml:space="preserve"> TOC \h \z \c "Figure" </w:instrText>
      </w:r>
      <w:r>
        <w:fldChar w:fldCharType="separate"/>
      </w:r>
      <w:hyperlink w:anchor="_Toc224550520" w:history="1">
        <w:r w:rsidRPr="00D64E55">
          <w:rPr>
            <w:rStyle w:val="Hyperlink"/>
            <w:noProof/>
          </w:rPr>
          <w:t>Fig 1</w:t>
        </w:r>
        <w:r>
          <w:rPr>
            <w:rStyle w:val="Hyperlink"/>
            <w:noProof/>
          </w:rPr>
          <w:t>9</w:t>
        </w:r>
        <w:r w:rsidRPr="00D64E55">
          <w:rPr>
            <w:rStyle w:val="Hyperlink"/>
            <w:noProof/>
          </w:rPr>
          <w:t xml:space="preserve"> :</w:t>
        </w:r>
        <w:r w:rsidR="00C9345A" w:rsidRPr="00C9345A">
          <w:t xml:space="preserve"> </w:t>
        </w:r>
        <w:r w:rsidR="00C9345A" w:rsidRPr="00C9345A">
          <w:rPr>
            <w:rStyle w:val="Hyperlink"/>
            <w:noProof/>
          </w:rPr>
          <w:t>Smart Grid Risk Visualization Map of Mumbai</w:t>
        </w:r>
        <w:r>
          <w:rPr>
            <w:noProof/>
            <w:webHidden/>
          </w:rPr>
          <w:tab/>
        </w:r>
        <w:r w:rsidR="006B6C0D">
          <w:rPr>
            <w:noProof/>
            <w:webHidden/>
          </w:rPr>
          <w:t>39</w:t>
        </w:r>
      </w:hyperlink>
    </w:p>
    <w:p w14:paraId="43A2E1D7" w14:textId="08434F9F" w:rsidR="00E64786" w:rsidRDefault="00E64786" w:rsidP="00E64786">
      <w:pPr>
        <w:pStyle w:val="TableofFigures"/>
        <w:tabs>
          <w:tab w:val="right" w:leader="dot" w:pos="9059"/>
        </w:tabs>
        <w:rPr>
          <w:rFonts w:asciiTheme="minorHAnsi" w:eastAsiaTheme="minorEastAsia" w:hAnsiTheme="minorHAnsi" w:cstheme="minorBidi"/>
          <w:noProof/>
          <w:color w:val="auto"/>
          <w:szCs w:val="24"/>
          <w:lang w:val="en-US" w:eastAsia="en-US"/>
        </w:rPr>
      </w:pPr>
      <w:r>
        <w:fldChar w:fldCharType="end"/>
      </w:r>
      <w:r>
        <w:fldChar w:fldCharType="begin"/>
      </w:r>
      <w:r>
        <w:instrText xml:space="preserve"> TOC \h \z \c "Figure" </w:instrText>
      </w:r>
      <w:r>
        <w:fldChar w:fldCharType="separate"/>
      </w:r>
      <w:hyperlink w:anchor="_Toc224550520" w:history="1">
        <w:r w:rsidRPr="00D64E55">
          <w:rPr>
            <w:rStyle w:val="Hyperlink"/>
            <w:noProof/>
          </w:rPr>
          <w:t xml:space="preserve">Fig </w:t>
        </w:r>
        <w:r>
          <w:rPr>
            <w:rStyle w:val="Hyperlink"/>
            <w:noProof/>
          </w:rPr>
          <w:t>20</w:t>
        </w:r>
        <w:r w:rsidRPr="00D64E55">
          <w:rPr>
            <w:rStyle w:val="Hyperlink"/>
            <w:noProof/>
          </w:rPr>
          <w:t xml:space="preserve"> : </w:t>
        </w:r>
        <w:r w:rsidR="00C9345A">
          <w:rPr>
            <w:rStyle w:val="Hyperlink"/>
            <w:noProof/>
          </w:rPr>
          <w:t>Real-time Power Grid Monitoring Dashboard</w:t>
        </w:r>
        <w:r>
          <w:rPr>
            <w:noProof/>
            <w:webHidden/>
          </w:rPr>
          <w:tab/>
          <w:t>4</w:t>
        </w:r>
        <w:r w:rsidR="006B6C0D">
          <w:rPr>
            <w:noProof/>
            <w:webHidden/>
          </w:rPr>
          <w:t>0</w:t>
        </w:r>
      </w:hyperlink>
    </w:p>
    <w:p w14:paraId="66E1D6E4" w14:textId="19523811" w:rsidR="00E64786" w:rsidRDefault="00E64786" w:rsidP="00E64786">
      <w:pPr>
        <w:pStyle w:val="TableofFigures"/>
        <w:tabs>
          <w:tab w:val="right" w:leader="dot" w:pos="9059"/>
        </w:tabs>
        <w:rPr>
          <w:rFonts w:asciiTheme="minorHAnsi" w:eastAsiaTheme="minorEastAsia" w:hAnsiTheme="minorHAnsi" w:cstheme="minorBidi"/>
          <w:noProof/>
          <w:color w:val="auto"/>
          <w:szCs w:val="24"/>
          <w:lang w:val="en-US" w:eastAsia="en-US"/>
        </w:rPr>
      </w:pPr>
      <w:r>
        <w:fldChar w:fldCharType="end"/>
      </w:r>
      <w:r>
        <w:fldChar w:fldCharType="begin"/>
      </w:r>
      <w:r>
        <w:instrText xml:space="preserve"> TOC \h \z \c "Figure" </w:instrText>
      </w:r>
      <w:r>
        <w:fldChar w:fldCharType="separate"/>
      </w:r>
      <w:hyperlink w:anchor="_Toc224550520" w:history="1">
        <w:r w:rsidRPr="00D64E55">
          <w:rPr>
            <w:rStyle w:val="Hyperlink"/>
            <w:noProof/>
          </w:rPr>
          <w:t xml:space="preserve">Fig </w:t>
        </w:r>
        <w:r>
          <w:rPr>
            <w:rStyle w:val="Hyperlink"/>
            <w:noProof/>
          </w:rPr>
          <w:t>21</w:t>
        </w:r>
        <w:r w:rsidRPr="00D64E55">
          <w:rPr>
            <w:rStyle w:val="Hyperlink"/>
            <w:noProof/>
          </w:rPr>
          <w:t xml:space="preserve"> : </w:t>
        </w:r>
        <w:r w:rsidR="00C9345A">
          <w:rPr>
            <w:rStyle w:val="Hyperlink"/>
            <w:noProof/>
          </w:rPr>
          <w:t>Renewable Energy Dashboard</w:t>
        </w:r>
        <w:r>
          <w:rPr>
            <w:noProof/>
            <w:webHidden/>
          </w:rPr>
          <w:tab/>
          <w:t>4</w:t>
        </w:r>
        <w:r w:rsidR="006B6C0D">
          <w:rPr>
            <w:noProof/>
            <w:webHidden/>
          </w:rPr>
          <w:t>0</w:t>
        </w:r>
      </w:hyperlink>
    </w:p>
    <w:p w14:paraId="26BC76C5" w14:textId="023DAB96" w:rsidR="00E64786" w:rsidRDefault="00E64786" w:rsidP="00E64786">
      <w:pPr>
        <w:pStyle w:val="TableofFigures"/>
        <w:tabs>
          <w:tab w:val="right" w:leader="dot" w:pos="9059"/>
        </w:tabs>
        <w:rPr>
          <w:rFonts w:asciiTheme="minorHAnsi" w:eastAsiaTheme="minorEastAsia" w:hAnsiTheme="minorHAnsi" w:cstheme="minorBidi"/>
          <w:noProof/>
          <w:color w:val="auto"/>
          <w:szCs w:val="24"/>
          <w:lang w:val="en-US" w:eastAsia="en-US"/>
        </w:rPr>
      </w:pPr>
      <w:r>
        <w:fldChar w:fldCharType="end"/>
      </w:r>
      <w:r>
        <w:fldChar w:fldCharType="begin"/>
      </w:r>
      <w:r>
        <w:instrText xml:space="preserve"> TOC \h \z \c "Figure" </w:instrText>
      </w:r>
      <w:r>
        <w:fldChar w:fldCharType="separate"/>
      </w:r>
      <w:hyperlink w:anchor="_Toc224550520" w:history="1">
        <w:r w:rsidRPr="00D64E55">
          <w:rPr>
            <w:rStyle w:val="Hyperlink"/>
            <w:noProof/>
          </w:rPr>
          <w:t xml:space="preserve">Fig </w:t>
        </w:r>
        <w:r>
          <w:rPr>
            <w:rStyle w:val="Hyperlink"/>
            <w:noProof/>
          </w:rPr>
          <w:t>22</w:t>
        </w:r>
        <w:r w:rsidRPr="00D64E55">
          <w:rPr>
            <w:rStyle w:val="Hyperlink"/>
            <w:noProof/>
          </w:rPr>
          <w:t xml:space="preserve"> : </w:t>
        </w:r>
        <w:r w:rsidR="00C9345A">
          <w:rPr>
            <w:rStyle w:val="Hyperlink"/>
            <w:noProof/>
          </w:rPr>
          <w:t>Load Demand Forecast System</w:t>
        </w:r>
        <w:r>
          <w:rPr>
            <w:noProof/>
            <w:webHidden/>
          </w:rPr>
          <w:tab/>
          <w:t>4</w:t>
        </w:r>
        <w:r w:rsidR="006B6C0D">
          <w:rPr>
            <w:noProof/>
            <w:webHidden/>
          </w:rPr>
          <w:t>0</w:t>
        </w:r>
      </w:hyperlink>
    </w:p>
    <w:p w14:paraId="5A611F93" w14:textId="6602AF30" w:rsidR="00E64786" w:rsidRDefault="00E64786" w:rsidP="00E64786">
      <w:pPr>
        <w:pStyle w:val="TableofFigures"/>
        <w:tabs>
          <w:tab w:val="right" w:leader="dot" w:pos="9059"/>
        </w:tabs>
        <w:rPr>
          <w:rFonts w:asciiTheme="minorHAnsi" w:eastAsiaTheme="minorEastAsia" w:hAnsiTheme="minorHAnsi" w:cstheme="minorBidi"/>
          <w:noProof/>
          <w:color w:val="auto"/>
          <w:szCs w:val="24"/>
          <w:lang w:val="en-US" w:eastAsia="en-US"/>
        </w:rPr>
      </w:pPr>
      <w:r>
        <w:fldChar w:fldCharType="end"/>
      </w:r>
      <w:r>
        <w:fldChar w:fldCharType="begin"/>
      </w:r>
      <w:r>
        <w:instrText xml:space="preserve"> TOC \h \z \c "Figure" </w:instrText>
      </w:r>
      <w:r>
        <w:fldChar w:fldCharType="separate"/>
      </w:r>
      <w:hyperlink w:anchor="_Toc224550520" w:history="1">
        <w:r w:rsidRPr="00D64E55">
          <w:rPr>
            <w:rStyle w:val="Hyperlink"/>
            <w:noProof/>
          </w:rPr>
          <w:t xml:space="preserve">Fig </w:t>
        </w:r>
        <w:r>
          <w:rPr>
            <w:rStyle w:val="Hyperlink"/>
            <w:noProof/>
          </w:rPr>
          <w:t>23</w:t>
        </w:r>
        <w:r w:rsidRPr="00D64E55">
          <w:rPr>
            <w:rStyle w:val="Hyperlink"/>
            <w:noProof/>
          </w:rPr>
          <w:t xml:space="preserve"> : </w:t>
        </w:r>
        <w:r>
          <w:rPr>
            <w:rStyle w:val="Hyperlink"/>
            <w:noProof/>
          </w:rPr>
          <w:t>Gaussian Copula Model Evaluation</w:t>
        </w:r>
        <w:r>
          <w:rPr>
            <w:noProof/>
            <w:webHidden/>
          </w:rPr>
          <w:tab/>
          <w:t>4</w:t>
        </w:r>
        <w:r w:rsidR="00220CC5">
          <w:rPr>
            <w:noProof/>
            <w:webHidden/>
          </w:rPr>
          <w:t>2</w:t>
        </w:r>
      </w:hyperlink>
    </w:p>
    <w:p w14:paraId="02753814" w14:textId="5B0532BD" w:rsidR="00E64786" w:rsidRPr="00E64786" w:rsidRDefault="00E64786" w:rsidP="00E64786">
      <w:pPr>
        <w:rPr>
          <w:rFonts w:eastAsiaTheme="minorEastAsia"/>
        </w:rPr>
      </w:pPr>
      <w:r>
        <w:fldChar w:fldCharType="end"/>
      </w:r>
    </w:p>
    <w:p w14:paraId="7EF07D11" w14:textId="6B2D553D" w:rsidR="006B4B41" w:rsidRPr="006B4B41" w:rsidRDefault="00E20F6D" w:rsidP="00E20F6D">
      <w:r>
        <w:fldChar w:fldCharType="end"/>
      </w:r>
    </w:p>
    <w:p w14:paraId="10021FC0" w14:textId="77777777" w:rsidR="006B4B41" w:rsidRPr="006B4B41" w:rsidRDefault="006B4B41" w:rsidP="006B4B41">
      <w:pPr>
        <w:rPr>
          <w:rFonts w:eastAsiaTheme="minorEastAsia"/>
        </w:rPr>
      </w:pPr>
    </w:p>
    <w:p w14:paraId="5422420B" w14:textId="04C36C10" w:rsidR="00B85F87" w:rsidRDefault="008B5753">
      <w:pPr>
        <w:spacing w:after="273" w:line="259" w:lineRule="auto"/>
        <w:ind w:left="14" w:right="0" w:firstLine="0"/>
        <w:jc w:val="left"/>
      </w:pPr>
      <w:r>
        <w:fldChar w:fldCharType="end"/>
      </w:r>
    </w:p>
    <w:p w14:paraId="30159F75" w14:textId="77777777" w:rsidR="00B85F87" w:rsidRDefault="00B85F87">
      <w:pPr>
        <w:spacing w:after="273" w:line="259" w:lineRule="auto"/>
        <w:ind w:left="14" w:right="0" w:firstLine="0"/>
        <w:jc w:val="left"/>
      </w:pPr>
    </w:p>
    <w:p w14:paraId="4197B6F5" w14:textId="77777777" w:rsidR="00CB4E0D" w:rsidRDefault="00CB4E0D">
      <w:pPr>
        <w:spacing w:after="273" w:line="259" w:lineRule="auto"/>
        <w:ind w:left="14" w:right="0" w:firstLine="0"/>
        <w:jc w:val="left"/>
      </w:pPr>
    </w:p>
    <w:p w14:paraId="2FFAD694" w14:textId="77777777" w:rsidR="00177BDB" w:rsidRDefault="00000000">
      <w:pPr>
        <w:spacing w:after="276" w:line="259" w:lineRule="auto"/>
        <w:ind w:left="14" w:right="0" w:firstLine="0"/>
        <w:jc w:val="left"/>
      </w:pPr>
      <w:r>
        <w:t xml:space="preserve">  </w:t>
      </w:r>
    </w:p>
    <w:p w14:paraId="35F85EAB" w14:textId="77777777" w:rsidR="001E7FC8" w:rsidRDefault="001E7FC8">
      <w:pPr>
        <w:spacing w:after="276" w:line="259" w:lineRule="auto"/>
        <w:ind w:left="14" w:right="0" w:firstLine="0"/>
        <w:jc w:val="left"/>
      </w:pPr>
    </w:p>
    <w:p w14:paraId="09FD1AE9" w14:textId="77777777" w:rsidR="001E7FC8" w:rsidRDefault="001E7FC8">
      <w:pPr>
        <w:spacing w:after="276" w:line="259" w:lineRule="auto"/>
        <w:ind w:left="14" w:right="0" w:firstLine="0"/>
        <w:jc w:val="left"/>
      </w:pPr>
    </w:p>
    <w:p w14:paraId="4506BA84" w14:textId="77777777" w:rsidR="00177BDB" w:rsidRDefault="00000000">
      <w:pPr>
        <w:spacing w:after="273" w:line="259" w:lineRule="auto"/>
        <w:ind w:left="14" w:right="0" w:firstLine="0"/>
        <w:jc w:val="left"/>
      </w:pPr>
      <w:r>
        <w:t xml:space="preserve">  </w:t>
      </w:r>
    </w:p>
    <w:p w14:paraId="0579F08B" w14:textId="77777777" w:rsidR="00177BDB" w:rsidRDefault="00000000">
      <w:pPr>
        <w:spacing w:after="0" w:line="259" w:lineRule="auto"/>
        <w:ind w:left="132" w:right="0" w:firstLine="0"/>
        <w:jc w:val="left"/>
      </w:pPr>
      <w:r>
        <w:tab/>
        <w:t xml:space="preserve"> </w:t>
      </w:r>
    </w:p>
    <w:p w14:paraId="320DB3ED" w14:textId="77777777" w:rsidR="00177BDB" w:rsidRDefault="00000000">
      <w:pPr>
        <w:spacing w:after="0" w:line="259" w:lineRule="auto"/>
        <w:ind w:left="132" w:right="0" w:firstLine="0"/>
        <w:jc w:val="left"/>
      </w:pPr>
      <w:r>
        <w:t xml:space="preserve"> </w:t>
      </w:r>
      <w:r>
        <w:tab/>
        <w:t xml:space="preserve"> </w:t>
      </w:r>
    </w:p>
    <w:p w14:paraId="0644421E" w14:textId="1E8AC147" w:rsidR="0043572A" w:rsidRDefault="0043572A" w:rsidP="00874B29">
      <w:pPr>
        <w:spacing w:after="0" w:line="259" w:lineRule="auto"/>
        <w:ind w:left="0" w:right="0" w:firstLine="0"/>
        <w:jc w:val="left"/>
        <w:rPr>
          <w:b/>
          <w:bCs/>
        </w:rPr>
      </w:pPr>
      <w:r w:rsidRPr="008C3395">
        <w:rPr>
          <w:b/>
          <w:bCs/>
        </w:rPr>
        <w:lastRenderedPageBreak/>
        <w:t xml:space="preserve">LIST OF TABLES </w:t>
      </w:r>
    </w:p>
    <w:p w14:paraId="29D83241" w14:textId="77777777" w:rsidR="00874B29" w:rsidRPr="008C3395" w:rsidRDefault="00874B29" w:rsidP="00874B29">
      <w:pPr>
        <w:spacing w:after="0" w:line="259" w:lineRule="auto"/>
        <w:ind w:left="0" w:right="0" w:firstLine="0"/>
        <w:jc w:val="left"/>
        <w:rPr>
          <w:b/>
          <w:bCs/>
        </w:rPr>
      </w:pPr>
    </w:p>
    <w:p w14:paraId="0F4265DA" w14:textId="0EE9F0EB" w:rsidR="00C850C0" w:rsidRDefault="0043572A">
      <w:pPr>
        <w:pStyle w:val="TableofFigures"/>
        <w:tabs>
          <w:tab w:val="right" w:leader="dot" w:pos="9059"/>
        </w:tabs>
        <w:rPr>
          <w:rFonts w:asciiTheme="minorHAnsi" w:eastAsiaTheme="minorEastAsia" w:hAnsiTheme="minorHAnsi" w:cstheme="minorBidi"/>
          <w:noProof/>
          <w:color w:val="auto"/>
          <w:szCs w:val="24"/>
          <w:lang w:val="en-US" w:eastAsia="en-US"/>
        </w:rPr>
      </w:pPr>
      <w:r>
        <w:rPr>
          <w:b/>
          <w:bCs/>
        </w:rPr>
        <w:fldChar w:fldCharType="begin"/>
      </w:r>
      <w:r>
        <w:rPr>
          <w:b/>
          <w:bCs/>
        </w:rPr>
        <w:instrText xml:space="preserve"> TOC \h \z \c "Table" </w:instrText>
      </w:r>
      <w:r>
        <w:rPr>
          <w:b/>
          <w:bCs/>
        </w:rPr>
        <w:fldChar w:fldCharType="separate"/>
      </w:r>
      <w:hyperlink w:anchor="_Toc224550528" w:history="1">
        <w:r w:rsidR="00C850C0" w:rsidRPr="00A1610D">
          <w:rPr>
            <w:rStyle w:val="Hyperlink"/>
            <w:noProof/>
          </w:rPr>
          <w:t xml:space="preserve">Table 1 : </w:t>
        </w:r>
        <w:r w:rsidR="00E20F6D">
          <w:rPr>
            <w:rStyle w:val="Hyperlink"/>
            <w:noProof/>
          </w:rPr>
          <w:t>Literature Survey of the previous studies</w:t>
        </w:r>
        <w:r w:rsidR="00C850C0">
          <w:rPr>
            <w:noProof/>
            <w:webHidden/>
          </w:rPr>
          <w:tab/>
        </w:r>
        <w:r w:rsidR="006B6C0D">
          <w:rPr>
            <w:noProof/>
            <w:webHidden/>
          </w:rPr>
          <w:t>7</w:t>
        </w:r>
      </w:hyperlink>
    </w:p>
    <w:p w14:paraId="188D416C" w14:textId="3FCC16CD" w:rsidR="00E20F6D" w:rsidRDefault="0043572A" w:rsidP="00E20F6D">
      <w:pPr>
        <w:pStyle w:val="TableofFigures"/>
        <w:tabs>
          <w:tab w:val="right" w:leader="dot" w:pos="9059"/>
        </w:tabs>
        <w:rPr>
          <w:rFonts w:asciiTheme="minorHAnsi" w:eastAsiaTheme="minorEastAsia" w:hAnsiTheme="minorHAnsi" w:cstheme="minorBidi"/>
          <w:noProof/>
          <w:color w:val="auto"/>
          <w:szCs w:val="24"/>
          <w:lang w:val="en-US" w:eastAsia="en-US"/>
        </w:rPr>
      </w:pPr>
      <w:r>
        <w:rPr>
          <w:b/>
          <w:bCs/>
        </w:rPr>
        <w:fldChar w:fldCharType="end"/>
      </w:r>
      <w:r w:rsidR="00E20F6D">
        <w:rPr>
          <w:b/>
          <w:bCs/>
        </w:rPr>
        <w:fldChar w:fldCharType="begin"/>
      </w:r>
      <w:r w:rsidR="00E20F6D">
        <w:rPr>
          <w:b/>
          <w:bCs/>
        </w:rPr>
        <w:instrText xml:space="preserve"> TOC \h \z \c "Table" </w:instrText>
      </w:r>
      <w:r w:rsidR="00E20F6D">
        <w:rPr>
          <w:b/>
          <w:bCs/>
        </w:rPr>
        <w:fldChar w:fldCharType="separate"/>
      </w:r>
      <w:hyperlink w:anchor="_Toc224550528" w:history="1">
        <w:r w:rsidR="00E20F6D" w:rsidRPr="00A1610D">
          <w:rPr>
            <w:rStyle w:val="Hyperlink"/>
            <w:noProof/>
          </w:rPr>
          <w:t xml:space="preserve">Table </w:t>
        </w:r>
        <w:r w:rsidR="00E20F6D">
          <w:rPr>
            <w:rStyle w:val="Hyperlink"/>
            <w:noProof/>
          </w:rPr>
          <w:t>2</w:t>
        </w:r>
        <w:r w:rsidR="00E20F6D" w:rsidRPr="00A1610D">
          <w:rPr>
            <w:rStyle w:val="Hyperlink"/>
            <w:noProof/>
          </w:rPr>
          <w:t xml:space="preserve"> : </w:t>
        </w:r>
        <w:r w:rsidR="00E20F6D">
          <w:rPr>
            <w:rStyle w:val="Hyperlink"/>
            <w:noProof/>
          </w:rPr>
          <w:t>Reward Design for the RL Agent</w:t>
        </w:r>
        <w:r w:rsidR="00E20F6D">
          <w:rPr>
            <w:noProof/>
            <w:webHidden/>
          </w:rPr>
          <w:tab/>
        </w:r>
        <w:r w:rsidR="006B6C0D">
          <w:rPr>
            <w:noProof/>
            <w:webHidden/>
          </w:rPr>
          <w:t>27</w:t>
        </w:r>
      </w:hyperlink>
    </w:p>
    <w:p w14:paraId="046CE22C" w14:textId="229D545E" w:rsidR="00E20F6D" w:rsidRDefault="00E20F6D" w:rsidP="00E20F6D">
      <w:pPr>
        <w:pStyle w:val="TableofFigures"/>
        <w:tabs>
          <w:tab w:val="right" w:leader="dot" w:pos="9059"/>
        </w:tabs>
        <w:rPr>
          <w:rFonts w:asciiTheme="minorHAnsi" w:eastAsiaTheme="minorEastAsia" w:hAnsiTheme="minorHAnsi" w:cstheme="minorBidi"/>
          <w:noProof/>
          <w:color w:val="auto"/>
          <w:szCs w:val="24"/>
          <w:lang w:val="en-US" w:eastAsia="en-US"/>
        </w:rPr>
      </w:pPr>
      <w:r>
        <w:rPr>
          <w:b/>
          <w:bCs/>
        </w:rPr>
        <w:fldChar w:fldCharType="end"/>
      </w:r>
      <w:r>
        <w:rPr>
          <w:b/>
          <w:bCs/>
        </w:rPr>
        <w:fldChar w:fldCharType="begin"/>
      </w:r>
      <w:r>
        <w:rPr>
          <w:b/>
          <w:bCs/>
        </w:rPr>
        <w:instrText xml:space="preserve"> TOC \h \z \c "Table" </w:instrText>
      </w:r>
      <w:r>
        <w:rPr>
          <w:b/>
          <w:bCs/>
        </w:rPr>
        <w:fldChar w:fldCharType="separate"/>
      </w:r>
      <w:hyperlink w:anchor="_Toc224550528" w:history="1">
        <w:r w:rsidRPr="00A1610D">
          <w:rPr>
            <w:rStyle w:val="Hyperlink"/>
            <w:noProof/>
          </w:rPr>
          <w:t xml:space="preserve">Table </w:t>
        </w:r>
        <w:r>
          <w:rPr>
            <w:rStyle w:val="Hyperlink"/>
            <w:noProof/>
          </w:rPr>
          <w:t>3</w:t>
        </w:r>
        <w:r w:rsidRPr="00A1610D">
          <w:rPr>
            <w:rStyle w:val="Hyperlink"/>
            <w:noProof/>
          </w:rPr>
          <w:t xml:space="preserve"> : </w:t>
        </w:r>
        <w:r>
          <w:rPr>
            <w:rStyle w:val="Hyperlink"/>
            <w:noProof/>
          </w:rPr>
          <w:t>Quality Evaluation of Synthetic Data</w:t>
        </w:r>
        <w:r>
          <w:rPr>
            <w:noProof/>
            <w:webHidden/>
          </w:rPr>
          <w:tab/>
        </w:r>
        <w:r w:rsidR="006B6C0D">
          <w:rPr>
            <w:noProof/>
            <w:webHidden/>
          </w:rPr>
          <w:t>4</w:t>
        </w:r>
        <w:r w:rsidR="00220CC5">
          <w:rPr>
            <w:noProof/>
            <w:webHidden/>
          </w:rPr>
          <w:t>2</w:t>
        </w:r>
      </w:hyperlink>
    </w:p>
    <w:p w14:paraId="1F2AF0C8" w14:textId="08BA6B41" w:rsidR="00E20F6D" w:rsidRDefault="00E20F6D" w:rsidP="00E20F6D">
      <w:pPr>
        <w:pStyle w:val="TableofFigures"/>
        <w:tabs>
          <w:tab w:val="right" w:leader="dot" w:pos="9059"/>
        </w:tabs>
        <w:rPr>
          <w:rFonts w:asciiTheme="minorHAnsi" w:eastAsiaTheme="minorEastAsia" w:hAnsiTheme="minorHAnsi" w:cstheme="minorBidi"/>
          <w:noProof/>
          <w:color w:val="auto"/>
          <w:szCs w:val="24"/>
          <w:lang w:val="en-US" w:eastAsia="en-US"/>
        </w:rPr>
      </w:pPr>
      <w:r>
        <w:rPr>
          <w:b/>
          <w:bCs/>
        </w:rPr>
        <w:fldChar w:fldCharType="end"/>
      </w:r>
      <w:r>
        <w:rPr>
          <w:b/>
          <w:bCs/>
        </w:rPr>
        <w:fldChar w:fldCharType="begin"/>
      </w:r>
      <w:r>
        <w:rPr>
          <w:b/>
          <w:bCs/>
        </w:rPr>
        <w:instrText xml:space="preserve"> TOC \h \z \c "Table" </w:instrText>
      </w:r>
      <w:r>
        <w:rPr>
          <w:b/>
          <w:bCs/>
        </w:rPr>
        <w:fldChar w:fldCharType="separate"/>
      </w:r>
      <w:hyperlink w:anchor="_Toc224550528" w:history="1">
        <w:r w:rsidRPr="00A1610D">
          <w:rPr>
            <w:rStyle w:val="Hyperlink"/>
            <w:noProof/>
          </w:rPr>
          <w:t xml:space="preserve">Table </w:t>
        </w:r>
        <w:r>
          <w:rPr>
            <w:rStyle w:val="Hyperlink"/>
            <w:noProof/>
          </w:rPr>
          <w:t>4</w:t>
        </w:r>
        <w:r w:rsidRPr="00A1610D">
          <w:rPr>
            <w:rStyle w:val="Hyperlink"/>
            <w:noProof/>
          </w:rPr>
          <w:t xml:space="preserve"> : </w:t>
        </w:r>
        <w:r>
          <w:rPr>
            <w:rStyle w:val="Hyperlink"/>
            <w:noProof/>
          </w:rPr>
          <w:t>Fraud Detection Model Evaluation</w:t>
        </w:r>
        <w:r>
          <w:rPr>
            <w:noProof/>
            <w:webHidden/>
          </w:rPr>
          <w:tab/>
        </w:r>
        <w:r w:rsidR="006B6C0D">
          <w:rPr>
            <w:noProof/>
            <w:webHidden/>
          </w:rPr>
          <w:t>4</w:t>
        </w:r>
        <w:r w:rsidR="00220CC5">
          <w:rPr>
            <w:noProof/>
            <w:webHidden/>
          </w:rPr>
          <w:t>3</w:t>
        </w:r>
      </w:hyperlink>
    </w:p>
    <w:p w14:paraId="78D441CE" w14:textId="72B1512C" w:rsidR="00E20F6D" w:rsidRDefault="00E20F6D" w:rsidP="00E20F6D">
      <w:pPr>
        <w:pStyle w:val="TableofFigures"/>
        <w:tabs>
          <w:tab w:val="right" w:leader="dot" w:pos="9059"/>
        </w:tabs>
        <w:rPr>
          <w:rFonts w:asciiTheme="minorHAnsi" w:eastAsiaTheme="minorEastAsia" w:hAnsiTheme="minorHAnsi" w:cstheme="minorBidi"/>
          <w:noProof/>
          <w:color w:val="auto"/>
          <w:szCs w:val="24"/>
          <w:lang w:val="en-US" w:eastAsia="en-US"/>
        </w:rPr>
      </w:pPr>
      <w:r>
        <w:rPr>
          <w:b/>
          <w:bCs/>
        </w:rPr>
        <w:fldChar w:fldCharType="end"/>
      </w:r>
      <w:r>
        <w:rPr>
          <w:b/>
          <w:bCs/>
        </w:rPr>
        <w:fldChar w:fldCharType="begin"/>
      </w:r>
      <w:r>
        <w:rPr>
          <w:b/>
          <w:bCs/>
        </w:rPr>
        <w:instrText xml:space="preserve"> TOC \h \z \c "Table" </w:instrText>
      </w:r>
      <w:r>
        <w:rPr>
          <w:b/>
          <w:bCs/>
        </w:rPr>
        <w:fldChar w:fldCharType="separate"/>
      </w:r>
      <w:hyperlink w:anchor="_Toc224550528" w:history="1">
        <w:r w:rsidRPr="00A1610D">
          <w:rPr>
            <w:rStyle w:val="Hyperlink"/>
            <w:noProof/>
          </w:rPr>
          <w:t xml:space="preserve">Table </w:t>
        </w:r>
        <w:r>
          <w:rPr>
            <w:rStyle w:val="Hyperlink"/>
            <w:noProof/>
          </w:rPr>
          <w:t>5</w:t>
        </w:r>
        <w:r w:rsidRPr="00A1610D">
          <w:rPr>
            <w:rStyle w:val="Hyperlink"/>
            <w:noProof/>
          </w:rPr>
          <w:t xml:space="preserve"> : </w:t>
        </w:r>
        <w:r>
          <w:rPr>
            <w:rStyle w:val="Hyperlink"/>
            <w:noProof/>
          </w:rPr>
          <w:t>Load Balancing Model Evaluation</w:t>
        </w:r>
        <w:r>
          <w:rPr>
            <w:noProof/>
            <w:webHidden/>
          </w:rPr>
          <w:tab/>
        </w:r>
        <w:r w:rsidR="006B6C0D">
          <w:rPr>
            <w:noProof/>
            <w:webHidden/>
          </w:rPr>
          <w:t>4</w:t>
        </w:r>
        <w:r w:rsidR="00220CC5">
          <w:rPr>
            <w:noProof/>
            <w:webHidden/>
          </w:rPr>
          <w:t>5</w:t>
        </w:r>
      </w:hyperlink>
    </w:p>
    <w:p w14:paraId="01ED65F0" w14:textId="77777777" w:rsidR="00E20F6D" w:rsidRDefault="00E20F6D" w:rsidP="00E20F6D">
      <w:pPr>
        <w:ind w:left="0" w:right="60" w:firstLine="0"/>
        <w:rPr>
          <w:b/>
          <w:bCs/>
        </w:rPr>
      </w:pPr>
      <w:r>
        <w:rPr>
          <w:b/>
          <w:bCs/>
        </w:rPr>
        <w:fldChar w:fldCharType="end"/>
      </w:r>
    </w:p>
    <w:p w14:paraId="4D63DBAF" w14:textId="0B6C6376" w:rsidR="00E20F6D" w:rsidRDefault="00E20F6D" w:rsidP="00E20F6D">
      <w:pPr>
        <w:ind w:left="0" w:right="60" w:firstLine="0"/>
        <w:rPr>
          <w:b/>
          <w:bCs/>
        </w:rPr>
      </w:pPr>
    </w:p>
    <w:p w14:paraId="602D7618" w14:textId="0AEF96CE" w:rsidR="00E20F6D" w:rsidRDefault="00E20F6D" w:rsidP="00E20F6D">
      <w:pPr>
        <w:ind w:left="0" w:right="60" w:firstLine="0"/>
        <w:rPr>
          <w:b/>
          <w:bCs/>
        </w:rPr>
      </w:pPr>
    </w:p>
    <w:p w14:paraId="7E1389F9" w14:textId="4B1854D4" w:rsidR="00E20F6D" w:rsidRDefault="00E20F6D" w:rsidP="00E20F6D">
      <w:pPr>
        <w:ind w:left="0" w:right="60" w:firstLine="0"/>
        <w:rPr>
          <w:b/>
          <w:bCs/>
        </w:rPr>
      </w:pPr>
    </w:p>
    <w:p w14:paraId="63BE3A75" w14:textId="4EA10912" w:rsidR="0043572A" w:rsidRDefault="0043572A" w:rsidP="00E20F6D">
      <w:pPr>
        <w:ind w:left="0" w:right="60" w:firstLine="0"/>
        <w:rPr>
          <w:b/>
          <w:bCs/>
        </w:rPr>
      </w:pPr>
    </w:p>
    <w:p w14:paraId="00613430" w14:textId="77777777" w:rsidR="0043572A" w:rsidRDefault="0043572A" w:rsidP="008C3395">
      <w:pPr>
        <w:ind w:left="19" w:right="60"/>
        <w:rPr>
          <w:b/>
          <w:bCs/>
        </w:rPr>
      </w:pPr>
    </w:p>
    <w:p w14:paraId="3907A1FC" w14:textId="77777777" w:rsidR="004D73B7" w:rsidRDefault="004D73B7">
      <w:pPr>
        <w:spacing w:after="276" w:line="259" w:lineRule="auto"/>
        <w:ind w:left="9" w:right="0"/>
        <w:jc w:val="left"/>
        <w:rPr>
          <w:b/>
        </w:rPr>
      </w:pPr>
    </w:p>
    <w:p w14:paraId="74DE16F0" w14:textId="77777777" w:rsidR="008C3395" w:rsidRDefault="008C3395">
      <w:pPr>
        <w:spacing w:after="276" w:line="259" w:lineRule="auto"/>
        <w:ind w:left="9" w:right="0"/>
        <w:jc w:val="left"/>
        <w:rPr>
          <w:b/>
        </w:rPr>
      </w:pPr>
    </w:p>
    <w:p w14:paraId="0722DF97" w14:textId="77777777" w:rsidR="008C3395" w:rsidRDefault="008C3395">
      <w:pPr>
        <w:spacing w:after="276" w:line="259" w:lineRule="auto"/>
        <w:ind w:left="9" w:right="0"/>
        <w:jc w:val="left"/>
        <w:rPr>
          <w:b/>
        </w:rPr>
      </w:pPr>
    </w:p>
    <w:p w14:paraId="5FE854A2" w14:textId="77777777" w:rsidR="008C3395" w:rsidRDefault="008C3395">
      <w:pPr>
        <w:spacing w:after="276" w:line="259" w:lineRule="auto"/>
        <w:ind w:left="9" w:right="0"/>
        <w:jc w:val="left"/>
        <w:rPr>
          <w:b/>
        </w:rPr>
      </w:pPr>
    </w:p>
    <w:p w14:paraId="6F03AE34" w14:textId="77777777" w:rsidR="008C3395" w:rsidRDefault="008C3395">
      <w:pPr>
        <w:spacing w:after="276" w:line="259" w:lineRule="auto"/>
        <w:ind w:left="9" w:right="0"/>
        <w:jc w:val="left"/>
        <w:rPr>
          <w:b/>
        </w:rPr>
      </w:pPr>
    </w:p>
    <w:p w14:paraId="7B3EFB8C" w14:textId="77777777" w:rsidR="008C3395" w:rsidRDefault="008C3395">
      <w:pPr>
        <w:spacing w:after="276" w:line="259" w:lineRule="auto"/>
        <w:ind w:left="9" w:right="0"/>
        <w:jc w:val="left"/>
        <w:rPr>
          <w:b/>
        </w:rPr>
      </w:pPr>
    </w:p>
    <w:p w14:paraId="3A451109" w14:textId="77777777" w:rsidR="008C3395" w:rsidRDefault="008C3395">
      <w:pPr>
        <w:spacing w:after="276" w:line="259" w:lineRule="auto"/>
        <w:ind w:left="9" w:right="0"/>
        <w:jc w:val="left"/>
        <w:rPr>
          <w:b/>
        </w:rPr>
      </w:pPr>
    </w:p>
    <w:p w14:paraId="06AB64C2" w14:textId="77777777" w:rsidR="008C3395" w:rsidRDefault="008C3395">
      <w:pPr>
        <w:spacing w:after="276" w:line="259" w:lineRule="auto"/>
        <w:ind w:left="9" w:right="0"/>
        <w:jc w:val="left"/>
        <w:rPr>
          <w:b/>
        </w:rPr>
      </w:pPr>
    </w:p>
    <w:p w14:paraId="78451BD3" w14:textId="77777777" w:rsidR="008C3395" w:rsidRDefault="008C3395">
      <w:pPr>
        <w:spacing w:after="276" w:line="259" w:lineRule="auto"/>
        <w:ind w:left="9" w:right="0"/>
        <w:jc w:val="left"/>
        <w:rPr>
          <w:b/>
        </w:rPr>
      </w:pPr>
    </w:p>
    <w:p w14:paraId="0E495415" w14:textId="77777777" w:rsidR="008C3395" w:rsidRDefault="008C3395">
      <w:pPr>
        <w:spacing w:after="276" w:line="259" w:lineRule="auto"/>
        <w:ind w:left="9" w:right="0"/>
        <w:jc w:val="left"/>
        <w:rPr>
          <w:b/>
        </w:rPr>
      </w:pPr>
    </w:p>
    <w:p w14:paraId="2E2B68CB" w14:textId="77777777" w:rsidR="008C3395" w:rsidRDefault="008C3395">
      <w:pPr>
        <w:spacing w:after="276" w:line="259" w:lineRule="auto"/>
        <w:ind w:left="9" w:right="0"/>
        <w:jc w:val="left"/>
        <w:rPr>
          <w:b/>
        </w:rPr>
      </w:pPr>
    </w:p>
    <w:p w14:paraId="5260124E" w14:textId="77777777" w:rsidR="008C3395" w:rsidRDefault="008C3395">
      <w:pPr>
        <w:spacing w:after="276" w:line="259" w:lineRule="auto"/>
        <w:ind w:left="9" w:right="0"/>
        <w:jc w:val="left"/>
        <w:rPr>
          <w:b/>
        </w:rPr>
      </w:pPr>
    </w:p>
    <w:p w14:paraId="4AAB1D04" w14:textId="77777777" w:rsidR="008C3395" w:rsidRDefault="008C3395">
      <w:pPr>
        <w:spacing w:after="276" w:line="259" w:lineRule="auto"/>
        <w:ind w:left="9" w:right="0"/>
        <w:jc w:val="left"/>
        <w:rPr>
          <w:b/>
        </w:rPr>
      </w:pPr>
    </w:p>
    <w:p w14:paraId="218504C3" w14:textId="77777777" w:rsidR="008C3395" w:rsidRDefault="008C3395">
      <w:pPr>
        <w:spacing w:after="276" w:line="259" w:lineRule="auto"/>
        <w:ind w:left="9" w:right="0"/>
        <w:jc w:val="left"/>
        <w:rPr>
          <w:b/>
        </w:rPr>
      </w:pPr>
    </w:p>
    <w:p w14:paraId="07146C4F" w14:textId="77777777" w:rsidR="008C3395" w:rsidRDefault="008C3395">
      <w:pPr>
        <w:spacing w:after="276" w:line="259" w:lineRule="auto"/>
        <w:ind w:left="9" w:right="0"/>
        <w:jc w:val="left"/>
        <w:rPr>
          <w:b/>
        </w:rPr>
      </w:pPr>
    </w:p>
    <w:p w14:paraId="08CC2105" w14:textId="4527C1E9" w:rsidR="008C3395" w:rsidRPr="008C3395" w:rsidRDefault="008C3395" w:rsidP="008C3395">
      <w:pPr>
        <w:ind w:left="19" w:right="60"/>
        <w:rPr>
          <w:b/>
          <w:bCs/>
        </w:rPr>
      </w:pPr>
      <w:r w:rsidRPr="008C3395">
        <w:rPr>
          <w:b/>
          <w:bCs/>
        </w:rPr>
        <w:lastRenderedPageBreak/>
        <w:t xml:space="preserve">ABBREVAION   </w:t>
      </w:r>
    </w:p>
    <w:p w14:paraId="1A1B69B3" w14:textId="77777777" w:rsidR="008C3395" w:rsidRDefault="008C3395" w:rsidP="008C3395">
      <w:pPr>
        <w:spacing w:after="307" w:line="259" w:lineRule="auto"/>
        <w:ind w:left="24" w:right="0" w:firstLine="0"/>
        <w:jc w:val="left"/>
      </w:pPr>
      <w:r>
        <w:t xml:space="preserve"> </w:t>
      </w:r>
    </w:p>
    <w:p w14:paraId="746DBCAB" w14:textId="1EC8EDF3" w:rsidR="001D19DA" w:rsidRDefault="001D19DA" w:rsidP="001D19DA">
      <w:pPr>
        <w:pStyle w:val="NormalWeb"/>
        <w:spacing w:before="0" w:beforeAutospacing="0" w:after="120" w:afterAutospacing="0"/>
        <w:jc w:val="both"/>
      </w:pPr>
      <w:r>
        <w:rPr>
          <w:color w:val="000000"/>
          <w:sz w:val="20"/>
          <w:szCs w:val="20"/>
        </w:rPr>
        <w:t xml:space="preserve">AI                      </w:t>
      </w:r>
      <w:r w:rsidRPr="001D19DA">
        <w:rPr>
          <w:i/>
          <w:iCs/>
          <w:color w:val="000000"/>
          <w:sz w:val="20"/>
          <w:szCs w:val="20"/>
        </w:rPr>
        <w:t>Artificial Intelligence</w:t>
      </w:r>
    </w:p>
    <w:p w14:paraId="30EBEDF9" w14:textId="54080229" w:rsidR="001D19DA" w:rsidRDefault="001D19DA" w:rsidP="001D19DA">
      <w:pPr>
        <w:pStyle w:val="NormalWeb"/>
        <w:spacing w:before="0" w:beforeAutospacing="0" w:after="120" w:afterAutospacing="0"/>
        <w:jc w:val="both"/>
      </w:pPr>
      <w:r>
        <w:rPr>
          <w:color w:val="000000"/>
          <w:sz w:val="20"/>
          <w:szCs w:val="20"/>
        </w:rPr>
        <w:t xml:space="preserve">ML                    </w:t>
      </w:r>
      <w:r w:rsidRPr="001D19DA">
        <w:rPr>
          <w:i/>
          <w:iCs/>
          <w:color w:val="000000"/>
          <w:sz w:val="20"/>
          <w:szCs w:val="20"/>
        </w:rPr>
        <w:t>Machine Learning</w:t>
      </w:r>
    </w:p>
    <w:p w14:paraId="66153B0D" w14:textId="52403CE2" w:rsidR="001D19DA" w:rsidRDefault="001D19DA" w:rsidP="001D19DA">
      <w:pPr>
        <w:pStyle w:val="NormalWeb"/>
        <w:spacing w:before="0" w:beforeAutospacing="0" w:after="120" w:afterAutospacing="0"/>
        <w:jc w:val="both"/>
      </w:pPr>
      <w:r>
        <w:rPr>
          <w:color w:val="000000"/>
          <w:sz w:val="20"/>
          <w:szCs w:val="20"/>
        </w:rPr>
        <w:t xml:space="preserve">RL                     </w:t>
      </w:r>
      <w:r w:rsidRPr="001D19DA">
        <w:rPr>
          <w:i/>
          <w:iCs/>
          <w:color w:val="000000"/>
          <w:sz w:val="20"/>
          <w:szCs w:val="20"/>
        </w:rPr>
        <w:t>Reinforcement Learning</w:t>
      </w:r>
    </w:p>
    <w:p w14:paraId="57875A82" w14:textId="63FB386F" w:rsidR="001D19DA" w:rsidRDefault="001D19DA" w:rsidP="001D19DA">
      <w:pPr>
        <w:pStyle w:val="NormalWeb"/>
        <w:spacing w:before="0" w:beforeAutospacing="0" w:after="120" w:afterAutospacing="0"/>
        <w:jc w:val="both"/>
      </w:pPr>
      <w:r>
        <w:rPr>
          <w:color w:val="000000"/>
          <w:sz w:val="20"/>
          <w:szCs w:val="20"/>
        </w:rPr>
        <w:t xml:space="preserve">PPO                   </w:t>
      </w:r>
      <w:r w:rsidRPr="001D19DA">
        <w:rPr>
          <w:i/>
          <w:iCs/>
          <w:color w:val="000000"/>
          <w:sz w:val="20"/>
          <w:szCs w:val="20"/>
        </w:rPr>
        <w:t>Proximal Policy Optimization</w:t>
      </w:r>
    </w:p>
    <w:p w14:paraId="7EA7FF92" w14:textId="1AD2555E" w:rsidR="001D19DA" w:rsidRDefault="001D19DA" w:rsidP="001D19DA">
      <w:pPr>
        <w:pStyle w:val="NormalWeb"/>
        <w:spacing w:before="0" w:beforeAutospacing="0" w:after="120" w:afterAutospacing="0"/>
        <w:jc w:val="both"/>
      </w:pPr>
      <w:r>
        <w:rPr>
          <w:color w:val="000000"/>
          <w:sz w:val="20"/>
          <w:szCs w:val="20"/>
        </w:rPr>
        <w:t xml:space="preserve">CNN                  </w:t>
      </w:r>
      <w:r w:rsidRPr="001D19DA">
        <w:rPr>
          <w:i/>
          <w:iCs/>
          <w:color w:val="000000"/>
          <w:sz w:val="20"/>
          <w:szCs w:val="20"/>
        </w:rPr>
        <w:t>Convolutional Neural Network</w:t>
      </w:r>
    </w:p>
    <w:p w14:paraId="0E0475C9" w14:textId="51FE858A" w:rsidR="001D19DA" w:rsidRDefault="001D19DA" w:rsidP="001D19DA">
      <w:pPr>
        <w:pStyle w:val="NormalWeb"/>
        <w:spacing w:before="0" w:beforeAutospacing="0" w:after="120" w:afterAutospacing="0"/>
        <w:jc w:val="both"/>
      </w:pPr>
      <w:r>
        <w:rPr>
          <w:color w:val="000000"/>
          <w:sz w:val="20"/>
          <w:szCs w:val="20"/>
        </w:rPr>
        <w:t xml:space="preserve">RNN                  </w:t>
      </w:r>
      <w:r w:rsidRPr="001D19DA">
        <w:rPr>
          <w:i/>
          <w:iCs/>
          <w:color w:val="000000"/>
          <w:sz w:val="20"/>
          <w:szCs w:val="20"/>
        </w:rPr>
        <w:t>Recurrent Neural Network</w:t>
      </w:r>
      <w:r>
        <w:rPr>
          <w:color w:val="000000"/>
          <w:sz w:val="20"/>
          <w:szCs w:val="20"/>
        </w:rPr>
        <w:t xml:space="preserve"> </w:t>
      </w:r>
    </w:p>
    <w:p w14:paraId="5C27494E" w14:textId="03F3A0A3" w:rsidR="001D19DA" w:rsidRDefault="001D19DA" w:rsidP="001D19DA">
      <w:pPr>
        <w:pStyle w:val="NormalWeb"/>
        <w:spacing w:before="0" w:beforeAutospacing="0" w:after="120" w:afterAutospacing="0"/>
        <w:jc w:val="both"/>
      </w:pPr>
      <w:r>
        <w:rPr>
          <w:color w:val="000000"/>
          <w:sz w:val="20"/>
          <w:szCs w:val="20"/>
        </w:rPr>
        <w:t xml:space="preserve">GRU                  </w:t>
      </w:r>
      <w:r w:rsidRPr="001D19DA">
        <w:rPr>
          <w:i/>
          <w:iCs/>
          <w:color w:val="000000"/>
          <w:sz w:val="20"/>
          <w:szCs w:val="20"/>
        </w:rPr>
        <w:t>Gated Recurrent Unit</w:t>
      </w:r>
    </w:p>
    <w:p w14:paraId="6A341265" w14:textId="3F3ECA15" w:rsidR="001D19DA" w:rsidRDefault="001D19DA" w:rsidP="001D19DA">
      <w:pPr>
        <w:pStyle w:val="NormalWeb"/>
        <w:spacing w:before="0" w:beforeAutospacing="0" w:after="120" w:afterAutospacing="0"/>
        <w:jc w:val="both"/>
      </w:pPr>
      <w:r>
        <w:rPr>
          <w:color w:val="000000"/>
          <w:sz w:val="20"/>
          <w:szCs w:val="20"/>
        </w:rPr>
        <w:t xml:space="preserve">DQN                  </w:t>
      </w:r>
      <w:r w:rsidRPr="001D19DA">
        <w:rPr>
          <w:i/>
          <w:iCs/>
          <w:color w:val="000000"/>
          <w:sz w:val="20"/>
          <w:szCs w:val="20"/>
        </w:rPr>
        <w:t>Deep Q-Network</w:t>
      </w:r>
    </w:p>
    <w:p w14:paraId="6AB29D75" w14:textId="66DB6510" w:rsidR="001D19DA" w:rsidRDefault="001D19DA" w:rsidP="001D19DA">
      <w:pPr>
        <w:pStyle w:val="NormalWeb"/>
        <w:spacing w:before="0" w:beforeAutospacing="0" w:after="120" w:afterAutospacing="0"/>
        <w:jc w:val="both"/>
      </w:pPr>
      <w:r>
        <w:rPr>
          <w:color w:val="000000"/>
          <w:sz w:val="20"/>
          <w:szCs w:val="20"/>
        </w:rPr>
        <w:t xml:space="preserve">MDP                  </w:t>
      </w:r>
      <w:r w:rsidRPr="001D19DA">
        <w:rPr>
          <w:i/>
          <w:iCs/>
          <w:color w:val="000000"/>
          <w:sz w:val="20"/>
          <w:szCs w:val="20"/>
        </w:rPr>
        <w:t>Markov Decision Process</w:t>
      </w:r>
    </w:p>
    <w:p w14:paraId="614F7981" w14:textId="09C10410" w:rsidR="001D19DA" w:rsidRDefault="001D19DA" w:rsidP="001D19DA">
      <w:pPr>
        <w:pStyle w:val="NormalWeb"/>
        <w:spacing w:before="0" w:beforeAutospacing="0" w:after="120" w:afterAutospacing="0"/>
        <w:jc w:val="both"/>
      </w:pPr>
      <w:r>
        <w:rPr>
          <w:color w:val="000000"/>
          <w:sz w:val="20"/>
          <w:szCs w:val="20"/>
        </w:rPr>
        <w:t xml:space="preserve">NTL                   </w:t>
      </w:r>
      <w:r w:rsidRPr="001D19DA">
        <w:rPr>
          <w:i/>
          <w:iCs/>
          <w:color w:val="000000"/>
          <w:sz w:val="20"/>
          <w:szCs w:val="20"/>
        </w:rPr>
        <w:t>Non-Technical Losses</w:t>
      </w:r>
    </w:p>
    <w:p w14:paraId="40F52833" w14:textId="52A5961A" w:rsidR="001D19DA" w:rsidRDefault="001D19DA" w:rsidP="001D19DA">
      <w:pPr>
        <w:pStyle w:val="NormalWeb"/>
        <w:spacing w:before="0" w:beforeAutospacing="0" w:after="120" w:afterAutospacing="0"/>
        <w:jc w:val="both"/>
      </w:pPr>
      <w:r>
        <w:rPr>
          <w:color w:val="000000"/>
          <w:sz w:val="20"/>
          <w:szCs w:val="20"/>
        </w:rPr>
        <w:t xml:space="preserve">SAIDI                </w:t>
      </w:r>
      <w:r w:rsidRPr="001D19DA">
        <w:rPr>
          <w:i/>
          <w:iCs/>
          <w:color w:val="000000"/>
          <w:sz w:val="20"/>
          <w:szCs w:val="20"/>
        </w:rPr>
        <w:t>System Average Interruption Duration Index</w:t>
      </w:r>
    </w:p>
    <w:p w14:paraId="1813FA4E" w14:textId="0884EAC6" w:rsidR="001D19DA" w:rsidRDefault="001D19DA" w:rsidP="001D19DA">
      <w:pPr>
        <w:pStyle w:val="NormalWeb"/>
        <w:spacing w:before="0" w:beforeAutospacing="0" w:after="120" w:afterAutospacing="0"/>
        <w:jc w:val="both"/>
      </w:pPr>
      <w:r>
        <w:rPr>
          <w:color w:val="000000"/>
          <w:sz w:val="20"/>
          <w:szCs w:val="20"/>
        </w:rPr>
        <w:t xml:space="preserve">SDG                   </w:t>
      </w:r>
      <w:r w:rsidRPr="001D19DA">
        <w:rPr>
          <w:i/>
          <w:iCs/>
          <w:color w:val="000000"/>
          <w:sz w:val="20"/>
          <w:szCs w:val="20"/>
        </w:rPr>
        <w:t>Sustainable Development Goals</w:t>
      </w:r>
    </w:p>
    <w:p w14:paraId="51764AA4" w14:textId="6E2F654D" w:rsidR="001D19DA" w:rsidRDefault="001D19DA" w:rsidP="001D19DA">
      <w:pPr>
        <w:pStyle w:val="NormalWeb"/>
        <w:spacing w:before="0" w:beforeAutospacing="0" w:after="120" w:afterAutospacing="0"/>
        <w:jc w:val="both"/>
      </w:pPr>
      <w:r>
        <w:rPr>
          <w:color w:val="000000"/>
          <w:sz w:val="20"/>
          <w:szCs w:val="20"/>
        </w:rPr>
        <w:t xml:space="preserve">GAN                  </w:t>
      </w:r>
      <w:r w:rsidRPr="001D19DA">
        <w:rPr>
          <w:i/>
          <w:iCs/>
          <w:color w:val="000000"/>
          <w:sz w:val="20"/>
          <w:szCs w:val="20"/>
        </w:rPr>
        <w:t>Generative Adversarial Network</w:t>
      </w:r>
    </w:p>
    <w:p w14:paraId="421A5A48" w14:textId="2E9F0673" w:rsidR="001D19DA" w:rsidRDefault="001D19DA" w:rsidP="001D19DA">
      <w:pPr>
        <w:pStyle w:val="NormalWeb"/>
        <w:spacing w:before="0" w:beforeAutospacing="0" w:after="120" w:afterAutospacing="0"/>
        <w:jc w:val="both"/>
      </w:pPr>
      <w:r>
        <w:rPr>
          <w:color w:val="000000"/>
          <w:sz w:val="20"/>
          <w:szCs w:val="20"/>
        </w:rPr>
        <w:t xml:space="preserve">CTGAN             </w:t>
      </w:r>
      <w:r w:rsidRPr="001D19DA">
        <w:rPr>
          <w:i/>
          <w:iCs/>
          <w:color w:val="000000"/>
          <w:sz w:val="20"/>
          <w:szCs w:val="20"/>
        </w:rPr>
        <w:t>Conditional Tabular Generative Adversarial Network</w:t>
      </w:r>
    </w:p>
    <w:p w14:paraId="08065ACB" w14:textId="48771511" w:rsidR="001D19DA" w:rsidRDefault="001D19DA" w:rsidP="001D19DA">
      <w:pPr>
        <w:pStyle w:val="NormalWeb"/>
        <w:spacing w:before="0" w:beforeAutospacing="0" w:after="120" w:afterAutospacing="0"/>
        <w:jc w:val="both"/>
      </w:pPr>
      <w:proofErr w:type="spellStart"/>
      <w:r>
        <w:rPr>
          <w:color w:val="000000"/>
          <w:sz w:val="20"/>
          <w:szCs w:val="20"/>
        </w:rPr>
        <w:t>AutoML</w:t>
      </w:r>
      <w:proofErr w:type="spellEnd"/>
      <w:r>
        <w:rPr>
          <w:color w:val="000000"/>
          <w:sz w:val="20"/>
          <w:szCs w:val="20"/>
        </w:rPr>
        <w:t xml:space="preserve">             </w:t>
      </w:r>
      <w:r w:rsidRPr="001D19DA">
        <w:rPr>
          <w:i/>
          <w:iCs/>
          <w:color w:val="000000"/>
          <w:sz w:val="20"/>
          <w:szCs w:val="20"/>
        </w:rPr>
        <w:t>Automated Machine Learning</w:t>
      </w:r>
    </w:p>
    <w:p w14:paraId="76D5E107" w14:textId="677CE173" w:rsidR="001D19DA" w:rsidRDefault="001D19DA" w:rsidP="001D19DA">
      <w:pPr>
        <w:pStyle w:val="NormalWeb"/>
        <w:spacing w:before="0" w:beforeAutospacing="0" w:after="120" w:afterAutospacing="0"/>
        <w:jc w:val="both"/>
      </w:pPr>
      <w:r>
        <w:rPr>
          <w:color w:val="000000"/>
          <w:sz w:val="20"/>
          <w:szCs w:val="20"/>
        </w:rPr>
        <w:t xml:space="preserve">PR-AUC             </w:t>
      </w:r>
      <w:r w:rsidRPr="001D19DA">
        <w:rPr>
          <w:i/>
          <w:iCs/>
          <w:color w:val="000000"/>
          <w:sz w:val="20"/>
          <w:szCs w:val="20"/>
        </w:rPr>
        <w:t>Precision–Recall Area Under the Curve</w:t>
      </w:r>
    </w:p>
    <w:p w14:paraId="0626CE18" w14:textId="16F420E7" w:rsidR="001D19DA" w:rsidRDefault="001D19DA" w:rsidP="001D19DA">
      <w:pPr>
        <w:pStyle w:val="NormalWeb"/>
        <w:spacing w:before="0" w:beforeAutospacing="0" w:after="120" w:afterAutospacing="0"/>
        <w:jc w:val="both"/>
      </w:pPr>
      <w:r>
        <w:rPr>
          <w:color w:val="000000"/>
          <w:sz w:val="20"/>
          <w:szCs w:val="20"/>
        </w:rPr>
        <w:t xml:space="preserve">ROC-AUC          </w:t>
      </w:r>
      <w:r w:rsidRPr="001D19DA">
        <w:rPr>
          <w:i/>
          <w:iCs/>
          <w:color w:val="000000"/>
          <w:sz w:val="20"/>
          <w:szCs w:val="20"/>
        </w:rPr>
        <w:t>Receiver Operating Characteristic Area Under the Curve</w:t>
      </w:r>
    </w:p>
    <w:p w14:paraId="19BD2EA3" w14:textId="120AC84C" w:rsidR="001D19DA" w:rsidRPr="001D19DA" w:rsidRDefault="001D19DA" w:rsidP="001D19DA">
      <w:pPr>
        <w:pStyle w:val="NormalWeb"/>
        <w:spacing w:before="0" w:beforeAutospacing="0" w:after="120" w:afterAutospacing="0"/>
        <w:jc w:val="both"/>
        <w:rPr>
          <w:i/>
          <w:iCs/>
        </w:rPr>
      </w:pPr>
      <w:r>
        <w:rPr>
          <w:color w:val="000000"/>
          <w:sz w:val="20"/>
          <w:szCs w:val="20"/>
        </w:rPr>
        <w:t xml:space="preserve">IoT                      </w:t>
      </w:r>
      <w:r w:rsidRPr="001D19DA">
        <w:rPr>
          <w:i/>
          <w:iCs/>
          <w:color w:val="000000"/>
          <w:sz w:val="20"/>
          <w:szCs w:val="20"/>
        </w:rPr>
        <w:t>Internet of Things</w:t>
      </w:r>
    </w:p>
    <w:p w14:paraId="09B2D45F" w14:textId="7C9CDC0E" w:rsidR="001D19DA" w:rsidRPr="001D19DA" w:rsidRDefault="001D19DA" w:rsidP="001D19DA">
      <w:pPr>
        <w:pStyle w:val="NormalWeb"/>
        <w:spacing w:before="0" w:beforeAutospacing="0" w:after="120" w:afterAutospacing="0"/>
        <w:jc w:val="both"/>
        <w:rPr>
          <w:i/>
          <w:iCs/>
        </w:rPr>
      </w:pPr>
      <w:proofErr w:type="spellStart"/>
      <w:r>
        <w:rPr>
          <w:color w:val="000000"/>
          <w:sz w:val="20"/>
          <w:szCs w:val="20"/>
        </w:rPr>
        <w:t>BigQuery</w:t>
      </w:r>
      <w:proofErr w:type="spellEnd"/>
      <w:r>
        <w:rPr>
          <w:color w:val="000000"/>
          <w:sz w:val="20"/>
          <w:szCs w:val="20"/>
        </w:rPr>
        <w:t xml:space="preserve">            </w:t>
      </w:r>
      <w:r w:rsidRPr="001D19DA">
        <w:rPr>
          <w:i/>
          <w:iCs/>
          <w:color w:val="000000"/>
          <w:sz w:val="20"/>
          <w:szCs w:val="20"/>
        </w:rPr>
        <w:t xml:space="preserve">Google </w:t>
      </w:r>
      <w:proofErr w:type="spellStart"/>
      <w:r w:rsidRPr="001D19DA">
        <w:rPr>
          <w:i/>
          <w:iCs/>
          <w:color w:val="000000"/>
          <w:sz w:val="20"/>
          <w:szCs w:val="20"/>
        </w:rPr>
        <w:t>BigQuery</w:t>
      </w:r>
      <w:proofErr w:type="spellEnd"/>
      <w:r w:rsidRPr="001D19DA">
        <w:rPr>
          <w:i/>
          <w:iCs/>
          <w:color w:val="000000"/>
          <w:sz w:val="20"/>
          <w:szCs w:val="20"/>
        </w:rPr>
        <w:t xml:space="preserve"> (cloud data warehouse)</w:t>
      </w:r>
    </w:p>
    <w:p w14:paraId="38067339" w14:textId="77777777" w:rsidR="008C3395" w:rsidRDefault="008C3395" w:rsidP="008C3395">
      <w:pPr>
        <w:spacing w:after="276" w:line="259" w:lineRule="auto"/>
        <w:ind w:left="9" w:right="0"/>
        <w:jc w:val="left"/>
        <w:rPr>
          <w:b/>
        </w:rPr>
      </w:pPr>
    </w:p>
    <w:p w14:paraId="6A7F2074" w14:textId="77777777" w:rsidR="008C3395" w:rsidRDefault="008C3395" w:rsidP="004D73B7">
      <w:pPr>
        <w:spacing w:after="276" w:line="259" w:lineRule="auto"/>
        <w:ind w:left="9" w:right="0" w:firstLine="711"/>
        <w:jc w:val="left"/>
        <w:rPr>
          <w:b/>
        </w:rPr>
      </w:pPr>
    </w:p>
    <w:p w14:paraId="2A0CFEAC" w14:textId="77777777" w:rsidR="008C3395" w:rsidRDefault="008C3395" w:rsidP="004D73B7">
      <w:pPr>
        <w:spacing w:after="276" w:line="259" w:lineRule="auto"/>
        <w:ind w:left="9" w:right="0" w:firstLine="711"/>
        <w:jc w:val="left"/>
        <w:rPr>
          <w:b/>
        </w:rPr>
      </w:pPr>
    </w:p>
    <w:p w14:paraId="4F92E1FA" w14:textId="77777777" w:rsidR="008C3395" w:rsidRDefault="008C3395" w:rsidP="004D73B7">
      <w:pPr>
        <w:spacing w:after="276" w:line="259" w:lineRule="auto"/>
        <w:ind w:left="9" w:right="0" w:firstLine="711"/>
        <w:jc w:val="left"/>
        <w:rPr>
          <w:b/>
        </w:rPr>
      </w:pPr>
    </w:p>
    <w:p w14:paraId="50F41753" w14:textId="77777777" w:rsidR="008C3395" w:rsidRDefault="008C3395" w:rsidP="004D73B7">
      <w:pPr>
        <w:spacing w:after="276" w:line="259" w:lineRule="auto"/>
        <w:ind w:left="9" w:right="0" w:firstLine="711"/>
        <w:jc w:val="left"/>
        <w:rPr>
          <w:b/>
        </w:rPr>
      </w:pPr>
    </w:p>
    <w:p w14:paraId="3F2FAD62" w14:textId="77777777" w:rsidR="008C3395" w:rsidRDefault="008C3395" w:rsidP="004D73B7">
      <w:pPr>
        <w:spacing w:after="276" w:line="259" w:lineRule="auto"/>
        <w:ind w:left="9" w:right="0" w:firstLine="711"/>
        <w:jc w:val="left"/>
        <w:rPr>
          <w:b/>
        </w:rPr>
      </w:pPr>
    </w:p>
    <w:p w14:paraId="231B6776" w14:textId="77777777" w:rsidR="008C3395" w:rsidRDefault="008C3395" w:rsidP="004D73B7">
      <w:pPr>
        <w:spacing w:after="276" w:line="259" w:lineRule="auto"/>
        <w:ind w:left="9" w:right="0" w:firstLine="711"/>
        <w:jc w:val="left"/>
        <w:rPr>
          <w:b/>
        </w:rPr>
      </w:pPr>
    </w:p>
    <w:p w14:paraId="6D5CF20E" w14:textId="77777777" w:rsidR="008C3395" w:rsidRDefault="008C3395" w:rsidP="004D73B7">
      <w:pPr>
        <w:spacing w:after="276" w:line="259" w:lineRule="auto"/>
        <w:ind w:left="9" w:right="0" w:firstLine="711"/>
        <w:jc w:val="left"/>
        <w:rPr>
          <w:b/>
        </w:rPr>
      </w:pPr>
    </w:p>
    <w:p w14:paraId="21BEFB46" w14:textId="77777777" w:rsidR="008C3395" w:rsidRDefault="008C3395" w:rsidP="004D73B7">
      <w:pPr>
        <w:spacing w:after="276" w:line="259" w:lineRule="auto"/>
        <w:ind w:left="9" w:right="0" w:firstLine="711"/>
        <w:jc w:val="left"/>
        <w:rPr>
          <w:b/>
        </w:rPr>
      </w:pPr>
    </w:p>
    <w:p w14:paraId="36BA6D65" w14:textId="77777777" w:rsidR="008C3395" w:rsidRDefault="008C3395" w:rsidP="004D73B7">
      <w:pPr>
        <w:spacing w:after="276" w:line="259" w:lineRule="auto"/>
        <w:ind w:left="9" w:right="0" w:firstLine="711"/>
        <w:jc w:val="left"/>
        <w:rPr>
          <w:b/>
        </w:rPr>
      </w:pPr>
    </w:p>
    <w:p w14:paraId="75B81ADE" w14:textId="32EBA7B7" w:rsidR="00324DEA" w:rsidRDefault="00324DEA">
      <w:pPr>
        <w:spacing w:after="160" w:line="259" w:lineRule="auto"/>
        <w:ind w:left="0" w:right="0" w:firstLine="0"/>
        <w:jc w:val="left"/>
        <w:rPr>
          <w:b/>
        </w:rPr>
        <w:sectPr w:rsidR="00324DEA" w:rsidSect="0062243D">
          <w:footerReference w:type="default" r:id="rId12"/>
          <w:pgSz w:w="11906" w:h="16838" w:code="9"/>
          <w:pgMar w:top="1699" w:right="1138" w:bottom="1253" w:left="1699" w:header="720" w:footer="720" w:gutter="0"/>
          <w:pgNumType w:fmt="lowerRoman" w:start="2"/>
          <w:cols w:space="720"/>
          <w:docGrid w:linePitch="326"/>
        </w:sectPr>
      </w:pPr>
    </w:p>
    <w:p w14:paraId="73F4F9DA" w14:textId="77777777" w:rsidR="00945138" w:rsidRDefault="00945138" w:rsidP="008831B4">
      <w:pPr>
        <w:spacing w:after="0" w:line="240" w:lineRule="auto"/>
        <w:ind w:left="0" w:right="0" w:firstLine="0"/>
        <w:rPr>
          <w:b/>
          <w:sz w:val="36"/>
          <w:szCs w:val="32"/>
        </w:rPr>
      </w:pPr>
    </w:p>
    <w:p w14:paraId="6E9B2DBC" w14:textId="77777777" w:rsidR="00945138" w:rsidRDefault="00945138" w:rsidP="003905C9">
      <w:pPr>
        <w:spacing w:after="0" w:line="240" w:lineRule="auto"/>
        <w:ind w:left="9" w:right="0" w:firstLine="711"/>
        <w:jc w:val="center"/>
        <w:rPr>
          <w:b/>
          <w:sz w:val="36"/>
          <w:szCs w:val="32"/>
        </w:rPr>
      </w:pPr>
    </w:p>
    <w:p w14:paraId="0167E490" w14:textId="77777777" w:rsidR="006C59F0" w:rsidRDefault="006C59F0" w:rsidP="006C59F0">
      <w:pPr>
        <w:spacing w:after="0" w:line="240" w:lineRule="auto"/>
        <w:ind w:left="0" w:right="0" w:firstLine="0"/>
        <w:rPr>
          <w:b/>
          <w:sz w:val="36"/>
          <w:szCs w:val="32"/>
        </w:rPr>
      </w:pPr>
    </w:p>
    <w:p w14:paraId="7628F066" w14:textId="77777777" w:rsidR="006C59F0" w:rsidRDefault="006C59F0" w:rsidP="006C59F0">
      <w:pPr>
        <w:spacing w:after="0" w:line="240" w:lineRule="auto"/>
        <w:ind w:left="0" w:right="0" w:firstLine="0"/>
        <w:rPr>
          <w:b/>
          <w:sz w:val="36"/>
          <w:szCs w:val="32"/>
        </w:rPr>
      </w:pPr>
    </w:p>
    <w:p w14:paraId="35D9C296" w14:textId="77777777" w:rsidR="006C59F0" w:rsidRDefault="006C59F0" w:rsidP="006C59F0">
      <w:pPr>
        <w:spacing w:after="0" w:line="240" w:lineRule="auto"/>
        <w:ind w:left="0" w:right="0" w:firstLine="0"/>
        <w:rPr>
          <w:b/>
          <w:sz w:val="36"/>
          <w:szCs w:val="32"/>
        </w:rPr>
      </w:pPr>
    </w:p>
    <w:p w14:paraId="7E38D474" w14:textId="77777777" w:rsidR="006C59F0" w:rsidRDefault="006C59F0" w:rsidP="006C59F0">
      <w:pPr>
        <w:spacing w:after="0" w:line="240" w:lineRule="auto"/>
        <w:ind w:left="0" w:right="0" w:firstLine="0"/>
        <w:rPr>
          <w:b/>
          <w:sz w:val="36"/>
          <w:szCs w:val="32"/>
        </w:rPr>
      </w:pPr>
    </w:p>
    <w:p w14:paraId="33FD0244" w14:textId="77777777" w:rsidR="006C59F0" w:rsidRDefault="006C59F0" w:rsidP="006C59F0">
      <w:pPr>
        <w:spacing w:after="0" w:line="240" w:lineRule="auto"/>
        <w:ind w:left="0" w:right="0" w:firstLine="0"/>
        <w:rPr>
          <w:b/>
          <w:sz w:val="36"/>
          <w:szCs w:val="32"/>
        </w:rPr>
      </w:pPr>
    </w:p>
    <w:p w14:paraId="7819FA4B" w14:textId="77777777" w:rsidR="006C59F0" w:rsidRDefault="006C59F0" w:rsidP="006C59F0">
      <w:pPr>
        <w:spacing w:after="0" w:line="240" w:lineRule="auto"/>
        <w:ind w:left="0" w:right="0" w:firstLine="0"/>
        <w:rPr>
          <w:b/>
          <w:sz w:val="36"/>
          <w:szCs w:val="32"/>
        </w:rPr>
      </w:pPr>
    </w:p>
    <w:p w14:paraId="0C7E5A1E" w14:textId="77777777" w:rsidR="006C59F0" w:rsidRDefault="006C59F0" w:rsidP="006C59F0">
      <w:pPr>
        <w:spacing w:after="0" w:line="240" w:lineRule="auto"/>
        <w:ind w:left="0" w:right="0" w:firstLine="0"/>
        <w:rPr>
          <w:b/>
          <w:sz w:val="36"/>
          <w:szCs w:val="32"/>
        </w:rPr>
      </w:pPr>
    </w:p>
    <w:p w14:paraId="39D7BAC8" w14:textId="77777777" w:rsidR="006C59F0" w:rsidRDefault="006C59F0" w:rsidP="006C59F0">
      <w:pPr>
        <w:spacing w:after="0" w:line="240" w:lineRule="auto"/>
        <w:ind w:left="0" w:right="0" w:firstLine="0"/>
        <w:rPr>
          <w:b/>
          <w:sz w:val="36"/>
          <w:szCs w:val="32"/>
        </w:rPr>
      </w:pPr>
    </w:p>
    <w:p w14:paraId="4A5384E3" w14:textId="77777777" w:rsidR="006C59F0" w:rsidRDefault="006C59F0" w:rsidP="006C59F0">
      <w:pPr>
        <w:spacing w:after="0" w:line="240" w:lineRule="auto"/>
        <w:ind w:left="0" w:right="0" w:firstLine="0"/>
        <w:rPr>
          <w:b/>
          <w:sz w:val="36"/>
          <w:szCs w:val="32"/>
        </w:rPr>
      </w:pPr>
    </w:p>
    <w:p w14:paraId="6DAA0812" w14:textId="77777777" w:rsidR="006C59F0" w:rsidRDefault="006C59F0" w:rsidP="006C59F0">
      <w:pPr>
        <w:spacing w:after="0" w:line="240" w:lineRule="auto"/>
        <w:ind w:left="0" w:right="0" w:firstLine="0"/>
        <w:rPr>
          <w:b/>
          <w:sz w:val="36"/>
          <w:szCs w:val="32"/>
        </w:rPr>
      </w:pPr>
    </w:p>
    <w:p w14:paraId="5AA956A9" w14:textId="77777777" w:rsidR="006C59F0" w:rsidRDefault="006C59F0" w:rsidP="006C59F0">
      <w:pPr>
        <w:spacing w:after="0" w:line="240" w:lineRule="auto"/>
        <w:ind w:left="0" w:right="0" w:firstLine="0"/>
        <w:rPr>
          <w:b/>
          <w:sz w:val="36"/>
          <w:szCs w:val="32"/>
        </w:rPr>
      </w:pPr>
    </w:p>
    <w:p w14:paraId="0319EBAF" w14:textId="77777777" w:rsidR="006C59F0" w:rsidRDefault="006C59F0" w:rsidP="006C59F0">
      <w:pPr>
        <w:spacing w:after="0" w:line="240" w:lineRule="auto"/>
        <w:ind w:left="0" w:right="0" w:firstLine="0"/>
        <w:rPr>
          <w:b/>
          <w:sz w:val="36"/>
          <w:szCs w:val="32"/>
        </w:rPr>
      </w:pPr>
    </w:p>
    <w:p w14:paraId="7DF34CB7" w14:textId="412163F2" w:rsidR="003905C9" w:rsidRDefault="004D73B7" w:rsidP="006C59F0">
      <w:pPr>
        <w:spacing w:after="0" w:line="240" w:lineRule="auto"/>
        <w:ind w:left="0" w:right="0" w:firstLine="0"/>
        <w:jc w:val="center"/>
        <w:rPr>
          <w:b/>
          <w:sz w:val="36"/>
          <w:szCs w:val="32"/>
        </w:rPr>
      </w:pPr>
      <w:r w:rsidRPr="00296D13">
        <w:rPr>
          <w:b/>
          <w:sz w:val="36"/>
          <w:szCs w:val="32"/>
        </w:rPr>
        <w:t>Chapter 1</w:t>
      </w:r>
    </w:p>
    <w:p w14:paraId="35135FE5" w14:textId="77777777" w:rsidR="006C59F0" w:rsidRPr="006C59F0" w:rsidRDefault="006C59F0" w:rsidP="006C59F0">
      <w:pPr>
        <w:spacing w:after="0" w:line="240" w:lineRule="auto"/>
        <w:ind w:left="0" w:right="0" w:firstLine="0"/>
        <w:jc w:val="center"/>
        <w:rPr>
          <w:b/>
          <w:sz w:val="36"/>
          <w:szCs w:val="32"/>
        </w:rPr>
      </w:pPr>
    </w:p>
    <w:p w14:paraId="772EEB34" w14:textId="390411AF" w:rsidR="006C59F0" w:rsidRDefault="00000000" w:rsidP="006C59F0">
      <w:pPr>
        <w:spacing w:after="0" w:line="240" w:lineRule="auto"/>
        <w:ind w:right="0"/>
        <w:jc w:val="center"/>
        <w:rPr>
          <w:b/>
          <w:sz w:val="36"/>
          <w:szCs w:val="32"/>
        </w:rPr>
      </w:pPr>
      <w:r w:rsidRPr="00296D13">
        <w:rPr>
          <w:b/>
          <w:sz w:val="36"/>
          <w:szCs w:val="32"/>
        </w:rPr>
        <w:t>Introduction</w:t>
      </w:r>
    </w:p>
    <w:p w14:paraId="51E06922" w14:textId="77777777" w:rsidR="006C59F0" w:rsidRDefault="006C59F0" w:rsidP="006C59F0">
      <w:pPr>
        <w:spacing w:after="0" w:line="240" w:lineRule="auto"/>
        <w:ind w:right="0"/>
        <w:jc w:val="center"/>
        <w:rPr>
          <w:b/>
          <w:sz w:val="36"/>
          <w:szCs w:val="32"/>
        </w:rPr>
      </w:pPr>
    </w:p>
    <w:p w14:paraId="5CECA705" w14:textId="77777777" w:rsidR="006C59F0" w:rsidRPr="00945138" w:rsidRDefault="006C59F0" w:rsidP="006C59F0">
      <w:pPr>
        <w:spacing w:after="0" w:line="240" w:lineRule="auto"/>
        <w:ind w:right="0"/>
      </w:pPr>
    </w:p>
    <w:p w14:paraId="5631A6E4" w14:textId="036A375C" w:rsidR="00945138" w:rsidRPr="00945138" w:rsidRDefault="006C59F0" w:rsidP="00945138">
      <w:pPr>
        <w:pStyle w:val="NormalWeb"/>
        <w:spacing w:before="0" w:beforeAutospacing="0" w:after="0" w:afterAutospacing="0" w:line="360" w:lineRule="auto"/>
        <w:jc w:val="both"/>
      </w:pPr>
      <w:r>
        <w:rPr>
          <w:color w:val="000000"/>
        </w:rPr>
        <w:t xml:space="preserve">Urban </w:t>
      </w:r>
      <w:r w:rsidR="00945138" w:rsidRPr="00945138">
        <w:rPr>
          <w:color w:val="000000"/>
        </w:rPr>
        <w:t xml:space="preserve">power distribution systems in large metropolitan cities, under the growing pressure of population expansions, denser cities, and electricity consumption patterns have unprecedented pressure. These trends lead to the generation of large-scale, high-velocity smart meter data. Mumbai, being India’s most populous city and a major economic centre, demands a modern power grid catering to the consequent fluctuations intensified by seasonal changes, especially during extreme summers and the monsoon season. Electricity distribution and transmission losses are categorised as technical and non-technical losses (NTL). Due to inefficiencies in the equipment and infrastructure, technical losses occur, while NTL are the result of billing errors, electricity </w:t>
      </w:r>
      <w:proofErr w:type="spellStart"/>
      <w:r w:rsidR="00945138" w:rsidRPr="00945138">
        <w:rPr>
          <w:color w:val="000000"/>
        </w:rPr>
        <w:t>theft,t</w:t>
      </w:r>
      <w:proofErr w:type="spellEnd"/>
      <w:r w:rsidR="00945138" w:rsidRPr="00945138">
        <w:rPr>
          <w:color w:val="000000"/>
        </w:rPr>
        <w:t xml:space="preserve"> </w:t>
      </w:r>
      <w:proofErr w:type="spellStart"/>
      <w:r w:rsidR="00945138" w:rsidRPr="00945138">
        <w:rPr>
          <w:color w:val="000000"/>
        </w:rPr>
        <w:t>etc.NTL</w:t>
      </w:r>
      <w:proofErr w:type="spellEnd"/>
      <w:r w:rsidR="00945138" w:rsidRPr="00945138">
        <w:rPr>
          <w:color w:val="000000"/>
        </w:rPr>
        <w:t xml:space="preserve"> is a global concern that costs utilities about 96 USD billion annually </w:t>
      </w:r>
      <w:hyperlink r:id="rId13" w:anchor="bookmark=id.bxwoc6kzssxh" w:history="1">
        <w:r w:rsidR="00945138" w:rsidRPr="00945138">
          <w:rPr>
            <w:rStyle w:val="Hyperlink"/>
            <w:color w:val="0563C1"/>
          </w:rPr>
          <w:t>[1</w:t>
        </w:r>
      </w:hyperlink>
      <w:r w:rsidR="00945138" w:rsidRPr="00945138">
        <w:rPr>
          <w:color w:val="000000"/>
        </w:rPr>
        <w:t>,</w:t>
      </w:r>
      <w:hyperlink r:id="rId14" w:anchor="bookmark=id.wfxfz0uvgpek" w:history="1">
        <w:r w:rsidR="00945138" w:rsidRPr="00945138">
          <w:rPr>
            <w:rStyle w:val="Hyperlink"/>
            <w:color w:val="0563C1"/>
          </w:rPr>
          <w:t>2]</w:t>
        </w:r>
      </w:hyperlink>
      <w:r w:rsidR="00945138" w:rsidRPr="00945138">
        <w:rPr>
          <w:color w:val="000000"/>
        </w:rPr>
        <w:t>.</w:t>
      </w:r>
    </w:p>
    <w:p w14:paraId="49DC4E79" w14:textId="77777777" w:rsidR="00945138" w:rsidRPr="00945138" w:rsidRDefault="00945138" w:rsidP="00945138">
      <w:pPr>
        <w:pStyle w:val="NormalWeb"/>
        <w:spacing w:before="0" w:beforeAutospacing="0" w:after="0" w:afterAutospacing="0" w:line="360" w:lineRule="auto"/>
        <w:jc w:val="both"/>
      </w:pPr>
      <w:r w:rsidRPr="00945138">
        <w:rPr>
          <w:color w:val="000000"/>
        </w:rPr>
        <w:t xml:space="preserve">In urban areas like Mumbai, where demand instability and electricity theft prevail, data reliability becomes significant for effective grid control. Load balancing decisions that are made using unverified consumption data may amplify the effects of fraud, while excessively aggressive control actions can mask abnormal usage patterns. The incompetence in detecting complex fraudulent patterns due to the conventional rule-based and manual inspection methods is also inefficient </w:t>
      </w:r>
      <w:hyperlink r:id="rId15" w:anchor="bookmark=id.7t7d5hjzy5te" w:history="1">
        <w:r w:rsidRPr="00945138">
          <w:rPr>
            <w:rStyle w:val="Hyperlink"/>
            <w:color w:val="0563C1"/>
          </w:rPr>
          <w:t>[3</w:t>
        </w:r>
      </w:hyperlink>
      <w:r w:rsidRPr="00945138">
        <w:rPr>
          <w:color w:val="000000"/>
        </w:rPr>
        <w:t>,</w:t>
      </w:r>
      <w:hyperlink r:id="rId16" w:anchor="bookmark=id.qvb53nke8clf" w:history="1">
        <w:r w:rsidRPr="00945138">
          <w:rPr>
            <w:rStyle w:val="Hyperlink"/>
            <w:color w:val="0563C1"/>
          </w:rPr>
          <w:t>4]</w:t>
        </w:r>
      </w:hyperlink>
      <w:r w:rsidRPr="00945138">
        <w:rPr>
          <w:color w:val="000000"/>
        </w:rPr>
        <w:t xml:space="preserve">. Recent work employs traditional classifiers like Gradient Boosting and </w:t>
      </w:r>
      <w:r w:rsidRPr="00945138">
        <w:rPr>
          <w:color w:val="000000"/>
        </w:rPr>
        <w:lastRenderedPageBreak/>
        <w:t xml:space="preserve">Random Forest to advanced deep learning architectures like Gated Recurrent Units (GRUs) and Convolutional Neural Networks (CNNs) </w:t>
      </w:r>
      <w:hyperlink r:id="rId17" w:anchor="bookmark=id.bxwoc6kzssxh" w:history="1">
        <w:r w:rsidRPr="00945138">
          <w:rPr>
            <w:rStyle w:val="Hyperlink"/>
            <w:color w:val="0563C1"/>
          </w:rPr>
          <w:t>[1</w:t>
        </w:r>
      </w:hyperlink>
      <w:r w:rsidRPr="00945138">
        <w:rPr>
          <w:color w:val="000000"/>
        </w:rPr>
        <w:t>,</w:t>
      </w:r>
      <w:hyperlink r:id="rId18" w:anchor="bookmark=id.nedw7tmatikj" w:history="1">
        <w:r w:rsidRPr="00945138">
          <w:rPr>
            <w:rStyle w:val="Hyperlink"/>
            <w:color w:val="0563C1"/>
          </w:rPr>
          <w:t>5</w:t>
        </w:r>
      </w:hyperlink>
      <w:hyperlink r:id="rId19" w:anchor="bookmark=id.sp3tenjeiyd" w:history="1">
        <w:r w:rsidRPr="00945138">
          <w:rPr>
            <w:rStyle w:val="Hyperlink"/>
            <w:color w:val="0563C1"/>
          </w:rPr>
          <w:t>,6].</w:t>
        </w:r>
      </w:hyperlink>
      <w:r w:rsidRPr="00945138">
        <w:rPr>
          <w:color w:val="000000"/>
        </w:rPr>
        <w:t xml:space="preserve"> Meanwhile, reinforcement learning (RL) is adopted for grid optimization since load scheduling can be formulated as a Markov Decision Process (MDP), allowing RL algorithms such as Q-Learning and Deep Q-Networks to dynamically balance supply and demand </w:t>
      </w:r>
      <w:hyperlink r:id="rId20" w:anchor="bookmark=id.bjapd88vbr7z" w:history="1">
        <w:r w:rsidRPr="00945138">
          <w:rPr>
            <w:rStyle w:val="Hyperlink"/>
            <w:color w:val="0563C1"/>
          </w:rPr>
          <w:t>[7].</w:t>
        </w:r>
      </w:hyperlink>
      <w:r w:rsidRPr="00945138">
        <w:rPr>
          <w:color w:val="000000"/>
        </w:rPr>
        <w:t xml:space="preserve"> Despite this progress, a critical issue persists that is the limited availability of real-world, </w:t>
      </w:r>
      <w:proofErr w:type="spellStart"/>
      <w:r w:rsidRPr="00945138">
        <w:rPr>
          <w:color w:val="000000"/>
        </w:rPr>
        <w:t>labeled</w:t>
      </w:r>
      <w:proofErr w:type="spellEnd"/>
      <w:r w:rsidRPr="00945138">
        <w:rPr>
          <w:color w:val="000000"/>
        </w:rPr>
        <w:t xml:space="preserve"> fraud data due to privacy concerns and the rarity of verified fraud incidents hampering the development of reliable models.</w:t>
      </w:r>
    </w:p>
    <w:p w14:paraId="22C264A4" w14:textId="2AA3EB6C" w:rsidR="00945138" w:rsidRDefault="00945138" w:rsidP="00945138">
      <w:pPr>
        <w:pStyle w:val="NormalWeb"/>
        <w:spacing w:before="0" w:beforeAutospacing="0" w:after="0" w:afterAutospacing="0" w:line="360" w:lineRule="auto"/>
        <w:jc w:val="both"/>
        <w:rPr>
          <w:color w:val="000000"/>
        </w:rPr>
      </w:pPr>
      <w:r w:rsidRPr="00945138">
        <w:rPr>
          <w:color w:val="000000"/>
        </w:rPr>
        <w:t xml:space="preserve">This study presents a Self-Optimizing, big-data-driven power grid framework that unites machine learning based fraud detection with reinforcement learning driven load balancing using a closed-loop system. Smart meter data for fraud detection is stored and processed using </w:t>
      </w:r>
      <w:proofErr w:type="spellStart"/>
      <w:r w:rsidRPr="00945138">
        <w:rPr>
          <w:color w:val="000000"/>
        </w:rPr>
        <w:t>BigQuery</w:t>
      </w:r>
      <w:proofErr w:type="spellEnd"/>
      <w:r w:rsidRPr="00945138">
        <w:rPr>
          <w:color w:val="000000"/>
        </w:rPr>
        <w:t xml:space="preserve"> Big tables, enabling scalable ingestion and analytics, while Vertex AI is used for cloud-native model training and deployment. We get probabilistic fraud outputs and use a Proximal Policy Optimization (PPO) based load balancing agent, enabling load balancing. Developed with scalability and real-time deployment in mind, enhances grid stability and reduces transformer stress.  </w:t>
      </w:r>
    </w:p>
    <w:p w14:paraId="07063736" w14:textId="77777777" w:rsidR="00945138" w:rsidRDefault="00945138" w:rsidP="00945138">
      <w:pPr>
        <w:pStyle w:val="NormalWeb"/>
        <w:spacing w:before="0" w:beforeAutospacing="0" w:after="0" w:afterAutospacing="0" w:line="360" w:lineRule="auto"/>
        <w:jc w:val="both"/>
        <w:rPr>
          <w:color w:val="000000"/>
        </w:rPr>
      </w:pPr>
    </w:p>
    <w:p w14:paraId="28A45644" w14:textId="77777777" w:rsidR="00945138" w:rsidRDefault="00945138" w:rsidP="00945138">
      <w:pPr>
        <w:pStyle w:val="NormalWeb"/>
        <w:spacing w:before="0" w:beforeAutospacing="0" w:after="0" w:afterAutospacing="0" w:line="360" w:lineRule="auto"/>
        <w:jc w:val="both"/>
      </w:pPr>
    </w:p>
    <w:p w14:paraId="17C2B64E" w14:textId="32BD14A6" w:rsidR="00945138" w:rsidRDefault="00945138" w:rsidP="00D421D0">
      <w:pPr>
        <w:pStyle w:val="NormalWeb"/>
        <w:spacing w:before="0" w:beforeAutospacing="0" w:after="0" w:afterAutospacing="0" w:line="360" w:lineRule="auto"/>
        <w:jc w:val="both"/>
        <w:rPr>
          <w:b/>
          <w:bCs/>
          <w:color w:val="000000"/>
          <w:sz w:val="32"/>
          <w:szCs w:val="32"/>
        </w:rPr>
      </w:pPr>
      <w:r w:rsidRPr="00945138">
        <w:rPr>
          <w:b/>
          <w:bCs/>
          <w:sz w:val="32"/>
          <w:szCs w:val="32"/>
        </w:rPr>
        <w:t xml:space="preserve">1.1 </w:t>
      </w:r>
      <w:r w:rsidRPr="00945138">
        <w:rPr>
          <w:b/>
          <w:bCs/>
          <w:color w:val="000000"/>
          <w:sz w:val="32"/>
          <w:szCs w:val="32"/>
        </w:rPr>
        <w:t>Organisation of the paper</w:t>
      </w:r>
    </w:p>
    <w:p w14:paraId="67CB1620" w14:textId="77777777" w:rsidR="00D421D0" w:rsidRPr="00D421D0" w:rsidRDefault="00D421D0" w:rsidP="00D421D0">
      <w:pPr>
        <w:pStyle w:val="NormalWeb"/>
        <w:numPr>
          <w:ilvl w:val="0"/>
          <w:numId w:val="22"/>
        </w:numPr>
        <w:spacing w:before="0" w:beforeAutospacing="0" w:after="0" w:afterAutospacing="0" w:line="360" w:lineRule="auto"/>
        <w:ind w:left="360"/>
        <w:jc w:val="both"/>
        <w:textAlignment w:val="baseline"/>
        <w:rPr>
          <w:color w:val="000000"/>
        </w:rPr>
      </w:pPr>
      <w:r w:rsidRPr="00D421D0">
        <w:rPr>
          <w:color w:val="000000"/>
        </w:rPr>
        <w:t>The primary focus of this research is to comprehensively examine an ai driven self-optimizing smart grid framework that integrates real-time electricity for detection with dynamic load balancing, targeting the challenges faced by the dense urban power grid, such as Mumbai.</w:t>
      </w:r>
    </w:p>
    <w:p w14:paraId="751CC28E" w14:textId="77777777" w:rsidR="00D421D0" w:rsidRPr="00D421D0" w:rsidRDefault="00D421D0" w:rsidP="00D421D0">
      <w:pPr>
        <w:pStyle w:val="NormalWeb"/>
        <w:numPr>
          <w:ilvl w:val="0"/>
          <w:numId w:val="22"/>
        </w:numPr>
        <w:spacing w:before="0" w:beforeAutospacing="0" w:after="0" w:afterAutospacing="0" w:line="360" w:lineRule="auto"/>
        <w:ind w:left="360"/>
        <w:jc w:val="both"/>
        <w:textAlignment w:val="baseline"/>
        <w:rPr>
          <w:color w:val="000000"/>
        </w:rPr>
      </w:pPr>
      <w:r w:rsidRPr="00D421D0">
        <w:rPr>
          <w:color w:val="000000"/>
        </w:rPr>
        <w:t>The paper discusses the background and motivation behind the proposed framework, highlighting the limitations of traditional creative monitoring systems and the growing impact of electricity theft in urban environments.</w:t>
      </w:r>
    </w:p>
    <w:p w14:paraId="6B60C83B" w14:textId="77777777" w:rsidR="00D421D0" w:rsidRPr="00D421D0" w:rsidRDefault="00D421D0" w:rsidP="00D421D0">
      <w:pPr>
        <w:pStyle w:val="NormalWeb"/>
        <w:numPr>
          <w:ilvl w:val="0"/>
          <w:numId w:val="22"/>
        </w:numPr>
        <w:spacing w:before="0" w:beforeAutospacing="0" w:after="0" w:afterAutospacing="0" w:line="360" w:lineRule="auto"/>
        <w:ind w:left="360"/>
        <w:jc w:val="both"/>
        <w:textAlignment w:val="baseline"/>
        <w:rPr>
          <w:color w:val="000000"/>
        </w:rPr>
      </w:pPr>
      <w:r w:rsidRPr="00D421D0">
        <w:rPr>
          <w:color w:val="000000"/>
        </w:rPr>
        <w:t xml:space="preserve">An in-depth review of existing literature on smart grid fraud detection using </w:t>
      </w:r>
      <w:proofErr w:type="spellStart"/>
      <w:r w:rsidRPr="00D421D0">
        <w:rPr>
          <w:color w:val="000000"/>
        </w:rPr>
        <w:t>BigQuery</w:t>
      </w:r>
      <w:proofErr w:type="spellEnd"/>
      <w:r w:rsidRPr="00D421D0">
        <w:rPr>
          <w:color w:val="000000"/>
        </w:rPr>
        <w:t>-based data storage, Vertex AI, and rural-based load balancing using PPO is provided, emphasizing performance metrics, current techniques, and unresolved challenges in standalone approaches.</w:t>
      </w:r>
    </w:p>
    <w:p w14:paraId="7AEE6901" w14:textId="77777777" w:rsidR="00D421D0" w:rsidRPr="00D421D0" w:rsidRDefault="00D421D0" w:rsidP="00D421D0">
      <w:pPr>
        <w:pStyle w:val="NormalWeb"/>
        <w:numPr>
          <w:ilvl w:val="0"/>
          <w:numId w:val="22"/>
        </w:numPr>
        <w:spacing w:before="0" w:beforeAutospacing="0" w:after="0" w:afterAutospacing="0" w:line="360" w:lineRule="auto"/>
        <w:ind w:left="360"/>
        <w:jc w:val="both"/>
        <w:textAlignment w:val="baseline"/>
        <w:rPr>
          <w:color w:val="000000"/>
        </w:rPr>
      </w:pPr>
      <w:r w:rsidRPr="00D421D0">
        <w:rPr>
          <w:color w:val="000000"/>
        </w:rPr>
        <w:t>The study formulates research problems and presents a proposed system architecture describing the end-to-end workflow, which includes data ingestion, fraud detection, and fraud-aware state construction and load optimization.</w:t>
      </w:r>
    </w:p>
    <w:p w14:paraId="273F4905" w14:textId="77777777" w:rsidR="00D421D0" w:rsidRPr="00D421D0" w:rsidRDefault="00D421D0" w:rsidP="00D421D0">
      <w:pPr>
        <w:pStyle w:val="NormalWeb"/>
        <w:numPr>
          <w:ilvl w:val="0"/>
          <w:numId w:val="22"/>
        </w:numPr>
        <w:spacing w:before="0" w:beforeAutospacing="0" w:after="0" w:afterAutospacing="0" w:line="360" w:lineRule="auto"/>
        <w:ind w:left="360"/>
        <w:jc w:val="both"/>
        <w:textAlignment w:val="baseline"/>
        <w:rPr>
          <w:color w:val="000000"/>
        </w:rPr>
      </w:pPr>
      <w:r w:rsidRPr="00D421D0">
        <w:rPr>
          <w:color w:val="000000"/>
        </w:rPr>
        <w:t>The paper presents experimental results and performance analysis evaluating the effectiveness of the proposed framework in reducing overload events, improving demand supply balance, and handling fraudulent consumption scenarios.</w:t>
      </w:r>
    </w:p>
    <w:p w14:paraId="41E10FD2" w14:textId="77777777" w:rsidR="00D421D0" w:rsidRDefault="00D421D0" w:rsidP="00D421D0">
      <w:pPr>
        <w:pStyle w:val="NormalWeb"/>
        <w:numPr>
          <w:ilvl w:val="0"/>
          <w:numId w:val="22"/>
        </w:numPr>
        <w:spacing w:before="0" w:beforeAutospacing="0" w:after="0" w:afterAutospacing="0" w:line="360" w:lineRule="auto"/>
        <w:ind w:left="360"/>
        <w:jc w:val="both"/>
        <w:textAlignment w:val="baseline"/>
        <w:rPr>
          <w:color w:val="000000"/>
        </w:rPr>
      </w:pPr>
      <w:r w:rsidRPr="00D421D0">
        <w:rPr>
          <w:color w:val="000000"/>
        </w:rPr>
        <w:lastRenderedPageBreak/>
        <w:t>The study also discusses limitations, identifies key research gaps, suggests future research directions, and concludes with a summary of the contributions and practical implications of the proposed system.</w:t>
      </w:r>
    </w:p>
    <w:p w14:paraId="2222B351" w14:textId="77777777" w:rsidR="00D421D0" w:rsidRDefault="00D421D0" w:rsidP="00D421D0">
      <w:pPr>
        <w:pStyle w:val="NormalWeb"/>
        <w:spacing w:before="0" w:beforeAutospacing="0" w:after="0" w:afterAutospacing="0" w:line="360" w:lineRule="auto"/>
        <w:jc w:val="both"/>
        <w:textAlignment w:val="baseline"/>
        <w:rPr>
          <w:color w:val="000000"/>
        </w:rPr>
      </w:pPr>
    </w:p>
    <w:p w14:paraId="283E045F" w14:textId="77777777" w:rsidR="00D421D0" w:rsidRDefault="00D421D0" w:rsidP="004A5507">
      <w:pPr>
        <w:pStyle w:val="Heading3"/>
        <w:spacing w:after="0" w:line="360" w:lineRule="auto"/>
        <w:jc w:val="both"/>
        <w:rPr>
          <w:sz w:val="32"/>
          <w:szCs w:val="32"/>
        </w:rPr>
      </w:pPr>
      <w:r>
        <w:t xml:space="preserve">1.2 </w:t>
      </w:r>
      <w:r w:rsidRPr="00D421D0">
        <w:rPr>
          <w:sz w:val="32"/>
          <w:szCs w:val="32"/>
        </w:rPr>
        <w:t>Background Study</w:t>
      </w:r>
    </w:p>
    <w:p w14:paraId="66DA8FCB" w14:textId="77777777" w:rsidR="00D421D0" w:rsidRPr="00D421D0" w:rsidRDefault="00D421D0" w:rsidP="00D421D0">
      <w:pPr>
        <w:pStyle w:val="Heading4"/>
        <w:numPr>
          <w:ilvl w:val="0"/>
          <w:numId w:val="23"/>
        </w:numPr>
        <w:spacing w:after="0" w:line="360" w:lineRule="auto"/>
        <w:jc w:val="both"/>
        <w:textAlignment w:val="baseline"/>
        <w:rPr>
          <w:i/>
          <w:iCs/>
          <w:sz w:val="24"/>
          <w:szCs w:val="24"/>
        </w:rPr>
      </w:pPr>
      <w:r w:rsidRPr="00D421D0">
        <w:rPr>
          <w:sz w:val="24"/>
          <w:szCs w:val="24"/>
        </w:rPr>
        <w:t>Mumbai’s Power Grid: System Under Constant Pressure</w:t>
      </w:r>
    </w:p>
    <w:p w14:paraId="69CB4ADE" w14:textId="77777777" w:rsidR="00D421D0" w:rsidRPr="00D421D0" w:rsidRDefault="00D421D0" w:rsidP="00D421D0">
      <w:pPr>
        <w:pStyle w:val="NormalWeb"/>
        <w:spacing w:before="0" w:beforeAutospacing="0" w:after="0" w:afterAutospacing="0" w:line="360" w:lineRule="auto"/>
        <w:jc w:val="both"/>
      </w:pPr>
      <w:r w:rsidRPr="00D421D0">
        <w:rPr>
          <w:color w:val="000000"/>
        </w:rPr>
        <w:t xml:space="preserve">Mumbai’s electricity grid is more than cables and transformers; from dense residential high-rises and commercial districts to railway systems, financial institutions, and hospitals, electricity demand is tightly packed into a very small geographic area. This extreme pressure creates a highly connected and sensitive distribution network, where stress in one part of the grid can quickly affect others </w:t>
      </w:r>
      <w:hyperlink r:id="rId21" w:anchor="bookmark=id.r2frtv9905mj" w:history="1">
        <w:r w:rsidRPr="00D421D0">
          <w:rPr>
            <w:rStyle w:val="Hyperlink"/>
            <w:color w:val="0563C1"/>
          </w:rPr>
          <w:t>[8</w:t>
        </w:r>
      </w:hyperlink>
      <w:r w:rsidRPr="00D421D0">
        <w:rPr>
          <w:color w:val="000000"/>
        </w:rPr>
        <w:t xml:space="preserve">, </w:t>
      </w:r>
      <w:hyperlink r:id="rId22" w:anchor="bookmark=id.gwcaxxp2h5ux" w:history="1">
        <w:r w:rsidRPr="00D421D0">
          <w:rPr>
            <w:rStyle w:val="Hyperlink"/>
            <w:color w:val="0563C1"/>
          </w:rPr>
          <w:t>9</w:t>
        </w:r>
      </w:hyperlink>
      <w:r w:rsidRPr="00D421D0">
        <w:rPr>
          <w:color w:val="000000"/>
        </w:rPr>
        <w:t>]. Unlike cities with balanced land usage, Mumbai’s power demand changes significantly across time and location. Intense summer cooling loads, morning and evening household peaks, and continuous commercial usage create constant strain on transformers [</w:t>
      </w:r>
      <w:hyperlink r:id="rId23" w:anchor="bookmark=id.4axke4hbkg5m" w:history="1">
        <w:r w:rsidRPr="00D421D0">
          <w:rPr>
            <w:rStyle w:val="Hyperlink"/>
            <w:color w:val="0563C1"/>
          </w:rPr>
          <w:t>17</w:t>
        </w:r>
      </w:hyperlink>
      <w:r w:rsidRPr="00D421D0">
        <w:rPr>
          <w:color w:val="000000"/>
        </w:rPr>
        <w:t>,</w:t>
      </w:r>
      <w:hyperlink r:id="rId24" w:anchor="bookmark=id.imidj4nns3em" w:history="1">
        <w:r w:rsidRPr="00D421D0">
          <w:rPr>
            <w:rStyle w:val="Hyperlink"/>
            <w:color w:val="0563C1"/>
          </w:rPr>
          <w:t>19</w:t>
        </w:r>
      </w:hyperlink>
      <w:r w:rsidRPr="00D421D0">
        <w:rPr>
          <w:color w:val="000000"/>
        </w:rPr>
        <w:t xml:space="preserve">]. Research on urban smart grids shows that rule-based or static methods find it difficult in such environments because they cannot adjust to real-time changes and consumption </w:t>
      </w:r>
      <w:proofErr w:type="spellStart"/>
      <w:r w:rsidRPr="00D421D0">
        <w:rPr>
          <w:color w:val="000000"/>
        </w:rPr>
        <w:t>behavior</w:t>
      </w:r>
      <w:proofErr w:type="spellEnd"/>
      <w:r w:rsidRPr="00D421D0">
        <w:rPr>
          <w:color w:val="000000"/>
        </w:rPr>
        <w:t xml:space="preserve"> </w:t>
      </w:r>
      <w:hyperlink r:id="rId25" w:anchor="bookmark=id.gwcaxxp2h5ux" w:history="1">
        <w:r w:rsidRPr="00D421D0">
          <w:rPr>
            <w:rStyle w:val="Hyperlink"/>
            <w:color w:val="0563C1"/>
          </w:rPr>
          <w:t>[9</w:t>
        </w:r>
      </w:hyperlink>
      <w:r w:rsidRPr="00D421D0">
        <w:rPr>
          <w:color w:val="000000"/>
        </w:rPr>
        <w:t>,</w:t>
      </w:r>
      <w:hyperlink r:id="rId26" w:anchor="bookmark=id.u286zqidfpy7" w:history="1">
        <w:r w:rsidRPr="00D421D0">
          <w:rPr>
            <w:rStyle w:val="Hyperlink"/>
            <w:color w:val="0563C1"/>
          </w:rPr>
          <w:t>25</w:t>
        </w:r>
      </w:hyperlink>
      <w:r w:rsidRPr="00D421D0">
        <w:rPr>
          <w:color w:val="000000"/>
        </w:rPr>
        <w:t>].</w:t>
      </w:r>
    </w:p>
    <w:p w14:paraId="3704049C" w14:textId="77777777" w:rsidR="00D421D0" w:rsidRPr="00D421D0" w:rsidRDefault="00D421D0" w:rsidP="00D421D0">
      <w:pPr>
        <w:pStyle w:val="Heading4"/>
        <w:numPr>
          <w:ilvl w:val="0"/>
          <w:numId w:val="23"/>
        </w:numPr>
        <w:spacing w:after="0" w:line="360" w:lineRule="auto"/>
        <w:jc w:val="both"/>
        <w:textAlignment w:val="baseline"/>
        <w:rPr>
          <w:i/>
          <w:iCs/>
          <w:sz w:val="24"/>
          <w:szCs w:val="24"/>
        </w:rPr>
      </w:pPr>
      <w:r w:rsidRPr="00D421D0">
        <w:rPr>
          <w:sz w:val="24"/>
          <w:szCs w:val="24"/>
        </w:rPr>
        <w:t>Reliability Challenges and the Reality of Blackouts</w:t>
      </w:r>
    </w:p>
    <w:p w14:paraId="3031A5F8" w14:textId="77777777" w:rsidR="00D421D0" w:rsidRDefault="00D421D0" w:rsidP="00D421D0">
      <w:pPr>
        <w:pStyle w:val="NormalWeb"/>
        <w:spacing w:before="0" w:beforeAutospacing="0" w:after="0" w:afterAutospacing="0" w:line="360" w:lineRule="auto"/>
        <w:jc w:val="both"/>
        <w:rPr>
          <w:color w:val="000000"/>
        </w:rPr>
      </w:pPr>
      <w:r w:rsidRPr="00D421D0">
        <w:rPr>
          <w:color w:val="000000"/>
        </w:rPr>
        <w:t xml:space="preserve">Grid reliability is generally measured using indices such as SAIDI, which track the average time of power interruptions experienced by consumers. Even in advanced power systems, yearly outage durations remain significant </w:t>
      </w:r>
      <w:hyperlink r:id="rId27" w:anchor="bookmark=id.r2frtv9905mj" w:history="1">
        <w:r w:rsidRPr="00D421D0">
          <w:rPr>
            <w:rStyle w:val="Hyperlink"/>
            <w:color w:val="0563C1"/>
          </w:rPr>
          <w:t>[8</w:t>
        </w:r>
      </w:hyperlink>
      <w:r w:rsidRPr="00D421D0">
        <w:rPr>
          <w:color w:val="000000"/>
        </w:rPr>
        <w:t>,</w:t>
      </w:r>
      <w:hyperlink r:id="rId28" w:anchor="bookmark=id.c0meq0r4ppaq" w:history="1">
        <w:r w:rsidRPr="00D421D0">
          <w:rPr>
            <w:rStyle w:val="Hyperlink"/>
            <w:color w:val="0563C1"/>
          </w:rPr>
          <w:t>10</w:t>
        </w:r>
      </w:hyperlink>
      <w:r w:rsidRPr="00D421D0">
        <w:rPr>
          <w:color w:val="000000"/>
        </w:rPr>
        <w:t xml:space="preserve">]. Mumbai’s October 2020 blackout exposed the weakness of highly interconnected urban grids. Investigations revealed that grid variations and protection system responses triggered such failures, resulting in a city-wide outage affecting transportation, healthcare services, and financial operations </w:t>
      </w:r>
      <w:hyperlink r:id="rId29" w:anchor="bookmark=id.bfz3psdpzf6k" w:history="1">
        <w:r w:rsidRPr="00D421D0">
          <w:rPr>
            <w:rStyle w:val="Hyperlink"/>
            <w:color w:val="0563C1"/>
          </w:rPr>
          <w:t>[11</w:t>
        </w:r>
      </w:hyperlink>
      <w:r w:rsidRPr="00D421D0">
        <w:rPr>
          <w:color w:val="000000"/>
        </w:rPr>
        <w:t>,</w:t>
      </w:r>
      <w:hyperlink r:id="rId30" w:anchor="bookmark=id.uxzt2cw1ic5m" w:history="1">
        <w:r w:rsidRPr="00D421D0">
          <w:rPr>
            <w:rStyle w:val="Hyperlink"/>
            <w:color w:val="0563C1"/>
          </w:rPr>
          <w:t>12</w:t>
        </w:r>
      </w:hyperlink>
      <w:r w:rsidRPr="00D421D0">
        <w:rPr>
          <w:color w:val="000000"/>
        </w:rPr>
        <w:t xml:space="preserve">]. Studies on blackout dynamics show that such events often start with localized overloads or inaccurate system states that remain undetected until system limits are surpassed </w:t>
      </w:r>
      <w:hyperlink r:id="rId31" w:anchor="bookmark=id.7nqicxxczfp5" w:history="1">
        <w:r w:rsidRPr="00D421D0">
          <w:rPr>
            <w:rStyle w:val="Hyperlink"/>
            <w:color w:val="0563C1"/>
          </w:rPr>
          <w:t>[13]</w:t>
        </w:r>
      </w:hyperlink>
      <w:r w:rsidRPr="00D421D0">
        <w:rPr>
          <w:color w:val="000000"/>
        </w:rPr>
        <w:t>.</w:t>
      </w:r>
    </w:p>
    <w:p w14:paraId="54DBC056" w14:textId="77777777" w:rsidR="00D421D0" w:rsidRPr="00D421D0" w:rsidRDefault="00D421D0" w:rsidP="00D421D0">
      <w:pPr>
        <w:pStyle w:val="NormalWeb"/>
        <w:spacing w:before="0" w:beforeAutospacing="0" w:after="0" w:afterAutospacing="0" w:line="360" w:lineRule="auto"/>
        <w:jc w:val="both"/>
      </w:pPr>
    </w:p>
    <w:p w14:paraId="7BB8F800" w14:textId="77777777" w:rsidR="00D421D0" w:rsidRPr="00D421D0" w:rsidRDefault="00D421D0" w:rsidP="00D421D0">
      <w:pPr>
        <w:pStyle w:val="Heading4"/>
        <w:numPr>
          <w:ilvl w:val="0"/>
          <w:numId w:val="23"/>
        </w:numPr>
        <w:spacing w:after="0" w:line="360" w:lineRule="auto"/>
        <w:jc w:val="both"/>
        <w:textAlignment w:val="baseline"/>
        <w:rPr>
          <w:i/>
          <w:iCs/>
          <w:sz w:val="24"/>
          <w:szCs w:val="24"/>
        </w:rPr>
      </w:pPr>
      <w:r w:rsidRPr="00D421D0">
        <w:rPr>
          <w:sz w:val="24"/>
          <w:szCs w:val="24"/>
        </w:rPr>
        <w:t>Electricity Theft as a Hidden Stress on the Grid</w:t>
      </w:r>
    </w:p>
    <w:p w14:paraId="020F2133" w14:textId="77777777" w:rsidR="00D421D0" w:rsidRDefault="00D421D0" w:rsidP="00D421D0">
      <w:pPr>
        <w:pStyle w:val="NormalWeb"/>
        <w:spacing w:before="0" w:beforeAutospacing="0" w:after="0" w:afterAutospacing="0" w:line="360" w:lineRule="auto"/>
        <w:jc w:val="both"/>
        <w:rPr>
          <w:color w:val="000000"/>
        </w:rPr>
      </w:pPr>
      <w:r w:rsidRPr="00D421D0">
        <w:rPr>
          <w:color w:val="000000"/>
        </w:rPr>
        <w:t xml:space="preserve">Meter tampering, billing manipulation, and unauthorized connections contribute to significant general losses, directly impacting grid strength and utility revenues </w:t>
      </w:r>
      <w:hyperlink r:id="rId32" w:anchor="bookmark=id.d86bsl7xm4qz" w:history="1">
        <w:r w:rsidRPr="00D421D0">
          <w:rPr>
            <w:rStyle w:val="Hyperlink"/>
            <w:color w:val="0563C1"/>
          </w:rPr>
          <w:t>[14</w:t>
        </w:r>
      </w:hyperlink>
      <w:r w:rsidRPr="00D421D0">
        <w:rPr>
          <w:color w:val="000000"/>
        </w:rPr>
        <w:t xml:space="preserve">]. Reports indicate a continuous increase in power theft cases across Mumbai, particularly in heavily populated residential and mixed-use </w:t>
      </w:r>
      <w:proofErr w:type="spellStart"/>
      <w:r w:rsidRPr="00D421D0">
        <w:rPr>
          <w:color w:val="000000"/>
        </w:rPr>
        <w:t>neighborhoods</w:t>
      </w:r>
      <w:proofErr w:type="spellEnd"/>
      <w:r w:rsidRPr="00D421D0">
        <w:rPr>
          <w:color w:val="000000"/>
        </w:rPr>
        <w:t xml:space="preserve"> [</w:t>
      </w:r>
      <w:hyperlink r:id="rId33" w:anchor="bookmark=id.1zdmmxuzqmy2" w:history="1">
        <w:r w:rsidRPr="00D421D0">
          <w:rPr>
            <w:rStyle w:val="Hyperlink"/>
            <w:color w:val="0563C1"/>
          </w:rPr>
          <w:t>16</w:t>
        </w:r>
      </w:hyperlink>
      <w:r w:rsidRPr="00D421D0">
        <w:rPr>
          <w:color w:val="000000"/>
        </w:rPr>
        <w:t xml:space="preserve">]. Electricity theft has affected the grid in two critical ways. First, it bends consumption data, leading to inaccurate demand forecasting and inefficient grid arrangement </w:t>
      </w:r>
      <w:hyperlink r:id="rId34" w:anchor="bookmark=id.d86bsl7xm4qz" w:history="1">
        <w:r w:rsidRPr="00D421D0">
          <w:rPr>
            <w:rStyle w:val="Hyperlink"/>
            <w:color w:val="0563C1"/>
          </w:rPr>
          <w:t>[14</w:t>
        </w:r>
      </w:hyperlink>
      <w:r w:rsidRPr="00D421D0">
        <w:rPr>
          <w:color w:val="000000"/>
        </w:rPr>
        <w:t xml:space="preserve">, </w:t>
      </w:r>
      <w:hyperlink r:id="rId35" w:anchor="bookmark=id.z0439mxprz8y" w:history="1">
        <w:r w:rsidRPr="00D421D0">
          <w:rPr>
            <w:rStyle w:val="Hyperlink"/>
            <w:color w:val="0563C1"/>
          </w:rPr>
          <w:t>15</w:t>
        </w:r>
      </w:hyperlink>
      <w:r w:rsidRPr="00D421D0">
        <w:rPr>
          <w:color w:val="000000"/>
        </w:rPr>
        <w:t xml:space="preserve">]. Second, illegal utilization often clusters locally, causing transformers to operate beyond their thermal limits without caution. Old detection methods rely on post-billing audits, making them unsuitable for real-time grid protection and control </w:t>
      </w:r>
      <w:hyperlink r:id="rId36" w:anchor="bookmark=id.z0439mxprz8y" w:history="1">
        <w:r w:rsidRPr="00D421D0">
          <w:rPr>
            <w:rStyle w:val="Hyperlink"/>
            <w:color w:val="0563C1"/>
          </w:rPr>
          <w:t>[15</w:t>
        </w:r>
      </w:hyperlink>
      <w:r w:rsidRPr="00D421D0">
        <w:rPr>
          <w:color w:val="000000"/>
        </w:rPr>
        <w:t>].</w:t>
      </w:r>
    </w:p>
    <w:p w14:paraId="658A403A" w14:textId="77777777" w:rsidR="00D421D0" w:rsidRPr="00D421D0" w:rsidRDefault="00D421D0" w:rsidP="00D421D0">
      <w:pPr>
        <w:pStyle w:val="NormalWeb"/>
        <w:spacing w:before="0" w:beforeAutospacing="0" w:after="0" w:afterAutospacing="0" w:line="360" w:lineRule="auto"/>
        <w:jc w:val="both"/>
      </w:pPr>
    </w:p>
    <w:p w14:paraId="1979451F" w14:textId="77777777" w:rsidR="00D421D0" w:rsidRPr="00D421D0" w:rsidRDefault="00D421D0" w:rsidP="00D421D0">
      <w:pPr>
        <w:pStyle w:val="Heading4"/>
        <w:numPr>
          <w:ilvl w:val="0"/>
          <w:numId w:val="23"/>
        </w:numPr>
        <w:spacing w:after="0" w:line="360" w:lineRule="auto"/>
        <w:jc w:val="both"/>
        <w:textAlignment w:val="baseline"/>
        <w:rPr>
          <w:i/>
          <w:iCs/>
          <w:sz w:val="24"/>
          <w:szCs w:val="24"/>
        </w:rPr>
      </w:pPr>
      <w:r w:rsidRPr="00D421D0">
        <w:rPr>
          <w:sz w:val="24"/>
          <w:szCs w:val="24"/>
        </w:rPr>
        <w:t>Demand Changes Driven by Urban Life and Climate</w:t>
      </w:r>
    </w:p>
    <w:p w14:paraId="5C5D7474" w14:textId="77777777" w:rsidR="00D421D0" w:rsidRPr="00D421D0" w:rsidRDefault="00D421D0" w:rsidP="00D421D0">
      <w:pPr>
        <w:pStyle w:val="NormalWeb"/>
        <w:spacing w:before="0" w:beforeAutospacing="0" w:after="0" w:afterAutospacing="0" w:line="360" w:lineRule="auto"/>
        <w:jc w:val="both"/>
      </w:pPr>
      <w:r w:rsidRPr="00D421D0">
        <w:rPr>
          <w:color w:val="000000"/>
        </w:rPr>
        <w:t xml:space="preserve">Mumbai’s electricity demand is </w:t>
      </w:r>
      <w:proofErr w:type="spellStart"/>
      <w:r w:rsidRPr="00D421D0">
        <w:rPr>
          <w:color w:val="000000"/>
        </w:rPr>
        <w:t>molded</w:t>
      </w:r>
      <w:proofErr w:type="spellEnd"/>
      <w:r w:rsidRPr="00D421D0">
        <w:rPr>
          <w:color w:val="000000"/>
        </w:rPr>
        <w:t xml:space="preserve"> by a complex interaction of human activity, climate, and economic </w:t>
      </w:r>
      <w:proofErr w:type="spellStart"/>
      <w:r w:rsidRPr="00D421D0">
        <w:rPr>
          <w:color w:val="000000"/>
        </w:rPr>
        <w:t>behavior</w:t>
      </w:r>
      <w:proofErr w:type="spellEnd"/>
      <w:r w:rsidRPr="00D421D0">
        <w:rPr>
          <w:color w:val="000000"/>
        </w:rPr>
        <w:t>. Residential demand tops during mornings and evenings, while commercial and industrial loads dominate during the day. Seasonal variations further intensify these changes; in summer, heatwaves drive heavy air conditioning usage, while monsoon conditions change consumption patterns across the city [</w:t>
      </w:r>
      <w:hyperlink r:id="rId37" w:anchor="bookmark=id.4axke4hbkg5m" w:history="1">
        <w:r w:rsidRPr="00D421D0">
          <w:rPr>
            <w:rStyle w:val="Hyperlink"/>
            <w:color w:val="0563C1"/>
          </w:rPr>
          <w:t>17</w:t>
        </w:r>
      </w:hyperlink>
      <w:r w:rsidRPr="00D421D0">
        <w:rPr>
          <w:color w:val="000000"/>
        </w:rPr>
        <w:t>], [</w:t>
      </w:r>
      <w:hyperlink r:id="rId38" w:anchor="bookmark=id.imidj4nns3em" w:history="1">
        <w:r w:rsidRPr="00D421D0">
          <w:rPr>
            <w:rStyle w:val="Hyperlink"/>
            <w:color w:val="0563C1"/>
          </w:rPr>
          <w:t>19</w:t>
        </w:r>
      </w:hyperlink>
      <w:r w:rsidRPr="00D421D0">
        <w:rPr>
          <w:color w:val="000000"/>
        </w:rPr>
        <w:t>]. Research on load prediction highlights that such time-varying, non-linear relationships are difficult to capture using traditional statistical or rule-based techniques. Without adaptive learning mechanisms, grid operators wrestle to respond effectively to sudden demand surges, increasing the risk of inefficient utilization and transformer overloads[</w:t>
      </w:r>
      <w:hyperlink r:id="rId39" w:anchor="bookmark=id.e08le5tolk79" w:history="1">
        <w:r w:rsidRPr="00D421D0">
          <w:rPr>
            <w:rStyle w:val="Hyperlink"/>
            <w:color w:val="0563C1"/>
          </w:rPr>
          <w:t>18</w:t>
        </w:r>
      </w:hyperlink>
      <w:r w:rsidRPr="00D421D0">
        <w:rPr>
          <w:color w:val="000000"/>
        </w:rPr>
        <w:t>]. Old age grid management techniques were designed for relatively predictable and centralized power systems. The rule-based control systems assume firm operating conditions and fail when confronted with unexpected shifts[</w:t>
      </w:r>
      <w:hyperlink r:id="rId40" w:anchor="bookmark=id.71i2ceykt3p" w:history="1">
        <w:r w:rsidRPr="00D421D0">
          <w:rPr>
            <w:rStyle w:val="Hyperlink"/>
            <w:color w:val="0563C1"/>
          </w:rPr>
          <w:t>20</w:t>
        </w:r>
      </w:hyperlink>
      <w:r w:rsidRPr="00D421D0">
        <w:rPr>
          <w:color w:val="000000"/>
        </w:rPr>
        <w:t>]. General reinforcement learning methods, such as value-based or actor–critic algorithms, face challenges related to training instability and scalability when applied to real-world power systems.</w:t>
      </w:r>
    </w:p>
    <w:p w14:paraId="08496DD8" w14:textId="77777777" w:rsidR="00D421D0" w:rsidRPr="00D421D0" w:rsidRDefault="00D421D0" w:rsidP="00D421D0">
      <w:pPr>
        <w:pStyle w:val="Heading4"/>
        <w:numPr>
          <w:ilvl w:val="0"/>
          <w:numId w:val="23"/>
        </w:numPr>
        <w:spacing w:after="0" w:line="360" w:lineRule="auto"/>
        <w:jc w:val="both"/>
        <w:textAlignment w:val="baseline"/>
        <w:rPr>
          <w:i/>
          <w:iCs/>
          <w:sz w:val="24"/>
          <w:szCs w:val="24"/>
        </w:rPr>
      </w:pPr>
      <w:r w:rsidRPr="00D421D0">
        <w:rPr>
          <w:sz w:val="24"/>
          <w:szCs w:val="24"/>
        </w:rPr>
        <w:t>Artificial Intelligence as a Transformative Enabler</w:t>
      </w:r>
    </w:p>
    <w:p w14:paraId="0407B9EF" w14:textId="77777777" w:rsidR="00D421D0" w:rsidRPr="00D421D0" w:rsidRDefault="00D421D0" w:rsidP="00D421D0">
      <w:pPr>
        <w:pStyle w:val="NormalWeb"/>
        <w:spacing w:before="0" w:beforeAutospacing="0" w:after="0" w:afterAutospacing="0" w:line="360" w:lineRule="auto"/>
        <w:jc w:val="both"/>
      </w:pPr>
      <w:r w:rsidRPr="00D421D0">
        <w:rPr>
          <w:color w:val="000000"/>
        </w:rPr>
        <w:t>Artificial intelligence offers a very different approach to grid management. Instead of relying on predefined rules, AI systems learn directly from historical and real-time data and authorize continuous adaptation to changing grid conditions. Machine learning models can identify small problems in consumption patterns indicative of electricity theft, while reinforcement learning starts sequential decision-making for dynamic load balancing [</w:t>
      </w:r>
      <w:hyperlink r:id="rId41" w:anchor="bookmark=id.z0439mxprz8y" w:history="1">
        <w:r w:rsidRPr="00D421D0">
          <w:rPr>
            <w:rStyle w:val="Hyperlink"/>
            <w:color w:val="0563C1"/>
          </w:rPr>
          <w:t>15</w:t>
        </w:r>
      </w:hyperlink>
      <w:r w:rsidRPr="00D421D0">
        <w:rPr>
          <w:color w:val="000000"/>
        </w:rPr>
        <w:t>,</w:t>
      </w:r>
      <w:hyperlink r:id="rId42" w:anchor="bookmark=id.xiij0ew9ls1y" w:history="1">
        <w:r w:rsidRPr="00D421D0">
          <w:rPr>
            <w:rStyle w:val="Hyperlink"/>
            <w:color w:val="0563C1"/>
          </w:rPr>
          <w:t>23</w:t>
        </w:r>
      </w:hyperlink>
      <w:r w:rsidRPr="00D421D0">
        <w:rPr>
          <w:color w:val="000000"/>
        </w:rPr>
        <w:t>]. In particular, policy gradient methods such as Proximal Policy Optimization (PPO) have gained attention for their stability and suitability in controlling problems of power grid operations. Surveys on smart grid modernization emphasize that AI allows grids to transition from reactive operation to predictive and self-correcting systems that improve over time through feedback and learning [</w:t>
      </w:r>
      <w:hyperlink r:id="rId43" w:anchor="bookmark=id.1usdy3rc9biv" w:history="1">
        <w:r w:rsidRPr="00D421D0">
          <w:rPr>
            <w:rStyle w:val="Hyperlink"/>
            <w:color w:val="0563C1"/>
          </w:rPr>
          <w:t>22</w:t>
        </w:r>
      </w:hyperlink>
      <w:r w:rsidRPr="00D421D0">
        <w:rPr>
          <w:color w:val="000000"/>
        </w:rPr>
        <w:t>,</w:t>
      </w:r>
      <w:hyperlink r:id="rId44" w:anchor="bookmark=id.dt9aih5o10wr" w:history="1">
        <w:r w:rsidRPr="00D421D0">
          <w:rPr>
            <w:rStyle w:val="Hyperlink"/>
            <w:color w:val="0563C1"/>
          </w:rPr>
          <w:t>26</w:t>
        </w:r>
      </w:hyperlink>
      <w:r w:rsidRPr="00D421D0">
        <w:rPr>
          <w:color w:val="000000"/>
        </w:rPr>
        <w:t>]. A self-optimizing grid must integrate real-time fraud detection to ensure data integrity, adaptive load balancing to protect transformers, and continuous learning mechanisms that evolve with changing urban conditions [</w:t>
      </w:r>
      <w:hyperlink r:id="rId45" w:anchor="bookmark=id.xiij0ew9ls1y" w:history="1">
        <w:r w:rsidRPr="00D421D0">
          <w:rPr>
            <w:rStyle w:val="Hyperlink"/>
            <w:color w:val="0563C1"/>
          </w:rPr>
          <w:t>23</w:t>
        </w:r>
      </w:hyperlink>
      <w:r w:rsidRPr="00D421D0">
        <w:rPr>
          <w:color w:val="000000"/>
        </w:rPr>
        <w:t>,</w:t>
      </w:r>
      <w:hyperlink r:id="rId46" w:anchor="bookmark=id.dujrxbe4mvbj" w:history="1">
        <w:r w:rsidRPr="00D421D0">
          <w:rPr>
            <w:rStyle w:val="Hyperlink"/>
            <w:color w:val="0563C1"/>
          </w:rPr>
          <w:t>24</w:t>
        </w:r>
      </w:hyperlink>
      <w:r w:rsidRPr="00D421D0">
        <w:rPr>
          <w:color w:val="000000"/>
        </w:rPr>
        <w:t>].</w:t>
      </w:r>
    </w:p>
    <w:p w14:paraId="5CA84EA8" w14:textId="77777777" w:rsidR="00D421D0" w:rsidRPr="00D421D0" w:rsidRDefault="00D421D0" w:rsidP="00D421D0"/>
    <w:p w14:paraId="1F4CCB54" w14:textId="6E3A7990" w:rsidR="00D421D0" w:rsidRPr="00D421D0" w:rsidRDefault="00D421D0" w:rsidP="00D421D0">
      <w:pPr>
        <w:pStyle w:val="NormalWeb"/>
        <w:spacing w:before="0" w:beforeAutospacing="0" w:after="0" w:afterAutospacing="0" w:line="360" w:lineRule="auto"/>
        <w:jc w:val="both"/>
        <w:textAlignment w:val="baseline"/>
        <w:rPr>
          <w:b/>
          <w:bCs/>
          <w:color w:val="000000"/>
        </w:rPr>
      </w:pPr>
    </w:p>
    <w:p w14:paraId="435F7B3B" w14:textId="77777777" w:rsidR="00945138" w:rsidRPr="00945138" w:rsidRDefault="00945138" w:rsidP="00945138">
      <w:pPr>
        <w:pStyle w:val="NormalWeb"/>
        <w:spacing w:before="0" w:beforeAutospacing="0" w:after="0" w:afterAutospacing="0"/>
        <w:jc w:val="both"/>
        <w:rPr>
          <w:b/>
          <w:bCs/>
          <w:sz w:val="32"/>
          <w:szCs w:val="32"/>
        </w:rPr>
      </w:pPr>
    </w:p>
    <w:p w14:paraId="3A7CDABA" w14:textId="169BA58C" w:rsidR="00945138" w:rsidRPr="00945138" w:rsidRDefault="00945138" w:rsidP="00945138">
      <w:pPr>
        <w:pStyle w:val="Heading3"/>
        <w:rPr>
          <w:sz w:val="32"/>
          <w:szCs w:val="32"/>
        </w:rPr>
      </w:pPr>
    </w:p>
    <w:p w14:paraId="1B3BB3F0" w14:textId="553BA2D7" w:rsidR="0010162F" w:rsidRDefault="003C2122" w:rsidP="00945138">
      <w:pPr>
        <w:pStyle w:val="Heading3"/>
        <w:sectPr w:rsidR="0010162F" w:rsidSect="006000C9">
          <w:footerReference w:type="default" r:id="rId47"/>
          <w:pgSz w:w="11906" w:h="16838" w:code="9"/>
          <w:pgMar w:top="851" w:right="1140" w:bottom="1253" w:left="1701" w:header="720" w:footer="720" w:gutter="0"/>
          <w:pgNumType w:start="1"/>
          <w:cols w:space="720"/>
          <w:docGrid w:linePitch="326"/>
        </w:sectPr>
      </w:pPr>
      <w:r>
        <w:tab/>
      </w:r>
    </w:p>
    <w:p w14:paraId="38470E0C" w14:textId="77777777" w:rsidR="00F43685" w:rsidRDefault="00F43685" w:rsidP="00BA6DA4">
      <w:pPr>
        <w:spacing w:after="0" w:line="240" w:lineRule="auto"/>
        <w:ind w:left="9" w:right="0" w:firstLine="711"/>
        <w:jc w:val="center"/>
        <w:rPr>
          <w:b/>
          <w:sz w:val="36"/>
          <w:szCs w:val="32"/>
        </w:rPr>
      </w:pPr>
    </w:p>
    <w:p w14:paraId="317E7578" w14:textId="77777777" w:rsidR="00F43685" w:rsidRDefault="00F43685" w:rsidP="00BA6DA4">
      <w:pPr>
        <w:spacing w:after="0" w:line="240" w:lineRule="auto"/>
        <w:ind w:left="9" w:right="0" w:firstLine="711"/>
        <w:jc w:val="center"/>
        <w:rPr>
          <w:b/>
          <w:sz w:val="36"/>
          <w:szCs w:val="32"/>
        </w:rPr>
      </w:pPr>
    </w:p>
    <w:p w14:paraId="0C911263" w14:textId="77777777" w:rsidR="00F43685" w:rsidRDefault="00F43685" w:rsidP="00BA6DA4">
      <w:pPr>
        <w:spacing w:after="0" w:line="240" w:lineRule="auto"/>
        <w:ind w:left="9" w:right="0" w:firstLine="711"/>
        <w:jc w:val="center"/>
        <w:rPr>
          <w:b/>
          <w:sz w:val="36"/>
          <w:szCs w:val="32"/>
        </w:rPr>
      </w:pPr>
    </w:p>
    <w:p w14:paraId="726EB328" w14:textId="77777777" w:rsidR="00F43685" w:rsidRDefault="00F43685" w:rsidP="00BA6DA4">
      <w:pPr>
        <w:spacing w:after="0" w:line="240" w:lineRule="auto"/>
        <w:ind w:left="9" w:right="0" w:firstLine="711"/>
        <w:jc w:val="center"/>
        <w:rPr>
          <w:b/>
          <w:sz w:val="36"/>
          <w:szCs w:val="32"/>
        </w:rPr>
      </w:pPr>
    </w:p>
    <w:p w14:paraId="624DB50C" w14:textId="77777777" w:rsidR="00F43685" w:rsidRDefault="00F43685" w:rsidP="00BA6DA4">
      <w:pPr>
        <w:spacing w:after="0" w:line="240" w:lineRule="auto"/>
        <w:ind w:left="9" w:right="0" w:firstLine="711"/>
        <w:jc w:val="center"/>
        <w:rPr>
          <w:b/>
          <w:sz w:val="36"/>
          <w:szCs w:val="32"/>
        </w:rPr>
      </w:pPr>
    </w:p>
    <w:p w14:paraId="7ECB59AB" w14:textId="77777777" w:rsidR="006C59F0" w:rsidRDefault="006C59F0" w:rsidP="00BA6DA4">
      <w:pPr>
        <w:spacing w:after="0" w:line="240" w:lineRule="auto"/>
        <w:ind w:left="9" w:right="0" w:firstLine="711"/>
        <w:jc w:val="center"/>
        <w:rPr>
          <w:b/>
          <w:sz w:val="36"/>
          <w:szCs w:val="32"/>
        </w:rPr>
      </w:pPr>
    </w:p>
    <w:p w14:paraId="470BDC3F" w14:textId="77777777" w:rsidR="006C59F0" w:rsidRDefault="006C59F0" w:rsidP="00BA6DA4">
      <w:pPr>
        <w:spacing w:after="0" w:line="240" w:lineRule="auto"/>
        <w:ind w:left="9" w:right="0" w:firstLine="711"/>
        <w:jc w:val="center"/>
        <w:rPr>
          <w:b/>
          <w:sz w:val="36"/>
          <w:szCs w:val="32"/>
        </w:rPr>
      </w:pPr>
    </w:p>
    <w:p w14:paraId="7043E05E" w14:textId="77777777" w:rsidR="006C59F0" w:rsidRDefault="006C59F0" w:rsidP="00BA6DA4">
      <w:pPr>
        <w:spacing w:after="0" w:line="240" w:lineRule="auto"/>
        <w:ind w:left="9" w:right="0" w:firstLine="711"/>
        <w:jc w:val="center"/>
        <w:rPr>
          <w:b/>
          <w:sz w:val="36"/>
          <w:szCs w:val="32"/>
        </w:rPr>
      </w:pPr>
    </w:p>
    <w:p w14:paraId="58C6A48D" w14:textId="77777777" w:rsidR="006C59F0" w:rsidRDefault="006C59F0" w:rsidP="00BA6DA4">
      <w:pPr>
        <w:spacing w:after="0" w:line="240" w:lineRule="auto"/>
        <w:ind w:left="9" w:right="0" w:firstLine="711"/>
        <w:jc w:val="center"/>
        <w:rPr>
          <w:b/>
          <w:sz w:val="36"/>
          <w:szCs w:val="32"/>
        </w:rPr>
      </w:pPr>
    </w:p>
    <w:p w14:paraId="39272550" w14:textId="77777777" w:rsidR="006C59F0" w:rsidRDefault="006C59F0" w:rsidP="00BA6DA4">
      <w:pPr>
        <w:spacing w:after="0" w:line="240" w:lineRule="auto"/>
        <w:ind w:left="9" w:right="0" w:firstLine="711"/>
        <w:jc w:val="center"/>
        <w:rPr>
          <w:b/>
          <w:sz w:val="36"/>
          <w:szCs w:val="32"/>
        </w:rPr>
      </w:pPr>
    </w:p>
    <w:p w14:paraId="02400F07" w14:textId="77777777" w:rsidR="006C59F0" w:rsidRDefault="006C59F0" w:rsidP="00BA6DA4">
      <w:pPr>
        <w:spacing w:after="0" w:line="240" w:lineRule="auto"/>
        <w:ind w:left="9" w:right="0" w:firstLine="711"/>
        <w:jc w:val="center"/>
        <w:rPr>
          <w:b/>
          <w:sz w:val="36"/>
          <w:szCs w:val="32"/>
        </w:rPr>
      </w:pPr>
    </w:p>
    <w:p w14:paraId="39B19B14" w14:textId="77777777" w:rsidR="006C59F0" w:rsidRDefault="006C59F0" w:rsidP="00BA6DA4">
      <w:pPr>
        <w:spacing w:after="0" w:line="240" w:lineRule="auto"/>
        <w:ind w:left="9" w:right="0" w:firstLine="711"/>
        <w:jc w:val="center"/>
        <w:rPr>
          <w:b/>
          <w:sz w:val="36"/>
          <w:szCs w:val="32"/>
        </w:rPr>
      </w:pPr>
    </w:p>
    <w:p w14:paraId="596936CF" w14:textId="77777777" w:rsidR="006C59F0" w:rsidRDefault="006C59F0" w:rsidP="00BA6DA4">
      <w:pPr>
        <w:spacing w:after="0" w:line="240" w:lineRule="auto"/>
        <w:ind w:left="9" w:right="0" w:firstLine="711"/>
        <w:jc w:val="center"/>
        <w:rPr>
          <w:b/>
          <w:sz w:val="36"/>
          <w:szCs w:val="32"/>
        </w:rPr>
      </w:pPr>
    </w:p>
    <w:p w14:paraId="34E57EBE" w14:textId="77777777" w:rsidR="00F43685" w:rsidRDefault="00F43685" w:rsidP="00BA6DA4">
      <w:pPr>
        <w:spacing w:after="0" w:line="240" w:lineRule="auto"/>
        <w:ind w:left="9" w:right="0" w:firstLine="711"/>
        <w:jc w:val="center"/>
        <w:rPr>
          <w:b/>
          <w:sz w:val="36"/>
          <w:szCs w:val="32"/>
        </w:rPr>
      </w:pPr>
    </w:p>
    <w:p w14:paraId="31823A5F" w14:textId="5A27689F" w:rsidR="004D73B7" w:rsidRPr="00BA6DA4" w:rsidRDefault="004D73B7" w:rsidP="00BA6DA4">
      <w:pPr>
        <w:spacing w:after="0" w:line="240" w:lineRule="auto"/>
        <w:ind w:left="9" w:right="0" w:firstLine="711"/>
        <w:jc w:val="center"/>
        <w:rPr>
          <w:b/>
          <w:sz w:val="72"/>
          <w:szCs w:val="56"/>
        </w:rPr>
      </w:pPr>
      <w:r w:rsidRPr="006474FD">
        <w:rPr>
          <w:b/>
          <w:sz w:val="36"/>
          <w:szCs w:val="32"/>
        </w:rPr>
        <w:t>Chapter 2</w:t>
      </w:r>
      <w:r w:rsidR="008C3395" w:rsidRPr="006474FD">
        <w:rPr>
          <w:b/>
          <w:sz w:val="36"/>
          <w:szCs w:val="32"/>
        </w:rPr>
        <w:t xml:space="preserve"> </w:t>
      </w:r>
      <w:r w:rsidR="00BA6DA4">
        <w:rPr>
          <w:b/>
          <w:sz w:val="36"/>
          <w:szCs w:val="32"/>
        </w:rPr>
        <w:br/>
      </w:r>
    </w:p>
    <w:p w14:paraId="4028F03C" w14:textId="77777777" w:rsidR="006C59F0" w:rsidRDefault="004D73B7" w:rsidP="006C59F0">
      <w:pPr>
        <w:spacing w:after="0" w:line="240" w:lineRule="auto"/>
        <w:ind w:left="744" w:right="60"/>
        <w:jc w:val="center"/>
        <w:rPr>
          <w:b/>
          <w:bCs/>
          <w:sz w:val="36"/>
          <w:szCs w:val="32"/>
        </w:rPr>
      </w:pPr>
      <w:r w:rsidRPr="006474FD">
        <w:rPr>
          <w:b/>
          <w:bCs/>
          <w:sz w:val="36"/>
          <w:szCs w:val="32"/>
        </w:rPr>
        <w:t xml:space="preserve">Literature Survey/ Existing </w:t>
      </w:r>
      <w:r w:rsidR="00BA6DA4">
        <w:rPr>
          <w:b/>
          <w:bCs/>
          <w:sz w:val="36"/>
          <w:szCs w:val="32"/>
        </w:rPr>
        <w:t>S</w:t>
      </w:r>
      <w:r w:rsidRPr="006474FD">
        <w:rPr>
          <w:b/>
          <w:bCs/>
          <w:sz w:val="36"/>
          <w:szCs w:val="32"/>
        </w:rPr>
        <w:t>ystem</w:t>
      </w:r>
    </w:p>
    <w:p w14:paraId="29C520F5" w14:textId="77777777" w:rsidR="006C59F0" w:rsidRDefault="006C59F0" w:rsidP="006C59F0">
      <w:pPr>
        <w:spacing w:after="0" w:line="240" w:lineRule="auto"/>
        <w:ind w:left="744" w:right="60"/>
        <w:jc w:val="center"/>
        <w:rPr>
          <w:kern w:val="0"/>
          <w:szCs w:val="24"/>
          <w:lang w:bidi="mr-IN"/>
          <w14:ligatures w14:val="none"/>
        </w:rPr>
      </w:pPr>
    </w:p>
    <w:p w14:paraId="5AE257E9" w14:textId="77777777" w:rsidR="006C59F0" w:rsidRDefault="006C59F0" w:rsidP="006C59F0">
      <w:pPr>
        <w:spacing w:after="0" w:line="240" w:lineRule="auto"/>
        <w:ind w:left="744" w:right="60"/>
        <w:jc w:val="center"/>
        <w:rPr>
          <w:kern w:val="0"/>
          <w:szCs w:val="24"/>
          <w:lang w:bidi="mr-IN"/>
          <w14:ligatures w14:val="none"/>
        </w:rPr>
      </w:pPr>
    </w:p>
    <w:p w14:paraId="1E1EB58D" w14:textId="0A8E2E4D" w:rsidR="00D421D0" w:rsidRPr="006C59F0" w:rsidRDefault="006C59F0" w:rsidP="006C59F0">
      <w:pPr>
        <w:spacing w:after="0" w:line="360" w:lineRule="auto"/>
        <w:ind w:right="60"/>
        <w:rPr>
          <w:i/>
          <w:iCs/>
          <w:szCs w:val="24"/>
        </w:rPr>
      </w:pPr>
      <w:r>
        <w:rPr>
          <w:szCs w:val="24"/>
        </w:rPr>
        <w:t xml:space="preserve">This </w:t>
      </w:r>
      <w:r w:rsidR="00D421D0" w:rsidRPr="006C59F0">
        <w:rPr>
          <w:szCs w:val="24"/>
        </w:rPr>
        <w:t xml:space="preserve">section reviews the two foundational studies that form the basis of the present research. These works represent recent and relevant advances in electricity fraud detection and reinforcement learning based load balancing within smart grid systems. Table 1 describes the literature survey that includes the domain, model applied, datasets used, and performance metrics in their work. </w:t>
      </w:r>
      <w:r w:rsidR="00D421D0" w:rsidRPr="006C59F0">
        <w:rPr>
          <w:i/>
          <w:iCs/>
          <w:szCs w:val="24"/>
        </w:rPr>
        <w:t> </w:t>
      </w:r>
    </w:p>
    <w:p w14:paraId="26E976C4" w14:textId="77777777" w:rsidR="00D421D0" w:rsidRPr="00D421D0" w:rsidRDefault="00D421D0" w:rsidP="00D421D0">
      <w:pPr>
        <w:pStyle w:val="NormalWeb"/>
        <w:spacing w:before="0" w:beforeAutospacing="0" w:after="0" w:afterAutospacing="0" w:line="360" w:lineRule="auto"/>
        <w:jc w:val="both"/>
      </w:pPr>
    </w:p>
    <w:p w14:paraId="48C19D64" w14:textId="77777777" w:rsidR="00D421D0" w:rsidRPr="00D421D0" w:rsidRDefault="00D421D0" w:rsidP="00D421D0">
      <w:pPr>
        <w:pStyle w:val="Heading3"/>
        <w:rPr>
          <w:color w:val="auto"/>
          <w:sz w:val="32"/>
          <w:szCs w:val="32"/>
        </w:rPr>
      </w:pPr>
      <w:proofErr w:type="gramStart"/>
      <w:r w:rsidRPr="00D421D0">
        <w:rPr>
          <w:sz w:val="32"/>
          <w:szCs w:val="32"/>
        </w:rPr>
        <w:t>2.1  Electricity</w:t>
      </w:r>
      <w:proofErr w:type="gramEnd"/>
      <w:r w:rsidRPr="00D421D0">
        <w:rPr>
          <w:sz w:val="32"/>
          <w:szCs w:val="32"/>
        </w:rPr>
        <w:t xml:space="preserve"> Theft Detection Using Machine Learning</w:t>
      </w:r>
    </w:p>
    <w:p w14:paraId="46BFEE61" w14:textId="77777777" w:rsidR="00D421D0" w:rsidRPr="00D421D0" w:rsidRDefault="00D421D0" w:rsidP="00D421D0">
      <w:pPr>
        <w:pStyle w:val="NormalWeb"/>
        <w:spacing w:before="0" w:beforeAutospacing="0" w:after="0" w:afterAutospacing="0" w:line="360" w:lineRule="auto"/>
        <w:jc w:val="both"/>
      </w:pPr>
      <w:hyperlink r:id="rId48" w:anchor="bookmark=id.bxwoc6kzssxh" w:history="1">
        <w:r w:rsidRPr="00D421D0">
          <w:rPr>
            <w:rStyle w:val="Hyperlink"/>
            <w:color w:val="0563C1"/>
          </w:rPr>
          <w:t>[1]</w:t>
        </w:r>
      </w:hyperlink>
      <w:r w:rsidRPr="00D421D0">
        <w:rPr>
          <w:color w:val="000000"/>
        </w:rPr>
        <w:t xml:space="preserve"> presented a comprehensive study on electricity theft detection in smart grids using machine learning. The work focuses on identifying fraudulent electricity consumption by </w:t>
      </w:r>
      <w:proofErr w:type="spellStart"/>
      <w:r w:rsidRPr="00D421D0">
        <w:rPr>
          <w:color w:val="000000"/>
        </w:rPr>
        <w:t>analyzing</w:t>
      </w:r>
      <w:proofErr w:type="spellEnd"/>
      <w:r w:rsidRPr="00D421D0">
        <w:rPr>
          <w:color w:val="000000"/>
        </w:rPr>
        <w:t xml:space="preserve"> smart meter data, which typically exhibits high dimensionality, missing values, and severe class imbalance. The authors employed a combination of traditional machine learning models (such as Random Forest and Gradient Boosting) and deep learning architectures, including a hybrid GRU–MLP model, to capture both short-term and long-term consumption patterns. Time-domain and frequency-domain features were extracted from daily smart meter readings, enabling the model to learn subtle irregularities indicative of electricity theft. Synthetic data </w:t>
      </w:r>
      <w:r w:rsidRPr="00D421D0">
        <w:rPr>
          <w:color w:val="000000"/>
        </w:rPr>
        <w:lastRenderedPageBreak/>
        <w:t>generation techniques like k-means and SMOTE were employed to handle the imbalance between normal and fraudulent cases. The study demonstrated strong performance across multiple evaluation metrics, which include precision, recall, accuracy, F1-score, PR-AUC, and ROC-AUC. These results highlight that machine learning models are efficacious in identifying electricity theft under controlled conditions.</w:t>
      </w:r>
    </w:p>
    <w:p w14:paraId="4C28CC0A" w14:textId="77777777" w:rsidR="00D421D0" w:rsidRPr="00D421D0" w:rsidRDefault="00D421D0" w:rsidP="00D421D0">
      <w:pPr>
        <w:pStyle w:val="NormalWeb"/>
        <w:spacing w:before="0" w:beforeAutospacing="0" w:after="0" w:afterAutospacing="0" w:line="360" w:lineRule="auto"/>
        <w:jc w:val="both"/>
      </w:pPr>
      <w:r w:rsidRPr="00D421D0">
        <w:rPr>
          <w:color w:val="000000"/>
        </w:rPr>
        <w:t>The authors also recognized several limitations. The model training and evaluation were conducted in an offline environment with the usage of historical data, where fraud detection served as a classification task intended to aid billing audits and inspection processes. The study did not explore how fraud detection outcomes could influence real-time grid operations or how fraudulent consumption might affect load balancing and grid stability.</w:t>
      </w:r>
    </w:p>
    <w:p w14:paraId="54287C70" w14:textId="77777777" w:rsidR="00D421D0" w:rsidRDefault="00D421D0" w:rsidP="00D421D0"/>
    <w:p w14:paraId="303AC89A" w14:textId="77777777" w:rsidR="00D421D0" w:rsidRPr="00D421D0" w:rsidRDefault="00D421D0" w:rsidP="00D421D0">
      <w:pPr>
        <w:pStyle w:val="Heading3"/>
        <w:rPr>
          <w:sz w:val="32"/>
          <w:szCs w:val="32"/>
        </w:rPr>
      </w:pPr>
      <w:proofErr w:type="gramStart"/>
      <w:r w:rsidRPr="00D421D0">
        <w:rPr>
          <w:sz w:val="32"/>
          <w:szCs w:val="32"/>
        </w:rPr>
        <w:t>2.2  Reinforcement</w:t>
      </w:r>
      <w:proofErr w:type="gramEnd"/>
      <w:r w:rsidRPr="00D421D0">
        <w:rPr>
          <w:sz w:val="32"/>
          <w:szCs w:val="32"/>
        </w:rPr>
        <w:t xml:space="preserve"> Learning for Load Scheduling in Power Grids</w:t>
      </w:r>
    </w:p>
    <w:p w14:paraId="5A2E95B5" w14:textId="77777777" w:rsidR="00D421D0" w:rsidRPr="00D421D0" w:rsidRDefault="00D421D0" w:rsidP="00D421D0">
      <w:pPr>
        <w:pStyle w:val="NormalWeb"/>
        <w:spacing w:before="0" w:beforeAutospacing="0" w:after="0" w:afterAutospacing="0" w:line="360" w:lineRule="auto"/>
        <w:jc w:val="both"/>
      </w:pPr>
      <w:r w:rsidRPr="00D421D0">
        <w:rPr>
          <w:color w:val="000000"/>
        </w:rPr>
        <w:t xml:space="preserve">Luo </w:t>
      </w:r>
      <w:hyperlink r:id="rId49" w:anchor="bookmark=id.bjapd88vbr7z" w:history="1">
        <w:r w:rsidRPr="00D421D0">
          <w:rPr>
            <w:rStyle w:val="Hyperlink"/>
            <w:color w:val="0563C1"/>
          </w:rPr>
          <w:t>[7]</w:t>
        </w:r>
      </w:hyperlink>
      <w:r w:rsidRPr="00D421D0">
        <w:rPr>
          <w:color w:val="000000"/>
        </w:rPr>
        <w:t xml:space="preserve"> explored reinforcement learning based solutions for load scheduling as Markov Decision Processes. Load balancing was formulated as a decision-making problem, being sequential, aiming to balance demand and supply operations along with minimizing costs. The grid environment was </w:t>
      </w:r>
      <w:proofErr w:type="spellStart"/>
      <w:r w:rsidRPr="00D421D0">
        <w:rPr>
          <w:color w:val="000000"/>
        </w:rPr>
        <w:t>modeled</w:t>
      </w:r>
      <w:proofErr w:type="spellEnd"/>
      <w:r w:rsidRPr="00D421D0">
        <w:rPr>
          <w:color w:val="000000"/>
        </w:rPr>
        <w:t xml:space="preserve"> as a Markov Decision Process (MDP), with the state space that consists of the demand levels, generation capacity, and energy storage states. Multiple reinforcement learning algorithms were </w:t>
      </w:r>
      <w:proofErr w:type="spellStart"/>
      <w:r w:rsidRPr="00D421D0">
        <w:rPr>
          <w:color w:val="000000"/>
        </w:rPr>
        <w:t>analyzed</w:t>
      </w:r>
      <w:proofErr w:type="spellEnd"/>
      <w:r w:rsidRPr="00D421D0">
        <w:rPr>
          <w:color w:val="000000"/>
        </w:rPr>
        <w:t xml:space="preserve">, including Actor–Critic methods, Deep Q-Networks (DQN), and Q-Learning. Based on mean cost reduction, rate of convergence, balance between supply and demand, and stability under dynamic load </w:t>
      </w:r>
      <w:proofErr w:type="spellStart"/>
      <w:proofErr w:type="gramStart"/>
      <w:r w:rsidRPr="00D421D0">
        <w:rPr>
          <w:color w:val="000000"/>
        </w:rPr>
        <w:t>conditions,s</w:t>
      </w:r>
      <w:proofErr w:type="spellEnd"/>
      <w:proofErr w:type="gramEnd"/>
      <w:r w:rsidRPr="00D421D0">
        <w:rPr>
          <w:color w:val="000000"/>
        </w:rPr>
        <w:t xml:space="preserve"> the performance was monitored. </w:t>
      </w:r>
    </w:p>
    <w:p w14:paraId="483231D2" w14:textId="77777777" w:rsidR="00D421D0" w:rsidRPr="00D421D0" w:rsidRDefault="00D421D0" w:rsidP="00D421D0">
      <w:pPr>
        <w:pStyle w:val="NormalWeb"/>
        <w:spacing w:before="0" w:beforeAutospacing="0" w:after="0" w:afterAutospacing="0" w:line="360" w:lineRule="auto"/>
        <w:jc w:val="both"/>
      </w:pPr>
      <w:r w:rsidRPr="00D421D0">
        <w:rPr>
          <w:color w:val="000000"/>
        </w:rPr>
        <w:t>The results demonstrated that RL agents can adapt to learn about the load scheduling strategies without relying on analytical models of grid dynamics, making it suitable for modern power grids when characterized by behaviours like uncertainty, time variance, and non-linearity.</w:t>
      </w:r>
    </w:p>
    <w:p w14:paraId="48AE22CD" w14:textId="77777777" w:rsidR="00D421D0" w:rsidRPr="00D421D0" w:rsidRDefault="00D421D0" w:rsidP="00D421D0">
      <w:pPr>
        <w:pStyle w:val="NormalWeb"/>
        <w:spacing w:before="0" w:beforeAutospacing="0" w:after="0" w:afterAutospacing="0" w:line="360" w:lineRule="auto"/>
        <w:jc w:val="both"/>
      </w:pPr>
      <w:r w:rsidRPr="00D421D0">
        <w:rPr>
          <w:color w:val="000000"/>
        </w:rPr>
        <w:t>Even with these advantages, the study relied on input data to be accurate and reliable. The prevalence of electricity theft, manipulation of data, or anomalous consumption patterns on the learning and decision-making process was not supported. As a result, the proposed framework solution may perform inadequately when deployed in real-world urban grids where non-technical losses are common.</w:t>
      </w:r>
    </w:p>
    <w:p w14:paraId="5B79E052" w14:textId="77777777" w:rsidR="00D421D0" w:rsidRPr="00D421D0" w:rsidRDefault="00D421D0" w:rsidP="00D421D0">
      <w:pPr>
        <w:pStyle w:val="NormalWeb"/>
        <w:spacing w:before="0" w:beforeAutospacing="0" w:after="0" w:afterAutospacing="0" w:line="360" w:lineRule="auto"/>
        <w:jc w:val="both"/>
      </w:pPr>
      <w:r w:rsidRPr="00D421D0">
        <w:rPr>
          <w:color w:val="000000"/>
        </w:rPr>
        <w:t>In urban power systems such as Mumbai’s, treating these processes separately will pose more challenges. Consumption of fraudulent usage of electricity directly distorts demand data, which serves as a primary input to load balancing algorithms. If load scheduling decisions are based on such data, they can lead to overloading of transformers, poor electricity distribution, and a higher risk of outages.</w:t>
      </w:r>
    </w:p>
    <w:p w14:paraId="6D9F9F6D" w14:textId="77777777" w:rsidR="00D421D0" w:rsidRPr="00D421D0" w:rsidRDefault="00D421D0" w:rsidP="00D421D0">
      <w:pPr>
        <w:pStyle w:val="NormalWeb"/>
        <w:spacing w:before="0" w:beforeAutospacing="0" w:after="0" w:afterAutospacing="0" w:line="360" w:lineRule="auto"/>
        <w:jc w:val="both"/>
      </w:pPr>
      <w:r w:rsidRPr="00D421D0">
        <w:rPr>
          <w:color w:val="000000"/>
        </w:rPr>
        <w:lastRenderedPageBreak/>
        <w:t>Our study aims to bridge the gap between fraud detection and load balancing using these two foundational studies:</w:t>
      </w:r>
    </w:p>
    <w:p w14:paraId="1FB3F92F" w14:textId="77777777" w:rsidR="00D421D0" w:rsidRPr="00D421D0" w:rsidRDefault="00D421D0" w:rsidP="00D421D0">
      <w:pPr>
        <w:pStyle w:val="NormalWeb"/>
        <w:numPr>
          <w:ilvl w:val="0"/>
          <w:numId w:val="28"/>
        </w:numPr>
        <w:spacing w:before="0" w:beforeAutospacing="0" w:after="0" w:afterAutospacing="0" w:line="360" w:lineRule="auto"/>
        <w:jc w:val="both"/>
        <w:textAlignment w:val="baseline"/>
        <w:rPr>
          <w:color w:val="000000"/>
        </w:rPr>
      </w:pPr>
      <w:r w:rsidRPr="00D421D0">
        <w:rPr>
          <w:color w:val="000000"/>
        </w:rPr>
        <w:t>Treats fraud detection as a real-time control signal, not just a reporting mechanism</w:t>
      </w:r>
    </w:p>
    <w:p w14:paraId="566B38CB" w14:textId="77777777" w:rsidR="00D421D0" w:rsidRPr="00D421D0" w:rsidRDefault="00D421D0" w:rsidP="00D421D0">
      <w:pPr>
        <w:pStyle w:val="NormalWeb"/>
        <w:numPr>
          <w:ilvl w:val="0"/>
          <w:numId w:val="28"/>
        </w:numPr>
        <w:spacing w:before="0" w:beforeAutospacing="0" w:after="0" w:afterAutospacing="0" w:line="360" w:lineRule="auto"/>
        <w:jc w:val="both"/>
        <w:textAlignment w:val="baseline"/>
        <w:rPr>
          <w:color w:val="000000"/>
        </w:rPr>
      </w:pPr>
      <w:r w:rsidRPr="00D421D0">
        <w:rPr>
          <w:color w:val="000000"/>
        </w:rPr>
        <w:t>Incorporates fraud probability into the reinforcement learning state space</w:t>
      </w:r>
    </w:p>
    <w:p w14:paraId="6A6EB0D7" w14:textId="77777777" w:rsidR="00D421D0" w:rsidRPr="00D421D0" w:rsidRDefault="00D421D0" w:rsidP="00D421D0">
      <w:pPr>
        <w:pStyle w:val="NormalWeb"/>
        <w:numPr>
          <w:ilvl w:val="0"/>
          <w:numId w:val="28"/>
        </w:numPr>
        <w:spacing w:before="0" w:beforeAutospacing="0" w:after="160" w:afterAutospacing="0" w:line="360" w:lineRule="auto"/>
        <w:jc w:val="both"/>
        <w:textAlignment w:val="baseline"/>
        <w:rPr>
          <w:color w:val="000000"/>
        </w:rPr>
      </w:pPr>
      <w:r w:rsidRPr="00D421D0">
        <w:rPr>
          <w:color w:val="000000"/>
        </w:rPr>
        <w:t>Enables fraud-aware load balancing, improving robustness in urban grids</w:t>
      </w:r>
    </w:p>
    <w:p w14:paraId="338313EE" w14:textId="77777777" w:rsidR="00D421D0" w:rsidRDefault="00D421D0" w:rsidP="00D421D0">
      <w:pPr>
        <w:pStyle w:val="NormalWeb"/>
        <w:spacing w:before="0" w:beforeAutospacing="0" w:after="0" w:afterAutospacing="0" w:line="360" w:lineRule="auto"/>
        <w:jc w:val="both"/>
        <w:rPr>
          <w:color w:val="000000"/>
        </w:rPr>
      </w:pPr>
      <w:r w:rsidRPr="00D421D0">
        <w:rPr>
          <w:color w:val="000000"/>
        </w:rPr>
        <w:t xml:space="preserve">By integrating the strengths of machine learning–based fraud detection </w:t>
      </w:r>
      <w:hyperlink r:id="rId50" w:anchor="bookmark=id.bxwoc6kzssxh" w:history="1">
        <w:r w:rsidRPr="00D421D0">
          <w:rPr>
            <w:rStyle w:val="Hyperlink"/>
            <w:color w:val="0563C1"/>
          </w:rPr>
          <w:t>[1]</w:t>
        </w:r>
      </w:hyperlink>
      <w:r w:rsidRPr="00D421D0">
        <w:rPr>
          <w:color w:val="000000"/>
        </w:rPr>
        <w:t xml:space="preserve"> with reinforcement learning–based load scheduling </w:t>
      </w:r>
      <w:hyperlink r:id="rId51" w:anchor="bookmark=id.bjapd88vbr7z" w:history="1">
        <w:r w:rsidRPr="00D421D0">
          <w:rPr>
            <w:rStyle w:val="Hyperlink"/>
            <w:color w:val="0563C1"/>
          </w:rPr>
          <w:t>[7]</w:t>
        </w:r>
      </w:hyperlink>
      <w:r w:rsidRPr="00D421D0">
        <w:rPr>
          <w:color w:val="000000"/>
        </w:rPr>
        <w:t>, the proposed framework advances toward a more realistic, adaptive, and deployable smart grid solution for metropolitan regions.</w:t>
      </w:r>
    </w:p>
    <w:p w14:paraId="77EDA22B" w14:textId="1446C480" w:rsidR="00D421D0" w:rsidRDefault="00D421D0" w:rsidP="00D421D0">
      <w:pPr>
        <w:pStyle w:val="NormalWeb"/>
        <w:spacing w:before="0" w:beforeAutospacing="0" w:after="0" w:afterAutospacing="0"/>
        <w:ind w:left="720"/>
        <w:jc w:val="center"/>
      </w:pPr>
      <w:r>
        <w:rPr>
          <w:b/>
          <w:bCs/>
          <w:color w:val="000000"/>
          <w:sz w:val="20"/>
          <w:szCs w:val="20"/>
        </w:rPr>
        <w:t>Table 1:  Literature Survey of the previous studies.</w:t>
      </w:r>
    </w:p>
    <w:tbl>
      <w:tblPr>
        <w:tblW w:w="9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6"/>
        <w:gridCol w:w="2025"/>
        <w:gridCol w:w="2121"/>
        <w:gridCol w:w="2285"/>
        <w:gridCol w:w="2188"/>
      </w:tblGrid>
      <w:tr w:rsidR="00D421D0" w14:paraId="547AEFA6" w14:textId="77777777" w:rsidTr="006C59F0">
        <w:trPr>
          <w:trHeight w:val="273"/>
          <w:tblHeader/>
        </w:trPr>
        <w:tc>
          <w:tcPr>
            <w:tcW w:w="0" w:type="auto"/>
            <w:tcMar>
              <w:top w:w="0" w:type="dxa"/>
              <w:left w:w="108" w:type="dxa"/>
              <w:bottom w:w="0" w:type="dxa"/>
              <w:right w:w="108" w:type="dxa"/>
            </w:tcMar>
            <w:hideMark/>
          </w:tcPr>
          <w:p w14:paraId="7C331542" w14:textId="77777777" w:rsidR="00D421D0" w:rsidRPr="006C59F0" w:rsidRDefault="00D421D0">
            <w:pPr>
              <w:pStyle w:val="NormalWeb"/>
              <w:spacing w:before="4" w:beforeAutospacing="0" w:after="120" w:afterAutospacing="0"/>
              <w:jc w:val="center"/>
              <w:rPr>
                <w:b/>
                <w:bCs/>
                <w:sz w:val="20"/>
                <w:szCs w:val="20"/>
              </w:rPr>
            </w:pPr>
            <w:r w:rsidRPr="006C59F0">
              <w:rPr>
                <w:color w:val="000000"/>
                <w:sz w:val="20"/>
                <w:szCs w:val="20"/>
              </w:rPr>
              <w:t>Year</w:t>
            </w:r>
          </w:p>
        </w:tc>
        <w:tc>
          <w:tcPr>
            <w:tcW w:w="0" w:type="auto"/>
            <w:tcMar>
              <w:top w:w="0" w:type="dxa"/>
              <w:left w:w="108" w:type="dxa"/>
              <w:bottom w:w="0" w:type="dxa"/>
              <w:right w:w="108" w:type="dxa"/>
            </w:tcMar>
            <w:hideMark/>
          </w:tcPr>
          <w:p w14:paraId="4EC382C8" w14:textId="77777777" w:rsidR="00D421D0" w:rsidRPr="006C59F0" w:rsidRDefault="00D421D0">
            <w:pPr>
              <w:pStyle w:val="NormalWeb"/>
              <w:spacing w:before="4" w:beforeAutospacing="0" w:after="120" w:afterAutospacing="0"/>
              <w:ind w:firstLine="288"/>
              <w:jc w:val="center"/>
              <w:rPr>
                <w:b/>
                <w:bCs/>
                <w:sz w:val="20"/>
                <w:szCs w:val="20"/>
              </w:rPr>
            </w:pPr>
            <w:r w:rsidRPr="006C59F0">
              <w:rPr>
                <w:color w:val="000000"/>
                <w:sz w:val="20"/>
                <w:szCs w:val="20"/>
              </w:rPr>
              <w:t>Domain</w:t>
            </w:r>
          </w:p>
        </w:tc>
        <w:tc>
          <w:tcPr>
            <w:tcW w:w="0" w:type="auto"/>
            <w:tcMar>
              <w:top w:w="0" w:type="dxa"/>
              <w:left w:w="108" w:type="dxa"/>
              <w:bottom w:w="0" w:type="dxa"/>
              <w:right w:w="108" w:type="dxa"/>
            </w:tcMar>
            <w:hideMark/>
          </w:tcPr>
          <w:p w14:paraId="3D7D0B99" w14:textId="77777777" w:rsidR="00D421D0" w:rsidRPr="006C59F0" w:rsidRDefault="00D421D0">
            <w:pPr>
              <w:pStyle w:val="NormalWeb"/>
              <w:spacing w:before="4" w:beforeAutospacing="0" w:after="120" w:afterAutospacing="0"/>
              <w:ind w:firstLine="288"/>
              <w:jc w:val="center"/>
              <w:rPr>
                <w:b/>
                <w:bCs/>
                <w:sz w:val="20"/>
                <w:szCs w:val="20"/>
              </w:rPr>
            </w:pPr>
            <w:r w:rsidRPr="006C59F0">
              <w:rPr>
                <w:color w:val="000000"/>
                <w:sz w:val="20"/>
                <w:szCs w:val="20"/>
              </w:rPr>
              <w:t>Algorithm</w:t>
            </w:r>
          </w:p>
        </w:tc>
        <w:tc>
          <w:tcPr>
            <w:tcW w:w="0" w:type="auto"/>
            <w:tcMar>
              <w:top w:w="0" w:type="dxa"/>
              <w:left w:w="108" w:type="dxa"/>
              <w:bottom w:w="0" w:type="dxa"/>
              <w:right w:w="108" w:type="dxa"/>
            </w:tcMar>
            <w:hideMark/>
          </w:tcPr>
          <w:p w14:paraId="0132B75D" w14:textId="77777777" w:rsidR="00D421D0" w:rsidRPr="006C59F0" w:rsidRDefault="00D421D0">
            <w:pPr>
              <w:pStyle w:val="NormalWeb"/>
              <w:spacing w:before="4" w:beforeAutospacing="0" w:after="120" w:afterAutospacing="0"/>
              <w:ind w:firstLine="288"/>
              <w:jc w:val="center"/>
              <w:rPr>
                <w:b/>
                <w:bCs/>
                <w:sz w:val="20"/>
                <w:szCs w:val="20"/>
              </w:rPr>
            </w:pPr>
            <w:r w:rsidRPr="006C59F0">
              <w:rPr>
                <w:color w:val="000000"/>
                <w:sz w:val="20"/>
                <w:szCs w:val="20"/>
              </w:rPr>
              <w:t>Dataset</w:t>
            </w:r>
          </w:p>
        </w:tc>
        <w:tc>
          <w:tcPr>
            <w:tcW w:w="0" w:type="auto"/>
            <w:tcMar>
              <w:top w:w="0" w:type="dxa"/>
              <w:left w:w="108" w:type="dxa"/>
              <w:bottom w:w="0" w:type="dxa"/>
              <w:right w:w="108" w:type="dxa"/>
            </w:tcMar>
            <w:hideMark/>
          </w:tcPr>
          <w:p w14:paraId="11B128E7" w14:textId="77777777" w:rsidR="00D421D0" w:rsidRPr="006C59F0" w:rsidRDefault="00D421D0">
            <w:pPr>
              <w:pStyle w:val="NormalWeb"/>
              <w:spacing w:before="4" w:beforeAutospacing="0" w:after="120" w:afterAutospacing="0"/>
              <w:ind w:firstLine="288"/>
              <w:jc w:val="center"/>
              <w:rPr>
                <w:b/>
                <w:bCs/>
                <w:sz w:val="20"/>
                <w:szCs w:val="20"/>
              </w:rPr>
            </w:pPr>
            <w:r w:rsidRPr="006C59F0">
              <w:rPr>
                <w:color w:val="000000"/>
                <w:sz w:val="20"/>
                <w:szCs w:val="20"/>
              </w:rPr>
              <w:t>Performance Metric</w:t>
            </w:r>
          </w:p>
        </w:tc>
      </w:tr>
      <w:tr w:rsidR="00D421D0" w14:paraId="1A3A754C" w14:textId="77777777" w:rsidTr="006C59F0">
        <w:trPr>
          <w:trHeight w:val="2258"/>
          <w:tblHeader/>
        </w:trPr>
        <w:tc>
          <w:tcPr>
            <w:tcW w:w="0" w:type="auto"/>
            <w:tcMar>
              <w:top w:w="0" w:type="dxa"/>
              <w:left w:w="108" w:type="dxa"/>
              <w:bottom w:w="0" w:type="dxa"/>
              <w:right w:w="108" w:type="dxa"/>
            </w:tcMar>
            <w:hideMark/>
          </w:tcPr>
          <w:p w14:paraId="0B488E75" w14:textId="77777777" w:rsidR="00D421D0" w:rsidRPr="006C59F0" w:rsidRDefault="00D421D0">
            <w:pPr>
              <w:pStyle w:val="NormalWeb"/>
              <w:spacing w:before="4" w:beforeAutospacing="0" w:after="120" w:afterAutospacing="0"/>
              <w:jc w:val="center"/>
              <w:rPr>
                <w:b/>
                <w:bCs/>
                <w:sz w:val="20"/>
                <w:szCs w:val="20"/>
              </w:rPr>
            </w:pPr>
            <w:hyperlink r:id="rId52" w:anchor="bookmark=id.bxwoc6kzssxh" w:history="1">
              <w:r w:rsidRPr="006C59F0">
                <w:rPr>
                  <w:rStyle w:val="Hyperlink"/>
                  <w:color w:val="0563C1"/>
                  <w:sz w:val="20"/>
                  <w:szCs w:val="20"/>
                </w:rPr>
                <w:t>[1]</w:t>
              </w:r>
            </w:hyperlink>
          </w:p>
          <w:p w14:paraId="798DE3E2" w14:textId="77777777" w:rsidR="00D421D0" w:rsidRPr="006C59F0" w:rsidRDefault="00D421D0">
            <w:pPr>
              <w:pStyle w:val="NormalWeb"/>
              <w:spacing w:before="4" w:beforeAutospacing="0" w:after="120" w:afterAutospacing="0"/>
              <w:jc w:val="center"/>
              <w:rPr>
                <w:b/>
                <w:bCs/>
                <w:sz w:val="20"/>
                <w:szCs w:val="20"/>
              </w:rPr>
            </w:pPr>
            <w:r w:rsidRPr="006C59F0">
              <w:rPr>
                <w:color w:val="000000"/>
                <w:sz w:val="20"/>
                <w:szCs w:val="20"/>
              </w:rPr>
              <w:t>2024</w:t>
            </w:r>
          </w:p>
        </w:tc>
        <w:tc>
          <w:tcPr>
            <w:tcW w:w="0" w:type="auto"/>
            <w:tcMar>
              <w:top w:w="0" w:type="dxa"/>
              <w:left w:w="108" w:type="dxa"/>
              <w:bottom w:w="0" w:type="dxa"/>
              <w:right w:w="108" w:type="dxa"/>
            </w:tcMar>
            <w:hideMark/>
          </w:tcPr>
          <w:p w14:paraId="536C5CF2" w14:textId="77777777" w:rsidR="00D421D0" w:rsidRPr="006C59F0" w:rsidRDefault="00D421D0">
            <w:pPr>
              <w:pStyle w:val="NormalWeb"/>
              <w:spacing w:before="4" w:beforeAutospacing="0" w:after="120" w:afterAutospacing="0"/>
              <w:jc w:val="both"/>
              <w:rPr>
                <w:b/>
                <w:bCs/>
                <w:sz w:val="20"/>
                <w:szCs w:val="20"/>
              </w:rPr>
            </w:pPr>
            <w:r w:rsidRPr="006C59F0">
              <w:rPr>
                <w:color w:val="000000"/>
                <w:sz w:val="20"/>
                <w:szCs w:val="20"/>
              </w:rPr>
              <w:t>Smart grid fraud detection (electricity theft)</w:t>
            </w:r>
          </w:p>
        </w:tc>
        <w:tc>
          <w:tcPr>
            <w:tcW w:w="0" w:type="auto"/>
            <w:tcMar>
              <w:top w:w="0" w:type="dxa"/>
              <w:left w:w="108" w:type="dxa"/>
              <w:bottom w:w="0" w:type="dxa"/>
              <w:right w:w="108" w:type="dxa"/>
            </w:tcMar>
            <w:hideMark/>
          </w:tcPr>
          <w:p w14:paraId="7F3695E3" w14:textId="77777777" w:rsidR="00D421D0" w:rsidRPr="006C59F0" w:rsidRDefault="00D421D0">
            <w:pPr>
              <w:pStyle w:val="NormalWeb"/>
              <w:spacing w:before="4" w:beforeAutospacing="0" w:after="120" w:afterAutospacing="0"/>
              <w:jc w:val="both"/>
              <w:rPr>
                <w:b/>
                <w:bCs/>
                <w:sz w:val="20"/>
                <w:szCs w:val="20"/>
              </w:rPr>
            </w:pPr>
            <w:r w:rsidRPr="006C59F0">
              <w:rPr>
                <w:color w:val="000000"/>
                <w:sz w:val="20"/>
                <w:szCs w:val="20"/>
              </w:rPr>
              <w:t>Traditional ML + Deep Learning (Random Forest, Gradient Boosting, MLP-GRU)</w:t>
            </w:r>
          </w:p>
        </w:tc>
        <w:tc>
          <w:tcPr>
            <w:tcW w:w="0" w:type="auto"/>
            <w:tcMar>
              <w:top w:w="0" w:type="dxa"/>
              <w:left w:w="108" w:type="dxa"/>
              <w:bottom w:w="0" w:type="dxa"/>
              <w:right w:w="108" w:type="dxa"/>
            </w:tcMar>
            <w:hideMark/>
          </w:tcPr>
          <w:p w14:paraId="6C212DD5" w14:textId="77777777" w:rsidR="00D421D0" w:rsidRPr="006C59F0" w:rsidRDefault="00D421D0">
            <w:pPr>
              <w:pStyle w:val="NormalWeb"/>
              <w:spacing w:before="4" w:beforeAutospacing="0" w:after="120" w:afterAutospacing="0"/>
              <w:jc w:val="both"/>
              <w:rPr>
                <w:b/>
                <w:bCs/>
                <w:sz w:val="20"/>
                <w:szCs w:val="20"/>
              </w:rPr>
            </w:pPr>
            <w:r w:rsidRPr="006C59F0">
              <w:rPr>
                <w:color w:val="000000"/>
                <w:sz w:val="20"/>
                <w:szCs w:val="20"/>
              </w:rPr>
              <w:t>China National Grid Corporation (CNGC) dataset: 42,372 consumer records (38,752 honest + 3,615 theft). </w:t>
            </w:r>
          </w:p>
        </w:tc>
        <w:tc>
          <w:tcPr>
            <w:tcW w:w="0" w:type="auto"/>
            <w:tcMar>
              <w:top w:w="0" w:type="dxa"/>
              <w:left w:w="108" w:type="dxa"/>
              <w:bottom w:w="0" w:type="dxa"/>
              <w:right w:w="108" w:type="dxa"/>
            </w:tcMar>
            <w:hideMark/>
          </w:tcPr>
          <w:p w14:paraId="4FE834B2" w14:textId="77777777" w:rsidR="00D421D0" w:rsidRPr="006C59F0" w:rsidRDefault="00D421D0">
            <w:pPr>
              <w:pStyle w:val="NormalWeb"/>
              <w:spacing w:before="4" w:beforeAutospacing="0" w:after="120" w:afterAutospacing="0"/>
              <w:jc w:val="both"/>
              <w:rPr>
                <w:b/>
                <w:bCs/>
                <w:sz w:val="20"/>
                <w:szCs w:val="20"/>
              </w:rPr>
            </w:pPr>
            <w:r w:rsidRPr="006C59F0">
              <w:rPr>
                <w:color w:val="000000"/>
                <w:sz w:val="20"/>
                <w:szCs w:val="20"/>
              </w:rPr>
              <w:t>Accuracy, Recall, Precision, ROC-AUC, F1-score</w:t>
            </w:r>
          </w:p>
        </w:tc>
      </w:tr>
      <w:tr w:rsidR="00D421D0" w14:paraId="6D4BAE38" w14:textId="77777777" w:rsidTr="006C59F0">
        <w:trPr>
          <w:trHeight w:val="1505"/>
          <w:tblHeader/>
        </w:trPr>
        <w:tc>
          <w:tcPr>
            <w:tcW w:w="0" w:type="auto"/>
            <w:tcMar>
              <w:top w:w="0" w:type="dxa"/>
              <w:left w:w="108" w:type="dxa"/>
              <w:bottom w:w="0" w:type="dxa"/>
              <w:right w:w="108" w:type="dxa"/>
            </w:tcMar>
            <w:hideMark/>
          </w:tcPr>
          <w:p w14:paraId="4FB295E9" w14:textId="77777777" w:rsidR="00D421D0" w:rsidRPr="006C59F0" w:rsidRDefault="00D421D0">
            <w:pPr>
              <w:pStyle w:val="NormalWeb"/>
              <w:spacing w:before="4" w:beforeAutospacing="0" w:after="120" w:afterAutospacing="0"/>
              <w:jc w:val="center"/>
              <w:rPr>
                <w:b/>
                <w:bCs/>
                <w:sz w:val="20"/>
                <w:szCs w:val="20"/>
              </w:rPr>
            </w:pPr>
            <w:hyperlink r:id="rId53" w:anchor="bookmark=id.wfxfz0uvgpek" w:history="1">
              <w:r w:rsidRPr="006C59F0">
                <w:rPr>
                  <w:rStyle w:val="Hyperlink"/>
                  <w:color w:val="0563C1"/>
                  <w:sz w:val="20"/>
                  <w:szCs w:val="20"/>
                </w:rPr>
                <w:t>[2]</w:t>
              </w:r>
            </w:hyperlink>
          </w:p>
          <w:p w14:paraId="112DF96B" w14:textId="77777777" w:rsidR="00D421D0" w:rsidRPr="006C59F0" w:rsidRDefault="00D421D0">
            <w:pPr>
              <w:pStyle w:val="NormalWeb"/>
              <w:spacing w:before="4" w:beforeAutospacing="0" w:after="120" w:afterAutospacing="0"/>
              <w:jc w:val="center"/>
              <w:rPr>
                <w:b/>
                <w:bCs/>
                <w:sz w:val="20"/>
                <w:szCs w:val="20"/>
              </w:rPr>
            </w:pPr>
            <w:r w:rsidRPr="006C59F0">
              <w:rPr>
                <w:color w:val="000000"/>
                <w:sz w:val="20"/>
                <w:szCs w:val="20"/>
              </w:rPr>
              <w:t>2023</w:t>
            </w:r>
          </w:p>
        </w:tc>
        <w:tc>
          <w:tcPr>
            <w:tcW w:w="0" w:type="auto"/>
            <w:tcMar>
              <w:top w:w="0" w:type="dxa"/>
              <w:left w:w="108" w:type="dxa"/>
              <w:bottom w:w="0" w:type="dxa"/>
              <w:right w:w="108" w:type="dxa"/>
            </w:tcMar>
            <w:hideMark/>
          </w:tcPr>
          <w:p w14:paraId="2BC63552" w14:textId="77777777" w:rsidR="00D421D0" w:rsidRPr="006C59F0" w:rsidRDefault="00D421D0">
            <w:pPr>
              <w:pStyle w:val="NormalWeb"/>
              <w:spacing w:before="4" w:beforeAutospacing="0" w:after="120" w:afterAutospacing="0"/>
              <w:jc w:val="both"/>
              <w:rPr>
                <w:b/>
                <w:bCs/>
                <w:sz w:val="20"/>
                <w:szCs w:val="20"/>
              </w:rPr>
            </w:pPr>
            <w:r w:rsidRPr="006C59F0">
              <w:rPr>
                <w:color w:val="000000"/>
                <w:sz w:val="20"/>
                <w:szCs w:val="20"/>
              </w:rPr>
              <w:t>Electricity fraud detection in Smart Metering Systems</w:t>
            </w:r>
          </w:p>
        </w:tc>
        <w:tc>
          <w:tcPr>
            <w:tcW w:w="0" w:type="auto"/>
            <w:tcMar>
              <w:top w:w="0" w:type="dxa"/>
              <w:left w:w="108" w:type="dxa"/>
              <w:bottom w:w="0" w:type="dxa"/>
              <w:right w:w="108" w:type="dxa"/>
            </w:tcMar>
            <w:hideMark/>
          </w:tcPr>
          <w:p w14:paraId="6DF84E26" w14:textId="77777777" w:rsidR="00D421D0" w:rsidRPr="006C59F0" w:rsidRDefault="00D421D0">
            <w:pPr>
              <w:pStyle w:val="NormalWeb"/>
              <w:spacing w:before="4" w:beforeAutospacing="0" w:after="120" w:afterAutospacing="0"/>
              <w:jc w:val="both"/>
              <w:rPr>
                <w:b/>
                <w:bCs/>
                <w:sz w:val="20"/>
                <w:szCs w:val="20"/>
              </w:rPr>
            </w:pPr>
            <w:r w:rsidRPr="006C59F0">
              <w:rPr>
                <w:color w:val="000000"/>
                <w:sz w:val="20"/>
                <w:szCs w:val="20"/>
              </w:rPr>
              <w:t>Supervised:</w:t>
            </w:r>
          </w:p>
          <w:p w14:paraId="69DAECF5" w14:textId="77777777" w:rsidR="00D421D0" w:rsidRPr="006C59F0" w:rsidRDefault="00D421D0">
            <w:pPr>
              <w:pStyle w:val="NormalWeb"/>
              <w:spacing w:before="4" w:beforeAutospacing="0" w:after="120" w:afterAutospacing="0"/>
              <w:jc w:val="both"/>
              <w:rPr>
                <w:b/>
                <w:bCs/>
                <w:sz w:val="20"/>
                <w:szCs w:val="20"/>
              </w:rPr>
            </w:pPr>
            <w:r w:rsidRPr="006C59F0">
              <w:rPr>
                <w:color w:val="000000"/>
                <w:sz w:val="20"/>
                <w:szCs w:val="20"/>
              </w:rPr>
              <w:t>Wide/Deep FFNN, CNN; Unsupervised: Clustering (CFSFDP), RNN</w:t>
            </w:r>
          </w:p>
        </w:tc>
        <w:tc>
          <w:tcPr>
            <w:tcW w:w="0" w:type="auto"/>
            <w:tcMar>
              <w:top w:w="0" w:type="dxa"/>
              <w:left w:w="108" w:type="dxa"/>
              <w:bottom w:w="0" w:type="dxa"/>
              <w:right w:w="108" w:type="dxa"/>
            </w:tcMar>
            <w:hideMark/>
          </w:tcPr>
          <w:p w14:paraId="0EC1553D" w14:textId="77777777" w:rsidR="00D421D0" w:rsidRPr="006C59F0" w:rsidRDefault="00D421D0">
            <w:pPr>
              <w:pStyle w:val="NormalWeb"/>
              <w:spacing w:before="4" w:beforeAutospacing="0" w:after="120" w:afterAutospacing="0"/>
              <w:jc w:val="both"/>
              <w:rPr>
                <w:b/>
                <w:bCs/>
                <w:sz w:val="20"/>
                <w:szCs w:val="20"/>
              </w:rPr>
            </w:pPr>
            <w:r w:rsidRPr="006C59F0">
              <w:rPr>
                <w:color w:val="000000"/>
                <w:sz w:val="20"/>
                <w:szCs w:val="20"/>
              </w:rPr>
              <w:t>Various public and proprietary smart meter datasets (includes SGCC &amp; Irish CER) </w:t>
            </w:r>
          </w:p>
        </w:tc>
        <w:tc>
          <w:tcPr>
            <w:tcW w:w="0" w:type="auto"/>
            <w:tcMar>
              <w:top w:w="0" w:type="dxa"/>
              <w:left w:w="108" w:type="dxa"/>
              <w:bottom w:w="0" w:type="dxa"/>
              <w:right w:w="108" w:type="dxa"/>
            </w:tcMar>
            <w:hideMark/>
          </w:tcPr>
          <w:p w14:paraId="29EFBDA8" w14:textId="77777777" w:rsidR="00D421D0" w:rsidRPr="006C59F0" w:rsidRDefault="00D421D0">
            <w:pPr>
              <w:pStyle w:val="NormalWeb"/>
              <w:spacing w:before="4" w:beforeAutospacing="0" w:after="120" w:afterAutospacing="0"/>
              <w:jc w:val="both"/>
              <w:rPr>
                <w:b/>
                <w:bCs/>
                <w:sz w:val="20"/>
                <w:szCs w:val="20"/>
              </w:rPr>
            </w:pPr>
            <w:r w:rsidRPr="006C59F0">
              <w:rPr>
                <w:color w:val="000000"/>
                <w:sz w:val="20"/>
                <w:szCs w:val="20"/>
              </w:rPr>
              <w:t>Accuracy, robustness against adversarial attacks, and privacy preservation</w:t>
            </w:r>
          </w:p>
        </w:tc>
      </w:tr>
      <w:tr w:rsidR="00D421D0" w14:paraId="5F928F64" w14:textId="77777777" w:rsidTr="006C59F0">
        <w:trPr>
          <w:trHeight w:val="1255"/>
          <w:tblHeader/>
        </w:trPr>
        <w:tc>
          <w:tcPr>
            <w:tcW w:w="0" w:type="auto"/>
            <w:tcMar>
              <w:top w:w="0" w:type="dxa"/>
              <w:left w:w="108" w:type="dxa"/>
              <w:bottom w:w="0" w:type="dxa"/>
              <w:right w:w="108" w:type="dxa"/>
            </w:tcMar>
            <w:hideMark/>
          </w:tcPr>
          <w:p w14:paraId="0B679288" w14:textId="77777777" w:rsidR="00D421D0" w:rsidRPr="006C59F0" w:rsidRDefault="00D421D0">
            <w:pPr>
              <w:pStyle w:val="NormalWeb"/>
              <w:spacing w:before="4" w:beforeAutospacing="0" w:after="120" w:afterAutospacing="0"/>
              <w:jc w:val="center"/>
              <w:rPr>
                <w:b/>
                <w:bCs/>
                <w:sz w:val="20"/>
                <w:szCs w:val="20"/>
              </w:rPr>
            </w:pPr>
            <w:hyperlink r:id="rId54" w:anchor="bookmark=id.7t7d5hjzy5te" w:history="1">
              <w:r w:rsidRPr="006C59F0">
                <w:rPr>
                  <w:rStyle w:val="Hyperlink"/>
                  <w:color w:val="0563C1"/>
                  <w:sz w:val="20"/>
                  <w:szCs w:val="20"/>
                </w:rPr>
                <w:t>[3]</w:t>
              </w:r>
            </w:hyperlink>
          </w:p>
          <w:p w14:paraId="1F6D2C5F" w14:textId="77777777" w:rsidR="00D421D0" w:rsidRPr="006C59F0" w:rsidRDefault="00D421D0">
            <w:pPr>
              <w:pStyle w:val="NormalWeb"/>
              <w:spacing w:before="4" w:beforeAutospacing="0" w:after="120" w:afterAutospacing="0"/>
              <w:jc w:val="center"/>
              <w:rPr>
                <w:b/>
                <w:bCs/>
                <w:sz w:val="20"/>
                <w:szCs w:val="20"/>
              </w:rPr>
            </w:pPr>
            <w:r w:rsidRPr="006C59F0">
              <w:rPr>
                <w:color w:val="000000"/>
                <w:sz w:val="20"/>
                <w:szCs w:val="20"/>
              </w:rPr>
              <w:t>2022</w:t>
            </w:r>
          </w:p>
        </w:tc>
        <w:tc>
          <w:tcPr>
            <w:tcW w:w="0" w:type="auto"/>
            <w:tcMar>
              <w:top w:w="0" w:type="dxa"/>
              <w:left w:w="108" w:type="dxa"/>
              <w:bottom w:w="0" w:type="dxa"/>
              <w:right w:w="108" w:type="dxa"/>
            </w:tcMar>
            <w:hideMark/>
          </w:tcPr>
          <w:p w14:paraId="3A4BFE7F" w14:textId="77777777" w:rsidR="00D421D0" w:rsidRPr="006C59F0" w:rsidRDefault="00D421D0">
            <w:pPr>
              <w:pStyle w:val="NormalWeb"/>
              <w:spacing w:before="4" w:beforeAutospacing="0" w:after="120" w:afterAutospacing="0"/>
              <w:jc w:val="both"/>
              <w:rPr>
                <w:b/>
                <w:bCs/>
                <w:sz w:val="20"/>
                <w:szCs w:val="20"/>
              </w:rPr>
            </w:pPr>
            <w:r w:rsidRPr="006C59F0">
              <w:rPr>
                <w:color w:val="000000"/>
                <w:sz w:val="20"/>
                <w:szCs w:val="20"/>
              </w:rPr>
              <w:t>Fraud Detection (energy)</w:t>
            </w:r>
          </w:p>
        </w:tc>
        <w:tc>
          <w:tcPr>
            <w:tcW w:w="0" w:type="auto"/>
            <w:tcMar>
              <w:top w:w="0" w:type="dxa"/>
              <w:left w:w="108" w:type="dxa"/>
              <w:bottom w:w="0" w:type="dxa"/>
              <w:right w:w="108" w:type="dxa"/>
            </w:tcMar>
            <w:hideMark/>
          </w:tcPr>
          <w:p w14:paraId="106F1AA4" w14:textId="77777777" w:rsidR="00D421D0" w:rsidRPr="006C59F0" w:rsidRDefault="00D421D0">
            <w:pPr>
              <w:pStyle w:val="NormalWeb"/>
              <w:spacing w:before="4" w:beforeAutospacing="0" w:after="120" w:afterAutospacing="0"/>
              <w:jc w:val="both"/>
              <w:rPr>
                <w:b/>
                <w:bCs/>
                <w:sz w:val="20"/>
                <w:szCs w:val="20"/>
              </w:rPr>
            </w:pPr>
            <w:r w:rsidRPr="006C59F0">
              <w:rPr>
                <w:color w:val="000000"/>
                <w:sz w:val="20"/>
                <w:szCs w:val="20"/>
              </w:rPr>
              <w:t>Supervised (DT, SVM, ANN), Unsupervised (SOM, Clustering)</w:t>
            </w:r>
          </w:p>
        </w:tc>
        <w:tc>
          <w:tcPr>
            <w:tcW w:w="0" w:type="auto"/>
            <w:tcMar>
              <w:top w:w="0" w:type="dxa"/>
              <w:left w:w="108" w:type="dxa"/>
              <w:bottom w:w="0" w:type="dxa"/>
              <w:right w:w="108" w:type="dxa"/>
            </w:tcMar>
            <w:hideMark/>
          </w:tcPr>
          <w:p w14:paraId="115DCA84" w14:textId="77777777" w:rsidR="00D421D0" w:rsidRPr="006C59F0" w:rsidRDefault="00D421D0">
            <w:pPr>
              <w:pStyle w:val="NormalWeb"/>
              <w:spacing w:before="4" w:beforeAutospacing="0" w:after="120" w:afterAutospacing="0"/>
              <w:jc w:val="both"/>
              <w:rPr>
                <w:b/>
                <w:bCs/>
                <w:sz w:val="20"/>
                <w:szCs w:val="20"/>
              </w:rPr>
            </w:pPr>
            <w:r w:rsidRPr="006C59F0">
              <w:rPr>
                <w:color w:val="000000"/>
                <w:sz w:val="20"/>
                <w:szCs w:val="20"/>
              </w:rPr>
              <w:t>This study compares various other datasets and doesn’t include its own.</w:t>
            </w:r>
          </w:p>
        </w:tc>
        <w:tc>
          <w:tcPr>
            <w:tcW w:w="0" w:type="auto"/>
            <w:tcMar>
              <w:top w:w="0" w:type="dxa"/>
              <w:left w:w="108" w:type="dxa"/>
              <w:bottom w:w="0" w:type="dxa"/>
              <w:right w:w="108" w:type="dxa"/>
            </w:tcMar>
            <w:hideMark/>
          </w:tcPr>
          <w:p w14:paraId="562EE1A0" w14:textId="77777777" w:rsidR="00D421D0" w:rsidRPr="006C59F0" w:rsidRDefault="00D421D0">
            <w:pPr>
              <w:pStyle w:val="NormalWeb"/>
              <w:spacing w:before="4" w:beforeAutospacing="0" w:after="120" w:afterAutospacing="0"/>
              <w:jc w:val="both"/>
              <w:rPr>
                <w:b/>
                <w:bCs/>
                <w:sz w:val="20"/>
                <w:szCs w:val="20"/>
              </w:rPr>
            </w:pPr>
            <w:r w:rsidRPr="006C59F0">
              <w:rPr>
                <w:color w:val="000000"/>
                <w:sz w:val="20"/>
                <w:szCs w:val="20"/>
              </w:rPr>
              <w:t>Accuracy (</w:t>
            </w:r>
            <w:proofErr w:type="spellStart"/>
            <w:r w:rsidRPr="006C59F0">
              <w:rPr>
                <w:color w:val="000000"/>
                <w:sz w:val="20"/>
                <w:szCs w:val="20"/>
              </w:rPr>
              <w:t>Acc</w:t>
            </w:r>
            <w:proofErr w:type="spellEnd"/>
            <w:r w:rsidRPr="006C59F0">
              <w:rPr>
                <w:color w:val="000000"/>
                <w:sz w:val="20"/>
                <w:szCs w:val="20"/>
              </w:rPr>
              <w:t>), Detection Rate (DR), False Positives (FP)</w:t>
            </w:r>
          </w:p>
        </w:tc>
      </w:tr>
      <w:tr w:rsidR="00D421D0" w14:paraId="2A75EF11" w14:textId="77777777" w:rsidTr="006C59F0">
        <w:trPr>
          <w:trHeight w:val="1163"/>
          <w:tblHeader/>
        </w:trPr>
        <w:tc>
          <w:tcPr>
            <w:tcW w:w="0" w:type="auto"/>
            <w:tcMar>
              <w:top w:w="0" w:type="dxa"/>
              <w:left w:w="108" w:type="dxa"/>
              <w:bottom w:w="0" w:type="dxa"/>
              <w:right w:w="108" w:type="dxa"/>
            </w:tcMar>
            <w:hideMark/>
          </w:tcPr>
          <w:p w14:paraId="1493C81F" w14:textId="77777777" w:rsidR="00D421D0" w:rsidRPr="006C59F0" w:rsidRDefault="00D421D0">
            <w:pPr>
              <w:pStyle w:val="NormalWeb"/>
              <w:spacing w:before="4" w:beforeAutospacing="0" w:after="120" w:afterAutospacing="0"/>
              <w:jc w:val="center"/>
              <w:rPr>
                <w:b/>
                <w:bCs/>
                <w:sz w:val="20"/>
                <w:szCs w:val="20"/>
              </w:rPr>
            </w:pPr>
            <w:hyperlink r:id="rId55" w:anchor="bookmark=id.qvb53nke8clf" w:history="1">
              <w:r w:rsidRPr="006C59F0">
                <w:rPr>
                  <w:rStyle w:val="Hyperlink"/>
                  <w:color w:val="0563C1"/>
                  <w:sz w:val="20"/>
                  <w:szCs w:val="20"/>
                </w:rPr>
                <w:t>[4]</w:t>
              </w:r>
            </w:hyperlink>
          </w:p>
          <w:p w14:paraId="04710A1C" w14:textId="77777777" w:rsidR="00D421D0" w:rsidRPr="006C59F0" w:rsidRDefault="00D421D0">
            <w:pPr>
              <w:pStyle w:val="NormalWeb"/>
              <w:spacing w:before="4" w:beforeAutospacing="0" w:after="120" w:afterAutospacing="0"/>
              <w:jc w:val="center"/>
              <w:rPr>
                <w:b/>
                <w:bCs/>
                <w:sz w:val="20"/>
                <w:szCs w:val="20"/>
              </w:rPr>
            </w:pPr>
            <w:r w:rsidRPr="006C59F0">
              <w:rPr>
                <w:color w:val="000000"/>
                <w:sz w:val="20"/>
                <w:szCs w:val="20"/>
              </w:rPr>
              <w:t>2021</w:t>
            </w:r>
          </w:p>
        </w:tc>
        <w:tc>
          <w:tcPr>
            <w:tcW w:w="0" w:type="auto"/>
            <w:tcMar>
              <w:top w:w="0" w:type="dxa"/>
              <w:left w:w="108" w:type="dxa"/>
              <w:bottom w:w="0" w:type="dxa"/>
              <w:right w:w="108" w:type="dxa"/>
            </w:tcMar>
            <w:hideMark/>
          </w:tcPr>
          <w:p w14:paraId="7F9D742A" w14:textId="77777777" w:rsidR="00D421D0" w:rsidRPr="006C59F0" w:rsidRDefault="00D421D0">
            <w:pPr>
              <w:pStyle w:val="NormalWeb"/>
              <w:spacing w:before="4" w:beforeAutospacing="0" w:after="120" w:afterAutospacing="0"/>
              <w:jc w:val="both"/>
              <w:rPr>
                <w:b/>
                <w:bCs/>
                <w:sz w:val="20"/>
                <w:szCs w:val="20"/>
              </w:rPr>
            </w:pPr>
            <w:r w:rsidRPr="006C59F0">
              <w:rPr>
                <w:color w:val="000000"/>
                <w:sz w:val="20"/>
                <w:szCs w:val="20"/>
              </w:rPr>
              <w:t>Fraud detection(energy)</w:t>
            </w:r>
          </w:p>
        </w:tc>
        <w:tc>
          <w:tcPr>
            <w:tcW w:w="0" w:type="auto"/>
            <w:tcMar>
              <w:top w:w="0" w:type="dxa"/>
              <w:left w:w="108" w:type="dxa"/>
              <w:bottom w:w="0" w:type="dxa"/>
              <w:right w:w="108" w:type="dxa"/>
            </w:tcMar>
            <w:hideMark/>
          </w:tcPr>
          <w:p w14:paraId="567E5E9A" w14:textId="77777777" w:rsidR="00D421D0" w:rsidRPr="006C59F0" w:rsidRDefault="00D421D0">
            <w:pPr>
              <w:pStyle w:val="NormalWeb"/>
              <w:spacing w:before="4" w:beforeAutospacing="0" w:after="120" w:afterAutospacing="0"/>
              <w:jc w:val="both"/>
              <w:rPr>
                <w:b/>
                <w:bCs/>
                <w:sz w:val="20"/>
                <w:szCs w:val="20"/>
              </w:rPr>
            </w:pPr>
            <w:proofErr w:type="spellStart"/>
            <w:r w:rsidRPr="006C59F0">
              <w:rPr>
                <w:color w:val="000000"/>
                <w:sz w:val="20"/>
                <w:szCs w:val="20"/>
              </w:rPr>
              <w:t>NGBoost</w:t>
            </w:r>
            <w:proofErr w:type="spellEnd"/>
            <w:r w:rsidRPr="006C59F0">
              <w:rPr>
                <w:color w:val="000000"/>
                <w:sz w:val="20"/>
                <w:szCs w:val="20"/>
              </w:rPr>
              <w:t xml:space="preserve"> (Natural Gradient Boosting)</w:t>
            </w:r>
          </w:p>
        </w:tc>
        <w:tc>
          <w:tcPr>
            <w:tcW w:w="0" w:type="auto"/>
            <w:tcMar>
              <w:top w:w="0" w:type="dxa"/>
              <w:left w:w="108" w:type="dxa"/>
              <w:bottom w:w="0" w:type="dxa"/>
              <w:right w:w="108" w:type="dxa"/>
            </w:tcMar>
            <w:hideMark/>
          </w:tcPr>
          <w:p w14:paraId="490010C9" w14:textId="77777777" w:rsidR="00D421D0" w:rsidRPr="006C59F0" w:rsidRDefault="00D421D0">
            <w:pPr>
              <w:pStyle w:val="NormalWeb"/>
              <w:spacing w:before="4" w:beforeAutospacing="0" w:after="120" w:afterAutospacing="0"/>
              <w:jc w:val="both"/>
              <w:rPr>
                <w:b/>
                <w:bCs/>
                <w:sz w:val="20"/>
                <w:szCs w:val="20"/>
              </w:rPr>
            </w:pPr>
            <w:r w:rsidRPr="006C59F0">
              <w:rPr>
                <w:color w:val="000000"/>
                <w:sz w:val="20"/>
                <w:szCs w:val="20"/>
              </w:rPr>
              <w:t>Sensors 21, no. 24 paper: dataset not clearly described in abstract; need full text</w:t>
            </w:r>
          </w:p>
        </w:tc>
        <w:tc>
          <w:tcPr>
            <w:tcW w:w="0" w:type="auto"/>
            <w:tcMar>
              <w:top w:w="0" w:type="dxa"/>
              <w:left w:w="108" w:type="dxa"/>
              <w:bottom w:w="0" w:type="dxa"/>
              <w:right w:w="108" w:type="dxa"/>
            </w:tcMar>
            <w:hideMark/>
          </w:tcPr>
          <w:p w14:paraId="2290DCDE" w14:textId="77777777" w:rsidR="00D421D0" w:rsidRPr="006C59F0" w:rsidRDefault="00D421D0">
            <w:pPr>
              <w:pStyle w:val="NormalWeb"/>
              <w:spacing w:before="4" w:beforeAutospacing="0" w:after="120" w:afterAutospacing="0"/>
              <w:jc w:val="both"/>
              <w:rPr>
                <w:b/>
                <w:bCs/>
                <w:sz w:val="20"/>
                <w:szCs w:val="20"/>
              </w:rPr>
            </w:pPr>
            <w:r w:rsidRPr="006C59F0">
              <w:rPr>
                <w:color w:val="000000"/>
                <w:sz w:val="20"/>
                <w:szCs w:val="20"/>
              </w:rPr>
              <w:t>Accuracy: 93%, Recall: 91%, Precision: 95%, AUC: 0.96</w:t>
            </w:r>
          </w:p>
        </w:tc>
      </w:tr>
      <w:tr w:rsidR="00D421D0" w14:paraId="3C8B0336" w14:textId="77777777" w:rsidTr="006C59F0">
        <w:trPr>
          <w:trHeight w:val="1333"/>
          <w:tblHeader/>
        </w:trPr>
        <w:tc>
          <w:tcPr>
            <w:tcW w:w="0" w:type="auto"/>
            <w:tcMar>
              <w:top w:w="0" w:type="dxa"/>
              <w:left w:w="108" w:type="dxa"/>
              <w:bottom w:w="0" w:type="dxa"/>
              <w:right w:w="108" w:type="dxa"/>
            </w:tcMar>
            <w:hideMark/>
          </w:tcPr>
          <w:p w14:paraId="09611E6B" w14:textId="77777777" w:rsidR="00D421D0" w:rsidRPr="006C59F0" w:rsidRDefault="00D421D0">
            <w:pPr>
              <w:pStyle w:val="NormalWeb"/>
              <w:spacing w:before="4" w:beforeAutospacing="0" w:after="120" w:afterAutospacing="0"/>
              <w:jc w:val="center"/>
              <w:rPr>
                <w:b/>
                <w:bCs/>
                <w:sz w:val="20"/>
                <w:szCs w:val="20"/>
              </w:rPr>
            </w:pPr>
            <w:hyperlink r:id="rId56" w:anchor="bookmark=id.nedw7tmatikj" w:history="1">
              <w:r w:rsidRPr="006C59F0">
                <w:rPr>
                  <w:rStyle w:val="Hyperlink"/>
                  <w:color w:val="0563C1"/>
                  <w:sz w:val="20"/>
                  <w:szCs w:val="20"/>
                </w:rPr>
                <w:t>[5]</w:t>
              </w:r>
            </w:hyperlink>
          </w:p>
          <w:p w14:paraId="6DD8AE08" w14:textId="77777777" w:rsidR="00D421D0" w:rsidRPr="006C59F0" w:rsidRDefault="00D421D0">
            <w:pPr>
              <w:pStyle w:val="NormalWeb"/>
              <w:spacing w:before="4" w:beforeAutospacing="0" w:after="120" w:afterAutospacing="0"/>
              <w:jc w:val="center"/>
              <w:rPr>
                <w:b/>
                <w:bCs/>
                <w:sz w:val="20"/>
                <w:szCs w:val="20"/>
              </w:rPr>
            </w:pPr>
            <w:r w:rsidRPr="006C59F0">
              <w:rPr>
                <w:color w:val="000000"/>
                <w:sz w:val="20"/>
                <w:szCs w:val="20"/>
              </w:rPr>
              <w:t>2022</w:t>
            </w:r>
          </w:p>
        </w:tc>
        <w:tc>
          <w:tcPr>
            <w:tcW w:w="0" w:type="auto"/>
            <w:tcMar>
              <w:top w:w="0" w:type="dxa"/>
              <w:left w:w="108" w:type="dxa"/>
              <w:bottom w:w="0" w:type="dxa"/>
              <w:right w:w="108" w:type="dxa"/>
            </w:tcMar>
            <w:hideMark/>
          </w:tcPr>
          <w:p w14:paraId="2C996DD5" w14:textId="77777777" w:rsidR="00D421D0" w:rsidRPr="006C59F0" w:rsidRDefault="00D421D0">
            <w:pPr>
              <w:pStyle w:val="NormalWeb"/>
              <w:spacing w:before="4" w:beforeAutospacing="0" w:after="120" w:afterAutospacing="0"/>
              <w:jc w:val="both"/>
              <w:rPr>
                <w:b/>
                <w:bCs/>
                <w:sz w:val="20"/>
                <w:szCs w:val="20"/>
              </w:rPr>
            </w:pPr>
            <w:r w:rsidRPr="006C59F0">
              <w:rPr>
                <w:color w:val="000000"/>
                <w:sz w:val="20"/>
                <w:szCs w:val="20"/>
              </w:rPr>
              <w:t>Electricity fraud detection in Smart Grid</w:t>
            </w:r>
          </w:p>
        </w:tc>
        <w:tc>
          <w:tcPr>
            <w:tcW w:w="0" w:type="auto"/>
            <w:tcMar>
              <w:top w:w="0" w:type="dxa"/>
              <w:left w:w="108" w:type="dxa"/>
              <w:bottom w:w="0" w:type="dxa"/>
              <w:right w:w="108" w:type="dxa"/>
            </w:tcMar>
            <w:hideMark/>
          </w:tcPr>
          <w:p w14:paraId="151740D9" w14:textId="77777777" w:rsidR="00D421D0" w:rsidRPr="006C59F0" w:rsidRDefault="00D421D0">
            <w:pPr>
              <w:pStyle w:val="NormalWeb"/>
              <w:spacing w:before="4" w:beforeAutospacing="0" w:after="120" w:afterAutospacing="0"/>
              <w:jc w:val="both"/>
              <w:rPr>
                <w:b/>
                <w:bCs/>
                <w:sz w:val="20"/>
                <w:szCs w:val="20"/>
              </w:rPr>
            </w:pPr>
            <w:r w:rsidRPr="006C59F0">
              <w:rPr>
                <w:color w:val="000000"/>
                <w:sz w:val="20"/>
                <w:szCs w:val="20"/>
              </w:rPr>
              <w:t>CNN-GRU hybrid tuned with Cuckoo Search (CS)</w:t>
            </w:r>
          </w:p>
        </w:tc>
        <w:tc>
          <w:tcPr>
            <w:tcW w:w="0" w:type="auto"/>
            <w:tcMar>
              <w:top w:w="0" w:type="dxa"/>
              <w:left w:w="108" w:type="dxa"/>
              <w:bottom w:w="0" w:type="dxa"/>
              <w:right w:w="108" w:type="dxa"/>
            </w:tcMar>
            <w:hideMark/>
          </w:tcPr>
          <w:p w14:paraId="381F8EB6" w14:textId="77777777" w:rsidR="00D421D0" w:rsidRPr="006C59F0" w:rsidRDefault="00D421D0">
            <w:pPr>
              <w:pStyle w:val="NormalWeb"/>
              <w:spacing w:before="4" w:beforeAutospacing="0" w:after="120" w:afterAutospacing="0"/>
              <w:jc w:val="both"/>
              <w:rPr>
                <w:b/>
                <w:bCs/>
                <w:sz w:val="20"/>
                <w:szCs w:val="20"/>
              </w:rPr>
            </w:pPr>
            <w:r w:rsidRPr="006C59F0">
              <w:rPr>
                <w:color w:val="000000"/>
                <w:sz w:val="20"/>
                <w:szCs w:val="20"/>
              </w:rPr>
              <w:t xml:space="preserve">Forecasting 4, no. 4 (2022): does mention tuned CNN </w:t>
            </w:r>
            <w:proofErr w:type="spellStart"/>
            <w:r w:rsidRPr="006C59F0">
              <w:rPr>
                <w:color w:val="000000"/>
                <w:sz w:val="20"/>
                <w:szCs w:val="20"/>
              </w:rPr>
              <w:t>ensembler</w:t>
            </w:r>
            <w:proofErr w:type="spellEnd"/>
            <w:r w:rsidRPr="006C59F0">
              <w:rPr>
                <w:color w:val="000000"/>
                <w:sz w:val="20"/>
                <w:szCs w:val="20"/>
              </w:rPr>
              <w:t>; dataset description not clearly in abstract</w:t>
            </w:r>
          </w:p>
        </w:tc>
        <w:tc>
          <w:tcPr>
            <w:tcW w:w="0" w:type="auto"/>
            <w:tcMar>
              <w:top w:w="0" w:type="dxa"/>
              <w:left w:w="108" w:type="dxa"/>
              <w:bottom w:w="0" w:type="dxa"/>
              <w:right w:w="108" w:type="dxa"/>
            </w:tcMar>
            <w:hideMark/>
          </w:tcPr>
          <w:p w14:paraId="2DB2B9B4" w14:textId="77777777" w:rsidR="00D421D0" w:rsidRPr="006C59F0" w:rsidRDefault="00D421D0">
            <w:pPr>
              <w:pStyle w:val="NormalWeb"/>
              <w:spacing w:before="4" w:beforeAutospacing="0" w:after="120" w:afterAutospacing="0"/>
              <w:jc w:val="both"/>
              <w:rPr>
                <w:b/>
                <w:bCs/>
                <w:sz w:val="20"/>
                <w:szCs w:val="20"/>
              </w:rPr>
            </w:pPr>
            <w:r w:rsidRPr="006C59F0">
              <w:rPr>
                <w:color w:val="000000"/>
                <w:sz w:val="20"/>
                <w:szCs w:val="20"/>
              </w:rPr>
              <w:t>Accuracy: 92%, Precision: 94%, F1-score, ROC-AUC, PR-AUC</w:t>
            </w:r>
          </w:p>
        </w:tc>
      </w:tr>
      <w:tr w:rsidR="00D421D0" w14:paraId="27941D9A" w14:textId="77777777" w:rsidTr="006C59F0">
        <w:trPr>
          <w:trHeight w:val="1333"/>
          <w:tblHeader/>
        </w:trPr>
        <w:tc>
          <w:tcPr>
            <w:tcW w:w="0" w:type="auto"/>
            <w:tcMar>
              <w:top w:w="0" w:type="dxa"/>
              <w:left w:w="108" w:type="dxa"/>
              <w:bottom w:w="0" w:type="dxa"/>
              <w:right w:w="108" w:type="dxa"/>
            </w:tcMar>
            <w:hideMark/>
          </w:tcPr>
          <w:p w14:paraId="3C06F9C5" w14:textId="77777777" w:rsidR="00D421D0" w:rsidRPr="006C59F0" w:rsidRDefault="00D421D0">
            <w:pPr>
              <w:pStyle w:val="NormalWeb"/>
              <w:spacing w:before="4" w:beforeAutospacing="0" w:after="120" w:afterAutospacing="0"/>
              <w:jc w:val="center"/>
              <w:rPr>
                <w:b/>
                <w:bCs/>
                <w:sz w:val="20"/>
                <w:szCs w:val="20"/>
              </w:rPr>
            </w:pPr>
            <w:hyperlink r:id="rId57" w:anchor="bookmark=id.8odn4skykk90" w:history="1">
              <w:r w:rsidRPr="006C59F0">
                <w:rPr>
                  <w:rStyle w:val="Hyperlink"/>
                  <w:color w:val="0563C1"/>
                  <w:sz w:val="20"/>
                  <w:szCs w:val="20"/>
                </w:rPr>
                <w:t>[21]</w:t>
              </w:r>
            </w:hyperlink>
          </w:p>
          <w:p w14:paraId="72A8DB85" w14:textId="77777777" w:rsidR="00D421D0" w:rsidRPr="006C59F0" w:rsidRDefault="00D421D0">
            <w:pPr>
              <w:pStyle w:val="NormalWeb"/>
              <w:spacing w:before="4" w:beforeAutospacing="0" w:after="120" w:afterAutospacing="0"/>
              <w:jc w:val="center"/>
              <w:rPr>
                <w:b/>
                <w:bCs/>
                <w:sz w:val="20"/>
                <w:szCs w:val="20"/>
              </w:rPr>
            </w:pPr>
            <w:r w:rsidRPr="006C59F0">
              <w:rPr>
                <w:color w:val="000000"/>
                <w:sz w:val="20"/>
                <w:szCs w:val="20"/>
              </w:rPr>
              <w:t>2025</w:t>
            </w:r>
          </w:p>
        </w:tc>
        <w:tc>
          <w:tcPr>
            <w:tcW w:w="0" w:type="auto"/>
            <w:tcMar>
              <w:top w:w="0" w:type="dxa"/>
              <w:left w:w="108" w:type="dxa"/>
              <w:bottom w:w="0" w:type="dxa"/>
              <w:right w:w="108" w:type="dxa"/>
            </w:tcMar>
            <w:hideMark/>
          </w:tcPr>
          <w:p w14:paraId="52FA7F2B" w14:textId="77777777" w:rsidR="00D421D0" w:rsidRPr="006C59F0" w:rsidRDefault="00D421D0">
            <w:pPr>
              <w:pStyle w:val="NormalWeb"/>
              <w:spacing w:before="4" w:beforeAutospacing="0" w:after="120" w:afterAutospacing="0"/>
              <w:jc w:val="both"/>
              <w:rPr>
                <w:b/>
                <w:bCs/>
                <w:sz w:val="20"/>
                <w:szCs w:val="20"/>
              </w:rPr>
            </w:pPr>
            <w:r w:rsidRPr="006C59F0">
              <w:rPr>
                <w:color w:val="000000"/>
                <w:sz w:val="20"/>
                <w:szCs w:val="20"/>
              </w:rPr>
              <w:t>Energy Management/ Smart Grids</w:t>
            </w:r>
          </w:p>
        </w:tc>
        <w:tc>
          <w:tcPr>
            <w:tcW w:w="0" w:type="auto"/>
            <w:tcMar>
              <w:top w:w="0" w:type="dxa"/>
              <w:left w:w="108" w:type="dxa"/>
              <w:bottom w:w="0" w:type="dxa"/>
              <w:right w:w="108" w:type="dxa"/>
            </w:tcMar>
            <w:hideMark/>
          </w:tcPr>
          <w:p w14:paraId="6EED6637" w14:textId="77777777" w:rsidR="00D421D0" w:rsidRPr="006C59F0" w:rsidRDefault="00D421D0">
            <w:pPr>
              <w:pStyle w:val="NormalWeb"/>
              <w:spacing w:before="4" w:beforeAutospacing="0" w:after="120" w:afterAutospacing="0"/>
              <w:jc w:val="both"/>
              <w:rPr>
                <w:b/>
                <w:bCs/>
                <w:sz w:val="20"/>
                <w:szCs w:val="20"/>
              </w:rPr>
            </w:pPr>
            <w:r w:rsidRPr="006C59F0">
              <w:rPr>
                <w:color w:val="000000"/>
                <w:sz w:val="20"/>
                <w:szCs w:val="20"/>
              </w:rPr>
              <w:t>Control strategies (microgrid control framework)</w:t>
            </w:r>
          </w:p>
        </w:tc>
        <w:tc>
          <w:tcPr>
            <w:tcW w:w="0" w:type="auto"/>
            <w:tcMar>
              <w:top w:w="0" w:type="dxa"/>
              <w:left w:w="108" w:type="dxa"/>
              <w:bottom w:w="0" w:type="dxa"/>
              <w:right w:w="108" w:type="dxa"/>
            </w:tcMar>
            <w:hideMark/>
          </w:tcPr>
          <w:p w14:paraId="247744C4" w14:textId="77777777" w:rsidR="00D421D0" w:rsidRPr="006C59F0" w:rsidRDefault="00D421D0">
            <w:pPr>
              <w:pStyle w:val="NormalWeb"/>
              <w:spacing w:before="4" w:beforeAutospacing="0" w:after="120" w:afterAutospacing="0"/>
              <w:jc w:val="both"/>
              <w:rPr>
                <w:b/>
                <w:bCs/>
                <w:sz w:val="20"/>
                <w:szCs w:val="20"/>
              </w:rPr>
            </w:pPr>
            <w:r w:rsidRPr="006C59F0">
              <w:rPr>
                <w:color w:val="000000"/>
                <w:sz w:val="20"/>
                <w:szCs w:val="20"/>
              </w:rPr>
              <w:t>Community microgrid operational data (load demand, renewable generation)</w:t>
            </w:r>
          </w:p>
        </w:tc>
        <w:tc>
          <w:tcPr>
            <w:tcW w:w="0" w:type="auto"/>
            <w:tcMar>
              <w:top w:w="0" w:type="dxa"/>
              <w:left w:w="108" w:type="dxa"/>
              <w:bottom w:w="0" w:type="dxa"/>
              <w:right w:w="108" w:type="dxa"/>
            </w:tcMar>
            <w:hideMark/>
          </w:tcPr>
          <w:p w14:paraId="0E95E58D" w14:textId="77777777" w:rsidR="00D421D0" w:rsidRPr="006C59F0" w:rsidRDefault="00D421D0">
            <w:pPr>
              <w:pStyle w:val="NormalWeb"/>
              <w:spacing w:before="4" w:beforeAutospacing="0" w:after="120" w:afterAutospacing="0"/>
              <w:ind w:right="-57"/>
              <w:jc w:val="both"/>
              <w:rPr>
                <w:b/>
                <w:bCs/>
                <w:sz w:val="20"/>
                <w:szCs w:val="20"/>
              </w:rPr>
            </w:pPr>
            <w:r w:rsidRPr="006C59F0">
              <w:rPr>
                <w:color w:val="000000"/>
                <w:sz w:val="20"/>
                <w:szCs w:val="20"/>
              </w:rPr>
              <w:t xml:space="preserve">Operational cost </w:t>
            </w:r>
            <w:proofErr w:type="gramStart"/>
            <w:r w:rsidRPr="006C59F0">
              <w:rPr>
                <w:color w:val="000000"/>
                <w:sz w:val="20"/>
                <w:szCs w:val="20"/>
              </w:rPr>
              <w:t>reduction(</w:t>
            </w:r>
            <w:proofErr w:type="gramEnd"/>
            <w:r w:rsidRPr="006C59F0">
              <w:rPr>
                <w:color w:val="000000"/>
                <w:sz w:val="20"/>
                <w:szCs w:val="20"/>
              </w:rPr>
              <w:t xml:space="preserve">%), peak -to-average </w:t>
            </w:r>
            <w:proofErr w:type="gramStart"/>
            <w:r w:rsidRPr="006C59F0">
              <w:rPr>
                <w:color w:val="000000"/>
                <w:sz w:val="20"/>
                <w:szCs w:val="20"/>
              </w:rPr>
              <w:t>ratio(</w:t>
            </w:r>
            <w:proofErr w:type="gramEnd"/>
            <w:r w:rsidRPr="006C59F0">
              <w:rPr>
                <w:color w:val="000000"/>
                <w:sz w:val="20"/>
                <w:szCs w:val="20"/>
              </w:rPr>
              <w:t>PAR), system stability</w:t>
            </w:r>
          </w:p>
        </w:tc>
      </w:tr>
      <w:tr w:rsidR="00D421D0" w14:paraId="41875BE9" w14:textId="77777777" w:rsidTr="006C59F0">
        <w:trPr>
          <w:trHeight w:val="1333"/>
          <w:tblHeader/>
        </w:trPr>
        <w:tc>
          <w:tcPr>
            <w:tcW w:w="0" w:type="auto"/>
            <w:tcMar>
              <w:top w:w="0" w:type="dxa"/>
              <w:left w:w="108" w:type="dxa"/>
              <w:bottom w:w="0" w:type="dxa"/>
              <w:right w:w="108" w:type="dxa"/>
            </w:tcMar>
            <w:hideMark/>
          </w:tcPr>
          <w:p w14:paraId="78406C71" w14:textId="77777777" w:rsidR="00D421D0" w:rsidRPr="006C59F0" w:rsidRDefault="00D421D0">
            <w:pPr>
              <w:jc w:val="center"/>
              <w:rPr>
                <w:b/>
                <w:bCs/>
                <w:sz w:val="20"/>
                <w:szCs w:val="20"/>
              </w:rPr>
            </w:pPr>
          </w:p>
          <w:p w14:paraId="5A8D2089" w14:textId="77777777" w:rsidR="00D421D0" w:rsidRPr="006C59F0" w:rsidRDefault="00D421D0">
            <w:pPr>
              <w:pStyle w:val="NormalWeb"/>
              <w:spacing w:before="4" w:beforeAutospacing="0" w:after="120" w:afterAutospacing="0"/>
              <w:jc w:val="center"/>
              <w:rPr>
                <w:b/>
                <w:bCs/>
                <w:sz w:val="20"/>
                <w:szCs w:val="20"/>
              </w:rPr>
            </w:pPr>
            <w:hyperlink r:id="rId58" w:anchor="bookmark=id.sp3tenjeiyd" w:history="1">
              <w:r w:rsidRPr="006C59F0">
                <w:rPr>
                  <w:rStyle w:val="Hyperlink"/>
                  <w:color w:val="0563C1"/>
                  <w:sz w:val="20"/>
                  <w:szCs w:val="20"/>
                </w:rPr>
                <w:t>[6]</w:t>
              </w:r>
            </w:hyperlink>
          </w:p>
          <w:p w14:paraId="732620C7" w14:textId="77777777" w:rsidR="00D421D0" w:rsidRPr="006C59F0" w:rsidRDefault="00D421D0">
            <w:pPr>
              <w:pStyle w:val="NormalWeb"/>
              <w:spacing w:before="4" w:beforeAutospacing="0" w:after="120" w:afterAutospacing="0"/>
              <w:jc w:val="center"/>
              <w:rPr>
                <w:b/>
                <w:bCs/>
                <w:sz w:val="20"/>
                <w:szCs w:val="20"/>
              </w:rPr>
            </w:pPr>
            <w:r w:rsidRPr="006C59F0">
              <w:rPr>
                <w:color w:val="000000"/>
                <w:sz w:val="20"/>
                <w:szCs w:val="20"/>
              </w:rPr>
              <w:t>2023</w:t>
            </w:r>
          </w:p>
        </w:tc>
        <w:tc>
          <w:tcPr>
            <w:tcW w:w="0" w:type="auto"/>
            <w:tcMar>
              <w:top w:w="0" w:type="dxa"/>
              <w:left w:w="108" w:type="dxa"/>
              <w:bottom w:w="0" w:type="dxa"/>
              <w:right w:w="108" w:type="dxa"/>
            </w:tcMar>
            <w:hideMark/>
          </w:tcPr>
          <w:p w14:paraId="18C4598C" w14:textId="77777777" w:rsidR="00D421D0" w:rsidRPr="006C59F0" w:rsidRDefault="00D421D0">
            <w:pPr>
              <w:pStyle w:val="NormalWeb"/>
              <w:spacing w:before="4" w:beforeAutospacing="0" w:after="120" w:afterAutospacing="0"/>
              <w:jc w:val="both"/>
              <w:rPr>
                <w:b/>
                <w:bCs/>
                <w:sz w:val="20"/>
                <w:szCs w:val="20"/>
              </w:rPr>
            </w:pPr>
            <w:r w:rsidRPr="006C59F0">
              <w:rPr>
                <w:color w:val="000000"/>
                <w:sz w:val="20"/>
                <w:szCs w:val="20"/>
              </w:rPr>
              <w:t>Electrical load forecasting</w:t>
            </w:r>
          </w:p>
        </w:tc>
        <w:tc>
          <w:tcPr>
            <w:tcW w:w="0" w:type="auto"/>
            <w:tcMar>
              <w:top w:w="0" w:type="dxa"/>
              <w:left w:w="108" w:type="dxa"/>
              <w:bottom w:w="0" w:type="dxa"/>
              <w:right w:w="108" w:type="dxa"/>
            </w:tcMar>
            <w:hideMark/>
          </w:tcPr>
          <w:p w14:paraId="3FAC0F06" w14:textId="77777777" w:rsidR="00D421D0" w:rsidRPr="006C59F0" w:rsidRDefault="00D421D0">
            <w:pPr>
              <w:pStyle w:val="NormalWeb"/>
              <w:spacing w:before="4" w:beforeAutospacing="0" w:after="120" w:afterAutospacing="0"/>
              <w:jc w:val="both"/>
              <w:rPr>
                <w:b/>
                <w:bCs/>
                <w:sz w:val="20"/>
                <w:szCs w:val="20"/>
              </w:rPr>
            </w:pPr>
            <w:proofErr w:type="spellStart"/>
            <w:r w:rsidRPr="006C59F0">
              <w:rPr>
                <w:color w:val="000000"/>
                <w:sz w:val="20"/>
                <w:szCs w:val="20"/>
              </w:rPr>
              <w:t>BiLSTM</w:t>
            </w:r>
            <w:proofErr w:type="spellEnd"/>
            <w:r w:rsidRPr="006C59F0">
              <w:rPr>
                <w:color w:val="000000"/>
                <w:sz w:val="20"/>
                <w:szCs w:val="20"/>
              </w:rPr>
              <w:t xml:space="preserve"> (Bidirectional LSTM Neural Network)</w:t>
            </w:r>
          </w:p>
        </w:tc>
        <w:tc>
          <w:tcPr>
            <w:tcW w:w="0" w:type="auto"/>
            <w:tcMar>
              <w:top w:w="0" w:type="dxa"/>
              <w:left w:w="108" w:type="dxa"/>
              <w:bottom w:w="0" w:type="dxa"/>
              <w:right w:w="108" w:type="dxa"/>
            </w:tcMar>
            <w:hideMark/>
          </w:tcPr>
          <w:p w14:paraId="46C937BD" w14:textId="77777777" w:rsidR="00D421D0" w:rsidRPr="006C59F0" w:rsidRDefault="00D421D0">
            <w:pPr>
              <w:pStyle w:val="NormalWeb"/>
              <w:spacing w:before="4" w:beforeAutospacing="0" w:after="120" w:afterAutospacing="0"/>
              <w:jc w:val="both"/>
              <w:rPr>
                <w:b/>
                <w:bCs/>
                <w:sz w:val="20"/>
                <w:szCs w:val="20"/>
              </w:rPr>
            </w:pPr>
            <w:r w:rsidRPr="006C59F0">
              <w:rPr>
                <w:color w:val="000000"/>
                <w:sz w:val="20"/>
                <w:szCs w:val="20"/>
              </w:rPr>
              <w:t>Hourly energy consumption data for Greece (IPTO, 746 days: 2020–2022)</w:t>
            </w:r>
          </w:p>
        </w:tc>
        <w:tc>
          <w:tcPr>
            <w:tcW w:w="0" w:type="auto"/>
            <w:tcMar>
              <w:top w:w="0" w:type="dxa"/>
              <w:left w:w="108" w:type="dxa"/>
              <w:bottom w:w="0" w:type="dxa"/>
              <w:right w:w="108" w:type="dxa"/>
            </w:tcMar>
            <w:hideMark/>
          </w:tcPr>
          <w:p w14:paraId="306C3058" w14:textId="77777777" w:rsidR="00D421D0" w:rsidRPr="006C59F0" w:rsidRDefault="00D421D0">
            <w:pPr>
              <w:pStyle w:val="NormalWeb"/>
              <w:spacing w:before="4" w:beforeAutospacing="0" w:after="120" w:afterAutospacing="0"/>
              <w:jc w:val="both"/>
              <w:rPr>
                <w:b/>
                <w:bCs/>
                <w:sz w:val="20"/>
                <w:szCs w:val="20"/>
              </w:rPr>
            </w:pPr>
            <w:r w:rsidRPr="006C59F0">
              <w:rPr>
                <w:color w:val="000000"/>
                <w:sz w:val="20"/>
                <w:szCs w:val="20"/>
              </w:rPr>
              <w:t>FN, GNNs, Swarm Intelligence (PSO &amp; ACO) </w:t>
            </w:r>
          </w:p>
        </w:tc>
      </w:tr>
    </w:tbl>
    <w:p w14:paraId="5425161A" w14:textId="77777777" w:rsidR="00D421D0" w:rsidRPr="00F43685" w:rsidRDefault="00D421D0" w:rsidP="006C59F0">
      <w:pPr>
        <w:pStyle w:val="Heading3"/>
        <w:ind w:left="0" w:firstLine="0"/>
        <w:rPr>
          <w:sz w:val="32"/>
          <w:szCs w:val="32"/>
        </w:rPr>
      </w:pPr>
      <w:r w:rsidRPr="00F43685">
        <w:rPr>
          <w:sz w:val="32"/>
          <w:szCs w:val="32"/>
        </w:rPr>
        <w:lastRenderedPageBreak/>
        <w:t>2.3 Research Motivation </w:t>
      </w:r>
    </w:p>
    <w:p w14:paraId="2DCDB7BE" w14:textId="77777777" w:rsidR="00D421D0" w:rsidRPr="00D421D0" w:rsidRDefault="00D421D0" w:rsidP="00D421D0">
      <w:pPr>
        <w:pStyle w:val="NormalWeb"/>
        <w:spacing w:before="0" w:beforeAutospacing="0" w:after="0" w:afterAutospacing="0" w:line="360" w:lineRule="auto"/>
        <w:jc w:val="both"/>
      </w:pPr>
      <w:r w:rsidRPr="00D421D0">
        <w:rPr>
          <w:color w:val="000000"/>
        </w:rPr>
        <w:t>In urban power grids, electricity fraud does more than cause financial loss; it quietly disturbs how the entire system operates. When consumers manipulate meters or illegally extract power, the demand data collected by utilities becomes unreliable. Load balancing algorithms, which depend on correct consumption information, then make decisions based on dynamic inputs. Therefore, electricity may be redistributed inefficiently, placing unexpected strain on transformers and increasing the risk of overheating, long-term infrastructure damage, and outages. By averaging or smoothing out consumption patterns across the network, abnormal usage that could show theft may blend into normal demand variations. This creates a cycle where fraud weakens grid strength, and grid control mechanisms make fraud harder to find, highlighting the need for smart systems that can jointly address both challenges.</w:t>
      </w:r>
    </w:p>
    <w:p w14:paraId="5A88AD9D" w14:textId="77777777" w:rsidR="00F95FEC" w:rsidRDefault="00F95FEC" w:rsidP="00D421D0">
      <w:pPr>
        <w:spacing w:after="276" w:line="360" w:lineRule="auto"/>
        <w:ind w:left="9" w:right="0" w:firstLine="711"/>
        <w:jc w:val="left"/>
        <w:rPr>
          <w:b/>
          <w:sz w:val="28"/>
          <w:szCs w:val="24"/>
        </w:rPr>
      </w:pPr>
    </w:p>
    <w:p w14:paraId="6EB0CC68" w14:textId="77777777" w:rsidR="00F95FEC" w:rsidRDefault="00F95FEC" w:rsidP="008C3395">
      <w:pPr>
        <w:spacing w:after="276" w:line="360" w:lineRule="auto"/>
        <w:ind w:left="9" w:right="0" w:firstLine="711"/>
        <w:jc w:val="center"/>
        <w:rPr>
          <w:b/>
          <w:sz w:val="28"/>
          <w:szCs w:val="24"/>
        </w:rPr>
      </w:pPr>
    </w:p>
    <w:p w14:paraId="52368F4C" w14:textId="77777777" w:rsidR="00F95FEC" w:rsidRDefault="00F95FEC" w:rsidP="008C3395">
      <w:pPr>
        <w:spacing w:after="276" w:line="360" w:lineRule="auto"/>
        <w:ind w:left="9" w:right="0" w:firstLine="711"/>
        <w:jc w:val="center"/>
        <w:rPr>
          <w:b/>
          <w:sz w:val="28"/>
          <w:szCs w:val="24"/>
        </w:rPr>
      </w:pPr>
    </w:p>
    <w:p w14:paraId="1490F8DA" w14:textId="77777777" w:rsidR="00F95FEC" w:rsidRDefault="00F95FEC" w:rsidP="008C3395">
      <w:pPr>
        <w:spacing w:after="276" w:line="360" w:lineRule="auto"/>
        <w:ind w:left="9" w:right="0" w:firstLine="711"/>
        <w:jc w:val="center"/>
        <w:rPr>
          <w:b/>
          <w:sz w:val="28"/>
          <w:szCs w:val="24"/>
        </w:rPr>
      </w:pPr>
    </w:p>
    <w:p w14:paraId="6EE1AF3A" w14:textId="77777777" w:rsidR="00F95FEC" w:rsidRDefault="00F95FEC" w:rsidP="008C3395">
      <w:pPr>
        <w:spacing w:after="276" w:line="360" w:lineRule="auto"/>
        <w:ind w:left="9" w:right="0" w:firstLine="711"/>
        <w:jc w:val="center"/>
        <w:rPr>
          <w:b/>
          <w:sz w:val="28"/>
          <w:szCs w:val="24"/>
        </w:rPr>
      </w:pPr>
    </w:p>
    <w:p w14:paraId="66A73A24" w14:textId="77777777" w:rsidR="00F95FEC" w:rsidRDefault="00F95FEC" w:rsidP="008C3395">
      <w:pPr>
        <w:spacing w:after="276" w:line="360" w:lineRule="auto"/>
        <w:ind w:left="9" w:right="0" w:firstLine="711"/>
        <w:jc w:val="center"/>
        <w:rPr>
          <w:b/>
          <w:sz w:val="28"/>
          <w:szCs w:val="24"/>
        </w:rPr>
      </w:pPr>
    </w:p>
    <w:p w14:paraId="7D3CA0DB" w14:textId="77777777" w:rsidR="00F95FEC" w:rsidRDefault="00F95FEC" w:rsidP="008C3395">
      <w:pPr>
        <w:spacing w:after="276" w:line="360" w:lineRule="auto"/>
        <w:ind w:left="9" w:right="0" w:firstLine="711"/>
        <w:jc w:val="center"/>
        <w:rPr>
          <w:b/>
          <w:sz w:val="28"/>
          <w:szCs w:val="24"/>
        </w:rPr>
      </w:pPr>
    </w:p>
    <w:p w14:paraId="262D2228" w14:textId="77777777" w:rsidR="00F95FEC" w:rsidRDefault="00F95FEC" w:rsidP="008C3395">
      <w:pPr>
        <w:spacing w:after="276" w:line="360" w:lineRule="auto"/>
        <w:ind w:left="9" w:right="0" w:firstLine="711"/>
        <w:jc w:val="center"/>
        <w:rPr>
          <w:b/>
          <w:sz w:val="28"/>
          <w:szCs w:val="24"/>
        </w:rPr>
      </w:pPr>
    </w:p>
    <w:p w14:paraId="63150025" w14:textId="77777777" w:rsidR="00F95FEC" w:rsidRDefault="00F95FEC" w:rsidP="008C3395">
      <w:pPr>
        <w:spacing w:after="276" w:line="360" w:lineRule="auto"/>
        <w:ind w:left="9" w:right="0" w:firstLine="711"/>
        <w:jc w:val="center"/>
        <w:rPr>
          <w:b/>
          <w:sz w:val="28"/>
          <w:szCs w:val="24"/>
        </w:rPr>
      </w:pPr>
    </w:p>
    <w:p w14:paraId="794CA0CC" w14:textId="77777777" w:rsidR="00F95FEC" w:rsidRDefault="00F95FEC" w:rsidP="008C3395">
      <w:pPr>
        <w:spacing w:after="276" w:line="360" w:lineRule="auto"/>
        <w:ind w:left="9" w:right="0" w:firstLine="711"/>
        <w:jc w:val="center"/>
        <w:rPr>
          <w:b/>
          <w:sz w:val="28"/>
          <w:szCs w:val="24"/>
        </w:rPr>
      </w:pPr>
    </w:p>
    <w:p w14:paraId="20DF9904" w14:textId="77777777" w:rsidR="00F95FEC" w:rsidRDefault="00F95FEC" w:rsidP="008C3395">
      <w:pPr>
        <w:spacing w:after="276" w:line="360" w:lineRule="auto"/>
        <w:ind w:left="9" w:right="0" w:firstLine="711"/>
        <w:jc w:val="center"/>
        <w:rPr>
          <w:b/>
          <w:sz w:val="28"/>
          <w:szCs w:val="24"/>
        </w:rPr>
      </w:pPr>
    </w:p>
    <w:p w14:paraId="33C42FE3" w14:textId="77777777" w:rsidR="00D913BE" w:rsidRDefault="00D913BE" w:rsidP="008C3395">
      <w:pPr>
        <w:spacing w:after="276" w:line="360" w:lineRule="auto"/>
        <w:ind w:left="9" w:right="0" w:firstLine="711"/>
        <w:jc w:val="center"/>
        <w:rPr>
          <w:b/>
          <w:sz w:val="28"/>
          <w:szCs w:val="24"/>
        </w:rPr>
        <w:sectPr w:rsidR="00D913BE" w:rsidSect="00FD4F49">
          <w:footerReference w:type="default" r:id="rId59"/>
          <w:pgSz w:w="11906" w:h="16838" w:code="9"/>
          <w:pgMar w:top="851" w:right="1134" w:bottom="1247" w:left="1701" w:header="720" w:footer="720" w:gutter="0"/>
          <w:cols w:space="720"/>
          <w:docGrid w:linePitch="326"/>
        </w:sectPr>
      </w:pPr>
    </w:p>
    <w:p w14:paraId="3E4A1464" w14:textId="77777777" w:rsidR="00F43685" w:rsidRDefault="00F43685" w:rsidP="0003705E">
      <w:pPr>
        <w:spacing w:after="0" w:line="240" w:lineRule="auto"/>
        <w:ind w:left="9" w:right="0" w:firstLine="711"/>
        <w:jc w:val="center"/>
        <w:rPr>
          <w:b/>
          <w:sz w:val="36"/>
          <w:szCs w:val="32"/>
        </w:rPr>
      </w:pPr>
    </w:p>
    <w:p w14:paraId="18A5AF08" w14:textId="77777777" w:rsidR="00F43685" w:rsidRDefault="00F43685" w:rsidP="0003705E">
      <w:pPr>
        <w:spacing w:after="0" w:line="240" w:lineRule="auto"/>
        <w:ind w:left="9" w:right="0" w:firstLine="711"/>
        <w:jc w:val="center"/>
        <w:rPr>
          <w:b/>
          <w:sz w:val="36"/>
          <w:szCs w:val="32"/>
        </w:rPr>
      </w:pPr>
    </w:p>
    <w:p w14:paraId="3EAEFE17" w14:textId="77777777" w:rsidR="00F43685" w:rsidRDefault="00F43685" w:rsidP="0003705E">
      <w:pPr>
        <w:spacing w:after="0" w:line="240" w:lineRule="auto"/>
        <w:ind w:left="9" w:right="0" w:firstLine="711"/>
        <w:jc w:val="center"/>
        <w:rPr>
          <w:b/>
          <w:sz w:val="36"/>
          <w:szCs w:val="32"/>
        </w:rPr>
      </w:pPr>
    </w:p>
    <w:p w14:paraId="45A0C06E" w14:textId="77777777" w:rsidR="00F43685" w:rsidRDefault="00F43685" w:rsidP="0003705E">
      <w:pPr>
        <w:spacing w:after="0" w:line="240" w:lineRule="auto"/>
        <w:ind w:left="9" w:right="0" w:firstLine="711"/>
        <w:jc w:val="center"/>
        <w:rPr>
          <w:b/>
          <w:sz w:val="36"/>
          <w:szCs w:val="32"/>
        </w:rPr>
      </w:pPr>
    </w:p>
    <w:p w14:paraId="6B172C3C" w14:textId="77777777" w:rsidR="00F43685" w:rsidRDefault="00F43685" w:rsidP="0003705E">
      <w:pPr>
        <w:spacing w:after="0" w:line="240" w:lineRule="auto"/>
        <w:ind w:left="9" w:right="0" w:firstLine="711"/>
        <w:jc w:val="center"/>
        <w:rPr>
          <w:b/>
          <w:sz w:val="36"/>
          <w:szCs w:val="32"/>
        </w:rPr>
      </w:pPr>
    </w:p>
    <w:p w14:paraId="367AB111" w14:textId="77777777" w:rsidR="00F43685" w:rsidRDefault="00F43685" w:rsidP="0003705E">
      <w:pPr>
        <w:spacing w:after="0" w:line="240" w:lineRule="auto"/>
        <w:ind w:left="9" w:right="0" w:firstLine="711"/>
        <w:jc w:val="center"/>
        <w:rPr>
          <w:b/>
          <w:sz w:val="36"/>
          <w:szCs w:val="32"/>
        </w:rPr>
      </w:pPr>
    </w:p>
    <w:p w14:paraId="5A82F23D" w14:textId="77777777" w:rsidR="006C59F0" w:rsidRDefault="006C59F0" w:rsidP="0003705E">
      <w:pPr>
        <w:spacing w:after="0" w:line="240" w:lineRule="auto"/>
        <w:ind w:left="9" w:right="0" w:firstLine="711"/>
        <w:jc w:val="center"/>
        <w:rPr>
          <w:b/>
          <w:sz w:val="36"/>
          <w:szCs w:val="32"/>
        </w:rPr>
      </w:pPr>
    </w:p>
    <w:p w14:paraId="05AD4655" w14:textId="77777777" w:rsidR="006C59F0" w:rsidRDefault="006C59F0" w:rsidP="0003705E">
      <w:pPr>
        <w:spacing w:after="0" w:line="240" w:lineRule="auto"/>
        <w:ind w:left="9" w:right="0" w:firstLine="711"/>
        <w:jc w:val="center"/>
        <w:rPr>
          <w:b/>
          <w:sz w:val="36"/>
          <w:szCs w:val="32"/>
        </w:rPr>
      </w:pPr>
    </w:p>
    <w:p w14:paraId="57AC03F8" w14:textId="77777777" w:rsidR="006C59F0" w:rsidRDefault="006C59F0" w:rsidP="0003705E">
      <w:pPr>
        <w:spacing w:after="0" w:line="240" w:lineRule="auto"/>
        <w:ind w:left="9" w:right="0" w:firstLine="711"/>
        <w:jc w:val="center"/>
        <w:rPr>
          <w:b/>
          <w:sz w:val="36"/>
          <w:szCs w:val="32"/>
        </w:rPr>
      </w:pPr>
    </w:p>
    <w:p w14:paraId="7A8BCF10" w14:textId="77777777" w:rsidR="006C59F0" w:rsidRDefault="006C59F0" w:rsidP="0003705E">
      <w:pPr>
        <w:spacing w:after="0" w:line="240" w:lineRule="auto"/>
        <w:ind w:left="9" w:right="0" w:firstLine="711"/>
        <w:jc w:val="center"/>
        <w:rPr>
          <w:b/>
          <w:sz w:val="36"/>
          <w:szCs w:val="32"/>
        </w:rPr>
      </w:pPr>
    </w:p>
    <w:p w14:paraId="165FA2DD" w14:textId="77777777" w:rsidR="006C59F0" w:rsidRDefault="006C59F0" w:rsidP="0003705E">
      <w:pPr>
        <w:spacing w:after="0" w:line="240" w:lineRule="auto"/>
        <w:ind w:left="9" w:right="0" w:firstLine="711"/>
        <w:jc w:val="center"/>
        <w:rPr>
          <w:b/>
          <w:sz w:val="36"/>
          <w:szCs w:val="32"/>
        </w:rPr>
      </w:pPr>
    </w:p>
    <w:p w14:paraId="5148CC3A" w14:textId="77777777" w:rsidR="006C59F0" w:rsidRDefault="006C59F0" w:rsidP="0003705E">
      <w:pPr>
        <w:spacing w:after="0" w:line="240" w:lineRule="auto"/>
        <w:ind w:left="9" w:right="0" w:firstLine="711"/>
        <w:jc w:val="center"/>
        <w:rPr>
          <w:b/>
          <w:sz w:val="36"/>
          <w:szCs w:val="32"/>
        </w:rPr>
      </w:pPr>
    </w:p>
    <w:p w14:paraId="6AAD3A05" w14:textId="77777777" w:rsidR="006C59F0" w:rsidRDefault="006C59F0" w:rsidP="0003705E">
      <w:pPr>
        <w:spacing w:after="0" w:line="240" w:lineRule="auto"/>
        <w:ind w:left="9" w:right="0" w:firstLine="711"/>
        <w:jc w:val="center"/>
        <w:rPr>
          <w:b/>
          <w:sz w:val="36"/>
          <w:szCs w:val="32"/>
        </w:rPr>
      </w:pPr>
    </w:p>
    <w:p w14:paraId="1D0C558A" w14:textId="7308DFB2" w:rsidR="008C3395" w:rsidRDefault="008C3395" w:rsidP="0003705E">
      <w:pPr>
        <w:spacing w:after="0" w:line="240" w:lineRule="auto"/>
        <w:ind w:left="9" w:right="0" w:firstLine="711"/>
        <w:jc w:val="center"/>
        <w:rPr>
          <w:b/>
          <w:sz w:val="36"/>
          <w:szCs w:val="32"/>
        </w:rPr>
      </w:pPr>
      <w:r w:rsidRPr="00F95FEC">
        <w:rPr>
          <w:b/>
          <w:sz w:val="36"/>
          <w:szCs w:val="32"/>
        </w:rPr>
        <w:t xml:space="preserve">Chapter 3 </w:t>
      </w:r>
    </w:p>
    <w:p w14:paraId="38F05355" w14:textId="77777777" w:rsidR="0003705E" w:rsidRPr="0003705E" w:rsidRDefault="0003705E" w:rsidP="0003705E">
      <w:pPr>
        <w:spacing w:after="0" w:line="240" w:lineRule="auto"/>
        <w:ind w:left="9" w:right="0" w:firstLine="711"/>
        <w:jc w:val="center"/>
        <w:rPr>
          <w:b/>
          <w:sz w:val="72"/>
          <w:szCs w:val="56"/>
        </w:rPr>
      </w:pPr>
    </w:p>
    <w:p w14:paraId="7D3A5E2E" w14:textId="12A3C0A9" w:rsidR="008C3395" w:rsidRDefault="008C3395" w:rsidP="0003705E">
      <w:pPr>
        <w:spacing w:after="0" w:line="259" w:lineRule="auto"/>
        <w:ind w:left="9" w:right="0" w:firstLine="711"/>
        <w:jc w:val="center"/>
        <w:rPr>
          <w:b/>
          <w:sz w:val="36"/>
          <w:szCs w:val="36"/>
        </w:rPr>
      </w:pPr>
      <w:r w:rsidRPr="00F95FEC">
        <w:rPr>
          <w:b/>
          <w:sz w:val="36"/>
          <w:szCs w:val="36"/>
        </w:rPr>
        <w:t xml:space="preserve">Limitation of Existing </w:t>
      </w:r>
      <w:r w:rsidR="00A8581F">
        <w:rPr>
          <w:b/>
          <w:sz w:val="36"/>
          <w:szCs w:val="36"/>
        </w:rPr>
        <w:t>S</w:t>
      </w:r>
      <w:r w:rsidRPr="00F95FEC">
        <w:rPr>
          <w:b/>
          <w:sz w:val="36"/>
          <w:szCs w:val="36"/>
        </w:rPr>
        <w:t xml:space="preserve">ystem </w:t>
      </w:r>
    </w:p>
    <w:p w14:paraId="28FAABE8" w14:textId="77777777" w:rsidR="006C59F0" w:rsidRDefault="006C59F0" w:rsidP="0003705E">
      <w:pPr>
        <w:spacing w:after="0" w:line="259" w:lineRule="auto"/>
        <w:ind w:left="9" w:right="0" w:firstLine="711"/>
        <w:jc w:val="center"/>
        <w:rPr>
          <w:b/>
          <w:sz w:val="36"/>
          <w:szCs w:val="32"/>
        </w:rPr>
      </w:pPr>
    </w:p>
    <w:p w14:paraId="423369EC" w14:textId="0C55A0EE" w:rsidR="00F43685" w:rsidRDefault="00F43685" w:rsidP="006C59F0">
      <w:pPr>
        <w:numPr>
          <w:ilvl w:val="0"/>
          <w:numId w:val="29"/>
        </w:numPr>
        <w:spacing w:after="5" w:line="360" w:lineRule="auto"/>
        <w:ind w:right="551" w:hanging="360"/>
      </w:pPr>
      <w:r>
        <w:t>Training Stability</w:t>
      </w:r>
      <w:r w:rsidR="00623480">
        <w:t>:</w:t>
      </w:r>
    </w:p>
    <w:p w14:paraId="7292728F" w14:textId="3877235F" w:rsidR="00623480" w:rsidRDefault="00623480" w:rsidP="00623480">
      <w:pPr>
        <w:spacing w:after="5" w:line="360" w:lineRule="auto"/>
        <w:ind w:left="360" w:right="551" w:firstLine="0"/>
      </w:pPr>
      <w:r>
        <w:t>Reinforcement Learning (RL) models such as Deep Q-Network (DQN) and Actor-Critic algorithms often face instability during the training phase. This instability arises due to factors like fluctuating reward signals, non-stationary environments, and sensitivity to hyperparameters such as learning rate, discount factor, and exploration strategy. Improper tuning can lead to divergence or suboptimal policies. Additionally, RL models require a large number of training episodes to converge, which increases computational cost and makes deployment more complex.</w:t>
      </w:r>
    </w:p>
    <w:p w14:paraId="1F9D47FC" w14:textId="5F02DFEE" w:rsidR="00623480" w:rsidRDefault="00F43685" w:rsidP="00F43685">
      <w:pPr>
        <w:numPr>
          <w:ilvl w:val="0"/>
          <w:numId w:val="29"/>
        </w:numPr>
        <w:spacing w:after="5" w:line="360" w:lineRule="auto"/>
        <w:ind w:right="551" w:hanging="360"/>
      </w:pPr>
      <w:proofErr w:type="gramStart"/>
      <w:r>
        <w:t>Scalability  Issues</w:t>
      </w:r>
      <w:proofErr w:type="gramEnd"/>
      <w:r w:rsidR="00623480">
        <w:t>:</w:t>
      </w:r>
    </w:p>
    <w:p w14:paraId="49734F29" w14:textId="7042BAA8" w:rsidR="00F43685" w:rsidRDefault="00623480" w:rsidP="00623480">
      <w:pPr>
        <w:spacing w:after="5" w:line="360" w:lineRule="auto"/>
        <w:ind w:left="360" w:right="551" w:firstLine="0"/>
      </w:pPr>
      <w:r>
        <w:t xml:space="preserve">Although DQN and Actor-Critic methods are designed to handle large and continuous state spaces, real-world smart grid systems involve highly interconnected and high-dimensional environments. As the number of nodes, consumers, and grid parameters increases, the system suffers from the </w:t>
      </w:r>
      <w:r>
        <w:rPr>
          <w:rStyle w:val="Emphasis"/>
        </w:rPr>
        <w:t>curse of dimensionality</w:t>
      </w:r>
      <w:r>
        <w:t>, making it difficult for the model to efficiently learn optimal policies. This results in increased memory requirements, slower convergence, and reduced performance in large-scale grid implementations.</w:t>
      </w:r>
      <w:r w:rsidR="00F43685">
        <w:t xml:space="preserve"> </w:t>
      </w:r>
    </w:p>
    <w:p w14:paraId="2FD02407" w14:textId="77777777" w:rsidR="00623480" w:rsidRDefault="00623480" w:rsidP="00623480">
      <w:pPr>
        <w:spacing w:after="5" w:line="360" w:lineRule="auto"/>
        <w:ind w:left="360" w:right="551" w:firstLine="0"/>
      </w:pPr>
    </w:p>
    <w:p w14:paraId="67B0BC39" w14:textId="7EE51A1D" w:rsidR="00F43685" w:rsidRDefault="00F43685" w:rsidP="00F43685">
      <w:pPr>
        <w:numPr>
          <w:ilvl w:val="0"/>
          <w:numId w:val="29"/>
        </w:numPr>
        <w:spacing w:after="5" w:line="360" w:lineRule="auto"/>
        <w:ind w:right="551" w:hanging="360"/>
      </w:pPr>
      <w:r>
        <w:lastRenderedPageBreak/>
        <w:t>Simulation vs. Real Worl</w:t>
      </w:r>
      <w:r w:rsidR="00623480">
        <w:t>d:</w:t>
      </w:r>
    </w:p>
    <w:p w14:paraId="4943E952" w14:textId="22F1F713" w:rsidR="00623480" w:rsidRDefault="00623480" w:rsidP="00623480">
      <w:pPr>
        <w:spacing w:after="5" w:line="360" w:lineRule="auto"/>
        <w:ind w:left="360" w:right="551" w:firstLine="0"/>
      </w:pPr>
      <w:r>
        <w:t xml:space="preserve">The proposed system is trained and evaluated using simulated smart meter data, which may not fully capture the complexities of real-world power grids. Actual grid environments include unpredictable factors such as hardware failures, regulatory constraints, dynamic pricing, seasonal demand variations, and human </w:t>
      </w:r>
      <w:proofErr w:type="spellStart"/>
      <w:r>
        <w:t>behavior</w:t>
      </w:r>
      <w:proofErr w:type="spellEnd"/>
      <w:r>
        <w:t>. As a result, models that perform well in simulation may not generalize effectively when deployed in real-world scenarios, leading to potential reliability issues.</w:t>
      </w:r>
    </w:p>
    <w:p w14:paraId="0231B8DE" w14:textId="55D24670" w:rsidR="00F43685" w:rsidRDefault="00F43685" w:rsidP="00F43685">
      <w:pPr>
        <w:numPr>
          <w:ilvl w:val="0"/>
          <w:numId w:val="29"/>
        </w:numPr>
        <w:spacing w:after="5" w:line="360" w:lineRule="auto"/>
        <w:ind w:right="551" w:hanging="360"/>
      </w:pPr>
      <w:r>
        <w:t>Data Quality</w:t>
      </w:r>
      <w:r w:rsidR="00623480">
        <w:t>:</w:t>
      </w:r>
    </w:p>
    <w:p w14:paraId="75DB9323" w14:textId="389E5F08" w:rsidR="00623480" w:rsidRDefault="00623480" w:rsidP="00623480">
      <w:pPr>
        <w:spacing w:after="5" w:line="360" w:lineRule="auto"/>
        <w:ind w:left="360" w:right="551" w:firstLine="0"/>
      </w:pPr>
      <w:r>
        <w:t>The dataset used in this project contains missing values, outliers, and class imbalance, requiring extensive preprocessing such as normalization, imputation, and feature engineering. The performance of machine learning models is highly dependent on the quality of this preprocessing. Any errors or biases introduced during data cleaning can significantly impact the model's accuracy. Moreover, the relationships between features (columns) may not always be linear or consistent, further complicating the learning process.</w:t>
      </w:r>
    </w:p>
    <w:p w14:paraId="488DCE2D" w14:textId="48FE10AB" w:rsidR="00F43685" w:rsidRDefault="00F43685" w:rsidP="00F43685">
      <w:pPr>
        <w:numPr>
          <w:ilvl w:val="0"/>
          <w:numId w:val="29"/>
        </w:numPr>
        <w:spacing w:after="5" w:line="360" w:lineRule="auto"/>
        <w:ind w:right="551" w:hanging="360"/>
      </w:pPr>
      <w:r>
        <w:t>Overfitting</w:t>
      </w:r>
      <w:r w:rsidR="00623480">
        <w:t>:</w:t>
      </w:r>
    </w:p>
    <w:p w14:paraId="5EE9CD7C" w14:textId="02721C94" w:rsidR="00623480" w:rsidRDefault="00623480" w:rsidP="00623480">
      <w:pPr>
        <w:spacing w:after="5" w:line="360" w:lineRule="auto"/>
        <w:ind w:left="360" w:right="551" w:firstLine="0"/>
      </w:pPr>
      <w:r>
        <w:t xml:space="preserve">The model is trained and evaluated on a single dataset, which limits its ability to generalize across different regions or utility providers. Electricity theft patterns, consumption </w:t>
      </w:r>
      <w:proofErr w:type="spellStart"/>
      <w:r>
        <w:t>behaviors</w:t>
      </w:r>
      <w:proofErr w:type="spellEnd"/>
      <w:r>
        <w:t>, and grid characteristics can vary significantly across countries and demographics. This increases the risk of overfitting, where the model learns dataset-specific patterns rather than generalizable insights. Consequently, the system may perform poorly when exposed to unseen or real-world data from different environments.</w:t>
      </w:r>
    </w:p>
    <w:p w14:paraId="4FE5F216" w14:textId="24AAD6C5" w:rsidR="00623480" w:rsidRDefault="00F43685" w:rsidP="00623480">
      <w:pPr>
        <w:numPr>
          <w:ilvl w:val="0"/>
          <w:numId w:val="29"/>
        </w:numPr>
        <w:spacing w:after="5" w:line="360" w:lineRule="auto"/>
        <w:ind w:right="551" w:hanging="360"/>
        <w:rPr>
          <w:b/>
        </w:rPr>
      </w:pPr>
      <w:r>
        <w:t>Limited Explainabilit</w:t>
      </w:r>
      <w:r w:rsidR="00623480">
        <w:t>y:</w:t>
      </w:r>
    </w:p>
    <w:p w14:paraId="20A05BA3" w14:textId="38A87985" w:rsidR="00623480" w:rsidRPr="00623480" w:rsidRDefault="00623480" w:rsidP="00623480">
      <w:pPr>
        <w:spacing w:after="5" w:line="360" w:lineRule="auto"/>
        <w:ind w:left="370" w:right="551"/>
        <w:rPr>
          <w:b/>
        </w:rPr>
        <w:sectPr w:rsidR="00623480" w:rsidRPr="00623480" w:rsidSect="00FD4F49">
          <w:pgSz w:w="11906" w:h="16838" w:code="9"/>
          <w:pgMar w:top="850" w:right="1138" w:bottom="1253" w:left="1699" w:header="720" w:footer="720" w:gutter="0"/>
          <w:cols w:space="720"/>
          <w:docGrid w:linePitch="326"/>
        </w:sectPr>
      </w:pPr>
      <w:r>
        <w:t>Deep learning and RL-based models often function as “black boxes,” making it difficult to interpret their decision-making process. In the context of smart grids, this lack of transparency can be problematic, as utility companies need clear justifications for flagging a consumer as fraudulent. Without explainability, it becomes challenging to build trust, ensure regulatory compliance, and take actionable decisions. Although techniques like SHAP (</w:t>
      </w:r>
      <w:proofErr w:type="spellStart"/>
      <w:r>
        <w:t>SHapley</w:t>
      </w:r>
      <w:proofErr w:type="spellEnd"/>
      <w:r>
        <w:t xml:space="preserve"> Additive Explanations) can improve interpretability, they may not fully resolve the complexity of deep models.</w:t>
      </w:r>
    </w:p>
    <w:p w14:paraId="3583732D" w14:textId="77777777" w:rsidR="00F43685" w:rsidRDefault="00F43685" w:rsidP="00B1110A">
      <w:pPr>
        <w:spacing w:after="0" w:line="240" w:lineRule="auto"/>
        <w:ind w:left="9" w:right="0" w:firstLine="711"/>
        <w:jc w:val="center"/>
        <w:rPr>
          <w:b/>
          <w:sz w:val="36"/>
          <w:szCs w:val="32"/>
        </w:rPr>
      </w:pPr>
    </w:p>
    <w:p w14:paraId="371243C8" w14:textId="77777777" w:rsidR="00F43685" w:rsidRDefault="00F43685" w:rsidP="00B1110A">
      <w:pPr>
        <w:spacing w:after="0" w:line="240" w:lineRule="auto"/>
        <w:ind w:left="9" w:right="0" w:firstLine="711"/>
        <w:jc w:val="center"/>
        <w:rPr>
          <w:b/>
          <w:sz w:val="36"/>
          <w:szCs w:val="32"/>
        </w:rPr>
      </w:pPr>
    </w:p>
    <w:p w14:paraId="0AF83B31" w14:textId="77777777" w:rsidR="00F43685" w:rsidRDefault="00F43685" w:rsidP="00B1110A">
      <w:pPr>
        <w:spacing w:after="0" w:line="240" w:lineRule="auto"/>
        <w:ind w:left="9" w:right="0" w:firstLine="711"/>
        <w:jc w:val="center"/>
        <w:rPr>
          <w:b/>
          <w:sz w:val="36"/>
          <w:szCs w:val="32"/>
        </w:rPr>
      </w:pPr>
    </w:p>
    <w:p w14:paraId="505A08C2" w14:textId="77777777" w:rsidR="00F43685" w:rsidRDefault="00F43685" w:rsidP="00B1110A">
      <w:pPr>
        <w:spacing w:after="0" w:line="240" w:lineRule="auto"/>
        <w:ind w:left="9" w:right="0" w:firstLine="711"/>
        <w:jc w:val="center"/>
        <w:rPr>
          <w:b/>
          <w:sz w:val="36"/>
          <w:szCs w:val="32"/>
        </w:rPr>
      </w:pPr>
    </w:p>
    <w:p w14:paraId="394FF4F6" w14:textId="77777777" w:rsidR="00F43685" w:rsidRDefault="00F43685" w:rsidP="00B1110A">
      <w:pPr>
        <w:spacing w:after="0" w:line="240" w:lineRule="auto"/>
        <w:ind w:left="9" w:right="0" w:firstLine="711"/>
        <w:jc w:val="center"/>
        <w:rPr>
          <w:b/>
          <w:sz w:val="36"/>
          <w:szCs w:val="32"/>
        </w:rPr>
      </w:pPr>
    </w:p>
    <w:p w14:paraId="6DA3AFAB" w14:textId="77777777" w:rsidR="00F43685" w:rsidRDefault="00F43685" w:rsidP="00B1110A">
      <w:pPr>
        <w:spacing w:after="0" w:line="240" w:lineRule="auto"/>
        <w:ind w:left="9" w:right="0" w:firstLine="711"/>
        <w:jc w:val="center"/>
        <w:rPr>
          <w:b/>
          <w:sz w:val="36"/>
          <w:szCs w:val="32"/>
        </w:rPr>
      </w:pPr>
    </w:p>
    <w:p w14:paraId="30D85D13" w14:textId="77777777" w:rsidR="00F43685" w:rsidRDefault="00F43685" w:rsidP="00B1110A">
      <w:pPr>
        <w:spacing w:after="0" w:line="240" w:lineRule="auto"/>
        <w:ind w:left="9" w:right="0" w:firstLine="711"/>
        <w:jc w:val="center"/>
        <w:rPr>
          <w:b/>
          <w:sz w:val="36"/>
          <w:szCs w:val="32"/>
        </w:rPr>
      </w:pPr>
    </w:p>
    <w:p w14:paraId="3D689E7B" w14:textId="77777777" w:rsidR="00F43685" w:rsidRDefault="00F43685" w:rsidP="00B1110A">
      <w:pPr>
        <w:spacing w:after="0" w:line="240" w:lineRule="auto"/>
        <w:ind w:left="9" w:right="0" w:firstLine="711"/>
        <w:jc w:val="center"/>
        <w:rPr>
          <w:b/>
          <w:sz w:val="36"/>
          <w:szCs w:val="32"/>
        </w:rPr>
      </w:pPr>
    </w:p>
    <w:p w14:paraId="6FC45EAD" w14:textId="77777777" w:rsidR="00F43685" w:rsidRDefault="00F43685" w:rsidP="00B1110A">
      <w:pPr>
        <w:spacing w:after="0" w:line="240" w:lineRule="auto"/>
        <w:ind w:left="9" w:right="0" w:firstLine="711"/>
        <w:jc w:val="center"/>
        <w:rPr>
          <w:b/>
          <w:sz w:val="36"/>
          <w:szCs w:val="32"/>
        </w:rPr>
      </w:pPr>
    </w:p>
    <w:p w14:paraId="1B81B0A5" w14:textId="77777777" w:rsidR="00F43685" w:rsidRDefault="00F43685" w:rsidP="00B1110A">
      <w:pPr>
        <w:spacing w:after="0" w:line="240" w:lineRule="auto"/>
        <w:ind w:left="9" w:right="0" w:firstLine="711"/>
        <w:jc w:val="center"/>
        <w:rPr>
          <w:b/>
          <w:sz w:val="36"/>
          <w:szCs w:val="32"/>
        </w:rPr>
      </w:pPr>
    </w:p>
    <w:p w14:paraId="3055A4A3" w14:textId="77777777" w:rsidR="00F43685" w:rsidRDefault="00F43685" w:rsidP="00B1110A">
      <w:pPr>
        <w:spacing w:after="0" w:line="240" w:lineRule="auto"/>
        <w:ind w:left="9" w:right="0" w:firstLine="711"/>
        <w:jc w:val="center"/>
        <w:rPr>
          <w:b/>
          <w:sz w:val="36"/>
          <w:szCs w:val="32"/>
        </w:rPr>
      </w:pPr>
    </w:p>
    <w:p w14:paraId="05848728" w14:textId="77777777" w:rsidR="00F43685" w:rsidRDefault="00F43685" w:rsidP="00B1110A">
      <w:pPr>
        <w:spacing w:after="0" w:line="240" w:lineRule="auto"/>
        <w:ind w:left="9" w:right="0" w:firstLine="711"/>
        <w:jc w:val="center"/>
        <w:rPr>
          <w:b/>
          <w:sz w:val="36"/>
          <w:szCs w:val="32"/>
        </w:rPr>
      </w:pPr>
    </w:p>
    <w:p w14:paraId="1B397BB5" w14:textId="77777777" w:rsidR="00F43685" w:rsidRDefault="00F43685" w:rsidP="00B1110A">
      <w:pPr>
        <w:spacing w:after="0" w:line="240" w:lineRule="auto"/>
        <w:ind w:left="9" w:right="0" w:firstLine="711"/>
        <w:jc w:val="center"/>
        <w:rPr>
          <w:b/>
          <w:sz w:val="36"/>
          <w:szCs w:val="32"/>
        </w:rPr>
      </w:pPr>
    </w:p>
    <w:p w14:paraId="75F84CCD" w14:textId="77777777" w:rsidR="00F43685" w:rsidRDefault="00F43685" w:rsidP="00B1110A">
      <w:pPr>
        <w:spacing w:after="0" w:line="240" w:lineRule="auto"/>
        <w:ind w:left="9" w:right="0" w:firstLine="711"/>
        <w:jc w:val="center"/>
        <w:rPr>
          <w:b/>
          <w:sz w:val="36"/>
          <w:szCs w:val="32"/>
        </w:rPr>
      </w:pPr>
    </w:p>
    <w:p w14:paraId="1BAA5FB3" w14:textId="77777777" w:rsidR="00F43685" w:rsidRDefault="00F43685" w:rsidP="00B1110A">
      <w:pPr>
        <w:spacing w:after="0" w:line="240" w:lineRule="auto"/>
        <w:ind w:left="9" w:right="0" w:firstLine="711"/>
        <w:jc w:val="center"/>
        <w:rPr>
          <w:b/>
          <w:sz w:val="36"/>
          <w:szCs w:val="32"/>
        </w:rPr>
      </w:pPr>
    </w:p>
    <w:p w14:paraId="23E04584" w14:textId="602E04E7" w:rsidR="008C3395" w:rsidRDefault="008C3395" w:rsidP="00B1110A">
      <w:pPr>
        <w:spacing w:after="0" w:line="240" w:lineRule="auto"/>
        <w:ind w:left="9" w:right="0" w:firstLine="711"/>
        <w:jc w:val="center"/>
        <w:rPr>
          <w:b/>
          <w:sz w:val="36"/>
          <w:szCs w:val="32"/>
        </w:rPr>
      </w:pPr>
      <w:r w:rsidRPr="00C45F8F">
        <w:rPr>
          <w:b/>
          <w:sz w:val="36"/>
          <w:szCs w:val="32"/>
        </w:rPr>
        <w:t xml:space="preserve">Chapter 4 </w:t>
      </w:r>
    </w:p>
    <w:p w14:paraId="473A9A2C" w14:textId="77777777" w:rsidR="00B1110A" w:rsidRPr="00B1110A" w:rsidRDefault="00B1110A" w:rsidP="00B1110A">
      <w:pPr>
        <w:spacing w:after="0" w:line="240" w:lineRule="auto"/>
        <w:ind w:left="9" w:right="0" w:firstLine="711"/>
        <w:jc w:val="center"/>
        <w:rPr>
          <w:b/>
          <w:sz w:val="72"/>
          <w:szCs w:val="56"/>
        </w:rPr>
      </w:pPr>
    </w:p>
    <w:p w14:paraId="6DD7B148" w14:textId="607EF69F" w:rsidR="004D73B7" w:rsidRDefault="004D73B7" w:rsidP="00B1110A">
      <w:pPr>
        <w:spacing w:after="0" w:line="240" w:lineRule="auto"/>
        <w:ind w:left="744" w:right="60"/>
        <w:jc w:val="center"/>
        <w:rPr>
          <w:b/>
          <w:bCs/>
          <w:sz w:val="36"/>
          <w:szCs w:val="32"/>
        </w:rPr>
      </w:pPr>
      <w:r w:rsidRPr="00C45F8F">
        <w:rPr>
          <w:b/>
          <w:bCs/>
          <w:sz w:val="36"/>
          <w:szCs w:val="32"/>
        </w:rPr>
        <w:t>Problem Statement and Objective</w:t>
      </w:r>
    </w:p>
    <w:p w14:paraId="32CD526A" w14:textId="77777777" w:rsidR="006C59F0" w:rsidRDefault="006C59F0" w:rsidP="00B1110A">
      <w:pPr>
        <w:spacing w:after="0" w:line="240" w:lineRule="auto"/>
        <w:ind w:left="744" w:right="60"/>
        <w:jc w:val="center"/>
        <w:rPr>
          <w:b/>
          <w:sz w:val="36"/>
          <w:szCs w:val="32"/>
        </w:rPr>
      </w:pPr>
    </w:p>
    <w:p w14:paraId="7F3E7ED5" w14:textId="223CE537" w:rsidR="00F43685" w:rsidRPr="00F43685" w:rsidRDefault="005D08AF" w:rsidP="006C59F0">
      <w:pPr>
        <w:pStyle w:val="Heading3"/>
        <w:ind w:left="0" w:firstLine="0"/>
        <w:rPr>
          <w:sz w:val="32"/>
          <w:szCs w:val="32"/>
        </w:rPr>
      </w:pPr>
      <w:r>
        <w:rPr>
          <w:sz w:val="32"/>
          <w:szCs w:val="32"/>
        </w:rPr>
        <w:t xml:space="preserve">4.1 </w:t>
      </w:r>
      <w:r w:rsidR="00F43685" w:rsidRPr="00F43685">
        <w:rPr>
          <w:sz w:val="32"/>
          <w:szCs w:val="32"/>
        </w:rPr>
        <w:t xml:space="preserve">Problem Statement </w:t>
      </w:r>
    </w:p>
    <w:p w14:paraId="32C0CF0D" w14:textId="65B1E289" w:rsidR="00F43685" w:rsidRPr="00F43685" w:rsidRDefault="00F43685" w:rsidP="005D08AF">
      <w:pPr>
        <w:spacing w:line="360" w:lineRule="auto"/>
        <w:ind w:right="551"/>
        <w:rPr>
          <w:szCs w:val="24"/>
        </w:rPr>
      </w:pPr>
      <w:r w:rsidRPr="00F43685">
        <w:rPr>
          <w:szCs w:val="24"/>
        </w:rPr>
        <w:t>India’s urban grids—especially Mumbai’s—are strained by electricity theft, erratic consumption, and frequent blackouts, while traditional monitors can’t flag fraud or foresee load surges in real time. We propose a lightweight, on</w:t>
      </w:r>
      <w:r w:rsidRPr="00F43685">
        <w:rPr>
          <w:szCs w:val="24"/>
        </w:rPr>
        <w:noBreakHyphen/>
        <w:t>prem AI system that streams synthetic smart</w:t>
      </w:r>
      <w:r w:rsidRPr="00F43685">
        <w:rPr>
          <w:szCs w:val="24"/>
        </w:rPr>
        <w:noBreakHyphen/>
        <w:t xml:space="preserve">meter data, performs real-time anomaly detection, uses SHAP for explainability, and applies reinforcement learning to detect fraud, forecast demand, and dynamically balance load— without costly cloud infrastructure [11,12]. </w:t>
      </w:r>
    </w:p>
    <w:p w14:paraId="29D3FAB1" w14:textId="47FEE6A2" w:rsidR="00F43685" w:rsidRPr="00F43685" w:rsidRDefault="005D08AF" w:rsidP="00F43685">
      <w:pPr>
        <w:pStyle w:val="Heading3"/>
        <w:rPr>
          <w:sz w:val="32"/>
          <w:szCs w:val="32"/>
        </w:rPr>
      </w:pPr>
      <w:r>
        <w:rPr>
          <w:sz w:val="32"/>
          <w:szCs w:val="32"/>
        </w:rPr>
        <w:t xml:space="preserve">4.2 </w:t>
      </w:r>
      <w:r w:rsidR="00F43685" w:rsidRPr="00F43685">
        <w:rPr>
          <w:sz w:val="32"/>
          <w:szCs w:val="32"/>
        </w:rPr>
        <w:t xml:space="preserve">Objectives </w:t>
      </w:r>
    </w:p>
    <w:p w14:paraId="44453164" w14:textId="77777777" w:rsidR="00F43685" w:rsidRDefault="00F43685" w:rsidP="00F43685">
      <w:pPr>
        <w:spacing w:after="159" w:line="360" w:lineRule="auto"/>
        <w:ind w:right="551"/>
        <w:rPr>
          <w:szCs w:val="24"/>
        </w:rPr>
      </w:pPr>
      <w:r w:rsidRPr="00F43685">
        <w:rPr>
          <w:szCs w:val="24"/>
        </w:rPr>
        <w:t xml:space="preserve">To design and implement an AI-powered smart grid system capable of real-time fault detection and dynamic load balancing by leveraging machine learning and deep learning </w:t>
      </w:r>
      <w:proofErr w:type="spellStart"/>
      <w:proofErr w:type="gramStart"/>
      <w:r w:rsidRPr="00F43685">
        <w:rPr>
          <w:szCs w:val="24"/>
        </w:rPr>
        <w:t>models.To</w:t>
      </w:r>
      <w:proofErr w:type="spellEnd"/>
      <w:proofErr w:type="gramEnd"/>
      <w:r w:rsidRPr="00F43685">
        <w:rPr>
          <w:szCs w:val="24"/>
        </w:rPr>
        <w:t xml:space="preserve"> enhance the reliability, efficiency, and stability of the power grid by accurately identifying faults, predicting load demands. </w:t>
      </w:r>
    </w:p>
    <w:p w14:paraId="398FEEE8" w14:textId="77777777" w:rsidR="005D08AF" w:rsidRPr="00F43685" w:rsidRDefault="005D08AF" w:rsidP="00F43685">
      <w:pPr>
        <w:spacing w:after="159" w:line="360" w:lineRule="auto"/>
        <w:ind w:right="551"/>
        <w:rPr>
          <w:szCs w:val="24"/>
        </w:rPr>
      </w:pPr>
    </w:p>
    <w:p w14:paraId="54495C3B" w14:textId="31B77D3E" w:rsidR="00F43685" w:rsidRPr="005D08AF" w:rsidRDefault="00F43685" w:rsidP="006C59F0">
      <w:pPr>
        <w:spacing w:after="151" w:line="360" w:lineRule="auto"/>
        <w:ind w:left="23" w:right="0" w:firstLine="0"/>
        <w:rPr>
          <w:b/>
          <w:bCs/>
          <w:sz w:val="32"/>
          <w:szCs w:val="32"/>
        </w:rPr>
      </w:pPr>
      <w:r w:rsidRPr="005D08AF">
        <w:rPr>
          <w:b/>
          <w:bCs/>
          <w:sz w:val="32"/>
          <w:szCs w:val="32"/>
        </w:rPr>
        <w:lastRenderedPageBreak/>
        <w:t xml:space="preserve"> </w:t>
      </w:r>
      <w:r w:rsidR="005D08AF" w:rsidRPr="005D08AF">
        <w:rPr>
          <w:b/>
          <w:bCs/>
          <w:sz w:val="32"/>
          <w:szCs w:val="32"/>
        </w:rPr>
        <w:t xml:space="preserve">4.3 </w:t>
      </w:r>
      <w:r w:rsidRPr="005D08AF">
        <w:rPr>
          <w:b/>
          <w:bCs/>
          <w:sz w:val="32"/>
          <w:szCs w:val="32"/>
        </w:rPr>
        <w:t xml:space="preserve">Scope </w:t>
      </w:r>
    </w:p>
    <w:p w14:paraId="1D643447" w14:textId="77777777" w:rsidR="00F43685" w:rsidRPr="00F43685" w:rsidRDefault="00F43685" w:rsidP="00F43685">
      <w:pPr>
        <w:numPr>
          <w:ilvl w:val="0"/>
          <w:numId w:val="30"/>
        </w:numPr>
        <w:spacing w:after="254" w:line="360" w:lineRule="auto"/>
        <w:ind w:left="368" w:right="0" w:hanging="360"/>
        <w:rPr>
          <w:szCs w:val="24"/>
        </w:rPr>
      </w:pPr>
      <w:r w:rsidRPr="00F43685">
        <w:rPr>
          <w:szCs w:val="24"/>
        </w:rPr>
        <w:t xml:space="preserve">Dual Focus on Fraud Detection &amp; Load Balancing </w:t>
      </w:r>
    </w:p>
    <w:p w14:paraId="28365066" w14:textId="77777777" w:rsidR="00F43685" w:rsidRPr="00F43685" w:rsidRDefault="00F43685" w:rsidP="00F43685">
      <w:pPr>
        <w:spacing w:line="360" w:lineRule="auto"/>
        <w:ind w:right="551"/>
        <w:rPr>
          <w:szCs w:val="24"/>
        </w:rPr>
      </w:pPr>
      <w:r w:rsidRPr="00F43685">
        <w:rPr>
          <w:szCs w:val="24"/>
        </w:rPr>
        <w:t xml:space="preserve">Unlike the existing works that treat these areas separately, our system scope is to incorporate </w:t>
      </w:r>
      <w:proofErr w:type="spellStart"/>
      <w:r w:rsidRPr="00F43685">
        <w:rPr>
          <w:szCs w:val="24"/>
        </w:rPr>
        <w:t>MLbased</w:t>
      </w:r>
      <w:proofErr w:type="spellEnd"/>
      <w:r w:rsidRPr="00F43685">
        <w:rPr>
          <w:szCs w:val="24"/>
        </w:rPr>
        <w:t xml:space="preserve"> fraud detection with RL based load balancing in a unified </w:t>
      </w:r>
      <w:proofErr w:type="gramStart"/>
      <w:r w:rsidRPr="00F43685">
        <w:rPr>
          <w:szCs w:val="24"/>
        </w:rPr>
        <w:t>framework[</w:t>
      </w:r>
      <w:proofErr w:type="gramEnd"/>
      <w:r w:rsidRPr="00F43685">
        <w:rPr>
          <w:szCs w:val="24"/>
        </w:rPr>
        <w:t xml:space="preserve">15]. </w:t>
      </w:r>
    </w:p>
    <w:p w14:paraId="46B73345" w14:textId="77777777" w:rsidR="00F43685" w:rsidRPr="00F43685" w:rsidRDefault="00F43685" w:rsidP="00F43685">
      <w:pPr>
        <w:numPr>
          <w:ilvl w:val="0"/>
          <w:numId w:val="30"/>
        </w:numPr>
        <w:spacing w:after="254" w:line="360" w:lineRule="auto"/>
        <w:ind w:left="368" w:right="0" w:hanging="360"/>
        <w:rPr>
          <w:szCs w:val="24"/>
        </w:rPr>
      </w:pPr>
      <w:r w:rsidRPr="00F43685">
        <w:rPr>
          <w:szCs w:val="24"/>
        </w:rPr>
        <w:t xml:space="preserve">Synthetic Data Generation for Benchmarking </w:t>
      </w:r>
    </w:p>
    <w:p w14:paraId="7D36AC37" w14:textId="77777777" w:rsidR="00F43685" w:rsidRPr="00F43685" w:rsidRDefault="00F43685" w:rsidP="00F43685">
      <w:pPr>
        <w:spacing w:line="360" w:lineRule="auto"/>
        <w:ind w:right="551"/>
        <w:rPr>
          <w:szCs w:val="24"/>
        </w:rPr>
      </w:pPr>
      <w:r w:rsidRPr="00F43685">
        <w:rPr>
          <w:szCs w:val="24"/>
        </w:rPr>
        <w:t xml:space="preserve">Most </w:t>
      </w:r>
      <w:proofErr w:type="gramStart"/>
      <w:r w:rsidRPr="00F43685">
        <w:rPr>
          <w:szCs w:val="24"/>
        </w:rPr>
        <w:t>real world</w:t>
      </w:r>
      <w:proofErr w:type="gramEnd"/>
      <w:r w:rsidRPr="00F43685">
        <w:rPr>
          <w:szCs w:val="24"/>
        </w:rPr>
        <w:t xml:space="preserve"> fraud datasets are often confidential and </w:t>
      </w:r>
      <w:proofErr w:type="gramStart"/>
      <w:r w:rsidRPr="00F43685">
        <w:rPr>
          <w:szCs w:val="24"/>
        </w:rPr>
        <w:t>scarce ,</w:t>
      </w:r>
      <w:proofErr w:type="gramEnd"/>
      <w:r w:rsidRPr="00F43685">
        <w:rPr>
          <w:szCs w:val="24"/>
        </w:rPr>
        <w:t xml:space="preserve"> our system generates synthetic smart meter datasets including both normal consumption pattern and fraudulent behaviour allowing for </w:t>
      </w:r>
      <w:proofErr w:type="gramStart"/>
      <w:r w:rsidRPr="00F43685">
        <w:rPr>
          <w:szCs w:val="24"/>
        </w:rPr>
        <w:t>benchmarking[</w:t>
      </w:r>
      <w:proofErr w:type="gramEnd"/>
      <w:r w:rsidRPr="00F43685">
        <w:rPr>
          <w:szCs w:val="24"/>
        </w:rPr>
        <w:t xml:space="preserve">16]. </w:t>
      </w:r>
    </w:p>
    <w:p w14:paraId="3579A521" w14:textId="77777777" w:rsidR="00F43685" w:rsidRPr="00F43685" w:rsidRDefault="00F43685" w:rsidP="00F43685">
      <w:pPr>
        <w:numPr>
          <w:ilvl w:val="0"/>
          <w:numId w:val="30"/>
        </w:numPr>
        <w:spacing w:after="279" w:line="360" w:lineRule="auto"/>
        <w:ind w:left="368" w:right="0" w:hanging="360"/>
        <w:rPr>
          <w:szCs w:val="24"/>
        </w:rPr>
      </w:pPr>
      <w:r w:rsidRPr="00F43685">
        <w:rPr>
          <w:szCs w:val="24"/>
        </w:rPr>
        <w:t xml:space="preserve">Performance Evaluation </w:t>
      </w:r>
    </w:p>
    <w:p w14:paraId="16C0B33D" w14:textId="16FDEC6D" w:rsidR="00F43685" w:rsidRPr="00F43685" w:rsidRDefault="00F43685" w:rsidP="00F43685">
      <w:pPr>
        <w:numPr>
          <w:ilvl w:val="0"/>
          <w:numId w:val="31"/>
        </w:numPr>
        <w:spacing w:after="26" w:line="360" w:lineRule="auto"/>
        <w:ind w:left="370" w:right="551" w:hanging="360"/>
        <w:rPr>
          <w:szCs w:val="24"/>
        </w:rPr>
      </w:pPr>
      <w:r w:rsidRPr="00F43685">
        <w:rPr>
          <w:szCs w:val="24"/>
        </w:rPr>
        <w:t>Fraud Detection will be evaluated on the basis of Accuracy, Precision, Recall, F1-score, ROC-AUC.</w:t>
      </w:r>
    </w:p>
    <w:p w14:paraId="79A8F33D" w14:textId="77777777" w:rsidR="00F43685" w:rsidRDefault="00F43685" w:rsidP="00F43685">
      <w:pPr>
        <w:numPr>
          <w:ilvl w:val="0"/>
          <w:numId w:val="31"/>
        </w:numPr>
        <w:spacing w:after="5" w:line="360" w:lineRule="auto"/>
        <w:ind w:left="370" w:right="551" w:hanging="360"/>
        <w:rPr>
          <w:szCs w:val="24"/>
        </w:rPr>
      </w:pPr>
      <w:r w:rsidRPr="00F43685">
        <w:rPr>
          <w:szCs w:val="24"/>
        </w:rPr>
        <w:t xml:space="preserve">Load balancing will be measured by stability, cost reduction, demand-supply balance, and convergence rate [17]. </w:t>
      </w:r>
    </w:p>
    <w:p w14:paraId="758D3B74" w14:textId="77777777" w:rsidR="00F43685" w:rsidRPr="00F43685" w:rsidRDefault="00F43685" w:rsidP="00F43685">
      <w:pPr>
        <w:spacing w:after="5" w:line="360" w:lineRule="auto"/>
        <w:ind w:left="370" w:right="551" w:firstLine="0"/>
        <w:rPr>
          <w:szCs w:val="24"/>
        </w:rPr>
      </w:pPr>
    </w:p>
    <w:p w14:paraId="61886152" w14:textId="77777777" w:rsidR="00F43685" w:rsidRPr="00F43685" w:rsidRDefault="00F43685" w:rsidP="00F43685">
      <w:pPr>
        <w:spacing w:after="254" w:line="360" w:lineRule="auto"/>
        <w:ind w:left="18" w:right="0"/>
        <w:rPr>
          <w:szCs w:val="24"/>
        </w:rPr>
      </w:pPr>
      <w:r w:rsidRPr="00F43685">
        <w:rPr>
          <w:szCs w:val="24"/>
        </w:rPr>
        <w:t>4.</w:t>
      </w:r>
      <w:r w:rsidRPr="00F43685">
        <w:rPr>
          <w:rFonts w:ascii="Arial" w:eastAsia="Arial" w:hAnsi="Arial" w:cs="Arial"/>
          <w:szCs w:val="24"/>
        </w:rPr>
        <w:t xml:space="preserve"> </w:t>
      </w:r>
      <w:r w:rsidRPr="00F43685">
        <w:rPr>
          <w:szCs w:val="24"/>
        </w:rPr>
        <w:t xml:space="preserve">Real time decision making </w:t>
      </w:r>
    </w:p>
    <w:p w14:paraId="65682C69" w14:textId="480A71DD" w:rsidR="00F43685" w:rsidRPr="00F43685" w:rsidRDefault="00F43685" w:rsidP="00F43685">
      <w:pPr>
        <w:spacing w:line="360" w:lineRule="auto"/>
        <w:ind w:left="0"/>
        <w:rPr>
          <w:szCs w:val="24"/>
        </w:rPr>
      </w:pPr>
      <w:r w:rsidRPr="00F43685">
        <w:rPr>
          <w:kern w:val="0"/>
          <w:szCs w:val="24"/>
          <w14:ligatures w14:val="none"/>
        </w:rPr>
        <w:t>The system is envisioned to operate in real-time, continuously monitoring smart meter data, flagging anomalies, and dynamically adjusting load schedules.</w:t>
      </w:r>
    </w:p>
    <w:p w14:paraId="678CACD3" w14:textId="08E59DB8" w:rsidR="00D62D98" w:rsidRDefault="00D62D98" w:rsidP="004B7977">
      <w:pPr>
        <w:spacing w:line="240" w:lineRule="auto"/>
        <w:ind w:left="744" w:right="60"/>
        <w:rPr>
          <w:sz w:val="72"/>
          <w:szCs w:val="56"/>
        </w:rPr>
      </w:pPr>
    </w:p>
    <w:p w14:paraId="16F99258" w14:textId="77777777" w:rsidR="00F43685" w:rsidRPr="00D62D98" w:rsidRDefault="00F43685" w:rsidP="004B7977">
      <w:pPr>
        <w:spacing w:line="240" w:lineRule="auto"/>
        <w:ind w:left="744" w:right="60"/>
        <w:rPr>
          <w:sz w:val="72"/>
          <w:szCs w:val="56"/>
        </w:rPr>
      </w:pPr>
    </w:p>
    <w:p w14:paraId="73BC75D5" w14:textId="77777777" w:rsidR="00845FD7" w:rsidRDefault="00845FD7" w:rsidP="004D73B7">
      <w:pPr>
        <w:spacing w:after="276" w:line="259" w:lineRule="auto"/>
        <w:ind w:left="9" w:right="0" w:firstLine="711"/>
        <w:jc w:val="left"/>
        <w:rPr>
          <w:b/>
        </w:rPr>
        <w:sectPr w:rsidR="00845FD7" w:rsidSect="00FD4F49">
          <w:pgSz w:w="11906" w:h="16838" w:code="9"/>
          <w:pgMar w:top="851" w:right="1134" w:bottom="1247" w:left="1701" w:header="720" w:footer="720" w:gutter="0"/>
          <w:cols w:space="720"/>
          <w:docGrid w:linePitch="326"/>
        </w:sectPr>
      </w:pPr>
    </w:p>
    <w:p w14:paraId="31CA6CE9" w14:textId="77777777" w:rsidR="00F43685" w:rsidRDefault="00F43685" w:rsidP="000150C5">
      <w:pPr>
        <w:spacing w:after="0" w:line="240" w:lineRule="auto"/>
        <w:ind w:left="9" w:right="0" w:firstLine="711"/>
        <w:jc w:val="center"/>
        <w:rPr>
          <w:b/>
          <w:sz w:val="36"/>
          <w:szCs w:val="32"/>
        </w:rPr>
      </w:pPr>
    </w:p>
    <w:p w14:paraId="2EC99767" w14:textId="77777777" w:rsidR="00F43685" w:rsidRDefault="00F43685" w:rsidP="000150C5">
      <w:pPr>
        <w:spacing w:after="0" w:line="240" w:lineRule="auto"/>
        <w:ind w:left="9" w:right="0" w:firstLine="711"/>
        <w:jc w:val="center"/>
        <w:rPr>
          <w:b/>
          <w:sz w:val="36"/>
          <w:szCs w:val="32"/>
        </w:rPr>
      </w:pPr>
    </w:p>
    <w:p w14:paraId="6012B3DD" w14:textId="77777777" w:rsidR="00F43685" w:rsidRDefault="00F43685" w:rsidP="000150C5">
      <w:pPr>
        <w:spacing w:after="0" w:line="240" w:lineRule="auto"/>
        <w:ind w:left="9" w:right="0" w:firstLine="711"/>
        <w:jc w:val="center"/>
        <w:rPr>
          <w:b/>
          <w:sz w:val="36"/>
          <w:szCs w:val="32"/>
        </w:rPr>
      </w:pPr>
    </w:p>
    <w:p w14:paraId="1A24C0E0" w14:textId="77777777" w:rsidR="00F43685" w:rsidRDefault="00F43685" w:rsidP="000150C5">
      <w:pPr>
        <w:spacing w:after="0" w:line="240" w:lineRule="auto"/>
        <w:ind w:left="9" w:right="0" w:firstLine="711"/>
        <w:jc w:val="center"/>
        <w:rPr>
          <w:b/>
          <w:sz w:val="36"/>
          <w:szCs w:val="32"/>
        </w:rPr>
      </w:pPr>
    </w:p>
    <w:p w14:paraId="4105587F" w14:textId="77777777" w:rsidR="00F43685" w:rsidRDefault="00F43685" w:rsidP="000150C5">
      <w:pPr>
        <w:spacing w:after="0" w:line="240" w:lineRule="auto"/>
        <w:ind w:left="9" w:right="0" w:firstLine="711"/>
        <w:jc w:val="center"/>
        <w:rPr>
          <w:b/>
          <w:sz w:val="36"/>
          <w:szCs w:val="32"/>
        </w:rPr>
      </w:pPr>
    </w:p>
    <w:p w14:paraId="5A3727E5" w14:textId="77777777" w:rsidR="00F43685" w:rsidRDefault="00F43685" w:rsidP="000150C5">
      <w:pPr>
        <w:spacing w:after="0" w:line="240" w:lineRule="auto"/>
        <w:ind w:left="9" w:right="0" w:firstLine="711"/>
        <w:jc w:val="center"/>
        <w:rPr>
          <w:b/>
          <w:sz w:val="36"/>
          <w:szCs w:val="32"/>
        </w:rPr>
      </w:pPr>
    </w:p>
    <w:p w14:paraId="369B8076" w14:textId="0520E67E" w:rsidR="00713137" w:rsidRDefault="00713137" w:rsidP="000150C5">
      <w:pPr>
        <w:spacing w:after="0" w:line="240" w:lineRule="auto"/>
        <w:ind w:left="9" w:right="0" w:firstLine="711"/>
        <w:jc w:val="center"/>
        <w:rPr>
          <w:b/>
          <w:sz w:val="36"/>
          <w:szCs w:val="32"/>
        </w:rPr>
      </w:pPr>
      <w:r w:rsidRPr="00845FD7">
        <w:rPr>
          <w:b/>
          <w:sz w:val="36"/>
          <w:szCs w:val="32"/>
        </w:rPr>
        <w:t xml:space="preserve">Chapter 5 </w:t>
      </w:r>
    </w:p>
    <w:p w14:paraId="4514C9D2" w14:textId="77777777" w:rsidR="00100D08" w:rsidRPr="00100D08" w:rsidRDefault="00100D08" w:rsidP="000150C5">
      <w:pPr>
        <w:spacing w:after="0" w:line="240" w:lineRule="auto"/>
        <w:ind w:left="9" w:right="0" w:firstLine="711"/>
        <w:jc w:val="center"/>
        <w:rPr>
          <w:b/>
          <w:sz w:val="72"/>
          <w:szCs w:val="56"/>
        </w:rPr>
      </w:pPr>
    </w:p>
    <w:p w14:paraId="069C0BC8" w14:textId="41775A2F" w:rsidR="00177BDB" w:rsidRDefault="00000000" w:rsidP="000150C5">
      <w:pPr>
        <w:spacing w:after="0" w:line="240" w:lineRule="auto"/>
        <w:ind w:left="9" w:right="0" w:firstLine="711"/>
        <w:jc w:val="center"/>
        <w:rPr>
          <w:b/>
          <w:sz w:val="36"/>
          <w:szCs w:val="32"/>
        </w:rPr>
      </w:pPr>
      <w:r w:rsidRPr="00845FD7">
        <w:rPr>
          <w:b/>
          <w:sz w:val="36"/>
          <w:szCs w:val="32"/>
        </w:rPr>
        <w:t xml:space="preserve">Proposed System </w:t>
      </w:r>
    </w:p>
    <w:p w14:paraId="1C0B5348" w14:textId="64FDFA1A" w:rsidR="00100D08" w:rsidRPr="00100D08" w:rsidRDefault="004B7977" w:rsidP="004B7977">
      <w:pPr>
        <w:tabs>
          <w:tab w:val="left" w:pos="4400"/>
        </w:tabs>
        <w:spacing w:after="0" w:line="240" w:lineRule="auto"/>
        <w:ind w:left="9" w:right="0" w:firstLine="711"/>
        <w:rPr>
          <w:b/>
          <w:sz w:val="72"/>
          <w:szCs w:val="56"/>
        </w:rPr>
      </w:pPr>
      <w:r>
        <w:rPr>
          <w:b/>
          <w:sz w:val="72"/>
          <w:szCs w:val="56"/>
        </w:rPr>
        <w:tab/>
      </w:r>
    </w:p>
    <w:p w14:paraId="065D3361" w14:textId="77777777" w:rsidR="005A51D8" w:rsidRDefault="005A51D8" w:rsidP="00713137">
      <w:pPr>
        <w:spacing w:after="276" w:line="360" w:lineRule="auto"/>
        <w:ind w:left="9" w:right="0" w:firstLine="711"/>
        <w:jc w:val="center"/>
        <w:sectPr w:rsidR="005A51D8" w:rsidSect="00FD4F49">
          <w:pgSz w:w="11906" w:h="16838" w:code="9"/>
          <w:pgMar w:top="5098" w:right="1138" w:bottom="1253" w:left="1699" w:header="720" w:footer="720" w:gutter="0"/>
          <w:cols w:space="720"/>
          <w:docGrid w:linePitch="326"/>
        </w:sectPr>
      </w:pPr>
    </w:p>
    <w:p w14:paraId="209F9C78" w14:textId="77777777" w:rsidR="00F908D2" w:rsidRDefault="00F908D2" w:rsidP="00F908D2">
      <w:pPr>
        <w:pStyle w:val="NormalWeb"/>
        <w:spacing w:before="0" w:beforeAutospacing="0" w:after="0" w:afterAutospacing="0"/>
        <w:jc w:val="center"/>
      </w:pPr>
      <w:r>
        <w:rPr>
          <w:noProof/>
          <w:bdr w:val="single" w:sz="8" w:space="0" w:color="000000" w:frame="1"/>
        </w:rPr>
        <w:lastRenderedPageBreak/>
        <w:drawing>
          <wp:inline distT="0" distB="0" distL="0" distR="0" wp14:anchorId="6D7BB490" wp14:editId="5C3721A0">
            <wp:extent cx="5760085" cy="5567680"/>
            <wp:effectExtent l="0" t="0" r="0" b="0"/>
            <wp:docPr id="2071530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60085" cy="5567680"/>
                    </a:xfrm>
                    <a:prstGeom prst="rect">
                      <a:avLst/>
                    </a:prstGeom>
                    <a:noFill/>
                    <a:ln>
                      <a:noFill/>
                    </a:ln>
                  </pic:spPr>
                </pic:pic>
              </a:graphicData>
            </a:graphic>
          </wp:inline>
        </w:drawing>
      </w:r>
      <w:r>
        <w:rPr>
          <w:i/>
          <w:iCs/>
          <w:color w:val="44546A"/>
          <w:sz w:val="18"/>
          <w:szCs w:val="18"/>
        </w:rPr>
        <w:t>Fig. 1.a: Feature Engineering and Model Training </w:t>
      </w:r>
    </w:p>
    <w:p w14:paraId="3DE0226D" w14:textId="5A9595A6" w:rsidR="000E7252" w:rsidRPr="000E7252" w:rsidRDefault="00F908D2" w:rsidP="000E7252">
      <w:pPr>
        <w:spacing w:after="276" w:line="360" w:lineRule="auto"/>
        <w:ind w:right="0"/>
        <w:jc w:val="center"/>
        <w:rPr>
          <w:i/>
          <w:iCs/>
          <w:color w:val="44546A"/>
          <w:sz w:val="18"/>
          <w:szCs w:val="18"/>
        </w:rPr>
      </w:pPr>
      <w:r>
        <w:rPr>
          <w:noProof/>
          <w:bdr w:val="none" w:sz="0" w:space="0" w:color="auto" w:frame="1"/>
        </w:rPr>
        <w:lastRenderedPageBreak/>
        <w:drawing>
          <wp:inline distT="0" distB="0" distL="0" distR="0" wp14:anchorId="65257E40" wp14:editId="09DC5865">
            <wp:extent cx="5760085" cy="3997325"/>
            <wp:effectExtent l="0" t="0" r="0" b="3175"/>
            <wp:docPr id="147936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60085" cy="3997325"/>
                    </a:xfrm>
                    <a:prstGeom prst="rect">
                      <a:avLst/>
                    </a:prstGeom>
                    <a:noFill/>
                    <a:ln>
                      <a:noFill/>
                    </a:ln>
                  </pic:spPr>
                </pic:pic>
              </a:graphicData>
            </a:graphic>
          </wp:inline>
        </w:drawing>
      </w:r>
      <w:r>
        <w:rPr>
          <w:i/>
          <w:iCs/>
          <w:color w:val="44546A"/>
          <w:sz w:val="18"/>
          <w:szCs w:val="18"/>
        </w:rPr>
        <w:t>Fig. 1.b: Analysis and Results</w:t>
      </w:r>
    </w:p>
    <w:p w14:paraId="6D2304E8" w14:textId="77777777" w:rsidR="000E7252" w:rsidRPr="000E7252" w:rsidRDefault="000E7252" w:rsidP="000E7252">
      <w:pPr>
        <w:pStyle w:val="NormalWeb"/>
        <w:spacing w:before="0" w:beforeAutospacing="0" w:after="0" w:afterAutospacing="0" w:line="360" w:lineRule="auto"/>
        <w:jc w:val="both"/>
      </w:pPr>
      <w:r w:rsidRPr="000E7252">
        <w:rPr>
          <w:color w:val="000000"/>
        </w:rPr>
        <w:t xml:space="preserve">The proposed system architecture illustrates how </w:t>
      </w:r>
      <w:proofErr w:type="gramStart"/>
      <w:r w:rsidRPr="000E7252">
        <w:rPr>
          <w:color w:val="000000"/>
        </w:rPr>
        <w:t>large scale</w:t>
      </w:r>
      <w:proofErr w:type="gramEnd"/>
      <w:r w:rsidRPr="000E7252">
        <w:rPr>
          <w:color w:val="000000"/>
        </w:rPr>
        <w:t xml:space="preserve"> smart meter data flows seamlessly from raw inputs to intelligent grid control decisions Fig. 1.a presents the data </w:t>
      </w:r>
      <w:proofErr w:type="spellStart"/>
      <w:proofErr w:type="gramStart"/>
      <w:r w:rsidRPr="000E7252">
        <w:rPr>
          <w:color w:val="000000"/>
        </w:rPr>
        <w:t>acquisition,f</w:t>
      </w:r>
      <w:proofErr w:type="spellEnd"/>
      <w:proofErr w:type="gramEnd"/>
      <w:r w:rsidRPr="000E7252">
        <w:rPr>
          <w:color w:val="000000"/>
        </w:rPr>
        <w:t xml:space="preserve"> </w:t>
      </w:r>
      <w:proofErr w:type="spellStart"/>
      <w:r w:rsidRPr="000E7252">
        <w:rPr>
          <w:color w:val="000000"/>
        </w:rPr>
        <w:t>eature</w:t>
      </w:r>
      <w:proofErr w:type="spellEnd"/>
      <w:r w:rsidRPr="000E7252">
        <w:rPr>
          <w:color w:val="000000"/>
        </w:rPr>
        <w:t xml:space="preserve"> engineering and model training pipeline where original smart meter data is augmented using Gaussian copula based synthetic data generation and followed by feature engineering in </w:t>
      </w:r>
      <w:proofErr w:type="spellStart"/>
      <w:r w:rsidRPr="000E7252">
        <w:rPr>
          <w:color w:val="000000"/>
        </w:rPr>
        <w:t>BigQuery</w:t>
      </w:r>
      <w:proofErr w:type="spellEnd"/>
      <w:r w:rsidRPr="000E7252">
        <w:rPr>
          <w:color w:val="000000"/>
        </w:rPr>
        <w:t xml:space="preserve"> Big tables, enabling analytics and feature engineering over large volumes of records. This processed data leads to parallel learning components: 1. A machine learning based fraud detection model that is trained and deployed for fraud inference, deployed on Vertex </w:t>
      </w:r>
      <w:proofErr w:type="gramStart"/>
      <w:r w:rsidRPr="000E7252">
        <w:rPr>
          <w:color w:val="000000"/>
        </w:rPr>
        <w:t xml:space="preserve">AI  </w:t>
      </w:r>
      <w:proofErr w:type="spellStart"/>
      <w:r w:rsidRPr="000E7252">
        <w:rPr>
          <w:color w:val="000000"/>
        </w:rPr>
        <w:t>AutoML</w:t>
      </w:r>
      <w:proofErr w:type="spellEnd"/>
      <w:proofErr w:type="gramEnd"/>
      <w:r w:rsidRPr="000E7252">
        <w:rPr>
          <w:color w:val="000000"/>
        </w:rPr>
        <w:t xml:space="preserve"> logistic regression, and 2. A reinforcement learning based load balancing environment where a PPO agent learns adaptive control policies. The Fig. 1.b depicts the analysis decision making and user interaction layer, where fraud detection </w:t>
      </w:r>
      <w:proofErr w:type="spellStart"/>
      <w:r w:rsidRPr="000E7252">
        <w:rPr>
          <w:color w:val="000000"/>
        </w:rPr>
        <w:t>predictionsare</w:t>
      </w:r>
      <w:proofErr w:type="spellEnd"/>
      <w:r w:rsidRPr="000E7252">
        <w:rPr>
          <w:color w:val="000000"/>
        </w:rPr>
        <w:t xml:space="preserve"> enabled on demand and continuous streaming analysis triggers alerts where anomalies are detected and influence reward-driven load balancing decisions based on transformer constraints and time of use considerations. The decisions are exposed through a </w:t>
      </w:r>
      <w:proofErr w:type="gramStart"/>
      <w:r w:rsidRPr="000E7252">
        <w:rPr>
          <w:color w:val="000000"/>
        </w:rPr>
        <w:t>flask based</w:t>
      </w:r>
      <w:proofErr w:type="gramEnd"/>
      <w:r w:rsidRPr="000E7252">
        <w:rPr>
          <w:color w:val="000000"/>
        </w:rPr>
        <w:t xml:space="preserve"> interface, allowing users to interact with the system for real-time load optimization and fraud-aware monitoring. Together, these architectural components form a closed-loop, scalable, and intelligent system that integrates fraud head detection and load balancing within a unified smart create control framework.</w:t>
      </w:r>
    </w:p>
    <w:p w14:paraId="738021DA" w14:textId="77777777" w:rsidR="000E7252" w:rsidRPr="000E7252" w:rsidRDefault="000E7252" w:rsidP="000E7252">
      <w:pPr>
        <w:pStyle w:val="NormalWeb"/>
        <w:spacing w:before="0" w:beforeAutospacing="0" w:after="0" w:afterAutospacing="0" w:line="360" w:lineRule="auto"/>
        <w:jc w:val="both"/>
      </w:pPr>
      <w:r w:rsidRPr="000E7252">
        <w:rPr>
          <w:color w:val="000000"/>
        </w:rPr>
        <w:lastRenderedPageBreak/>
        <w:t xml:space="preserve">The limited availability of high quality, large-scale </w:t>
      </w:r>
      <w:proofErr w:type="gramStart"/>
      <w:r w:rsidRPr="000E7252">
        <w:rPr>
          <w:color w:val="000000"/>
        </w:rPr>
        <w:t>real world</w:t>
      </w:r>
      <w:proofErr w:type="gramEnd"/>
      <w:r w:rsidRPr="000E7252">
        <w:rPr>
          <w:color w:val="000000"/>
        </w:rPr>
        <w:t xml:space="preserve"> datasets is due to utility companies rarely releasing detailed smart meter data due to privacy concerns, security risk, and regulatory restrictions. Even with available data being limited, they often lack sufficient fraud cases, making them unsuitable for training models. Introducing variations using small or incomplete datasets influences models failing under real-world conditions [</w:t>
      </w:r>
      <w:hyperlink r:id="rId62" w:anchor="bookmark=id.k5n9ozonja0y" w:history="1">
        <w:r w:rsidRPr="000E7252">
          <w:rPr>
            <w:rStyle w:val="Hyperlink"/>
            <w:color w:val="0563C1"/>
          </w:rPr>
          <w:t>27</w:t>
        </w:r>
      </w:hyperlink>
      <w:r w:rsidRPr="000E7252">
        <w:rPr>
          <w:color w:val="000000"/>
        </w:rPr>
        <w:t>,</w:t>
      </w:r>
      <w:hyperlink r:id="rId63" w:anchor="bookmark=id.7t3nhvb2wkuz" w:history="1">
        <w:r w:rsidRPr="000E7252">
          <w:rPr>
            <w:rStyle w:val="Hyperlink"/>
            <w:color w:val="0563C1"/>
          </w:rPr>
          <w:t>28</w:t>
        </w:r>
      </w:hyperlink>
      <w:r w:rsidRPr="000E7252">
        <w:rPr>
          <w:color w:val="000000"/>
        </w:rPr>
        <w:t>].</w:t>
      </w:r>
    </w:p>
    <w:p w14:paraId="159FA5DA" w14:textId="77777777" w:rsidR="000E7252" w:rsidRPr="000E7252" w:rsidRDefault="000E7252" w:rsidP="000E7252">
      <w:pPr>
        <w:pStyle w:val="NormalWeb"/>
        <w:spacing w:before="0" w:beforeAutospacing="0" w:after="0" w:afterAutospacing="0" w:line="360" w:lineRule="auto"/>
        <w:jc w:val="both"/>
      </w:pPr>
      <w:r w:rsidRPr="000E7252">
        <w:rPr>
          <w:color w:val="000000"/>
        </w:rPr>
        <w:t>To address these issues, two distinct datasets are designed in this study, which adopts a synthetic data generation strategy that reflects real-world statistical characteristics: </w:t>
      </w:r>
    </w:p>
    <w:p w14:paraId="6CB15C56" w14:textId="77777777" w:rsidR="000E7252" w:rsidRPr="000E7252" w:rsidRDefault="000E7252" w:rsidP="000E7252">
      <w:pPr>
        <w:pStyle w:val="NormalWeb"/>
        <w:numPr>
          <w:ilvl w:val="0"/>
          <w:numId w:val="32"/>
        </w:numPr>
        <w:spacing w:before="0" w:beforeAutospacing="0" w:after="0" w:afterAutospacing="0" w:line="360" w:lineRule="auto"/>
        <w:jc w:val="both"/>
        <w:textAlignment w:val="baseline"/>
        <w:rPr>
          <w:color w:val="000000"/>
        </w:rPr>
      </w:pPr>
      <w:r w:rsidRPr="000E7252">
        <w:rPr>
          <w:color w:val="000000"/>
        </w:rPr>
        <w:t>Electricity Fraud Detection Dataset</w:t>
      </w:r>
    </w:p>
    <w:p w14:paraId="6B30397D" w14:textId="77777777" w:rsidR="000E7252" w:rsidRPr="000E7252" w:rsidRDefault="000E7252" w:rsidP="000E7252">
      <w:pPr>
        <w:pStyle w:val="NormalWeb"/>
        <w:numPr>
          <w:ilvl w:val="0"/>
          <w:numId w:val="32"/>
        </w:numPr>
        <w:spacing w:before="0" w:beforeAutospacing="0" w:after="160" w:afterAutospacing="0" w:line="360" w:lineRule="auto"/>
        <w:jc w:val="both"/>
        <w:textAlignment w:val="baseline"/>
        <w:rPr>
          <w:color w:val="000000"/>
        </w:rPr>
      </w:pPr>
      <w:r w:rsidRPr="000E7252">
        <w:rPr>
          <w:color w:val="000000"/>
        </w:rPr>
        <w:t>Load Balancing dataset </w:t>
      </w:r>
    </w:p>
    <w:p w14:paraId="341A6021" w14:textId="77777777" w:rsidR="000E7252" w:rsidRPr="000E7252" w:rsidRDefault="000E7252" w:rsidP="000E7252">
      <w:pPr>
        <w:pStyle w:val="NormalWeb"/>
        <w:spacing w:before="0" w:beforeAutospacing="0" w:after="0" w:afterAutospacing="0" w:line="360" w:lineRule="auto"/>
        <w:jc w:val="both"/>
      </w:pPr>
      <w:r w:rsidRPr="000E7252">
        <w:rPr>
          <w:color w:val="000000"/>
        </w:rPr>
        <w:t>Both datasets are derived from similar underlying grid characteristics, constructed separately to reflect the requirements of model training [</w:t>
      </w:r>
      <w:hyperlink r:id="rId64" w:anchor="bookmark=id.k5n9ozonja0y" w:history="1">
        <w:r w:rsidRPr="000E7252">
          <w:rPr>
            <w:rStyle w:val="Hyperlink"/>
            <w:color w:val="0563C1"/>
          </w:rPr>
          <w:t>27</w:t>
        </w:r>
      </w:hyperlink>
      <w:r w:rsidRPr="000E7252">
        <w:rPr>
          <w:color w:val="000000"/>
        </w:rPr>
        <w:t>]. This separation ensures that:</w:t>
      </w:r>
    </w:p>
    <w:p w14:paraId="72E6A53B" w14:textId="77777777" w:rsidR="000E7252" w:rsidRPr="000E7252" w:rsidRDefault="000E7252" w:rsidP="000E7252">
      <w:pPr>
        <w:pStyle w:val="NormalWeb"/>
        <w:numPr>
          <w:ilvl w:val="0"/>
          <w:numId w:val="33"/>
        </w:numPr>
        <w:spacing w:before="0" w:beforeAutospacing="0" w:after="0" w:afterAutospacing="0" w:line="360" w:lineRule="auto"/>
        <w:jc w:val="both"/>
        <w:textAlignment w:val="baseline"/>
        <w:rPr>
          <w:color w:val="000000"/>
        </w:rPr>
      </w:pPr>
      <w:r w:rsidRPr="000E7252">
        <w:rPr>
          <w:color w:val="000000"/>
        </w:rPr>
        <w:t>Fraud detection focuses on pattern recognition and anomaly identification</w:t>
      </w:r>
    </w:p>
    <w:p w14:paraId="155DC112" w14:textId="77777777" w:rsidR="000E7252" w:rsidRPr="000E7252" w:rsidRDefault="000E7252" w:rsidP="000E7252">
      <w:pPr>
        <w:pStyle w:val="NormalWeb"/>
        <w:numPr>
          <w:ilvl w:val="0"/>
          <w:numId w:val="33"/>
        </w:numPr>
        <w:spacing w:before="0" w:beforeAutospacing="0" w:after="160" w:afterAutospacing="0" w:line="360" w:lineRule="auto"/>
        <w:jc w:val="both"/>
        <w:textAlignment w:val="baseline"/>
        <w:rPr>
          <w:color w:val="000000"/>
        </w:rPr>
      </w:pPr>
      <w:r w:rsidRPr="000E7252">
        <w:rPr>
          <w:color w:val="000000"/>
        </w:rPr>
        <w:t>Load Balancing focuses on sequential decision-making and control </w:t>
      </w:r>
    </w:p>
    <w:p w14:paraId="48C49419" w14:textId="77777777" w:rsidR="000E7252" w:rsidRPr="000E7252" w:rsidRDefault="000E7252" w:rsidP="000E7252">
      <w:pPr>
        <w:pStyle w:val="NormalWeb"/>
        <w:spacing w:before="0" w:beforeAutospacing="0" w:after="0" w:afterAutospacing="0" w:line="360" w:lineRule="auto"/>
        <w:jc w:val="both"/>
      </w:pPr>
      <w:r w:rsidRPr="000E7252">
        <w:rPr>
          <w:color w:val="000000"/>
        </w:rPr>
        <w:t xml:space="preserve">The dataset is designed following the steps outlined and shown in Fig. </w:t>
      </w:r>
      <w:proofErr w:type="gramStart"/>
      <w:r w:rsidRPr="000E7252">
        <w:rPr>
          <w:color w:val="000000"/>
        </w:rPr>
        <w:t>2 :</w:t>
      </w:r>
      <w:proofErr w:type="gramEnd"/>
    </w:p>
    <w:p w14:paraId="387264A4" w14:textId="77777777" w:rsidR="000E7252" w:rsidRPr="000E7252" w:rsidRDefault="000E7252" w:rsidP="000E7252">
      <w:pPr>
        <w:pStyle w:val="NormalWeb"/>
        <w:spacing w:before="0" w:beforeAutospacing="0" w:after="0" w:afterAutospacing="0" w:line="360" w:lineRule="auto"/>
        <w:jc w:val="both"/>
      </w:pPr>
      <w:r w:rsidRPr="000E7252">
        <w:rPr>
          <w:color w:val="000000"/>
        </w:rPr>
        <w:t>1. Parameter Selection and Feature Space</w:t>
      </w:r>
    </w:p>
    <w:p w14:paraId="178BAE17" w14:textId="77777777" w:rsidR="000E7252" w:rsidRPr="000E7252" w:rsidRDefault="000E7252" w:rsidP="000E7252">
      <w:pPr>
        <w:pStyle w:val="NormalWeb"/>
        <w:spacing w:before="0" w:beforeAutospacing="0" w:after="0" w:afterAutospacing="0" w:line="360" w:lineRule="auto"/>
        <w:jc w:val="both"/>
      </w:pPr>
      <w:r w:rsidRPr="000E7252">
        <w:rPr>
          <w:color w:val="000000"/>
        </w:rPr>
        <w:t>2.</w:t>
      </w:r>
      <w:r w:rsidRPr="000E7252">
        <w:rPr>
          <w:b/>
          <w:bCs/>
          <w:color w:val="000000"/>
        </w:rPr>
        <w:t xml:space="preserve"> </w:t>
      </w:r>
      <w:r w:rsidRPr="000E7252">
        <w:rPr>
          <w:color w:val="000000"/>
        </w:rPr>
        <w:t>Synthetic data generation</w:t>
      </w:r>
      <w:r w:rsidRPr="000E7252">
        <w:rPr>
          <w:b/>
          <w:bCs/>
          <w:color w:val="000000"/>
        </w:rPr>
        <w:t> </w:t>
      </w:r>
    </w:p>
    <w:p w14:paraId="64A258E8" w14:textId="77777777" w:rsidR="000E7252" w:rsidRPr="000E7252" w:rsidRDefault="000E7252" w:rsidP="000E7252">
      <w:pPr>
        <w:pStyle w:val="NormalWeb"/>
        <w:spacing w:before="0" w:beforeAutospacing="0" w:after="0" w:afterAutospacing="0" w:line="360" w:lineRule="auto"/>
        <w:jc w:val="both"/>
      </w:pPr>
      <w:r w:rsidRPr="000E7252">
        <w:rPr>
          <w:color w:val="000000"/>
        </w:rPr>
        <w:t>3. Quality Evaluation of Synthetic Data</w:t>
      </w:r>
    </w:p>
    <w:p w14:paraId="4339B118" w14:textId="77777777" w:rsidR="000E7252" w:rsidRPr="000E7252" w:rsidRDefault="000E7252" w:rsidP="000E7252">
      <w:pPr>
        <w:pStyle w:val="NormalWeb"/>
        <w:spacing w:before="0" w:beforeAutospacing="0" w:after="0" w:afterAutospacing="0" w:line="360" w:lineRule="auto"/>
        <w:jc w:val="both"/>
      </w:pPr>
      <w:r w:rsidRPr="000E7252">
        <w:rPr>
          <w:color w:val="000000"/>
        </w:rPr>
        <w:t>4. Dataset Preprocessing and Normalization</w:t>
      </w:r>
    </w:p>
    <w:p w14:paraId="174BC661" w14:textId="77777777" w:rsidR="000E7252" w:rsidRDefault="000E7252" w:rsidP="000E7252">
      <w:pPr>
        <w:pStyle w:val="NormalWeb"/>
        <w:spacing w:before="0" w:beforeAutospacing="0" w:after="0" w:afterAutospacing="0" w:line="360" w:lineRule="auto"/>
        <w:jc w:val="both"/>
        <w:rPr>
          <w:color w:val="000000"/>
        </w:rPr>
      </w:pPr>
      <w:r w:rsidRPr="000E7252">
        <w:rPr>
          <w:color w:val="000000"/>
        </w:rPr>
        <w:t>5. Data Storage and Accessibility</w:t>
      </w:r>
    </w:p>
    <w:p w14:paraId="2F226DDB" w14:textId="0FE97B30" w:rsidR="000E7252" w:rsidRDefault="000E7252" w:rsidP="000E7252">
      <w:pPr>
        <w:pStyle w:val="NormalWeb"/>
        <w:spacing w:before="0" w:beforeAutospacing="0" w:after="0" w:afterAutospacing="0" w:line="360" w:lineRule="auto"/>
        <w:jc w:val="both"/>
      </w:pPr>
      <w:r>
        <w:rPr>
          <w:noProof/>
          <w:color w:val="000000"/>
          <w:sz w:val="20"/>
          <w:szCs w:val="20"/>
          <w:bdr w:val="single" w:sz="2" w:space="0" w:color="000000" w:frame="1"/>
        </w:rPr>
        <w:drawing>
          <wp:inline distT="0" distB="0" distL="0" distR="0" wp14:anchorId="115ACBEC" wp14:editId="73FFE212">
            <wp:extent cx="4748260" cy="3553691"/>
            <wp:effectExtent l="0" t="0" r="0" b="8890"/>
            <wp:docPr id="4698543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752884" cy="3557152"/>
                    </a:xfrm>
                    <a:prstGeom prst="rect">
                      <a:avLst/>
                    </a:prstGeom>
                    <a:noFill/>
                    <a:ln>
                      <a:noFill/>
                    </a:ln>
                  </pic:spPr>
                </pic:pic>
              </a:graphicData>
            </a:graphic>
          </wp:inline>
        </w:drawing>
      </w:r>
    </w:p>
    <w:p w14:paraId="7D6AEECA" w14:textId="77777777" w:rsidR="000E7252" w:rsidRDefault="000E7252" w:rsidP="000E7252">
      <w:pPr>
        <w:pStyle w:val="NormalWeb"/>
        <w:spacing w:before="0" w:beforeAutospacing="0" w:after="200" w:afterAutospacing="0"/>
        <w:jc w:val="center"/>
      </w:pPr>
      <w:r>
        <w:rPr>
          <w:i/>
          <w:iCs/>
          <w:color w:val="44546A"/>
          <w:sz w:val="18"/>
          <w:szCs w:val="18"/>
        </w:rPr>
        <w:t>Fig 2: Dataset Design </w:t>
      </w:r>
    </w:p>
    <w:p w14:paraId="3B6F7483" w14:textId="2F0ECE6C" w:rsidR="000E7252" w:rsidRPr="00DF3EFD" w:rsidRDefault="00745CAD" w:rsidP="00DF3EFD">
      <w:pPr>
        <w:pStyle w:val="Heading3"/>
        <w:rPr>
          <w:color w:val="auto"/>
          <w:sz w:val="32"/>
          <w:szCs w:val="32"/>
        </w:rPr>
      </w:pPr>
      <w:proofErr w:type="gramStart"/>
      <w:r>
        <w:rPr>
          <w:sz w:val="32"/>
          <w:szCs w:val="32"/>
        </w:rPr>
        <w:lastRenderedPageBreak/>
        <w:t>5</w:t>
      </w:r>
      <w:r w:rsidR="000E7252" w:rsidRPr="00DF3EFD">
        <w:rPr>
          <w:sz w:val="32"/>
          <w:szCs w:val="32"/>
        </w:rPr>
        <w:t>.1  Parameter</w:t>
      </w:r>
      <w:proofErr w:type="gramEnd"/>
      <w:r w:rsidR="000E7252" w:rsidRPr="00DF3EFD">
        <w:rPr>
          <w:sz w:val="32"/>
          <w:szCs w:val="32"/>
        </w:rPr>
        <w:t xml:space="preserve"> Selection and Feature Space</w:t>
      </w:r>
    </w:p>
    <w:p w14:paraId="3DD58A60" w14:textId="77777777" w:rsidR="000E7252" w:rsidRPr="000E7252" w:rsidRDefault="000E7252" w:rsidP="000E7252">
      <w:pPr>
        <w:pStyle w:val="NormalWeb"/>
        <w:spacing w:before="0" w:beforeAutospacing="0" w:after="0" w:afterAutospacing="0" w:line="360" w:lineRule="auto"/>
        <w:jc w:val="both"/>
      </w:pPr>
      <w:r w:rsidRPr="000E7252">
        <w:rPr>
          <w:color w:val="000000"/>
        </w:rPr>
        <w:t>The feature set is designed to reflect the realistic smart grid measurements and urban consumption behaviour observed in Mumbai. The parameters are grouped into categories to improve interpretability, learning efficiency, and scalability within a big data analytics pipeline. Big tables enable large-scale engineering and seamless integration with machine learning workflows like Vertex AI. The following are the categories also described in Fig. 3: </w:t>
      </w:r>
    </w:p>
    <w:p w14:paraId="442A54F9" w14:textId="39BFBBD9" w:rsidR="000E7252" w:rsidRPr="000E7252" w:rsidRDefault="000E7252" w:rsidP="000E7252">
      <w:pPr>
        <w:pStyle w:val="NormalWeb"/>
        <w:numPr>
          <w:ilvl w:val="0"/>
          <w:numId w:val="40"/>
        </w:numPr>
        <w:spacing w:before="0" w:beforeAutospacing="0" w:after="0" w:afterAutospacing="0" w:line="360" w:lineRule="auto"/>
        <w:jc w:val="both"/>
        <w:textAlignment w:val="baseline"/>
        <w:rPr>
          <w:color w:val="000000"/>
        </w:rPr>
      </w:pPr>
      <w:r w:rsidRPr="000E7252">
        <w:rPr>
          <w:color w:val="000000"/>
        </w:rPr>
        <w:t>Core Electrical Parameters</w:t>
      </w:r>
    </w:p>
    <w:p w14:paraId="270AB4F7" w14:textId="0626CA0A" w:rsidR="000E7252" w:rsidRPr="000E7252" w:rsidRDefault="000E7252" w:rsidP="000E7252">
      <w:pPr>
        <w:pStyle w:val="NormalWeb"/>
        <w:numPr>
          <w:ilvl w:val="0"/>
          <w:numId w:val="40"/>
        </w:numPr>
        <w:spacing w:before="0" w:beforeAutospacing="0" w:after="0" w:afterAutospacing="0" w:line="360" w:lineRule="auto"/>
        <w:jc w:val="both"/>
        <w:textAlignment w:val="baseline"/>
        <w:rPr>
          <w:color w:val="000000"/>
        </w:rPr>
      </w:pPr>
      <w:r w:rsidRPr="000E7252">
        <w:rPr>
          <w:color w:val="000000"/>
        </w:rPr>
        <w:t>Temporal and Environmental Parameters</w:t>
      </w:r>
    </w:p>
    <w:p w14:paraId="60CD3FC5" w14:textId="77777777" w:rsidR="000E7252" w:rsidRDefault="000E7252" w:rsidP="000E7252">
      <w:pPr>
        <w:pStyle w:val="NormalWeb"/>
        <w:spacing w:before="0" w:beforeAutospacing="0" w:after="0" w:afterAutospacing="0" w:line="360" w:lineRule="auto"/>
        <w:jc w:val="both"/>
        <w:rPr>
          <w:color w:val="000000"/>
        </w:rPr>
      </w:pPr>
      <w:r w:rsidRPr="000E7252">
        <w:rPr>
          <w:color w:val="000000"/>
        </w:rPr>
        <w:t>Urban electricity demand is strongly influenced by time and weather conditions. Hence, the dataset includes Hour of day, Day of week, Seasonal indicators, Temperature and humidity. For Mumbai, seasonal variation is particularly important due to high cooling loads during summer and humidity-driven demand during monsoon months [</w:t>
      </w:r>
      <w:hyperlink r:id="rId66" w:anchor="bookmark=id.e8zxwfsgdvfe" w:history="1">
        <w:r w:rsidRPr="000E7252">
          <w:rPr>
            <w:rStyle w:val="Hyperlink"/>
            <w:color w:val="0563C1"/>
          </w:rPr>
          <w:t>30</w:t>
        </w:r>
      </w:hyperlink>
      <w:r w:rsidRPr="000E7252">
        <w:rPr>
          <w:color w:val="000000"/>
        </w:rPr>
        <w:t>].</w:t>
      </w:r>
    </w:p>
    <w:p w14:paraId="1E30A857" w14:textId="667D3349" w:rsidR="000E7252" w:rsidRPr="000E7252" w:rsidRDefault="000E7252" w:rsidP="000E7252">
      <w:pPr>
        <w:pStyle w:val="NormalWeb"/>
        <w:numPr>
          <w:ilvl w:val="0"/>
          <w:numId w:val="40"/>
        </w:numPr>
        <w:spacing w:before="0" w:beforeAutospacing="0" w:after="0" w:afterAutospacing="0" w:line="360" w:lineRule="auto"/>
        <w:jc w:val="both"/>
        <w:textAlignment w:val="baseline"/>
        <w:rPr>
          <w:color w:val="000000"/>
        </w:rPr>
      </w:pPr>
      <w:r w:rsidRPr="000E7252">
        <w:rPr>
          <w:color w:val="000000"/>
        </w:rPr>
        <w:t>Consumer Behaviour Indicators</w:t>
      </w:r>
    </w:p>
    <w:p w14:paraId="4BB6CCB9" w14:textId="77777777" w:rsidR="000E7252" w:rsidRPr="000E7252" w:rsidRDefault="000E7252" w:rsidP="000E7252">
      <w:pPr>
        <w:pStyle w:val="NormalWeb"/>
        <w:spacing w:before="0" w:beforeAutospacing="0" w:after="0" w:afterAutospacing="0" w:line="360" w:lineRule="auto"/>
        <w:jc w:val="both"/>
      </w:pPr>
      <w:r w:rsidRPr="000E7252">
        <w:rPr>
          <w:color w:val="000000"/>
        </w:rPr>
        <w:t>To capture non-technical losses and irregular usage patterns, behavioural features are provided in Fig. 3. These features are crucial for detecting electricity theft, which often manifests as subtle deviations rather than extreme anomalies [</w:t>
      </w:r>
      <w:hyperlink r:id="rId67" w:anchor="bookmark=id.ocudri6inodn" w:history="1">
        <w:r w:rsidRPr="000E7252">
          <w:rPr>
            <w:rStyle w:val="Hyperlink"/>
            <w:color w:val="0563C1"/>
          </w:rPr>
          <w:t>31</w:t>
        </w:r>
      </w:hyperlink>
      <w:r w:rsidRPr="000E7252">
        <w:rPr>
          <w:color w:val="000000"/>
        </w:rPr>
        <w:t>].</w:t>
      </w:r>
    </w:p>
    <w:p w14:paraId="3ED8BB1C" w14:textId="320774B2" w:rsidR="000E7252" w:rsidRPr="000E7252" w:rsidRDefault="000E7252" w:rsidP="000E7252">
      <w:pPr>
        <w:pStyle w:val="NormalWeb"/>
        <w:numPr>
          <w:ilvl w:val="0"/>
          <w:numId w:val="40"/>
        </w:numPr>
        <w:spacing w:before="0" w:beforeAutospacing="0" w:after="0" w:afterAutospacing="0" w:line="360" w:lineRule="auto"/>
        <w:jc w:val="both"/>
        <w:textAlignment w:val="baseline"/>
        <w:rPr>
          <w:color w:val="000000"/>
        </w:rPr>
      </w:pPr>
      <w:r w:rsidRPr="000E7252">
        <w:rPr>
          <w:color w:val="000000"/>
        </w:rPr>
        <w:t>Grid-Level Parameters</w:t>
      </w:r>
    </w:p>
    <w:p w14:paraId="75D3C1DA" w14:textId="00AD00DD" w:rsidR="00F214A8" w:rsidRPr="00F214A8" w:rsidRDefault="000E7252" w:rsidP="000E7252">
      <w:pPr>
        <w:pStyle w:val="NormalWeb"/>
        <w:spacing w:before="0" w:beforeAutospacing="0" w:after="0" w:afterAutospacing="0" w:line="360" w:lineRule="auto"/>
        <w:jc w:val="both"/>
        <w:rPr>
          <w:color w:val="000000"/>
        </w:rPr>
      </w:pPr>
      <w:r w:rsidRPr="000E7252">
        <w:rPr>
          <w:color w:val="000000"/>
        </w:rPr>
        <w:t>For load balancing, grid-centric parameters are added that directly influence operational decisions and grid safety.</w:t>
      </w:r>
    </w:p>
    <w:p w14:paraId="145990DE" w14:textId="61B19CA8" w:rsidR="000E7252" w:rsidRDefault="000E7252" w:rsidP="00F214A8">
      <w:pPr>
        <w:pStyle w:val="NormalWeb"/>
        <w:spacing w:before="0" w:beforeAutospacing="0" w:after="0" w:afterAutospacing="0" w:line="360" w:lineRule="auto"/>
        <w:jc w:val="center"/>
      </w:pPr>
      <w:r>
        <w:rPr>
          <w:rFonts w:ascii="Calibri" w:hAnsi="Calibri" w:cs="Calibri"/>
          <w:noProof/>
          <w:color w:val="000000"/>
          <w:sz w:val="22"/>
          <w:szCs w:val="22"/>
          <w:bdr w:val="single" w:sz="2" w:space="0" w:color="000000" w:frame="1"/>
        </w:rPr>
        <w:drawing>
          <wp:inline distT="0" distB="0" distL="0" distR="0" wp14:anchorId="5FC39F73" wp14:editId="2F5DD9E3">
            <wp:extent cx="4484914" cy="3809245"/>
            <wp:effectExtent l="0" t="0" r="0" b="1270"/>
            <wp:docPr id="18666974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8">
                      <a:extLst>
                        <a:ext uri="{28A0092B-C50C-407E-A947-70E740481C1C}">
                          <a14:useLocalDpi xmlns:a14="http://schemas.microsoft.com/office/drawing/2010/main" val="0"/>
                        </a:ext>
                      </a:extLst>
                    </a:blip>
                    <a:srcRect l="16597" r="17260"/>
                    <a:stretch>
                      <a:fillRect/>
                    </a:stretch>
                  </pic:blipFill>
                  <pic:spPr bwMode="auto">
                    <a:xfrm>
                      <a:off x="0" y="0"/>
                      <a:ext cx="4522762" cy="3841391"/>
                    </a:xfrm>
                    <a:prstGeom prst="rect">
                      <a:avLst/>
                    </a:prstGeom>
                    <a:noFill/>
                    <a:ln>
                      <a:noFill/>
                    </a:ln>
                    <a:extLst>
                      <a:ext uri="{53640926-AAD7-44D8-BBD7-CCE9431645EC}">
                        <a14:shadowObscured xmlns:a14="http://schemas.microsoft.com/office/drawing/2010/main"/>
                      </a:ext>
                    </a:extLst>
                  </pic:spPr>
                </pic:pic>
              </a:graphicData>
            </a:graphic>
          </wp:inline>
        </w:drawing>
      </w:r>
    </w:p>
    <w:p w14:paraId="05DB57D9" w14:textId="54725283" w:rsidR="00F214A8" w:rsidRDefault="00F214A8" w:rsidP="00F214A8">
      <w:pPr>
        <w:pStyle w:val="NormalWeb"/>
        <w:spacing w:before="0" w:beforeAutospacing="0" w:after="200" w:afterAutospacing="0"/>
        <w:jc w:val="center"/>
      </w:pPr>
      <w:r>
        <w:rPr>
          <w:i/>
          <w:iCs/>
          <w:color w:val="44546A"/>
          <w:sz w:val="18"/>
          <w:szCs w:val="18"/>
        </w:rPr>
        <w:t>Fig 3: Parameter Selection and Feature Space</w:t>
      </w:r>
    </w:p>
    <w:p w14:paraId="14DB5ABD" w14:textId="543509C4" w:rsidR="00F214A8" w:rsidRPr="00F214A8" w:rsidRDefault="00745CAD" w:rsidP="00F214A8">
      <w:pPr>
        <w:pStyle w:val="Heading3"/>
        <w:rPr>
          <w:color w:val="auto"/>
          <w:sz w:val="32"/>
          <w:szCs w:val="32"/>
        </w:rPr>
      </w:pPr>
      <w:proofErr w:type="gramStart"/>
      <w:r>
        <w:rPr>
          <w:sz w:val="32"/>
          <w:szCs w:val="32"/>
        </w:rPr>
        <w:lastRenderedPageBreak/>
        <w:t>5</w:t>
      </w:r>
      <w:r w:rsidR="00F214A8" w:rsidRPr="00F214A8">
        <w:rPr>
          <w:sz w:val="32"/>
          <w:szCs w:val="32"/>
        </w:rPr>
        <w:t>.2  Synthetic</w:t>
      </w:r>
      <w:proofErr w:type="gramEnd"/>
      <w:r w:rsidR="00F214A8" w:rsidRPr="00F214A8">
        <w:rPr>
          <w:sz w:val="32"/>
          <w:szCs w:val="32"/>
        </w:rPr>
        <w:t xml:space="preserve"> data generation </w:t>
      </w:r>
    </w:p>
    <w:p w14:paraId="3E34D416" w14:textId="77777777" w:rsidR="00F214A8" w:rsidRDefault="00F214A8" w:rsidP="00F214A8">
      <w:pPr>
        <w:pStyle w:val="NormalWeb"/>
        <w:spacing w:before="0" w:beforeAutospacing="0" w:after="0" w:afterAutospacing="0" w:line="360" w:lineRule="auto"/>
        <w:jc w:val="both"/>
        <w:rPr>
          <w:color w:val="000000"/>
        </w:rPr>
      </w:pPr>
      <w:r w:rsidRPr="00F214A8">
        <w:rPr>
          <w:color w:val="000000"/>
        </w:rPr>
        <w:t xml:space="preserve">Several synthetic data generation techniques were evaluated, including GAN-based approaches such as CTGAN and </w:t>
      </w:r>
      <w:proofErr w:type="spellStart"/>
      <w:r w:rsidRPr="00F214A8">
        <w:rPr>
          <w:color w:val="000000"/>
        </w:rPr>
        <w:t>CopulaGAN</w:t>
      </w:r>
      <w:proofErr w:type="spellEnd"/>
      <w:r w:rsidRPr="00F214A8">
        <w:rPr>
          <w:color w:val="000000"/>
        </w:rPr>
        <w:t xml:space="preserve">. CTGAN is not fit to generate correlated or forecasting data. As seen in the given Fig. 4 of correlation matrices, CTGAN fails to generate data that is correlated, while individual feature distributions may appear plausible, the synthetic correlation matrix shows weak and inconsistent inter-feature relationships. GAN-based approaches, such as CTGAN, were found unsuitable for tasks requiring accurate modelling of temporal and cross-feature dependencies. Models like Variational </w:t>
      </w:r>
      <w:proofErr w:type="spellStart"/>
      <w:r w:rsidRPr="00F214A8">
        <w:rPr>
          <w:color w:val="000000"/>
        </w:rPr>
        <w:t>AutoEncoders</w:t>
      </w:r>
      <w:proofErr w:type="spellEnd"/>
      <w:r w:rsidRPr="00F214A8">
        <w:rPr>
          <w:color w:val="000000"/>
        </w:rPr>
        <w:t>, Time GAN for Load Balancing, and Copula Models for Fraud Detection are more appropriate. However, the experimental analysis provided by GAN-based methods struggled to preserve inter-feature correlation, essential in power system data [</w:t>
      </w:r>
      <w:hyperlink r:id="rId69" w:anchor="bookmark=id.ocudri6inodn" w:history="1">
        <w:r w:rsidRPr="00F214A8">
          <w:rPr>
            <w:rStyle w:val="Hyperlink"/>
            <w:color w:val="0563C1"/>
          </w:rPr>
          <w:t>31</w:t>
        </w:r>
      </w:hyperlink>
      <w:r w:rsidRPr="00F214A8">
        <w:rPr>
          <w:color w:val="000000"/>
        </w:rPr>
        <w:t>].</w:t>
      </w:r>
    </w:p>
    <w:p w14:paraId="42E5D8A0" w14:textId="77777777" w:rsidR="00F214A8" w:rsidRDefault="00F214A8" w:rsidP="00F214A8">
      <w:pPr>
        <w:pStyle w:val="NormalWeb"/>
        <w:spacing w:before="0" w:beforeAutospacing="0" w:after="200" w:afterAutospacing="0"/>
        <w:jc w:val="center"/>
      </w:pPr>
      <w:r>
        <w:rPr>
          <w:noProof/>
          <w:color w:val="000000"/>
          <w:sz w:val="20"/>
          <w:szCs w:val="20"/>
          <w:bdr w:val="single" w:sz="2" w:space="0" w:color="000000" w:frame="1"/>
        </w:rPr>
        <w:drawing>
          <wp:inline distT="0" distB="0" distL="0" distR="0" wp14:anchorId="3C7C80F8" wp14:editId="4CD24367">
            <wp:extent cx="5760085" cy="2278380"/>
            <wp:effectExtent l="0" t="0" r="0" b="7620"/>
            <wp:docPr id="3100934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60085" cy="2278380"/>
                    </a:xfrm>
                    <a:prstGeom prst="rect">
                      <a:avLst/>
                    </a:prstGeom>
                    <a:noFill/>
                    <a:ln>
                      <a:noFill/>
                    </a:ln>
                  </pic:spPr>
                </pic:pic>
              </a:graphicData>
            </a:graphic>
          </wp:inline>
        </w:drawing>
      </w:r>
      <w:r>
        <w:rPr>
          <w:i/>
          <w:iCs/>
          <w:color w:val="44546A"/>
          <w:sz w:val="20"/>
          <w:szCs w:val="20"/>
        </w:rPr>
        <w:t>Fig 4: Correlation matrices between real and synthetic data</w:t>
      </w:r>
    </w:p>
    <w:p w14:paraId="5F3871E4" w14:textId="77777777" w:rsidR="00F214A8" w:rsidRPr="00F214A8" w:rsidRDefault="00F214A8" w:rsidP="00F214A8">
      <w:pPr>
        <w:pStyle w:val="NormalWeb"/>
        <w:spacing w:before="0" w:beforeAutospacing="0" w:after="0" w:afterAutospacing="0" w:line="360" w:lineRule="auto"/>
        <w:jc w:val="both"/>
      </w:pPr>
      <w:r w:rsidRPr="00F214A8">
        <w:rPr>
          <w:color w:val="000000"/>
        </w:rPr>
        <w:t>In real power grids, electrical variables do not behave independently; they are closely connected through physical laws and usage patterns.</w:t>
      </w:r>
    </w:p>
    <w:p w14:paraId="13761198" w14:textId="77777777" w:rsidR="00F214A8" w:rsidRPr="00F214A8" w:rsidRDefault="00F214A8" w:rsidP="00F214A8">
      <w:pPr>
        <w:pStyle w:val="NormalWeb"/>
        <w:numPr>
          <w:ilvl w:val="0"/>
          <w:numId w:val="42"/>
        </w:numPr>
        <w:spacing w:before="0" w:beforeAutospacing="0" w:after="0" w:afterAutospacing="0" w:line="360" w:lineRule="auto"/>
        <w:ind w:left="1080"/>
        <w:jc w:val="both"/>
        <w:textAlignment w:val="baseline"/>
        <w:rPr>
          <w:color w:val="000000"/>
        </w:rPr>
      </w:pPr>
      <w:r w:rsidRPr="00F214A8">
        <w:rPr>
          <w:color w:val="000000"/>
        </w:rPr>
        <w:t>For example, electricity demand naturally increases with higher temperatures and follows daily routines such as morning and evening peaks.</w:t>
      </w:r>
    </w:p>
    <w:p w14:paraId="338DBEEC" w14:textId="77777777" w:rsidR="00F214A8" w:rsidRPr="00F214A8" w:rsidRDefault="00F214A8" w:rsidP="00F214A8">
      <w:pPr>
        <w:pStyle w:val="NormalWeb"/>
        <w:numPr>
          <w:ilvl w:val="0"/>
          <w:numId w:val="42"/>
        </w:numPr>
        <w:spacing w:before="0" w:beforeAutospacing="0" w:after="0" w:afterAutospacing="0" w:line="360" w:lineRule="auto"/>
        <w:ind w:left="1080"/>
        <w:jc w:val="both"/>
        <w:textAlignment w:val="baseline"/>
        <w:rPr>
          <w:color w:val="000000"/>
        </w:rPr>
      </w:pPr>
      <w:r w:rsidRPr="00F214A8">
        <w:rPr>
          <w:color w:val="000000"/>
        </w:rPr>
        <w:t>Transformer loading reflects the combined demand of entire neighbourhoods rather than individual consumers.</w:t>
      </w:r>
    </w:p>
    <w:p w14:paraId="5FE2413E" w14:textId="77777777" w:rsidR="00F214A8" w:rsidRPr="00F214A8" w:rsidRDefault="00F214A8" w:rsidP="00F214A8">
      <w:pPr>
        <w:pStyle w:val="NormalWeb"/>
        <w:numPr>
          <w:ilvl w:val="0"/>
          <w:numId w:val="42"/>
        </w:numPr>
        <w:spacing w:before="0" w:beforeAutospacing="0" w:after="160" w:afterAutospacing="0" w:line="360" w:lineRule="auto"/>
        <w:ind w:left="1080"/>
        <w:jc w:val="both"/>
        <w:textAlignment w:val="baseline"/>
        <w:rPr>
          <w:color w:val="000000"/>
        </w:rPr>
      </w:pPr>
      <w:r w:rsidRPr="00F214A8">
        <w:rPr>
          <w:color w:val="000000"/>
        </w:rPr>
        <w:t xml:space="preserve">Reactive power usage is influenced by appliance </w:t>
      </w:r>
      <w:proofErr w:type="spellStart"/>
      <w:r w:rsidRPr="00F214A8">
        <w:rPr>
          <w:color w:val="000000"/>
        </w:rPr>
        <w:t>behavior</w:t>
      </w:r>
      <w:proofErr w:type="spellEnd"/>
      <w:r w:rsidRPr="00F214A8">
        <w:rPr>
          <w:color w:val="000000"/>
        </w:rPr>
        <w:t>, such as air conditioners, motors, and industrial equipment.</w:t>
      </w:r>
    </w:p>
    <w:p w14:paraId="05EDDBBE" w14:textId="77777777" w:rsidR="00F214A8" w:rsidRPr="00F214A8" w:rsidRDefault="00F214A8" w:rsidP="00F214A8">
      <w:pPr>
        <w:pStyle w:val="NormalWeb"/>
        <w:spacing w:before="0" w:beforeAutospacing="0" w:after="0" w:afterAutospacing="0" w:line="360" w:lineRule="auto"/>
        <w:jc w:val="both"/>
      </w:pPr>
      <w:r w:rsidRPr="00F214A8">
        <w:rPr>
          <w:color w:val="000000"/>
        </w:rPr>
        <w:t>To preserve these real-world relationships, this study uses Gaussian Copula–based synthetic data generation instead of treating variables separately. So, the Gaussian copula approach operates in the following two stages:</w:t>
      </w:r>
    </w:p>
    <w:p w14:paraId="1113B0F0" w14:textId="77777777" w:rsidR="00F214A8" w:rsidRPr="00F214A8" w:rsidRDefault="00F214A8" w:rsidP="00F214A8">
      <w:pPr>
        <w:pStyle w:val="NormalWeb"/>
        <w:spacing w:before="0" w:beforeAutospacing="0" w:after="0" w:afterAutospacing="0" w:line="360" w:lineRule="auto"/>
        <w:ind w:left="283"/>
        <w:jc w:val="both"/>
      </w:pPr>
      <w:r w:rsidRPr="00F214A8">
        <w:rPr>
          <w:color w:val="000000"/>
        </w:rPr>
        <w:t xml:space="preserve">1.  Marginal </w:t>
      </w:r>
      <w:proofErr w:type="gramStart"/>
      <w:r w:rsidRPr="00F214A8">
        <w:rPr>
          <w:color w:val="000000"/>
        </w:rPr>
        <w:t>Modelling,  where</w:t>
      </w:r>
      <w:proofErr w:type="gramEnd"/>
      <w:r w:rsidRPr="00F214A8">
        <w:rPr>
          <w:color w:val="000000"/>
        </w:rPr>
        <w:t xml:space="preserve"> the distribution of each feature is learned individually</w:t>
      </w:r>
    </w:p>
    <w:p w14:paraId="6DF72D73" w14:textId="77777777" w:rsidR="00623480" w:rsidRDefault="00F214A8" w:rsidP="00623480">
      <w:pPr>
        <w:pStyle w:val="NormalWeb"/>
        <w:spacing w:before="0" w:beforeAutospacing="0" w:after="0" w:afterAutospacing="0" w:line="360" w:lineRule="auto"/>
        <w:ind w:left="283"/>
        <w:jc w:val="both"/>
      </w:pPr>
      <w:r w:rsidRPr="00F214A8">
        <w:rPr>
          <w:color w:val="000000"/>
        </w:rPr>
        <w:lastRenderedPageBreak/>
        <w:t>2.  Dependency Modelling provides a correlation structure that is modelled to capture relationships between features.</w:t>
      </w:r>
    </w:p>
    <w:p w14:paraId="53DFE51C" w14:textId="77777777" w:rsidR="00623480" w:rsidRDefault="00F214A8" w:rsidP="00623480">
      <w:pPr>
        <w:pStyle w:val="NormalWeb"/>
        <w:spacing w:before="0" w:beforeAutospacing="0" w:after="0" w:afterAutospacing="0" w:line="360" w:lineRule="auto"/>
        <w:jc w:val="both"/>
        <w:rPr>
          <w:color w:val="000000"/>
        </w:rPr>
      </w:pPr>
      <w:r w:rsidRPr="00F214A8">
        <w:rPr>
          <w:color w:val="000000"/>
        </w:rPr>
        <w:t xml:space="preserve">This separation allows the method to accurately capture both individual feature </w:t>
      </w:r>
      <w:proofErr w:type="spellStart"/>
      <w:r w:rsidRPr="00F214A8">
        <w:rPr>
          <w:color w:val="000000"/>
        </w:rPr>
        <w:t>behavior</w:t>
      </w:r>
      <w:proofErr w:type="spellEnd"/>
      <w:r w:rsidRPr="00F214A8">
        <w:rPr>
          <w:color w:val="000000"/>
        </w:rPr>
        <w:t xml:space="preserve"> and its interdependencies. In Fig. 5, the correlation matrix of the Gaussian copula that provides a generated dataset closely matches that of real data with minimal deviation across the electrical and </w:t>
      </w:r>
      <w:proofErr w:type="spellStart"/>
      <w:r w:rsidRPr="00F214A8">
        <w:rPr>
          <w:color w:val="000000"/>
        </w:rPr>
        <w:t>behavioral</w:t>
      </w:r>
      <w:proofErr w:type="spellEnd"/>
      <w:r w:rsidRPr="00F214A8">
        <w:rPr>
          <w:color w:val="000000"/>
        </w:rPr>
        <w:t xml:space="preserve"> variables.</w:t>
      </w:r>
    </w:p>
    <w:p w14:paraId="790517B7" w14:textId="77777777" w:rsidR="00623480" w:rsidRDefault="00623480" w:rsidP="00623480">
      <w:pPr>
        <w:pStyle w:val="NormalWeb"/>
        <w:spacing w:before="0" w:beforeAutospacing="0" w:after="0" w:afterAutospacing="0" w:line="360" w:lineRule="auto"/>
        <w:rPr>
          <w:color w:val="000000"/>
        </w:rPr>
      </w:pPr>
    </w:p>
    <w:p w14:paraId="09860BBB" w14:textId="63820EFE" w:rsidR="00F214A8" w:rsidRDefault="00F214A8" w:rsidP="006000C9">
      <w:pPr>
        <w:pStyle w:val="NormalWeb"/>
        <w:spacing w:before="0" w:beforeAutospacing="0" w:after="0" w:afterAutospacing="0" w:line="360" w:lineRule="auto"/>
        <w:jc w:val="center"/>
      </w:pPr>
      <w:r w:rsidRPr="00F214A8">
        <w:rPr>
          <w:noProof/>
          <w:bdr w:val="single" w:sz="2" w:space="0" w:color="000000" w:frame="1"/>
        </w:rPr>
        <w:drawing>
          <wp:inline distT="0" distB="0" distL="0" distR="0" wp14:anchorId="101A6244" wp14:editId="3274FB1D">
            <wp:extent cx="5760085" cy="1814830"/>
            <wp:effectExtent l="0" t="0" r="0" b="0"/>
            <wp:docPr id="17990281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60085" cy="1814830"/>
                    </a:xfrm>
                    <a:prstGeom prst="rect">
                      <a:avLst/>
                    </a:prstGeom>
                    <a:noFill/>
                    <a:ln>
                      <a:noFill/>
                    </a:ln>
                  </pic:spPr>
                </pic:pic>
              </a:graphicData>
            </a:graphic>
          </wp:inline>
        </w:drawing>
      </w:r>
      <w:r>
        <w:rPr>
          <w:i/>
          <w:iCs/>
          <w:color w:val="44546A"/>
          <w:sz w:val="20"/>
          <w:szCs w:val="20"/>
        </w:rPr>
        <w:t>Fig. 5: correlation comparison for fraud detection dataset</w:t>
      </w:r>
    </w:p>
    <w:p w14:paraId="05ABEC6B" w14:textId="77777777" w:rsidR="00F214A8" w:rsidRDefault="00F214A8" w:rsidP="00F214A8">
      <w:pPr>
        <w:pStyle w:val="NormalWeb"/>
        <w:spacing w:before="0" w:beforeAutospacing="0" w:after="200" w:afterAutospacing="0"/>
        <w:jc w:val="center"/>
      </w:pPr>
      <w:r>
        <w:rPr>
          <w:noProof/>
          <w:color w:val="000000"/>
          <w:sz w:val="20"/>
          <w:szCs w:val="20"/>
          <w:bdr w:val="single" w:sz="2" w:space="0" w:color="000000" w:frame="1"/>
        </w:rPr>
        <w:drawing>
          <wp:inline distT="0" distB="0" distL="0" distR="0" wp14:anchorId="16CE7D9F" wp14:editId="7CE68478">
            <wp:extent cx="5760085" cy="1725930"/>
            <wp:effectExtent l="0" t="0" r="0" b="7620"/>
            <wp:docPr id="9085491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60085" cy="1725930"/>
                    </a:xfrm>
                    <a:prstGeom prst="rect">
                      <a:avLst/>
                    </a:prstGeom>
                    <a:noFill/>
                    <a:ln>
                      <a:noFill/>
                    </a:ln>
                  </pic:spPr>
                </pic:pic>
              </a:graphicData>
            </a:graphic>
          </wp:inline>
        </w:drawing>
      </w:r>
      <w:r>
        <w:rPr>
          <w:i/>
          <w:iCs/>
          <w:color w:val="44546A"/>
          <w:sz w:val="20"/>
          <w:szCs w:val="20"/>
        </w:rPr>
        <w:t xml:space="preserve">Fig 6: Correlation comparison </w:t>
      </w:r>
      <w:proofErr w:type="gramStart"/>
      <w:r>
        <w:rPr>
          <w:i/>
          <w:iCs/>
          <w:color w:val="44546A"/>
          <w:sz w:val="20"/>
          <w:szCs w:val="20"/>
        </w:rPr>
        <w:t>load</w:t>
      </w:r>
      <w:proofErr w:type="gramEnd"/>
      <w:r>
        <w:rPr>
          <w:i/>
          <w:iCs/>
          <w:color w:val="44546A"/>
          <w:sz w:val="20"/>
          <w:szCs w:val="20"/>
        </w:rPr>
        <w:t xml:space="preserve"> balancing dataset</w:t>
      </w:r>
    </w:p>
    <w:p w14:paraId="1ADA77AB" w14:textId="77777777" w:rsidR="00F214A8" w:rsidRPr="00F214A8" w:rsidRDefault="00F214A8" w:rsidP="00F214A8">
      <w:pPr>
        <w:pStyle w:val="NormalWeb"/>
        <w:spacing w:before="0" w:beforeAutospacing="0" w:after="0" w:afterAutospacing="0" w:line="360" w:lineRule="auto"/>
        <w:jc w:val="both"/>
      </w:pPr>
      <w:r w:rsidRPr="00F214A8">
        <w:rPr>
          <w:color w:val="000000"/>
        </w:rPr>
        <w:t>Fig. 6 shows the comparison for the load balancing data set showing real data, Gaussian Copula-generated synthetic data, and Vine Copula-generated synthetic data. The Gaussian Copula preserves key dependencies between load demand, transformer loading, environmental factors, and renewable contribution essential for stable load balancing and forecasting.</w:t>
      </w:r>
    </w:p>
    <w:p w14:paraId="48E3827D" w14:textId="5B11BEFD" w:rsidR="00F214A8" w:rsidRDefault="00F214A8" w:rsidP="00F214A8">
      <w:pPr>
        <w:pStyle w:val="NormalWeb"/>
        <w:spacing w:before="0" w:beforeAutospacing="0" w:after="0" w:afterAutospacing="0" w:line="360" w:lineRule="auto"/>
        <w:jc w:val="both"/>
        <w:rPr>
          <w:i/>
          <w:iCs/>
          <w:color w:val="000000"/>
        </w:rPr>
      </w:pPr>
      <w:r w:rsidRPr="00F214A8">
        <w:rPr>
          <w:color w:val="000000"/>
        </w:rPr>
        <w:t xml:space="preserve">As a result, the generated synthetic data closely resembles real grid </w:t>
      </w:r>
      <w:proofErr w:type="spellStart"/>
      <w:r w:rsidRPr="00F214A8">
        <w:rPr>
          <w:color w:val="000000"/>
        </w:rPr>
        <w:t>behavior</w:t>
      </w:r>
      <w:proofErr w:type="spellEnd"/>
      <w:r w:rsidRPr="00F214A8">
        <w:rPr>
          <w:color w:val="000000"/>
        </w:rPr>
        <w:t>, maintaining realistic correlations across electrical, environmental, and usage-related variables. Concurrently, this approach prevents common issues that are observed in GAN-based methods, such as training instability and inconsistent learning of dependency, making it more suitable for power grid applications [</w:t>
      </w:r>
      <w:hyperlink r:id="rId73" w:anchor="bookmark=id.kicd4hs7iwua" w:history="1">
        <w:r w:rsidRPr="00F214A8">
          <w:rPr>
            <w:rStyle w:val="Hyperlink"/>
            <w:color w:val="0563C1"/>
          </w:rPr>
          <w:t>32</w:t>
        </w:r>
      </w:hyperlink>
      <w:r w:rsidRPr="00F214A8">
        <w:rPr>
          <w:color w:val="000000"/>
        </w:rPr>
        <w:t>]</w:t>
      </w:r>
      <w:r w:rsidRPr="00F214A8">
        <w:rPr>
          <w:i/>
          <w:iCs/>
          <w:color w:val="000000"/>
        </w:rPr>
        <w:t>.</w:t>
      </w:r>
    </w:p>
    <w:p w14:paraId="63E2C3D9" w14:textId="7D3910A1" w:rsidR="00F214A8" w:rsidRDefault="00F214A8" w:rsidP="00F214A8">
      <w:pPr>
        <w:pStyle w:val="NormalWeb"/>
        <w:spacing w:before="0" w:beforeAutospacing="0" w:after="0" w:afterAutospacing="0" w:line="360" w:lineRule="auto"/>
        <w:jc w:val="center"/>
        <w:rPr>
          <w:i/>
          <w:iCs/>
          <w:color w:val="000000"/>
        </w:rPr>
      </w:pPr>
      <w:r>
        <w:rPr>
          <w:noProof/>
          <w:color w:val="000000"/>
          <w:sz w:val="20"/>
          <w:szCs w:val="20"/>
          <w:bdr w:val="single" w:sz="2" w:space="0" w:color="000000" w:frame="1"/>
        </w:rPr>
        <w:lastRenderedPageBreak/>
        <w:drawing>
          <wp:inline distT="0" distB="0" distL="0" distR="0" wp14:anchorId="6B4E33C2" wp14:editId="7CD4727D">
            <wp:extent cx="4239260" cy="4779645"/>
            <wp:effectExtent l="0" t="0" r="8890" b="1905"/>
            <wp:docPr id="11078376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239260" cy="4779645"/>
                    </a:xfrm>
                    <a:prstGeom prst="rect">
                      <a:avLst/>
                    </a:prstGeom>
                    <a:noFill/>
                    <a:ln>
                      <a:noFill/>
                    </a:ln>
                  </pic:spPr>
                </pic:pic>
              </a:graphicData>
            </a:graphic>
          </wp:inline>
        </w:drawing>
      </w:r>
    </w:p>
    <w:p w14:paraId="34DED7F1" w14:textId="77777777" w:rsidR="00F214A8" w:rsidRDefault="00F214A8" w:rsidP="00F214A8">
      <w:pPr>
        <w:pStyle w:val="NormalWeb"/>
        <w:spacing w:before="0" w:beforeAutospacing="0" w:after="200" w:afterAutospacing="0"/>
        <w:jc w:val="center"/>
      </w:pPr>
      <w:r>
        <w:rPr>
          <w:i/>
          <w:iCs/>
          <w:color w:val="44546A"/>
          <w:sz w:val="20"/>
          <w:szCs w:val="20"/>
        </w:rPr>
        <w:t>Fig 7: Copula-based prediction analysis[</w:t>
      </w:r>
      <w:hyperlink r:id="rId75" w:anchor="bookmark=id.irkr5zoadr3p" w:history="1">
        <w:r>
          <w:rPr>
            <w:rStyle w:val="Hyperlink"/>
            <w:i/>
            <w:iCs/>
            <w:color w:val="0563C1"/>
            <w:sz w:val="20"/>
            <w:szCs w:val="20"/>
          </w:rPr>
          <w:t>35</w:t>
        </w:r>
      </w:hyperlink>
      <w:r>
        <w:rPr>
          <w:i/>
          <w:iCs/>
          <w:color w:val="44546A"/>
          <w:sz w:val="20"/>
          <w:szCs w:val="20"/>
        </w:rPr>
        <w:t>]</w:t>
      </w:r>
    </w:p>
    <w:p w14:paraId="50C4760E" w14:textId="77777777" w:rsidR="00F214A8" w:rsidRPr="00F214A8" w:rsidRDefault="00F214A8" w:rsidP="00F214A8">
      <w:pPr>
        <w:pStyle w:val="NormalWeb"/>
        <w:spacing w:before="0" w:beforeAutospacing="0" w:after="0" w:afterAutospacing="0" w:line="360" w:lineRule="auto"/>
        <w:jc w:val="both"/>
      </w:pPr>
      <w:r w:rsidRPr="00F214A8">
        <w:rPr>
          <w:color w:val="000000"/>
        </w:rPr>
        <w:t>The fraud detection dataset got high scores across both metrics, ensuring that the synthetic data maintained meaningful statistical properties useful for effective learning. This validation step is important, as poor-quality synthetic data results in misleading the performance of the model. The importance of the Gaussian copula approach is illustrated in Figure 5, which presents a detailed visual analysis.</w:t>
      </w:r>
      <w:r w:rsidRPr="00F214A8">
        <w:rPr>
          <w:b/>
          <w:bCs/>
          <w:i/>
          <w:iCs/>
          <w:color w:val="000000"/>
        </w:rPr>
        <w:t xml:space="preserve"> </w:t>
      </w:r>
      <w:r w:rsidRPr="00F214A8">
        <w:rPr>
          <w:i/>
          <w:iCs/>
          <w:color w:val="000000"/>
        </w:rPr>
        <w:t> </w:t>
      </w:r>
      <w:r w:rsidRPr="00F214A8">
        <w:rPr>
          <w:color w:val="000000"/>
        </w:rPr>
        <w:t xml:space="preserve">Fig.  7(a) shows the scatter plot of real data, revealing a strong linear correlation between variables. Fig. 7(b) displays the fitted Gaussian copula density, capturing the joint dependence structure. Fig.  7(c) presents the scatter plot of the synthetic predictive sample, which closely resembles the real data. Fig.  7(d) shows the copula density of the synthetic sample, nearly overlapping with the original density. Fig. 7(e) depicts the histogram of synthetic values, ensuring alignment of marginal distributions. Fig. 7(f) illustrates clustering </w:t>
      </w:r>
      <w:proofErr w:type="spellStart"/>
      <w:r w:rsidRPr="00F214A8">
        <w:rPr>
          <w:color w:val="000000"/>
        </w:rPr>
        <w:t>behavior</w:t>
      </w:r>
      <w:proofErr w:type="spellEnd"/>
      <w:r w:rsidRPr="00F214A8">
        <w:rPr>
          <w:color w:val="000000"/>
        </w:rPr>
        <w:t>, where a single dominant dependency cluster is formed, consistent with strong correlation. These observations confirm that Gaussian copula-based sampling successfully preserves both marginal distributions and dependency structures, as also reported in prior statistical studies [</w:t>
      </w:r>
      <w:hyperlink r:id="rId76" w:anchor="bookmark=id.irkr5zoadr3p" w:history="1">
        <w:r w:rsidRPr="00F214A8">
          <w:rPr>
            <w:rStyle w:val="Hyperlink"/>
            <w:color w:val="0563C1"/>
          </w:rPr>
          <w:t>35</w:t>
        </w:r>
      </w:hyperlink>
      <w:r w:rsidRPr="00F214A8">
        <w:rPr>
          <w:color w:val="000000"/>
        </w:rPr>
        <w:t>].</w:t>
      </w:r>
    </w:p>
    <w:p w14:paraId="1BF1DCFE" w14:textId="77777777" w:rsidR="00F214A8" w:rsidRPr="00F214A8" w:rsidRDefault="00F214A8" w:rsidP="00F214A8">
      <w:pPr>
        <w:spacing w:line="360" w:lineRule="auto"/>
        <w:rPr>
          <w:szCs w:val="24"/>
        </w:rPr>
      </w:pPr>
    </w:p>
    <w:p w14:paraId="28B7B0F3" w14:textId="77777777" w:rsidR="00F214A8" w:rsidRPr="00F214A8" w:rsidRDefault="00F214A8" w:rsidP="00F214A8">
      <w:pPr>
        <w:pStyle w:val="NormalWeb"/>
        <w:spacing w:before="0" w:beforeAutospacing="0" w:after="0" w:afterAutospacing="0" w:line="360" w:lineRule="auto"/>
        <w:jc w:val="both"/>
      </w:pPr>
      <w:r w:rsidRPr="00F214A8">
        <w:rPr>
          <w:color w:val="000000"/>
        </w:rPr>
        <w:lastRenderedPageBreak/>
        <w:t>Following the validation of synthetic data quality, the construction of fraud detection and load balancing is handled as described below: </w:t>
      </w:r>
    </w:p>
    <w:p w14:paraId="22A17793" w14:textId="3C7A22C5" w:rsidR="00F214A8" w:rsidRPr="00F214A8" w:rsidRDefault="00745CAD" w:rsidP="00F214A8">
      <w:pPr>
        <w:pStyle w:val="Heading3"/>
        <w:rPr>
          <w:color w:val="auto"/>
          <w:sz w:val="32"/>
          <w:szCs w:val="32"/>
        </w:rPr>
      </w:pPr>
      <w:proofErr w:type="gramStart"/>
      <w:r>
        <w:rPr>
          <w:sz w:val="32"/>
          <w:szCs w:val="32"/>
        </w:rPr>
        <w:t>5</w:t>
      </w:r>
      <w:r w:rsidR="00F214A8" w:rsidRPr="00F214A8">
        <w:rPr>
          <w:sz w:val="32"/>
          <w:szCs w:val="32"/>
        </w:rPr>
        <w:t>.3  Fraud</w:t>
      </w:r>
      <w:proofErr w:type="gramEnd"/>
      <w:r w:rsidR="00F214A8" w:rsidRPr="00F214A8">
        <w:rPr>
          <w:sz w:val="32"/>
          <w:szCs w:val="32"/>
        </w:rPr>
        <w:t xml:space="preserve"> Detection Dataset Construction</w:t>
      </w:r>
    </w:p>
    <w:p w14:paraId="27751473" w14:textId="77777777" w:rsidR="00F214A8" w:rsidRPr="00F214A8" w:rsidRDefault="00F214A8" w:rsidP="00F214A8">
      <w:pPr>
        <w:pStyle w:val="NormalWeb"/>
        <w:spacing w:before="0" w:beforeAutospacing="0" w:after="0" w:afterAutospacing="0" w:line="360" w:lineRule="auto"/>
        <w:jc w:val="both"/>
      </w:pPr>
      <w:r w:rsidRPr="00F214A8">
        <w:rPr>
          <w:color w:val="000000"/>
        </w:rPr>
        <w:t xml:space="preserve">The fraud detection dataset is designed for supervised classification, where each data instance is </w:t>
      </w:r>
      <w:proofErr w:type="spellStart"/>
      <w:r w:rsidRPr="00F214A8">
        <w:rPr>
          <w:color w:val="000000"/>
        </w:rPr>
        <w:t>labeled</w:t>
      </w:r>
      <w:proofErr w:type="spellEnd"/>
      <w:r w:rsidRPr="00F214A8">
        <w:rPr>
          <w:color w:val="000000"/>
        </w:rPr>
        <w:t xml:space="preserve"> as either normal or fraudulent. Fraud labels are assigned based on combinations of</w:t>
      </w:r>
    </w:p>
    <w:p w14:paraId="519E55A5" w14:textId="77777777" w:rsidR="00F214A8" w:rsidRPr="00F214A8" w:rsidRDefault="00F214A8" w:rsidP="00F214A8">
      <w:pPr>
        <w:pStyle w:val="NormalWeb"/>
        <w:numPr>
          <w:ilvl w:val="0"/>
          <w:numId w:val="43"/>
        </w:numPr>
        <w:spacing w:before="0" w:beforeAutospacing="0" w:after="0" w:afterAutospacing="0" w:line="360" w:lineRule="auto"/>
        <w:ind w:left="1104"/>
        <w:jc w:val="both"/>
        <w:textAlignment w:val="baseline"/>
        <w:rPr>
          <w:color w:val="000000"/>
        </w:rPr>
      </w:pPr>
      <w:r w:rsidRPr="00F214A8">
        <w:rPr>
          <w:color w:val="000000"/>
        </w:rPr>
        <w:t>Abnormal deviation from neighbourhood consumption</w:t>
      </w:r>
    </w:p>
    <w:p w14:paraId="42487AED" w14:textId="77777777" w:rsidR="00F214A8" w:rsidRPr="00F214A8" w:rsidRDefault="00F214A8" w:rsidP="00F214A8">
      <w:pPr>
        <w:pStyle w:val="NormalWeb"/>
        <w:numPr>
          <w:ilvl w:val="0"/>
          <w:numId w:val="43"/>
        </w:numPr>
        <w:spacing w:before="0" w:beforeAutospacing="0" w:after="0" w:afterAutospacing="0" w:line="360" w:lineRule="auto"/>
        <w:ind w:left="1104"/>
        <w:jc w:val="both"/>
        <w:textAlignment w:val="baseline"/>
        <w:rPr>
          <w:color w:val="000000"/>
        </w:rPr>
      </w:pPr>
      <w:r w:rsidRPr="00F214A8">
        <w:rPr>
          <w:color w:val="000000"/>
        </w:rPr>
        <w:t xml:space="preserve">Zero-consumption </w:t>
      </w:r>
      <w:proofErr w:type="spellStart"/>
      <w:r w:rsidRPr="00F214A8">
        <w:rPr>
          <w:color w:val="000000"/>
        </w:rPr>
        <w:t>behavior</w:t>
      </w:r>
      <w:proofErr w:type="spellEnd"/>
      <w:r w:rsidRPr="00F214A8">
        <w:rPr>
          <w:color w:val="000000"/>
        </w:rPr>
        <w:t xml:space="preserve"> during high-occupancy periods</w:t>
      </w:r>
    </w:p>
    <w:p w14:paraId="71A0A3B8" w14:textId="77777777" w:rsidR="00F214A8" w:rsidRPr="00F214A8" w:rsidRDefault="00F214A8" w:rsidP="00F214A8">
      <w:pPr>
        <w:pStyle w:val="NormalWeb"/>
        <w:numPr>
          <w:ilvl w:val="0"/>
          <w:numId w:val="43"/>
        </w:numPr>
        <w:spacing w:before="0" w:beforeAutospacing="0" w:after="160" w:afterAutospacing="0" w:line="360" w:lineRule="auto"/>
        <w:ind w:left="1104"/>
        <w:jc w:val="both"/>
        <w:textAlignment w:val="baseline"/>
        <w:rPr>
          <w:color w:val="000000"/>
        </w:rPr>
      </w:pPr>
      <w:r w:rsidRPr="00F214A8">
        <w:rPr>
          <w:color w:val="000000"/>
        </w:rPr>
        <w:t>Sudden load spikes are inconsistent with appliance usage</w:t>
      </w:r>
    </w:p>
    <w:p w14:paraId="3AB5D0F1" w14:textId="77777777" w:rsidR="00F214A8" w:rsidRPr="00F214A8" w:rsidRDefault="00F214A8" w:rsidP="00F214A8">
      <w:pPr>
        <w:pStyle w:val="NormalWeb"/>
        <w:spacing w:before="0" w:beforeAutospacing="0" w:after="0" w:afterAutospacing="0" w:line="360" w:lineRule="auto"/>
        <w:jc w:val="both"/>
      </w:pPr>
      <w:r w:rsidRPr="00F214A8">
        <w:rPr>
          <w:color w:val="000000"/>
        </w:rPr>
        <w:t>This labelling strategy reflects realistic fraud scenarios commonly observed in urban power networks.</w:t>
      </w:r>
    </w:p>
    <w:p w14:paraId="40FFFA1C" w14:textId="347FCA38" w:rsidR="00F214A8" w:rsidRPr="00F214A8" w:rsidRDefault="00F214A8" w:rsidP="00F214A8">
      <w:pPr>
        <w:pStyle w:val="NormalWeb"/>
        <w:spacing w:before="0" w:beforeAutospacing="0" w:after="0" w:afterAutospacing="0" w:line="360" w:lineRule="auto"/>
        <w:jc w:val="both"/>
      </w:pPr>
      <w:r w:rsidRPr="00F214A8">
        <w:rPr>
          <w:color w:val="000000"/>
        </w:rPr>
        <w:t>Electricity theft cases are naturally rare compared to normal consumption. To prevent model bias, synthetic augmentation is used to balance classes, and evaluation metrics such as Recall, Precision, ROC-AUC, F1-score, and PR-AUC are emphasized instead of accuracy alone[</w:t>
      </w:r>
      <w:hyperlink r:id="rId77" w:anchor="bookmark=id.e8zxwfsgdvfe" w:history="1">
        <w:r w:rsidRPr="00F214A8">
          <w:rPr>
            <w:rStyle w:val="Hyperlink"/>
            <w:color w:val="0563C1"/>
          </w:rPr>
          <w:t>30</w:t>
        </w:r>
      </w:hyperlink>
      <w:r w:rsidRPr="00F214A8">
        <w:rPr>
          <w:color w:val="000000"/>
        </w:rPr>
        <w:t>,</w:t>
      </w:r>
      <w:hyperlink r:id="rId78" w:anchor="bookmark=id.po16u2f5wl6u" w:history="1">
        <w:r w:rsidRPr="00F214A8">
          <w:rPr>
            <w:rStyle w:val="Hyperlink"/>
            <w:color w:val="0563C1"/>
          </w:rPr>
          <w:t>33</w:t>
        </w:r>
      </w:hyperlink>
      <w:r w:rsidRPr="00F214A8">
        <w:rPr>
          <w:color w:val="000000"/>
        </w:rPr>
        <w:t>].</w:t>
      </w:r>
    </w:p>
    <w:p w14:paraId="372ACA88" w14:textId="468E73FE" w:rsidR="00F214A8" w:rsidRPr="00F214A8" w:rsidRDefault="00745CAD" w:rsidP="00F214A8">
      <w:pPr>
        <w:pStyle w:val="Heading3"/>
        <w:rPr>
          <w:sz w:val="32"/>
          <w:szCs w:val="32"/>
        </w:rPr>
      </w:pPr>
      <w:r>
        <w:rPr>
          <w:sz w:val="32"/>
          <w:szCs w:val="32"/>
        </w:rPr>
        <w:t>5</w:t>
      </w:r>
      <w:r w:rsidR="00F214A8" w:rsidRPr="00F214A8">
        <w:rPr>
          <w:sz w:val="32"/>
          <w:szCs w:val="32"/>
        </w:rPr>
        <w:t>.4   Load Balancing Dataset Construction</w:t>
      </w:r>
    </w:p>
    <w:p w14:paraId="001E88A9" w14:textId="49FB666E" w:rsidR="00F214A8" w:rsidRPr="00F214A8" w:rsidRDefault="00F214A8" w:rsidP="00F214A8">
      <w:pPr>
        <w:pStyle w:val="NormalWeb"/>
        <w:spacing w:before="0" w:beforeAutospacing="0" w:after="0" w:afterAutospacing="0" w:line="360" w:lineRule="auto"/>
        <w:jc w:val="both"/>
      </w:pPr>
      <w:r w:rsidRPr="00F214A8">
        <w:rPr>
          <w:color w:val="000000"/>
        </w:rPr>
        <w:t xml:space="preserve">Unlike fraud detection, load balancing is a sequential control problem rather than a classification task. The load balancing dataset is structured as a time-ordered sequence representing grid states over time. Each state includes Load demand, Transformer utilization, Renewable contribution, Frequency, and environmental context. This dataset enables the reinforcement learning agent to observe how grid conditions evolve in response to control actions </w:t>
      </w:r>
      <w:hyperlink r:id="rId79" w:anchor="bookmark=id.bjapd88vbr7z" w:history="1">
        <w:r w:rsidRPr="00F214A8">
          <w:rPr>
            <w:rStyle w:val="Hyperlink"/>
            <w:color w:val="0563C1"/>
          </w:rPr>
          <w:t>[7].</w:t>
        </w:r>
      </w:hyperlink>
    </w:p>
    <w:p w14:paraId="2E6D7504" w14:textId="666515BA" w:rsidR="00F214A8" w:rsidRPr="00F214A8" w:rsidRDefault="00745CAD" w:rsidP="00F214A8">
      <w:pPr>
        <w:pStyle w:val="Heading3"/>
        <w:rPr>
          <w:sz w:val="32"/>
          <w:szCs w:val="32"/>
        </w:rPr>
      </w:pPr>
      <w:proofErr w:type="gramStart"/>
      <w:r>
        <w:rPr>
          <w:sz w:val="32"/>
          <w:szCs w:val="32"/>
        </w:rPr>
        <w:t>5</w:t>
      </w:r>
      <w:r w:rsidR="00F214A8" w:rsidRPr="00F214A8">
        <w:rPr>
          <w:sz w:val="32"/>
          <w:szCs w:val="32"/>
        </w:rPr>
        <w:t>.5  Dataset</w:t>
      </w:r>
      <w:proofErr w:type="gramEnd"/>
      <w:r w:rsidR="00F214A8" w:rsidRPr="00F214A8">
        <w:rPr>
          <w:sz w:val="32"/>
          <w:szCs w:val="32"/>
        </w:rPr>
        <w:t xml:space="preserve"> Preprocessing and Normalization</w:t>
      </w:r>
    </w:p>
    <w:p w14:paraId="382EE815" w14:textId="77777777" w:rsidR="00F214A8" w:rsidRPr="00F214A8" w:rsidRDefault="00F214A8" w:rsidP="00F214A8">
      <w:pPr>
        <w:pStyle w:val="NormalWeb"/>
        <w:spacing w:before="0" w:beforeAutospacing="0" w:after="0" w:afterAutospacing="0" w:line="360" w:lineRule="auto"/>
        <w:jc w:val="both"/>
      </w:pPr>
      <w:r w:rsidRPr="00F214A8">
        <w:rPr>
          <w:color w:val="000000"/>
        </w:rPr>
        <w:t>Before model training, both datasets undergo preprocessing steps:</w:t>
      </w:r>
    </w:p>
    <w:p w14:paraId="7A8A3662" w14:textId="77777777" w:rsidR="00F214A8" w:rsidRPr="00F214A8" w:rsidRDefault="00F214A8" w:rsidP="00F214A8">
      <w:pPr>
        <w:pStyle w:val="NormalWeb"/>
        <w:numPr>
          <w:ilvl w:val="0"/>
          <w:numId w:val="44"/>
        </w:numPr>
        <w:spacing w:before="0" w:beforeAutospacing="0" w:after="0" w:afterAutospacing="0" w:line="360" w:lineRule="auto"/>
        <w:ind w:left="1104"/>
        <w:jc w:val="both"/>
        <w:textAlignment w:val="baseline"/>
        <w:rPr>
          <w:color w:val="000000"/>
        </w:rPr>
      </w:pPr>
      <w:r w:rsidRPr="00F214A8">
        <w:rPr>
          <w:color w:val="000000"/>
        </w:rPr>
        <w:t>Missing values are handled using interpolation or local averages</w:t>
      </w:r>
    </w:p>
    <w:p w14:paraId="235535C1" w14:textId="77777777" w:rsidR="00F214A8" w:rsidRPr="00F214A8" w:rsidRDefault="00F214A8" w:rsidP="00F214A8">
      <w:pPr>
        <w:pStyle w:val="NormalWeb"/>
        <w:numPr>
          <w:ilvl w:val="0"/>
          <w:numId w:val="44"/>
        </w:numPr>
        <w:spacing w:before="0" w:beforeAutospacing="0" w:after="0" w:afterAutospacing="0" w:line="360" w:lineRule="auto"/>
        <w:ind w:left="1104"/>
        <w:jc w:val="both"/>
        <w:textAlignment w:val="baseline"/>
        <w:rPr>
          <w:color w:val="000000"/>
        </w:rPr>
      </w:pPr>
      <w:r w:rsidRPr="00F214A8">
        <w:rPr>
          <w:color w:val="000000"/>
        </w:rPr>
        <w:t>Numerical features are normalized to ensure learning is stable</w:t>
      </w:r>
    </w:p>
    <w:p w14:paraId="16FBF32D" w14:textId="77777777" w:rsidR="00F214A8" w:rsidRPr="00F214A8" w:rsidRDefault="00F214A8" w:rsidP="00F214A8">
      <w:pPr>
        <w:pStyle w:val="NormalWeb"/>
        <w:numPr>
          <w:ilvl w:val="0"/>
          <w:numId w:val="44"/>
        </w:numPr>
        <w:spacing w:before="0" w:beforeAutospacing="0" w:after="0" w:afterAutospacing="0" w:line="360" w:lineRule="auto"/>
        <w:ind w:left="1104"/>
        <w:jc w:val="both"/>
        <w:textAlignment w:val="baseline"/>
        <w:rPr>
          <w:color w:val="000000"/>
        </w:rPr>
      </w:pPr>
      <w:r w:rsidRPr="00F214A8">
        <w:rPr>
          <w:color w:val="000000"/>
        </w:rPr>
        <w:t>Categorical variables (e.g., season, appliance category) are encoded appropriately</w:t>
      </w:r>
    </w:p>
    <w:p w14:paraId="5AACB274" w14:textId="77777777" w:rsidR="00F214A8" w:rsidRDefault="00F214A8" w:rsidP="00F214A8">
      <w:pPr>
        <w:pStyle w:val="NormalWeb"/>
        <w:spacing w:before="0" w:beforeAutospacing="0" w:after="160" w:afterAutospacing="0" w:line="360" w:lineRule="auto"/>
        <w:jc w:val="both"/>
        <w:rPr>
          <w:color w:val="000000"/>
        </w:rPr>
      </w:pPr>
      <w:r w:rsidRPr="00F214A8">
        <w:rPr>
          <w:color w:val="000000"/>
        </w:rPr>
        <w:t>Careful preprocessing is essential because reinforcement learning algorithms are particularly sensitive to poorly scaled inputs [</w:t>
      </w:r>
      <w:hyperlink r:id="rId80" w:anchor="bookmark=id.t62ubm8igw4" w:history="1">
        <w:r w:rsidRPr="00F214A8">
          <w:rPr>
            <w:rStyle w:val="Hyperlink"/>
            <w:color w:val="0563C1"/>
          </w:rPr>
          <w:t>34</w:t>
        </w:r>
      </w:hyperlink>
      <w:r w:rsidRPr="00F214A8">
        <w:rPr>
          <w:color w:val="000000"/>
        </w:rPr>
        <w:t>].</w:t>
      </w:r>
    </w:p>
    <w:p w14:paraId="70193E67" w14:textId="37306951" w:rsidR="00F214A8" w:rsidRPr="00F214A8" w:rsidRDefault="00745CAD" w:rsidP="00F214A8">
      <w:pPr>
        <w:pStyle w:val="Heading3"/>
        <w:rPr>
          <w:color w:val="auto"/>
          <w:sz w:val="32"/>
          <w:szCs w:val="32"/>
        </w:rPr>
      </w:pPr>
      <w:proofErr w:type="gramStart"/>
      <w:r>
        <w:rPr>
          <w:sz w:val="32"/>
          <w:szCs w:val="32"/>
        </w:rPr>
        <w:t>5</w:t>
      </w:r>
      <w:r w:rsidR="00F214A8" w:rsidRPr="00F214A8">
        <w:rPr>
          <w:sz w:val="32"/>
          <w:szCs w:val="32"/>
        </w:rPr>
        <w:t>.6  Dataset</w:t>
      </w:r>
      <w:proofErr w:type="gramEnd"/>
      <w:r w:rsidR="00F214A8" w:rsidRPr="00F214A8">
        <w:rPr>
          <w:sz w:val="32"/>
          <w:szCs w:val="32"/>
        </w:rPr>
        <w:t xml:space="preserve"> Storage and Accessibility</w:t>
      </w:r>
    </w:p>
    <w:p w14:paraId="137BE849" w14:textId="77777777" w:rsidR="00F214A8" w:rsidRPr="00F214A8" w:rsidRDefault="00F214A8" w:rsidP="00F214A8">
      <w:pPr>
        <w:pStyle w:val="NormalWeb"/>
        <w:spacing w:before="0" w:beforeAutospacing="0" w:after="0" w:afterAutospacing="0" w:line="360" w:lineRule="auto"/>
        <w:jc w:val="both"/>
      </w:pPr>
      <w:r w:rsidRPr="00F214A8">
        <w:rPr>
          <w:color w:val="000000"/>
        </w:rPr>
        <w:t>All generated datasets are stored in structured tabular formats and logged in analytical storage systems to support:</w:t>
      </w:r>
    </w:p>
    <w:p w14:paraId="138AFD88" w14:textId="77777777" w:rsidR="00F214A8" w:rsidRPr="00F214A8" w:rsidRDefault="00F214A8" w:rsidP="00F214A8">
      <w:pPr>
        <w:pStyle w:val="NormalWeb"/>
        <w:numPr>
          <w:ilvl w:val="0"/>
          <w:numId w:val="45"/>
        </w:numPr>
        <w:spacing w:before="0" w:beforeAutospacing="0" w:after="0" w:afterAutospacing="0" w:line="360" w:lineRule="auto"/>
        <w:ind w:left="1104"/>
        <w:jc w:val="both"/>
        <w:textAlignment w:val="baseline"/>
        <w:rPr>
          <w:color w:val="000000"/>
        </w:rPr>
      </w:pPr>
      <w:r w:rsidRPr="00F214A8">
        <w:rPr>
          <w:color w:val="000000"/>
        </w:rPr>
        <w:t>Model training</w:t>
      </w:r>
    </w:p>
    <w:p w14:paraId="562D090C" w14:textId="77777777" w:rsidR="00F214A8" w:rsidRPr="00F214A8" w:rsidRDefault="00F214A8" w:rsidP="00F214A8">
      <w:pPr>
        <w:pStyle w:val="NormalWeb"/>
        <w:numPr>
          <w:ilvl w:val="0"/>
          <w:numId w:val="45"/>
        </w:numPr>
        <w:spacing w:before="0" w:beforeAutospacing="0" w:after="0" w:afterAutospacing="0" w:line="360" w:lineRule="auto"/>
        <w:ind w:left="1104"/>
        <w:jc w:val="both"/>
        <w:textAlignment w:val="baseline"/>
        <w:rPr>
          <w:color w:val="000000"/>
        </w:rPr>
      </w:pPr>
      <w:r w:rsidRPr="00F214A8">
        <w:rPr>
          <w:color w:val="000000"/>
        </w:rPr>
        <w:lastRenderedPageBreak/>
        <w:t>Performance evaluation</w:t>
      </w:r>
    </w:p>
    <w:p w14:paraId="18C0E582" w14:textId="77777777" w:rsidR="00F214A8" w:rsidRPr="00F214A8" w:rsidRDefault="00F214A8" w:rsidP="00F214A8">
      <w:pPr>
        <w:pStyle w:val="NormalWeb"/>
        <w:numPr>
          <w:ilvl w:val="0"/>
          <w:numId w:val="45"/>
        </w:numPr>
        <w:spacing w:before="0" w:beforeAutospacing="0" w:after="0" w:afterAutospacing="0" w:line="360" w:lineRule="auto"/>
        <w:ind w:left="1104"/>
        <w:jc w:val="both"/>
        <w:textAlignment w:val="baseline"/>
        <w:rPr>
          <w:color w:val="000000"/>
        </w:rPr>
      </w:pPr>
      <w:r w:rsidRPr="00F214A8">
        <w:rPr>
          <w:color w:val="000000"/>
        </w:rPr>
        <w:t>Reproducibility</w:t>
      </w:r>
    </w:p>
    <w:p w14:paraId="3B315F07" w14:textId="77777777" w:rsidR="00F214A8" w:rsidRPr="00F214A8" w:rsidRDefault="00F214A8" w:rsidP="00F214A8">
      <w:pPr>
        <w:pStyle w:val="NormalWeb"/>
        <w:numPr>
          <w:ilvl w:val="0"/>
          <w:numId w:val="45"/>
        </w:numPr>
        <w:spacing w:before="0" w:beforeAutospacing="0" w:after="0" w:afterAutospacing="0" w:line="360" w:lineRule="auto"/>
        <w:ind w:left="1104"/>
        <w:jc w:val="both"/>
        <w:textAlignment w:val="baseline"/>
        <w:rPr>
          <w:color w:val="000000"/>
        </w:rPr>
      </w:pPr>
      <w:r w:rsidRPr="00F214A8">
        <w:rPr>
          <w:color w:val="000000"/>
        </w:rPr>
        <w:t>Future retraining</w:t>
      </w:r>
    </w:p>
    <w:p w14:paraId="70176F39" w14:textId="77777777" w:rsidR="00F214A8" w:rsidRDefault="00F214A8" w:rsidP="00F214A8">
      <w:pPr>
        <w:pStyle w:val="NormalWeb"/>
        <w:spacing w:before="0" w:beforeAutospacing="0" w:after="160" w:afterAutospacing="0" w:line="360" w:lineRule="auto"/>
        <w:jc w:val="both"/>
        <w:rPr>
          <w:color w:val="000000"/>
        </w:rPr>
      </w:pPr>
      <w:r w:rsidRPr="00F214A8">
        <w:rPr>
          <w:color w:val="000000"/>
        </w:rPr>
        <w:t>This design supports continuous learning and future scalability without modifying the core system architecture.</w:t>
      </w:r>
    </w:p>
    <w:p w14:paraId="25EE1362" w14:textId="0E358AF0" w:rsidR="00F214A8" w:rsidRPr="00745CAD" w:rsidRDefault="00745CAD" w:rsidP="00745CAD">
      <w:pPr>
        <w:pStyle w:val="Heading3"/>
        <w:rPr>
          <w:sz w:val="32"/>
          <w:szCs w:val="32"/>
        </w:rPr>
      </w:pPr>
      <w:r w:rsidRPr="00745CAD">
        <w:rPr>
          <w:sz w:val="32"/>
          <w:szCs w:val="32"/>
        </w:rPr>
        <w:t>5</w:t>
      </w:r>
      <w:r w:rsidR="00F214A8" w:rsidRPr="00745CAD">
        <w:rPr>
          <w:sz w:val="32"/>
          <w:szCs w:val="32"/>
        </w:rPr>
        <w:t>.7 Fraud Detection Methodology</w:t>
      </w:r>
    </w:p>
    <w:p w14:paraId="396A7037" w14:textId="77777777" w:rsidR="00F214A8" w:rsidRPr="00C61648" w:rsidRDefault="00F214A8" w:rsidP="00C61648">
      <w:pPr>
        <w:pStyle w:val="NormalWeb"/>
        <w:spacing w:before="0" w:beforeAutospacing="0" w:after="0" w:afterAutospacing="0" w:line="360" w:lineRule="auto"/>
        <w:jc w:val="both"/>
      </w:pPr>
      <w:r w:rsidRPr="00C61648">
        <w:rPr>
          <w:color w:val="000000"/>
        </w:rPr>
        <w:t xml:space="preserve">Prior studies show that fraudulent consumption distorts demand patterns and weakens the effectiveness of grid control mechanisms if not addressed in real time </w:t>
      </w:r>
      <w:hyperlink r:id="rId81" w:anchor="bookmark=id.bxwoc6kzssxh" w:history="1">
        <w:r w:rsidRPr="00C61648">
          <w:rPr>
            <w:rStyle w:val="Hyperlink"/>
            <w:color w:val="0563C1"/>
          </w:rPr>
          <w:t>[1].</w:t>
        </w:r>
      </w:hyperlink>
      <w:r w:rsidRPr="00C61648">
        <w:rPr>
          <w:color w:val="000000"/>
        </w:rPr>
        <w:t xml:space="preserve"> In densely populated regions such as Mumbai, where demand is already high due to both commercial and residential electricity usage, undetected fraud will </w:t>
      </w:r>
      <w:proofErr w:type="spellStart"/>
      <w:r w:rsidRPr="00C61648">
        <w:rPr>
          <w:color w:val="000000"/>
        </w:rPr>
        <w:t>escalatethe</w:t>
      </w:r>
      <w:proofErr w:type="spellEnd"/>
      <w:r w:rsidRPr="00C61648">
        <w:rPr>
          <w:color w:val="000000"/>
        </w:rPr>
        <w:t xml:space="preserve"> risk of overloading of transformers and localized power outages </w:t>
      </w:r>
      <w:hyperlink r:id="rId82" w:anchor="bookmark=id.bfz3psdpzf6k" w:history="1">
        <w:r w:rsidRPr="00C61648">
          <w:rPr>
            <w:rStyle w:val="Hyperlink"/>
            <w:color w:val="0563C1"/>
          </w:rPr>
          <w:t>[11</w:t>
        </w:r>
      </w:hyperlink>
      <w:r w:rsidRPr="00C61648">
        <w:rPr>
          <w:color w:val="000000"/>
        </w:rPr>
        <w:t>]. Identifying fraudulent electricity consumption using data-based methods and generating a probabilistic fraud score that is incorporated into real-time load balancing decisions, thus aligns with the necessities of dense cities.</w:t>
      </w:r>
    </w:p>
    <w:p w14:paraId="435FD11C" w14:textId="77777777" w:rsidR="00F214A8" w:rsidRPr="00C61648" w:rsidRDefault="00F214A8" w:rsidP="00C61648">
      <w:pPr>
        <w:pStyle w:val="NormalWeb"/>
        <w:spacing w:before="0" w:beforeAutospacing="0" w:after="0" w:afterAutospacing="0" w:line="360" w:lineRule="auto"/>
        <w:jc w:val="both"/>
      </w:pPr>
      <w:r w:rsidRPr="00C61648">
        <w:rPr>
          <w:color w:val="000000"/>
        </w:rPr>
        <w:t xml:space="preserve">Approaches derived from data have consistently outperformed rule-based systems when involved in dealing with complex and evolving fraud patterns </w:t>
      </w:r>
      <w:hyperlink r:id="rId83" w:anchor="bookmark=id.wfxfz0uvgpek" w:history="1">
        <w:r w:rsidRPr="00C61648">
          <w:rPr>
            <w:rStyle w:val="Hyperlink"/>
            <w:color w:val="0563C1"/>
          </w:rPr>
          <w:t>[2</w:t>
        </w:r>
      </w:hyperlink>
      <w:r w:rsidRPr="00C61648">
        <w:rPr>
          <w:color w:val="000000"/>
        </w:rPr>
        <w:t>,3].</w:t>
      </w:r>
    </w:p>
    <w:p w14:paraId="4DE604ED" w14:textId="77777777" w:rsidR="00F214A8" w:rsidRPr="00C61648" w:rsidRDefault="00F214A8" w:rsidP="00C61648">
      <w:pPr>
        <w:pStyle w:val="NormalWeb"/>
        <w:spacing w:before="0" w:beforeAutospacing="0" w:after="0" w:afterAutospacing="0" w:line="360" w:lineRule="auto"/>
        <w:jc w:val="both"/>
      </w:pPr>
      <w:r w:rsidRPr="00C61648">
        <w:rPr>
          <w:color w:val="000000"/>
        </w:rPr>
        <w:t xml:space="preserve">In this study, logistic regression is implemented using Vertex AI </w:t>
      </w:r>
      <w:proofErr w:type="spellStart"/>
      <w:r w:rsidRPr="00C61648">
        <w:rPr>
          <w:color w:val="000000"/>
        </w:rPr>
        <w:t>AutoML</w:t>
      </w:r>
      <w:proofErr w:type="spellEnd"/>
      <w:r w:rsidRPr="00C61648">
        <w:rPr>
          <w:color w:val="000000"/>
        </w:rPr>
        <w:t xml:space="preserve"> Tables, where each smart meter record is </w:t>
      </w:r>
      <w:proofErr w:type="spellStart"/>
      <w:r w:rsidRPr="00C61648">
        <w:rPr>
          <w:color w:val="000000"/>
        </w:rPr>
        <w:t>labeled</w:t>
      </w:r>
      <w:proofErr w:type="spellEnd"/>
      <w:r w:rsidRPr="00C61648">
        <w:rPr>
          <w:color w:val="000000"/>
        </w:rPr>
        <w:t xml:space="preserve"> as either normal or fraudulent. The use of </w:t>
      </w:r>
      <w:proofErr w:type="spellStart"/>
      <w:r w:rsidRPr="00C61648">
        <w:rPr>
          <w:color w:val="000000"/>
        </w:rPr>
        <w:t>AutoML</w:t>
      </w:r>
      <w:proofErr w:type="spellEnd"/>
      <w:r w:rsidRPr="00C61648">
        <w:rPr>
          <w:color w:val="000000"/>
        </w:rPr>
        <w:t xml:space="preserve"> is particularly suitable for deployments in urban regions, where models must be scalable, robust, and adaptable to changing consumption </w:t>
      </w:r>
      <w:proofErr w:type="spellStart"/>
      <w:r w:rsidRPr="00C61648">
        <w:rPr>
          <w:color w:val="000000"/>
        </w:rPr>
        <w:t>behavior</w:t>
      </w:r>
      <w:proofErr w:type="spellEnd"/>
      <w:r w:rsidRPr="00C61648">
        <w:rPr>
          <w:color w:val="000000"/>
        </w:rPr>
        <w:t>.</w:t>
      </w:r>
    </w:p>
    <w:p w14:paraId="0C57C534" w14:textId="77777777" w:rsidR="00F214A8" w:rsidRPr="00C61648" w:rsidRDefault="00F214A8" w:rsidP="00C61648">
      <w:pPr>
        <w:pStyle w:val="NormalWeb"/>
        <w:spacing w:before="0" w:beforeAutospacing="0" w:after="0" w:afterAutospacing="0" w:line="360" w:lineRule="auto"/>
        <w:jc w:val="both"/>
      </w:pPr>
      <w:r w:rsidRPr="00C61648">
        <w:rPr>
          <w:color w:val="000000"/>
        </w:rPr>
        <w:t xml:space="preserve">Previous studies have highlighted the importance of combining technical measurements with consumer </w:t>
      </w:r>
      <w:proofErr w:type="spellStart"/>
      <w:r w:rsidRPr="00C61648">
        <w:rPr>
          <w:color w:val="000000"/>
        </w:rPr>
        <w:t>behavior</w:t>
      </w:r>
      <w:proofErr w:type="spellEnd"/>
      <w:r w:rsidRPr="00C61648">
        <w:rPr>
          <w:color w:val="000000"/>
        </w:rPr>
        <w:t xml:space="preserve"> indicators to improve accuracy in detection </w:t>
      </w:r>
      <w:hyperlink r:id="rId84" w:anchor="bookmark=id.qvb53nke8clf" w:history="1">
        <w:r w:rsidRPr="00C61648">
          <w:rPr>
            <w:rStyle w:val="Hyperlink"/>
            <w:color w:val="0563C1"/>
          </w:rPr>
          <w:t>[4</w:t>
        </w:r>
      </w:hyperlink>
      <w:r w:rsidRPr="00C61648">
        <w:rPr>
          <w:color w:val="000000"/>
        </w:rPr>
        <w:t>,</w:t>
      </w:r>
      <w:hyperlink r:id="rId85" w:anchor="bookmark=id.e8zxwfsgdvfe" w:history="1">
        <w:r w:rsidRPr="00C61648">
          <w:rPr>
            <w:rStyle w:val="Hyperlink"/>
            <w:color w:val="0563C1"/>
          </w:rPr>
          <w:t>30</w:t>
        </w:r>
      </w:hyperlink>
      <w:r w:rsidRPr="00C61648">
        <w:rPr>
          <w:color w:val="000000"/>
        </w:rPr>
        <w:t>].</w:t>
      </w:r>
      <w:r w:rsidRPr="00C61648">
        <w:rPr>
          <w:i/>
          <w:iCs/>
          <w:color w:val="000000"/>
        </w:rPr>
        <w:t xml:space="preserve"> </w:t>
      </w:r>
      <w:r w:rsidRPr="00C61648">
        <w:rPr>
          <w:color w:val="000000"/>
        </w:rPr>
        <w:t xml:space="preserve">The fraud detection model leverages a combination of </w:t>
      </w:r>
      <w:proofErr w:type="spellStart"/>
      <w:r w:rsidRPr="00C61648">
        <w:rPr>
          <w:color w:val="000000"/>
        </w:rPr>
        <w:t>behavioral</w:t>
      </w:r>
      <w:proofErr w:type="spellEnd"/>
      <w:r w:rsidRPr="00C61648">
        <w:rPr>
          <w:color w:val="000000"/>
        </w:rPr>
        <w:t xml:space="preserve">, electrical, and contextual features that represent realistic consumption </w:t>
      </w:r>
      <w:proofErr w:type="spellStart"/>
      <w:r w:rsidRPr="00C61648">
        <w:rPr>
          <w:color w:val="000000"/>
        </w:rPr>
        <w:t>behavior</w:t>
      </w:r>
      <w:proofErr w:type="spellEnd"/>
      <w:r w:rsidRPr="00C61648">
        <w:rPr>
          <w:color w:val="000000"/>
        </w:rPr>
        <w:t xml:space="preserve"> in smart grids.</w:t>
      </w:r>
    </w:p>
    <w:p w14:paraId="1E350BD9" w14:textId="77777777" w:rsidR="00F214A8" w:rsidRPr="00C61648" w:rsidRDefault="00F214A8" w:rsidP="00C61648">
      <w:pPr>
        <w:pStyle w:val="NormalWeb"/>
        <w:spacing w:before="0" w:beforeAutospacing="0" w:after="0" w:afterAutospacing="0" w:line="360" w:lineRule="auto"/>
        <w:jc w:val="both"/>
      </w:pPr>
      <w:r w:rsidRPr="00C61648">
        <w:rPr>
          <w:color w:val="000000"/>
        </w:rPr>
        <w:t>The selected feature set includes:</w:t>
      </w:r>
    </w:p>
    <w:p w14:paraId="741440E5" w14:textId="77777777" w:rsidR="00F214A8" w:rsidRPr="00C61648" w:rsidRDefault="00F214A8" w:rsidP="00C61648">
      <w:pPr>
        <w:pStyle w:val="NormalWeb"/>
        <w:numPr>
          <w:ilvl w:val="0"/>
          <w:numId w:val="46"/>
        </w:numPr>
        <w:spacing w:before="0" w:beforeAutospacing="0" w:after="0" w:afterAutospacing="0" w:line="360" w:lineRule="auto"/>
        <w:ind w:left="1104"/>
        <w:jc w:val="both"/>
        <w:textAlignment w:val="baseline"/>
        <w:rPr>
          <w:color w:val="000000"/>
        </w:rPr>
      </w:pPr>
      <w:r w:rsidRPr="00C61648">
        <w:rPr>
          <w:color w:val="000000"/>
        </w:rPr>
        <w:t>Electrical parameters: active power, reactive power, current, voltage, and load demand</w:t>
      </w:r>
    </w:p>
    <w:p w14:paraId="480A92D1" w14:textId="77777777" w:rsidR="00F214A8" w:rsidRPr="00C61648" w:rsidRDefault="00F214A8" w:rsidP="00C61648">
      <w:pPr>
        <w:pStyle w:val="NormalWeb"/>
        <w:numPr>
          <w:ilvl w:val="0"/>
          <w:numId w:val="46"/>
        </w:numPr>
        <w:spacing w:before="0" w:beforeAutospacing="0" w:after="0" w:afterAutospacing="0" w:line="360" w:lineRule="auto"/>
        <w:ind w:left="1104"/>
        <w:jc w:val="both"/>
        <w:textAlignment w:val="baseline"/>
        <w:rPr>
          <w:color w:val="000000"/>
        </w:rPr>
      </w:pPr>
      <w:r w:rsidRPr="00C61648">
        <w:rPr>
          <w:color w:val="000000"/>
        </w:rPr>
        <w:t>Behavioural indicators: deviation from neighbourhood consumption, load spike flag, zero-consumption flag, and occupancy level</w:t>
      </w:r>
    </w:p>
    <w:p w14:paraId="58AF3F0E" w14:textId="77777777" w:rsidR="00F214A8" w:rsidRPr="00C61648" w:rsidRDefault="00F214A8" w:rsidP="00C61648">
      <w:pPr>
        <w:pStyle w:val="NormalWeb"/>
        <w:numPr>
          <w:ilvl w:val="0"/>
          <w:numId w:val="46"/>
        </w:numPr>
        <w:spacing w:before="0" w:beforeAutospacing="0" w:after="160" w:afterAutospacing="0" w:line="360" w:lineRule="auto"/>
        <w:ind w:left="1104"/>
        <w:jc w:val="both"/>
        <w:textAlignment w:val="baseline"/>
        <w:rPr>
          <w:color w:val="000000"/>
        </w:rPr>
      </w:pPr>
      <w:r w:rsidRPr="00C61648">
        <w:rPr>
          <w:color w:val="000000"/>
        </w:rPr>
        <w:t>Contextual attributes: household type and appliance usage category</w:t>
      </w:r>
    </w:p>
    <w:p w14:paraId="5612E1D6" w14:textId="77777777" w:rsidR="00F214A8" w:rsidRPr="00C61648" w:rsidRDefault="00F214A8" w:rsidP="00C61648">
      <w:pPr>
        <w:pStyle w:val="NormalWeb"/>
        <w:spacing w:before="0" w:beforeAutospacing="0" w:after="0" w:afterAutospacing="0" w:line="360" w:lineRule="auto"/>
        <w:jc w:val="both"/>
      </w:pPr>
      <w:r w:rsidRPr="00C61648">
        <w:rPr>
          <w:color w:val="000000"/>
        </w:rPr>
        <w:t xml:space="preserve">Features such as neighbourhood deviation and abnormal load </w:t>
      </w:r>
      <w:proofErr w:type="spellStart"/>
      <w:r w:rsidRPr="00C61648">
        <w:rPr>
          <w:color w:val="000000"/>
        </w:rPr>
        <w:t>behavior</w:t>
      </w:r>
      <w:proofErr w:type="spellEnd"/>
      <w:r w:rsidRPr="00C61648">
        <w:rPr>
          <w:color w:val="000000"/>
        </w:rPr>
        <w:t xml:space="preserve"> have been repeatedly identified as strong indicators of electricity theft, especially in urban environments </w:t>
      </w:r>
      <w:hyperlink r:id="rId86" w:anchor="bookmark=id.bxwoc6kzssxh" w:history="1">
        <w:r w:rsidRPr="00C61648">
          <w:rPr>
            <w:rStyle w:val="Hyperlink"/>
            <w:color w:val="0563C1"/>
          </w:rPr>
          <w:t>[1</w:t>
        </w:r>
      </w:hyperlink>
      <w:r w:rsidRPr="00C61648">
        <w:rPr>
          <w:color w:val="000000"/>
        </w:rPr>
        <w:t xml:space="preserve">, </w:t>
      </w:r>
      <w:hyperlink r:id="rId87" w:anchor="bookmark=id.ocudri6inodn" w:history="1">
        <w:r w:rsidRPr="00C61648">
          <w:rPr>
            <w:rStyle w:val="Hyperlink"/>
            <w:color w:val="0563C1"/>
          </w:rPr>
          <w:t>31</w:t>
        </w:r>
      </w:hyperlink>
      <w:r w:rsidRPr="00C61648">
        <w:rPr>
          <w:color w:val="000000"/>
        </w:rPr>
        <w:t>]. </w:t>
      </w:r>
    </w:p>
    <w:p w14:paraId="2D6EC235" w14:textId="77777777" w:rsidR="00F214A8" w:rsidRPr="00C61648" w:rsidRDefault="00F214A8" w:rsidP="00C61648">
      <w:pPr>
        <w:pStyle w:val="NormalWeb"/>
        <w:spacing w:before="0" w:beforeAutospacing="0" w:after="0" w:afterAutospacing="0" w:line="360" w:lineRule="auto"/>
        <w:jc w:val="both"/>
      </w:pPr>
      <w:r w:rsidRPr="00C61648">
        <w:rPr>
          <w:color w:val="000000"/>
        </w:rPr>
        <w:t xml:space="preserve">Mathematical formulation of fraud detection using logistic </w:t>
      </w:r>
      <w:proofErr w:type="gramStart"/>
      <w:r w:rsidRPr="00C61648">
        <w:rPr>
          <w:color w:val="000000"/>
        </w:rPr>
        <w:t>regression :</w:t>
      </w:r>
      <w:proofErr w:type="gramEnd"/>
    </w:p>
    <w:p w14:paraId="0D1D4193" w14:textId="77777777" w:rsidR="00F214A8" w:rsidRDefault="00F214A8" w:rsidP="00C61648">
      <w:pPr>
        <w:pStyle w:val="NormalWeb"/>
        <w:spacing w:before="0" w:beforeAutospacing="0" w:after="0" w:afterAutospacing="0" w:line="360" w:lineRule="auto"/>
        <w:jc w:val="both"/>
        <w:rPr>
          <w:color w:val="000000"/>
        </w:rPr>
      </w:pPr>
      <w:r w:rsidRPr="00C61648">
        <w:rPr>
          <w:color w:val="000000"/>
        </w:rPr>
        <w:t xml:space="preserve">Let the smart meter feature vector at time </w:t>
      </w:r>
      <w:proofErr w:type="spellStart"/>
      <w:r w:rsidRPr="00C61648">
        <w:rPr>
          <w:color w:val="000000"/>
        </w:rPr>
        <w:t>t</w:t>
      </w:r>
      <w:proofErr w:type="spellEnd"/>
      <w:r w:rsidRPr="00C61648">
        <w:rPr>
          <w:color w:val="000000"/>
        </w:rPr>
        <w:t xml:space="preserve"> be:</w:t>
      </w:r>
    </w:p>
    <w:p w14:paraId="72C247C7" w14:textId="7AD494BF" w:rsidR="00C61648" w:rsidRPr="00871FBF" w:rsidRDefault="003C49D5" w:rsidP="00C61648">
      <w:pPr>
        <w:pStyle w:val="NormalWeb"/>
        <w:spacing w:before="0" w:beforeAutospacing="0" w:after="0" w:afterAutospacing="0"/>
        <w:jc w:val="center"/>
      </w:pPr>
      <w:proofErr w:type="spellStart"/>
      <w:r w:rsidRPr="00871FBF">
        <w:rPr>
          <w:rFonts w:ascii="Cambria Math" w:hAnsi="Cambria Math"/>
          <w:color w:val="000000"/>
        </w:rPr>
        <w:t>x</w:t>
      </w:r>
      <w:r w:rsidR="001D19DA" w:rsidRPr="00871FBF">
        <w:rPr>
          <w:rFonts w:ascii="Cambria Math" w:hAnsi="Cambria Math"/>
          <w:color w:val="000000"/>
          <w:vertAlign w:val="subscript"/>
        </w:rPr>
        <w:t>t</w:t>
      </w:r>
      <w:proofErr w:type="spellEnd"/>
      <w:r w:rsidRPr="00871FBF">
        <w:rPr>
          <w:rFonts w:ascii="Cambria Math" w:hAnsi="Cambria Math"/>
          <w:color w:val="000000"/>
        </w:rPr>
        <w:t xml:space="preserve"> = [</w:t>
      </w:r>
      <m:oMath>
        <m:sSubSup>
          <m:sSubSupPr>
            <m:ctrlPr>
              <w:rPr>
                <w:rFonts w:ascii="Cambria Math" w:hAnsi="Cambria Math"/>
                <w:i/>
                <w:color w:val="000000"/>
              </w:rPr>
            </m:ctrlPr>
          </m:sSubSupPr>
          <m:e>
            <m:r>
              <w:rPr>
                <w:rFonts w:ascii="Cambria Math" w:hAnsi="Cambria Math"/>
                <w:color w:val="000000"/>
              </w:rPr>
              <m:t>x</m:t>
            </m:r>
          </m:e>
          <m:sub>
            <m:r>
              <w:rPr>
                <w:rFonts w:ascii="Cambria Math" w:hAnsi="Cambria Math"/>
                <w:color w:val="000000"/>
              </w:rPr>
              <m:t>t</m:t>
            </m:r>
          </m:sub>
          <m:sup>
            <m:r>
              <w:rPr>
                <w:rFonts w:ascii="Cambria Math" w:hAnsi="Cambria Math"/>
                <w:color w:val="000000"/>
              </w:rPr>
              <m:t>(1)</m:t>
            </m:r>
          </m:sup>
        </m:sSubSup>
      </m:oMath>
      <w:r w:rsidRPr="00871FBF">
        <w:rPr>
          <w:rFonts w:ascii="Cambria Math" w:hAnsi="Cambria Math"/>
          <w:color w:val="000000"/>
        </w:rPr>
        <w:t>,</w:t>
      </w:r>
      <m:oMath>
        <m:sSubSup>
          <m:sSubSupPr>
            <m:ctrlPr>
              <w:rPr>
                <w:rFonts w:ascii="Cambria Math" w:hAnsi="Cambria Math"/>
                <w:i/>
                <w:color w:val="000000"/>
              </w:rPr>
            </m:ctrlPr>
          </m:sSubSupPr>
          <m:e>
            <m:r>
              <w:rPr>
                <w:rFonts w:ascii="Cambria Math" w:hAnsi="Cambria Math"/>
                <w:color w:val="000000"/>
              </w:rPr>
              <m:t xml:space="preserve"> x</m:t>
            </m:r>
          </m:e>
          <m:sub>
            <m:r>
              <w:rPr>
                <w:rFonts w:ascii="Cambria Math" w:hAnsi="Cambria Math"/>
                <w:color w:val="000000"/>
              </w:rPr>
              <m:t>t</m:t>
            </m:r>
          </m:sub>
          <m:sup>
            <m:r>
              <w:rPr>
                <w:rFonts w:ascii="Cambria Math" w:hAnsi="Cambria Math"/>
                <w:color w:val="000000"/>
              </w:rPr>
              <m:t>(2)</m:t>
            </m:r>
          </m:sup>
        </m:sSubSup>
      </m:oMath>
      <w:r w:rsidR="00871FBF">
        <w:rPr>
          <w:rFonts w:ascii="Cambria Math" w:hAnsi="Cambria Math"/>
          <w:color w:val="000000"/>
        </w:rPr>
        <w:t>,</w:t>
      </w:r>
      <w:r w:rsidRPr="00871FBF">
        <w:rPr>
          <w:rFonts w:ascii="Cambria Math" w:hAnsi="Cambria Math"/>
          <w:color w:val="000000"/>
        </w:rPr>
        <w:t xml:space="preserve">……., </w:t>
      </w:r>
      <m:oMath>
        <m:sSubSup>
          <m:sSubSupPr>
            <m:ctrlPr>
              <w:rPr>
                <w:rFonts w:ascii="Cambria Math" w:hAnsi="Cambria Math"/>
                <w:i/>
                <w:color w:val="000000"/>
              </w:rPr>
            </m:ctrlPr>
          </m:sSubSupPr>
          <m:e>
            <m:r>
              <w:rPr>
                <w:rFonts w:ascii="Cambria Math" w:hAnsi="Cambria Math"/>
                <w:color w:val="000000"/>
              </w:rPr>
              <m:t>x</m:t>
            </m:r>
          </m:e>
          <m:sub>
            <m:r>
              <w:rPr>
                <w:rFonts w:ascii="Cambria Math" w:hAnsi="Cambria Math"/>
                <w:color w:val="000000"/>
              </w:rPr>
              <m:t>t</m:t>
            </m:r>
          </m:sub>
          <m:sup>
            <m:r>
              <w:rPr>
                <w:rFonts w:ascii="Cambria Math" w:hAnsi="Cambria Math"/>
                <w:color w:val="000000"/>
              </w:rPr>
              <m:t>(n)</m:t>
            </m:r>
          </m:sup>
        </m:sSubSup>
      </m:oMath>
      <w:r w:rsidRPr="00871FBF">
        <w:rPr>
          <w:rFonts w:ascii="Cambria Math" w:hAnsi="Cambria Math"/>
          <w:color w:val="000000"/>
        </w:rPr>
        <w:t xml:space="preserve">]       </w:t>
      </w:r>
      <w:r w:rsidR="00C61648" w:rsidRPr="00871FBF">
        <w:rPr>
          <w:rFonts w:ascii="Cambria Math" w:hAnsi="Cambria Math"/>
          <w:color w:val="000000"/>
        </w:rPr>
        <w:t>…………</w:t>
      </w:r>
      <w:proofErr w:type="gramStart"/>
      <w:r w:rsidR="00C61648" w:rsidRPr="00871FBF">
        <w:rPr>
          <w:rFonts w:ascii="Cambria Math" w:hAnsi="Cambria Math"/>
          <w:color w:val="000000"/>
        </w:rPr>
        <w:t>…..</w:t>
      </w:r>
      <w:proofErr w:type="gramEnd"/>
      <w:r w:rsidR="00C61648" w:rsidRPr="00871FBF">
        <w:rPr>
          <w:rFonts w:ascii="Cambria Math" w:hAnsi="Cambria Math"/>
          <w:color w:val="000000"/>
        </w:rPr>
        <w:t>(1)</w:t>
      </w:r>
    </w:p>
    <w:p w14:paraId="604FA7C2" w14:textId="77777777" w:rsidR="00C61648" w:rsidRDefault="00C61648" w:rsidP="00F214A8">
      <w:pPr>
        <w:pStyle w:val="NormalWeb"/>
        <w:spacing w:before="0" w:beforeAutospacing="0" w:after="0" w:afterAutospacing="0"/>
        <w:jc w:val="both"/>
        <w:rPr>
          <w:rFonts w:ascii="Cambria Math" w:hAnsi="Cambria Math"/>
          <w:color w:val="000000"/>
          <w:sz w:val="20"/>
          <w:szCs w:val="20"/>
        </w:rPr>
      </w:pPr>
    </w:p>
    <w:p w14:paraId="03CD13DC" w14:textId="57426573" w:rsidR="00F214A8" w:rsidRPr="00C61648" w:rsidRDefault="00F214A8" w:rsidP="00C61648">
      <w:pPr>
        <w:pStyle w:val="NormalWeb"/>
        <w:spacing w:before="0" w:beforeAutospacing="0" w:after="0" w:afterAutospacing="0" w:line="360" w:lineRule="auto"/>
        <w:jc w:val="both"/>
      </w:pPr>
      <w:r w:rsidRPr="00C61648">
        <w:rPr>
          <w:color w:val="000000"/>
        </w:rPr>
        <w:t xml:space="preserve">Where n = 12 represents electrical </w:t>
      </w:r>
      <w:proofErr w:type="spellStart"/>
      <w:r w:rsidRPr="00C61648">
        <w:rPr>
          <w:color w:val="000000"/>
        </w:rPr>
        <w:t>behavioral</w:t>
      </w:r>
      <w:proofErr w:type="spellEnd"/>
      <w:r w:rsidRPr="00C61648">
        <w:rPr>
          <w:color w:val="000000"/>
        </w:rPr>
        <w:t xml:space="preserve"> and contextual features.</w:t>
      </w:r>
    </w:p>
    <w:p w14:paraId="6D7F9B89" w14:textId="77777777" w:rsidR="00F214A8" w:rsidRPr="00C61648" w:rsidRDefault="00F214A8" w:rsidP="00C61648">
      <w:pPr>
        <w:pStyle w:val="NormalWeb"/>
        <w:spacing w:before="0" w:beforeAutospacing="0" w:after="0" w:afterAutospacing="0" w:line="360" w:lineRule="auto"/>
        <w:jc w:val="both"/>
      </w:pPr>
      <w:r w:rsidRPr="00C61648">
        <w:rPr>
          <w:color w:val="000000"/>
        </w:rPr>
        <w:t xml:space="preserve">The corresponding label </w:t>
      </w:r>
      <w:proofErr w:type="gramStart"/>
      <w:r w:rsidRPr="00C61648">
        <w:rPr>
          <w:color w:val="000000"/>
        </w:rPr>
        <w:t>is :</w:t>
      </w:r>
      <w:proofErr w:type="gramEnd"/>
      <w:r w:rsidRPr="00C61648">
        <w:rPr>
          <w:color w:val="000000"/>
        </w:rPr>
        <w:t> </w:t>
      </w:r>
    </w:p>
    <w:p w14:paraId="537ED4F3" w14:textId="1B8E9E7F" w:rsidR="00F214A8" w:rsidRPr="003C49D5" w:rsidRDefault="00000000" w:rsidP="003C49D5">
      <w:pPr>
        <w:pStyle w:val="NormalWeb"/>
        <w:spacing w:before="0" w:beforeAutospacing="0" w:after="0" w:afterAutospacing="0" w:line="360" w:lineRule="auto"/>
        <w:jc w:val="center"/>
      </w:pPr>
      <m:oMath>
        <m:sSub>
          <m:sSubPr>
            <m:ctrlPr>
              <w:rPr>
                <w:rFonts w:ascii="Cambria Math" w:hAnsi="Cambria Math"/>
                <w:i/>
                <w:color w:val="000000"/>
              </w:rPr>
            </m:ctrlPr>
          </m:sSubPr>
          <m:e>
            <m:r>
              <w:rPr>
                <w:rFonts w:ascii="Cambria Math" w:hAnsi="Cambria Math"/>
                <w:color w:val="000000"/>
              </w:rPr>
              <m:t>y</m:t>
            </m:r>
          </m:e>
          <m:sub>
            <m:r>
              <w:rPr>
                <w:rFonts w:ascii="Cambria Math" w:hAnsi="Cambria Math"/>
                <w:color w:val="000000"/>
              </w:rPr>
              <m:t>t</m:t>
            </m:r>
          </m:sub>
        </m:sSub>
      </m:oMath>
      <w:r w:rsidR="003C49D5">
        <w:rPr>
          <w:rFonts w:ascii="Cambria Math" w:hAnsi="Cambria Math"/>
          <w:color w:val="000000"/>
        </w:rPr>
        <w:t xml:space="preserve"> </w:t>
      </w:r>
      <w:r w:rsidR="00F214A8" w:rsidRPr="003C49D5">
        <w:rPr>
          <w:rFonts w:ascii="Cambria Math" w:hAnsi="Cambria Math"/>
          <w:color w:val="000000"/>
        </w:rPr>
        <w:t xml:space="preserve">= </w:t>
      </w:r>
      <w:r w:rsidR="00F214A8" w:rsidRPr="003C49D5">
        <w:rPr>
          <w:color w:val="000000"/>
        </w:rPr>
        <w:t>{</w:t>
      </w:r>
      <w:r w:rsidR="00F214A8" w:rsidRPr="003C49D5">
        <w:rPr>
          <w:rFonts w:ascii="Cambria Math" w:hAnsi="Cambria Math"/>
          <w:color w:val="000000"/>
        </w:rPr>
        <w:t xml:space="preserve">1, </w:t>
      </w:r>
      <w:r w:rsidR="00F214A8" w:rsidRPr="003C49D5">
        <w:rPr>
          <w:rFonts w:ascii="Cambria Math" w:hAnsi="Cambria Math"/>
          <w:i/>
          <w:iCs/>
          <w:color w:val="000000"/>
        </w:rPr>
        <w:t>if consumption is fraudulent</w:t>
      </w:r>
      <w:r w:rsidR="00F214A8" w:rsidRPr="003C49D5">
        <w:rPr>
          <w:i/>
          <w:iCs/>
          <w:color w:val="000000"/>
        </w:rPr>
        <w:t xml:space="preserve"> </w:t>
      </w:r>
      <w:r w:rsidR="00F214A8" w:rsidRPr="003C49D5">
        <w:rPr>
          <w:rFonts w:ascii="Cambria Math" w:hAnsi="Cambria Math"/>
          <w:i/>
          <w:iCs/>
          <w:color w:val="000000"/>
        </w:rPr>
        <w:t>0, otherwise</w:t>
      </w:r>
      <w:r w:rsidR="00F214A8" w:rsidRPr="003C49D5">
        <w:rPr>
          <w:color w:val="000000"/>
        </w:rPr>
        <w:t xml:space="preserve">             …………</w:t>
      </w:r>
      <w:proofErr w:type="gramStart"/>
      <w:r w:rsidR="00F214A8" w:rsidRPr="003C49D5">
        <w:rPr>
          <w:color w:val="000000"/>
        </w:rPr>
        <w:t>…..</w:t>
      </w:r>
      <w:proofErr w:type="gramEnd"/>
      <w:r w:rsidR="00F214A8" w:rsidRPr="003C49D5">
        <w:rPr>
          <w:color w:val="000000"/>
        </w:rPr>
        <w:t>(2)</w:t>
      </w:r>
    </w:p>
    <w:p w14:paraId="43BC439F" w14:textId="77777777" w:rsidR="00F214A8" w:rsidRPr="00C61648" w:rsidRDefault="00F214A8" w:rsidP="00C61648">
      <w:pPr>
        <w:pStyle w:val="NormalWeb"/>
        <w:spacing w:before="0" w:beforeAutospacing="0" w:after="0" w:afterAutospacing="0" w:line="360" w:lineRule="auto"/>
        <w:jc w:val="both"/>
      </w:pPr>
      <w:r w:rsidRPr="00C61648">
        <w:rPr>
          <w:color w:val="000000"/>
        </w:rPr>
        <w:t>The objective of the classifier is to learn a function:</w:t>
      </w:r>
    </w:p>
    <w:p w14:paraId="287B0055" w14:textId="1F7D2443" w:rsidR="00F214A8" w:rsidRPr="00C61648" w:rsidRDefault="00F214A8" w:rsidP="00871FBF">
      <w:pPr>
        <w:pStyle w:val="NormalWeb"/>
        <w:spacing w:before="0" w:beforeAutospacing="0" w:after="0" w:afterAutospacing="0" w:line="360" w:lineRule="auto"/>
        <w:jc w:val="center"/>
        <w:rPr>
          <w:color w:val="000000"/>
        </w:rPr>
      </w:pPr>
      <w:proofErr w:type="gramStart"/>
      <w:r w:rsidRPr="00871FBF">
        <w:rPr>
          <w:color w:val="000000"/>
        </w:rPr>
        <w:t>f(</w:t>
      </w:r>
      <w:proofErr w:type="gramEnd"/>
      <m:oMath>
        <m:sSub>
          <m:sSubPr>
            <m:ctrlPr>
              <w:rPr>
                <w:rFonts w:ascii="Cambria Math" w:hAnsi="Cambria Math"/>
                <w:i/>
                <w:color w:val="000000"/>
              </w:rPr>
            </m:ctrlPr>
          </m:sSubPr>
          <m:e>
            <m:r>
              <w:rPr>
                <w:rFonts w:ascii="Cambria Math" w:hAnsi="Cambria Math"/>
                <w:color w:val="000000"/>
              </w:rPr>
              <m:t>y</m:t>
            </m:r>
          </m:e>
          <m:sub>
            <m:r>
              <w:rPr>
                <w:rFonts w:ascii="Cambria Math" w:hAnsi="Cambria Math"/>
                <w:color w:val="000000"/>
              </w:rPr>
              <m:t>t</m:t>
            </m:r>
          </m:sub>
        </m:sSub>
      </m:oMath>
      <w:r w:rsidRPr="00871FBF">
        <w:rPr>
          <w:color w:val="000000"/>
        </w:rPr>
        <w:t>)=P (</w:t>
      </w:r>
      <m:oMath>
        <m:sSub>
          <m:sSubPr>
            <m:ctrlPr>
              <w:rPr>
                <w:rFonts w:ascii="Cambria Math" w:hAnsi="Cambria Math"/>
                <w:i/>
                <w:color w:val="000000"/>
              </w:rPr>
            </m:ctrlPr>
          </m:sSubPr>
          <m:e>
            <m:r>
              <w:rPr>
                <w:rFonts w:ascii="Cambria Math" w:hAnsi="Cambria Math"/>
                <w:color w:val="000000"/>
              </w:rPr>
              <m:t>y</m:t>
            </m:r>
          </m:e>
          <m:sub>
            <m:r>
              <w:rPr>
                <w:rFonts w:ascii="Cambria Math" w:hAnsi="Cambria Math"/>
                <w:color w:val="000000"/>
              </w:rPr>
              <m:t>t</m:t>
            </m:r>
          </m:sub>
        </m:sSub>
      </m:oMath>
      <w:r w:rsidRPr="00871FBF">
        <w:rPr>
          <w:rFonts w:ascii="Cambria Math" w:hAnsi="Cambria Math"/>
          <w:color w:val="000000"/>
        </w:rPr>
        <w:t xml:space="preserve">=1| </w:t>
      </w:r>
      <m:oMath>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t</m:t>
            </m:r>
          </m:sub>
        </m:sSub>
      </m:oMath>
      <w:r w:rsidRPr="00871FBF">
        <w:rPr>
          <w:color w:val="000000"/>
        </w:rPr>
        <w:t>) =</w:t>
      </w:r>
      <m:oMath>
        <m:r>
          <w:rPr>
            <w:rFonts w:ascii="Cambria Math" w:hAnsi="Cambria Math"/>
            <w:color w:val="000000"/>
          </w:rPr>
          <m:t>σ</m:t>
        </m:r>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ω</m:t>
                </m:r>
              </m:e>
              <m:sup>
                <m:r>
                  <w:rPr>
                    <w:rFonts w:ascii="Cambria Math" w:hAnsi="Cambria Math"/>
                    <w:color w:val="000000"/>
                  </w:rPr>
                  <m:t>T</m:t>
                </m:r>
              </m:sup>
            </m:sSup>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t</m:t>
                </m:r>
              </m:sub>
            </m:sSub>
            <m:r>
              <w:rPr>
                <w:rFonts w:ascii="Cambria Math" w:hAnsi="Cambria Math"/>
                <w:color w:val="000000"/>
              </w:rPr>
              <m:t>+b</m:t>
            </m:r>
          </m:e>
        </m:d>
      </m:oMath>
      <w:r w:rsidRPr="00871FBF">
        <w:rPr>
          <w:color w:val="000000"/>
        </w:rPr>
        <w:t xml:space="preserve"> </w:t>
      </w:r>
      <w:r w:rsidR="00871FBF" w:rsidRPr="00871FBF">
        <w:rPr>
          <w:color w:val="000000"/>
        </w:rPr>
        <w:t xml:space="preserve">= </w:t>
      </w:r>
      <m:oMath>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1+</m:t>
            </m:r>
            <m:sSup>
              <m:sSupPr>
                <m:ctrlPr>
                  <w:rPr>
                    <w:rFonts w:ascii="Cambria Math" w:hAnsi="Cambria Math"/>
                    <w:i/>
                    <w:color w:val="000000"/>
                  </w:rPr>
                </m:ctrlPr>
              </m:sSupPr>
              <m:e>
                <m:r>
                  <w:rPr>
                    <w:rFonts w:ascii="Cambria Math" w:hAnsi="Cambria Math"/>
                    <w:color w:val="000000"/>
                  </w:rPr>
                  <m:t>e</m:t>
                </m:r>
              </m:e>
              <m:sup>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ω</m:t>
                    </m:r>
                  </m:e>
                  <m:sup>
                    <m:r>
                      <w:rPr>
                        <w:rFonts w:ascii="Cambria Math" w:hAnsi="Cambria Math"/>
                        <w:color w:val="000000"/>
                      </w:rPr>
                      <m:t>T</m:t>
                    </m:r>
                  </m:sup>
                </m:sSup>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t</m:t>
                    </m:r>
                  </m:sub>
                </m:sSub>
                <m:r>
                  <w:rPr>
                    <w:rFonts w:ascii="Cambria Math" w:hAnsi="Cambria Math"/>
                    <w:color w:val="000000"/>
                  </w:rPr>
                  <m:t>+b)</m:t>
                </m:r>
              </m:sup>
            </m:sSup>
          </m:den>
        </m:f>
      </m:oMath>
      <w:r w:rsidRPr="00871FBF">
        <w:rPr>
          <w:color w:val="000000"/>
        </w:rPr>
        <w:t>…………</w:t>
      </w:r>
      <w:proofErr w:type="gramStart"/>
      <w:r w:rsidRPr="00871FBF">
        <w:rPr>
          <w:color w:val="000000"/>
        </w:rPr>
        <w:t>….(</w:t>
      </w:r>
      <w:proofErr w:type="gramEnd"/>
      <w:r w:rsidRPr="00871FBF">
        <w:rPr>
          <w:color w:val="000000"/>
        </w:rPr>
        <w:t>3)</w:t>
      </w:r>
    </w:p>
    <w:p w14:paraId="482AC3DE" w14:textId="77777777" w:rsidR="00C61648" w:rsidRDefault="00C61648" w:rsidP="00C61648">
      <w:pPr>
        <w:pStyle w:val="NormalWeb"/>
        <w:spacing w:before="0" w:beforeAutospacing="0" w:after="0" w:afterAutospacing="0" w:line="360" w:lineRule="auto"/>
        <w:jc w:val="both"/>
        <w:rPr>
          <w:color w:val="000000"/>
        </w:rPr>
      </w:pPr>
      <w:r w:rsidRPr="00C61648">
        <w:rPr>
          <w:color w:val="000000"/>
        </w:rPr>
        <w:t xml:space="preserve">this outputs a fraud probability score where being the feature vector, </w:t>
      </w:r>
      <w:r w:rsidRPr="00C61648">
        <w:rPr>
          <w:rFonts w:ascii="Cambria Math" w:hAnsi="Cambria Math"/>
          <w:color w:val="000000"/>
        </w:rPr>
        <w:t xml:space="preserve">w </w:t>
      </w:r>
      <w:r w:rsidRPr="00C61648">
        <w:rPr>
          <w:color w:val="000000"/>
        </w:rPr>
        <w:t xml:space="preserve">being the learned weight vector, </w:t>
      </w:r>
      <w:r w:rsidRPr="00C61648">
        <w:rPr>
          <w:rFonts w:ascii="Cambria Math" w:hAnsi="Cambria Math"/>
          <w:color w:val="000000"/>
        </w:rPr>
        <w:t xml:space="preserve">b </w:t>
      </w:r>
      <w:r w:rsidRPr="00C61648">
        <w:rPr>
          <w:color w:val="000000"/>
        </w:rPr>
        <w:t xml:space="preserve">being the bias term, and </w:t>
      </w:r>
      <w:proofErr w:type="gramStart"/>
      <w:r w:rsidRPr="00C61648">
        <w:rPr>
          <w:rFonts w:ascii="Cambria Math" w:hAnsi="Cambria Math"/>
          <w:color w:val="000000"/>
        </w:rPr>
        <w:t>σ(</w:t>
      </w:r>
      <w:proofErr w:type="gramEnd"/>
      <w:r w:rsidRPr="00C61648">
        <w:rPr>
          <w:rFonts w:ascii="Cambria Math" w:hAnsi="Cambria Math"/>
          <w:color w:val="000000"/>
        </w:rPr>
        <w:t>⋅)</w:t>
      </w:r>
      <w:r w:rsidRPr="00C61648">
        <w:rPr>
          <w:color w:val="000000"/>
        </w:rPr>
        <w:t xml:space="preserve"> the sigmoid function.</w:t>
      </w:r>
    </w:p>
    <w:p w14:paraId="3F37A83A" w14:textId="77777777" w:rsidR="00C61648" w:rsidRDefault="00C61648" w:rsidP="00C61648">
      <w:pPr>
        <w:pStyle w:val="NormalWeb"/>
        <w:spacing w:before="0" w:beforeAutospacing="0" w:after="0" w:afterAutospacing="0" w:line="360" w:lineRule="auto"/>
        <w:jc w:val="both"/>
        <w:rPr>
          <w:color w:val="000000"/>
        </w:rPr>
      </w:pPr>
    </w:p>
    <w:p w14:paraId="410628DA" w14:textId="2AA6D391" w:rsidR="00C61648" w:rsidRPr="00C61648" w:rsidRDefault="00745CAD" w:rsidP="00C61648">
      <w:pPr>
        <w:pStyle w:val="Heading3"/>
        <w:rPr>
          <w:color w:val="auto"/>
          <w:sz w:val="32"/>
          <w:szCs w:val="32"/>
        </w:rPr>
      </w:pPr>
      <w:proofErr w:type="gramStart"/>
      <w:r>
        <w:rPr>
          <w:sz w:val="32"/>
          <w:szCs w:val="32"/>
        </w:rPr>
        <w:t>5</w:t>
      </w:r>
      <w:r w:rsidR="00C61648" w:rsidRPr="00C61648">
        <w:rPr>
          <w:sz w:val="32"/>
          <w:szCs w:val="32"/>
        </w:rPr>
        <w:t>.8</w:t>
      </w:r>
      <w:r w:rsidR="00C61648">
        <w:rPr>
          <w:sz w:val="32"/>
          <w:szCs w:val="32"/>
        </w:rPr>
        <w:t xml:space="preserve">  </w:t>
      </w:r>
      <w:r w:rsidR="00C61648" w:rsidRPr="00C61648">
        <w:rPr>
          <w:sz w:val="32"/>
          <w:szCs w:val="32"/>
        </w:rPr>
        <w:t>Training</w:t>
      </w:r>
      <w:proofErr w:type="gramEnd"/>
      <w:r w:rsidR="00C61648" w:rsidRPr="00C61648">
        <w:rPr>
          <w:sz w:val="32"/>
          <w:szCs w:val="32"/>
        </w:rPr>
        <w:t xml:space="preserve"> Objective and Evaluation Metrics</w:t>
      </w:r>
    </w:p>
    <w:p w14:paraId="2B659E74" w14:textId="12B9C7E9" w:rsidR="00C61648" w:rsidRDefault="00C61648" w:rsidP="00C61648">
      <w:pPr>
        <w:pStyle w:val="NormalWeb"/>
        <w:spacing w:before="0" w:beforeAutospacing="0" w:after="0" w:afterAutospacing="0" w:line="360" w:lineRule="auto"/>
        <w:jc w:val="both"/>
        <w:rPr>
          <w:color w:val="000000"/>
        </w:rPr>
      </w:pPr>
      <w:r w:rsidRPr="00C61648">
        <w:rPr>
          <w:color w:val="000000"/>
        </w:rPr>
        <w:t xml:space="preserve">As fraudulent cases form a little fraction of total consumption data Electricity fraud detection is essentially an imbalanced classification problem. Studies recommend using precision–recall based metrics rather than accuracy to evaluate model performance under such order </w:t>
      </w:r>
      <w:hyperlink r:id="rId88" w:anchor="bookmark=id.wfxfz0uvgpek" w:history="1">
        <w:r w:rsidRPr="00C61648">
          <w:rPr>
            <w:rStyle w:val="Hyperlink"/>
          </w:rPr>
          <w:t>[2],</w:t>
        </w:r>
      </w:hyperlink>
      <w:r w:rsidRPr="00C61648">
        <w:rPr>
          <w:color w:val="000000"/>
        </w:rPr>
        <w:t xml:space="preserve"> </w:t>
      </w:r>
      <w:hyperlink r:id="rId89" w:anchor="bookmark=id.nedw7tmatikj" w:history="1">
        <w:r w:rsidRPr="00C61648">
          <w:rPr>
            <w:rStyle w:val="Hyperlink"/>
          </w:rPr>
          <w:t>[5]</w:t>
        </w:r>
      </w:hyperlink>
      <w:r w:rsidRPr="00C61648">
        <w:rPr>
          <w:color w:val="000000"/>
        </w:rPr>
        <w:t>.</w:t>
      </w:r>
    </w:p>
    <w:p w14:paraId="40CBA150" w14:textId="77777777" w:rsidR="00537A2A" w:rsidRPr="00C61648" w:rsidRDefault="00537A2A" w:rsidP="00C61648">
      <w:pPr>
        <w:pStyle w:val="NormalWeb"/>
        <w:spacing w:before="0" w:beforeAutospacing="0" w:after="0" w:afterAutospacing="0" w:line="360" w:lineRule="auto"/>
        <w:jc w:val="both"/>
      </w:pPr>
    </w:p>
    <w:p w14:paraId="747CA25A" w14:textId="2BCCEFBD" w:rsidR="00C61648" w:rsidRPr="00C61648" w:rsidRDefault="00745CAD" w:rsidP="00C61648">
      <w:pPr>
        <w:pStyle w:val="Heading4"/>
        <w:jc w:val="both"/>
      </w:pPr>
      <w:proofErr w:type="gramStart"/>
      <w:r>
        <w:t>5</w:t>
      </w:r>
      <w:r w:rsidR="00C61648" w:rsidRPr="00C61648">
        <w:t>.8.</w:t>
      </w:r>
      <w:r w:rsidR="00C61648">
        <w:t>1</w:t>
      </w:r>
      <w:r w:rsidR="00C61648" w:rsidRPr="00C61648">
        <w:t>  Threshold</w:t>
      </w:r>
      <w:proofErr w:type="gramEnd"/>
      <w:r w:rsidR="00C61648" w:rsidRPr="00C61648">
        <w:t xml:space="preserve"> Selection and Operational Considerations</w:t>
      </w:r>
    </w:p>
    <w:p w14:paraId="6C6D4B35" w14:textId="77777777" w:rsidR="00C61648" w:rsidRPr="00C61648" w:rsidRDefault="00C61648" w:rsidP="00C61648">
      <w:pPr>
        <w:pStyle w:val="NormalWeb"/>
        <w:spacing w:before="0" w:beforeAutospacing="0" w:after="0" w:afterAutospacing="0" w:line="360" w:lineRule="auto"/>
        <w:jc w:val="both"/>
      </w:pPr>
      <w:r w:rsidRPr="00C61648">
        <w:rPr>
          <w:color w:val="000000"/>
        </w:rPr>
        <w:t>Operational deployment requires cautious threshold selection to balance detection effectiveness and check costs. Previous work emphasizes that large false positives can reduce trust in automated fraud detection systems and strain utility resources [</w:t>
      </w:r>
      <w:hyperlink r:id="rId90" w:anchor="bookmark=id.e8zxwfsgdvfe" w:history="1">
        <w:r w:rsidRPr="00C61648">
          <w:rPr>
            <w:rStyle w:val="Hyperlink"/>
            <w:color w:val="0563C1"/>
          </w:rPr>
          <w:t>30</w:t>
        </w:r>
      </w:hyperlink>
      <w:r w:rsidRPr="00C61648">
        <w:rPr>
          <w:color w:val="000000"/>
        </w:rPr>
        <w:t>]. While a general classification threshold of 0.5 is commonly used,</w:t>
      </w:r>
    </w:p>
    <w:p w14:paraId="37EB1B7A" w14:textId="77777777" w:rsidR="00C61648" w:rsidRPr="00C61648" w:rsidRDefault="00C61648" w:rsidP="00C61648">
      <w:pPr>
        <w:pStyle w:val="NormalWeb"/>
        <w:spacing w:before="0" w:beforeAutospacing="0" w:after="0" w:afterAutospacing="0" w:line="360" w:lineRule="auto"/>
        <w:jc w:val="both"/>
      </w:pPr>
      <w:r w:rsidRPr="00C61648">
        <w:rPr>
          <w:color w:val="000000"/>
        </w:rPr>
        <w:t xml:space="preserve">Two thresholds were </w:t>
      </w:r>
      <w:proofErr w:type="spellStart"/>
      <w:r w:rsidRPr="00C61648">
        <w:rPr>
          <w:color w:val="000000"/>
        </w:rPr>
        <w:t>analyzed</w:t>
      </w:r>
      <w:proofErr w:type="spellEnd"/>
      <w:r w:rsidRPr="00C61648">
        <w:rPr>
          <w:color w:val="000000"/>
        </w:rPr>
        <w:t xml:space="preserve"> in this study:</w:t>
      </w:r>
    </w:p>
    <w:p w14:paraId="5189EE76" w14:textId="77777777" w:rsidR="00C61648" w:rsidRPr="00C61648" w:rsidRDefault="00C61648" w:rsidP="00C61648">
      <w:pPr>
        <w:pStyle w:val="NormalWeb"/>
        <w:spacing w:before="0" w:beforeAutospacing="0" w:after="0" w:afterAutospacing="0" w:line="360" w:lineRule="auto"/>
        <w:ind w:left="720"/>
        <w:jc w:val="both"/>
      </w:pPr>
      <w:r w:rsidRPr="00C61648">
        <w:rPr>
          <w:color w:val="000000"/>
        </w:rPr>
        <w:t>1)Threshold = 0.5, which gives slightly higher recall, as shown in Figure 8.</w:t>
      </w:r>
    </w:p>
    <w:p w14:paraId="338E0839" w14:textId="77777777" w:rsidR="00C61648" w:rsidRPr="00C61648" w:rsidRDefault="00C61648" w:rsidP="00C61648">
      <w:pPr>
        <w:pStyle w:val="NormalWeb"/>
        <w:spacing w:before="0" w:beforeAutospacing="0" w:after="160" w:afterAutospacing="0" w:line="360" w:lineRule="auto"/>
        <w:ind w:left="720"/>
        <w:jc w:val="both"/>
      </w:pPr>
      <w:r w:rsidRPr="00C61648">
        <w:rPr>
          <w:color w:val="000000"/>
        </w:rPr>
        <w:t>2)Threshold = 0.62, which improves precision while maintaining comparable recall, as shown in Figure 9.</w:t>
      </w:r>
    </w:p>
    <w:p w14:paraId="6ADE4700" w14:textId="77777777" w:rsidR="00C61648" w:rsidRDefault="00C61648" w:rsidP="00C61648">
      <w:pPr>
        <w:pStyle w:val="NormalWeb"/>
        <w:spacing w:before="0" w:beforeAutospacing="0" w:after="0" w:afterAutospacing="0" w:line="360" w:lineRule="auto"/>
        <w:jc w:val="both"/>
        <w:rPr>
          <w:color w:val="000000"/>
        </w:rPr>
      </w:pPr>
      <w:r w:rsidRPr="00C61648">
        <w:rPr>
          <w:color w:val="000000"/>
        </w:rPr>
        <w:t>The threshold of 0.62 is selected as the operating point, as it reduces unnecessary inspections without significantly compromising fraud detection coverage.</w:t>
      </w:r>
    </w:p>
    <w:p w14:paraId="7EAB2D41" w14:textId="256916A6" w:rsidR="00C61648" w:rsidRPr="00C61648" w:rsidRDefault="00C61648" w:rsidP="00C61648">
      <w:pPr>
        <w:pStyle w:val="NormalWeb"/>
        <w:spacing w:before="0" w:beforeAutospacing="0" w:after="0" w:afterAutospacing="0" w:line="360" w:lineRule="auto"/>
        <w:jc w:val="both"/>
      </w:pPr>
      <w:r>
        <w:rPr>
          <w:noProof/>
          <w:color w:val="000000"/>
          <w:sz w:val="20"/>
          <w:szCs w:val="20"/>
          <w:bdr w:val="none" w:sz="0" w:space="0" w:color="auto" w:frame="1"/>
        </w:rPr>
        <w:lastRenderedPageBreak/>
        <w:drawing>
          <wp:inline distT="0" distB="0" distL="0" distR="0" wp14:anchorId="1A5CE196" wp14:editId="346F8FE0">
            <wp:extent cx="5760085" cy="3233420"/>
            <wp:effectExtent l="0" t="0" r="0" b="5080"/>
            <wp:docPr id="7122136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760085" cy="3233420"/>
                    </a:xfrm>
                    <a:prstGeom prst="rect">
                      <a:avLst/>
                    </a:prstGeom>
                    <a:noFill/>
                    <a:ln>
                      <a:noFill/>
                    </a:ln>
                  </pic:spPr>
                </pic:pic>
              </a:graphicData>
            </a:graphic>
          </wp:inline>
        </w:drawing>
      </w:r>
    </w:p>
    <w:p w14:paraId="390C3910" w14:textId="77777777" w:rsidR="00C61648" w:rsidRDefault="00C61648" w:rsidP="00C61648">
      <w:pPr>
        <w:pStyle w:val="NormalWeb"/>
        <w:spacing w:before="0" w:beforeAutospacing="0" w:after="200" w:afterAutospacing="0"/>
        <w:jc w:val="center"/>
        <w:rPr>
          <w:i/>
          <w:iCs/>
          <w:color w:val="44546A"/>
          <w:sz w:val="20"/>
          <w:szCs w:val="20"/>
        </w:rPr>
      </w:pPr>
      <w:r>
        <w:rPr>
          <w:i/>
          <w:iCs/>
          <w:color w:val="44546A"/>
          <w:sz w:val="20"/>
          <w:szCs w:val="20"/>
        </w:rPr>
        <w:t>Fig 8: At threshold 0.5</w:t>
      </w:r>
    </w:p>
    <w:p w14:paraId="059738C3" w14:textId="77777777" w:rsidR="00C61648" w:rsidRDefault="00C61648" w:rsidP="00C61648">
      <w:pPr>
        <w:pStyle w:val="NormalWeb"/>
        <w:spacing w:before="0" w:beforeAutospacing="0" w:after="200" w:afterAutospacing="0"/>
        <w:jc w:val="center"/>
      </w:pPr>
    </w:p>
    <w:p w14:paraId="3AB38763" w14:textId="77777777" w:rsidR="00C61648" w:rsidRDefault="00C61648" w:rsidP="00C61648">
      <w:pPr>
        <w:pStyle w:val="NormalWeb"/>
        <w:spacing w:before="0" w:beforeAutospacing="0" w:after="200" w:afterAutospacing="0"/>
        <w:jc w:val="center"/>
      </w:pPr>
      <w:r>
        <w:rPr>
          <w:noProof/>
          <w:color w:val="202124"/>
          <w:sz w:val="20"/>
          <w:szCs w:val="20"/>
          <w:bdr w:val="single" w:sz="2" w:space="0" w:color="000000" w:frame="1"/>
          <w:shd w:val="clear" w:color="auto" w:fill="FFFFFF"/>
        </w:rPr>
        <w:drawing>
          <wp:inline distT="0" distB="0" distL="0" distR="0" wp14:anchorId="31B5B20B" wp14:editId="21CE8CBB">
            <wp:extent cx="5760085" cy="3232150"/>
            <wp:effectExtent l="0" t="0" r="0" b="6350"/>
            <wp:docPr id="1986195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60085" cy="3232150"/>
                    </a:xfrm>
                    <a:prstGeom prst="rect">
                      <a:avLst/>
                    </a:prstGeom>
                    <a:noFill/>
                    <a:ln>
                      <a:noFill/>
                    </a:ln>
                  </pic:spPr>
                </pic:pic>
              </a:graphicData>
            </a:graphic>
          </wp:inline>
        </w:drawing>
      </w:r>
      <w:r>
        <w:rPr>
          <w:i/>
          <w:iCs/>
          <w:color w:val="44546A"/>
          <w:sz w:val="18"/>
          <w:szCs w:val="18"/>
        </w:rPr>
        <w:t>Figure 9: At threshold 0.62</w:t>
      </w:r>
    </w:p>
    <w:p w14:paraId="2E417BF3" w14:textId="77777777" w:rsidR="00C61648" w:rsidRDefault="00C61648" w:rsidP="00C61648">
      <w:pPr>
        <w:pStyle w:val="Heading4"/>
        <w:jc w:val="both"/>
      </w:pPr>
    </w:p>
    <w:p w14:paraId="0968A4F7" w14:textId="165F4A07" w:rsidR="00C61648" w:rsidRPr="00C61648" w:rsidRDefault="00745CAD" w:rsidP="00C61648">
      <w:pPr>
        <w:pStyle w:val="Heading4"/>
        <w:jc w:val="both"/>
        <w:rPr>
          <w:color w:val="auto"/>
        </w:rPr>
      </w:pPr>
      <w:proofErr w:type="gramStart"/>
      <w:r>
        <w:t>5</w:t>
      </w:r>
      <w:r w:rsidR="00C61648" w:rsidRPr="00C61648">
        <w:t>.8.</w:t>
      </w:r>
      <w:r w:rsidR="00C61648">
        <w:t>2</w:t>
      </w:r>
      <w:r w:rsidR="00C61648" w:rsidRPr="00C61648">
        <w:t>  Model</w:t>
      </w:r>
      <w:proofErr w:type="gramEnd"/>
      <w:r w:rsidR="00C61648" w:rsidRPr="00C61648">
        <w:t xml:space="preserve"> Interpretability and Output Integration</w:t>
      </w:r>
    </w:p>
    <w:p w14:paraId="0E8D47EA" w14:textId="77777777" w:rsidR="00C61648" w:rsidRPr="00C61648" w:rsidRDefault="00C61648" w:rsidP="00C61648">
      <w:pPr>
        <w:pStyle w:val="NormalWeb"/>
        <w:spacing w:before="0" w:beforeAutospacing="0" w:after="0" w:afterAutospacing="0" w:line="360" w:lineRule="auto"/>
        <w:jc w:val="both"/>
      </w:pPr>
      <w:r w:rsidRPr="00C61648">
        <w:rPr>
          <w:color w:val="000000"/>
        </w:rPr>
        <w:t>The most influential parameters for model interpretability used are deviation from neighbourhood consumption, Active power, Reactive power, Load demand, and Load spike flag.</w:t>
      </w:r>
    </w:p>
    <w:p w14:paraId="5D0C879D" w14:textId="77777777" w:rsidR="00C61648" w:rsidRPr="00C61648" w:rsidRDefault="00C61648" w:rsidP="00C61648">
      <w:pPr>
        <w:pStyle w:val="NormalWeb"/>
        <w:spacing w:before="0" w:beforeAutospacing="0" w:after="0" w:afterAutospacing="0" w:line="360" w:lineRule="auto"/>
        <w:jc w:val="both"/>
      </w:pPr>
      <w:r w:rsidRPr="00C61648">
        <w:rPr>
          <w:color w:val="000000"/>
        </w:rPr>
        <w:lastRenderedPageBreak/>
        <w:t xml:space="preserve">These discoveries are consistent with domain knowledge and prior empirical studies, which identify unusual deviation from peer consumption as one of the best indicators of electricity theft </w:t>
      </w:r>
      <w:hyperlink r:id="rId93" w:anchor="bookmark=id.bxwoc6kzssxh" w:history="1">
        <w:r w:rsidRPr="00C61648">
          <w:rPr>
            <w:rStyle w:val="Hyperlink"/>
            <w:color w:val="0563C1"/>
          </w:rPr>
          <w:t>[1],</w:t>
        </w:r>
      </w:hyperlink>
      <w:r w:rsidRPr="00C61648">
        <w:rPr>
          <w:color w:val="000000"/>
        </w:rPr>
        <w:t xml:space="preserve"> [</w:t>
      </w:r>
      <w:hyperlink r:id="rId94" w:anchor="bookmark=id.xiij0ew9ls1y" w:history="1">
        <w:r w:rsidRPr="00C61648">
          <w:rPr>
            <w:rStyle w:val="Hyperlink"/>
            <w:color w:val="0563C1"/>
          </w:rPr>
          <w:t>23</w:t>
        </w:r>
      </w:hyperlink>
      <w:r w:rsidRPr="00C61648">
        <w:rPr>
          <w:color w:val="000000"/>
        </w:rPr>
        <w:t>].</w:t>
      </w:r>
    </w:p>
    <w:p w14:paraId="44BB874C" w14:textId="77777777" w:rsidR="00C61648" w:rsidRPr="00C61648" w:rsidRDefault="00C61648" w:rsidP="00C61648">
      <w:pPr>
        <w:pStyle w:val="NormalWeb"/>
        <w:spacing w:before="0" w:beforeAutospacing="0" w:after="0" w:afterAutospacing="0" w:line="360" w:lineRule="auto"/>
        <w:jc w:val="both"/>
      </w:pPr>
      <w:r w:rsidRPr="00C61648">
        <w:rPr>
          <w:color w:val="000000"/>
        </w:rPr>
        <w:t>Rather than making a hard binary label, the fraud detection model outputs a fraud probability score for each consumption record. Probabilistic outputs are increasingly recommended in smart grid applications, as they provide flexibility and allow downstream systems to make risk-aware decisions [</w:t>
      </w:r>
      <w:hyperlink r:id="rId95" w:anchor="bookmark=id.j0qb6izclxzd" w:history="1">
        <w:r w:rsidRPr="00C61648">
          <w:rPr>
            <w:rStyle w:val="Hyperlink"/>
            <w:color w:val="0563C1"/>
          </w:rPr>
          <w:t>29</w:t>
        </w:r>
      </w:hyperlink>
      <w:r w:rsidRPr="00C61648">
        <w:rPr>
          <w:color w:val="000000"/>
        </w:rPr>
        <w:t>].</w:t>
      </w:r>
    </w:p>
    <w:p w14:paraId="694252B6" w14:textId="77777777" w:rsidR="00C61648" w:rsidRPr="00C61648" w:rsidRDefault="00C61648" w:rsidP="00C61648">
      <w:pPr>
        <w:pStyle w:val="NormalWeb"/>
        <w:spacing w:before="0" w:beforeAutospacing="0" w:after="0" w:afterAutospacing="0" w:line="360" w:lineRule="auto"/>
        <w:jc w:val="both"/>
      </w:pPr>
      <w:r w:rsidRPr="00C61648">
        <w:rPr>
          <w:color w:val="000000"/>
        </w:rPr>
        <w:t>In the proposed framework, this fraud probability is used to adjust effective demand estimates before load balancing is performed. This ensures that control actions are informed by both demand magnitude and data reliability.</w:t>
      </w:r>
    </w:p>
    <w:p w14:paraId="306C03BC" w14:textId="77777777" w:rsidR="00C61648" w:rsidRPr="00C61648" w:rsidRDefault="00C61648" w:rsidP="00C61648">
      <w:pPr>
        <w:pStyle w:val="NormalWeb"/>
        <w:spacing w:before="0" w:beforeAutospacing="0" w:after="0" w:afterAutospacing="0" w:line="360" w:lineRule="auto"/>
        <w:jc w:val="both"/>
      </w:pPr>
      <w:r w:rsidRPr="00C61648">
        <w:rPr>
          <w:color w:val="000000"/>
        </w:rPr>
        <w:t>The fraud detection module acts as the first intelligence layer of the proposed system. Its outputs directly influence the reinforcement learning–based load balancing module by preventing corrupted consumption data from misleading control decisions.</w:t>
      </w:r>
    </w:p>
    <w:p w14:paraId="3AD80130" w14:textId="77777777" w:rsidR="00C61648" w:rsidRDefault="00C61648" w:rsidP="00C61648">
      <w:pPr>
        <w:pStyle w:val="NormalWeb"/>
        <w:spacing w:before="0" w:beforeAutospacing="0" w:after="0" w:afterAutospacing="0" w:line="360" w:lineRule="auto"/>
        <w:jc w:val="both"/>
        <w:rPr>
          <w:color w:val="000000"/>
        </w:rPr>
      </w:pPr>
      <w:r w:rsidRPr="00C61648">
        <w:rPr>
          <w:color w:val="000000"/>
        </w:rPr>
        <w:t xml:space="preserve">By combining fraud detection with grid control, this research moves beyond normal detection-only approaches and contributes to the development of resilient, self-optimizing urban smart grids, as advocated in recent smart grid surveys </w:t>
      </w:r>
      <w:hyperlink r:id="rId96" w:anchor="bookmark=id.gwcaxxp2h5ux" w:history="1">
        <w:r w:rsidRPr="00C61648">
          <w:rPr>
            <w:rStyle w:val="Hyperlink"/>
            <w:color w:val="0563C1"/>
          </w:rPr>
          <w:t>[9</w:t>
        </w:r>
      </w:hyperlink>
      <w:r w:rsidRPr="00C61648">
        <w:rPr>
          <w:color w:val="000000"/>
        </w:rPr>
        <w:t xml:space="preserve">, </w:t>
      </w:r>
      <w:hyperlink r:id="rId97" w:anchor="bookmark=id.4axke4hbkg5m" w:history="1">
        <w:r w:rsidRPr="00C61648">
          <w:rPr>
            <w:rStyle w:val="Hyperlink"/>
            <w:color w:val="0563C1"/>
          </w:rPr>
          <w:t>17</w:t>
        </w:r>
      </w:hyperlink>
      <w:r w:rsidRPr="00C61648">
        <w:rPr>
          <w:color w:val="000000"/>
        </w:rPr>
        <w:t>].</w:t>
      </w:r>
    </w:p>
    <w:p w14:paraId="3ADFF0B7" w14:textId="77777777" w:rsidR="00C61648" w:rsidRDefault="00C61648" w:rsidP="00C61648">
      <w:pPr>
        <w:pStyle w:val="NormalWeb"/>
        <w:spacing w:before="0" w:beforeAutospacing="0" w:after="0" w:afterAutospacing="0" w:line="360" w:lineRule="auto"/>
        <w:jc w:val="both"/>
        <w:rPr>
          <w:color w:val="000000"/>
        </w:rPr>
      </w:pPr>
    </w:p>
    <w:p w14:paraId="0544A97D" w14:textId="1DED7E3A" w:rsidR="00C61648" w:rsidRPr="00E530A4" w:rsidRDefault="00745CAD" w:rsidP="00E530A4">
      <w:pPr>
        <w:pStyle w:val="Heading3"/>
        <w:rPr>
          <w:sz w:val="32"/>
          <w:szCs w:val="32"/>
        </w:rPr>
      </w:pPr>
      <w:r>
        <w:rPr>
          <w:sz w:val="32"/>
          <w:szCs w:val="32"/>
        </w:rPr>
        <w:t>5</w:t>
      </w:r>
      <w:r w:rsidR="00E530A4">
        <w:rPr>
          <w:sz w:val="32"/>
          <w:szCs w:val="32"/>
        </w:rPr>
        <w:t>.</w:t>
      </w:r>
      <w:r w:rsidR="00C61648" w:rsidRPr="00E530A4">
        <w:rPr>
          <w:sz w:val="32"/>
          <w:szCs w:val="32"/>
        </w:rPr>
        <w:t>9 Load Balancing Methodology</w:t>
      </w:r>
    </w:p>
    <w:p w14:paraId="3626C86C" w14:textId="77777777" w:rsidR="00C61648" w:rsidRPr="00E530A4" w:rsidRDefault="00C61648" w:rsidP="00E530A4">
      <w:pPr>
        <w:pStyle w:val="NormalWeb"/>
        <w:spacing w:before="0" w:beforeAutospacing="0" w:after="0" w:afterAutospacing="0" w:line="360" w:lineRule="auto"/>
        <w:jc w:val="both"/>
      </w:pPr>
      <w:r w:rsidRPr="00E530A4">
        <w:rPr>
          <w:color w:val="000000"/>
        </w:rPr>
        <w:t>Conventional load balancing approaches such as rule-based control, deterministic optimization, or model predictive control struggle to scale effectively in these urban environments due to high-dimensional state spaces and non-stationary system dynamics.</w:t>
      </w:r>
    </w:p>
    <w:p w14:paraId="08E3B0ED" w14:textId="77777777" w:rsidR="00C61648" w:rsidRDefault="00C61648" w:rsidP="00E530A4">
      <w:pPr>
        <w:pStyle w:val="NormalWeb"/>
        <w:spacing w:before="0" w:beforeAutospacing="0" w:after="0" w:afterAutospacing="0" w:line="360" w:lineRule="auto"/>
        <w:jc w:val="both"/>
        <w:rPr>
          <w:color w:val="000000"/>
        </w:rPr>
      </w:pPr>
      <w:r w:rsidRPr="00E530A4">
        <w:rPr>
          <w:color w:val="000000"/>
        </w:rPr>
        <w:t xml:space="preserve">Recent studies emphasize that adaptive and learning-based control strategies are better suited for modern smart grids, as they can continuously adjust decisions based on real-time feedback rather than relying on fixed assumptions </w:t>
      </w:r>
      <w:hyperlink r:id="rId98" w:anchor="bookmark=id.bjapd88vbr7z" w:history="1">
        <w:r w:rsidRPr="00E530A4">
          <w:rPr>
            <w:rStyle w:val="Hyperlink"/>
            <w:color w:val="0563C1"/>
          </w:rPr>
          <w:t>[7</w:t>
        </w:r>
      </w:hyperlink>
      <w:r w:rsidRPr="00E530A4">
        <w:rPr>
          <w:color w:val="000000"/>
        </w:rPr>
        <w:t>, 8]. This motivates the use of reinforcement learning (RL) for load balancing, where control policies are learned directly through interaction with the grid environment.</w:t>
      </w:r>
    </w:p>
    <w:p w14:paraId="4AE7E74E" w14:textId="787BF4AA" w:rsidR="00E530A4" w:rsidRPr="00E530A4" w:rsidRDefault="00745CAD" w:rsidP="00E530A4">
      <w:pPr>
        <w:pStyle w:val="Heading4"/>
        <w:jc w:val="both"/>
        <w:rPr>
          <w:color w:val="auto"/>
        </w:rPr>
      </w:pPr>
      <w:r>
        <w:t>5</w:t>
      </w:r>
      <w:r w:rsidR="00E530A4" w:rsidRPr="00E530A4">
        <w:t>.9.1. Reinforcement Learning Formulation</w:t>
      </w:r>
    </w:p>
    <w:p w14:paraId="3DA16CB5" w14:textId="77777777" w:rsidR="00E530A4" w:rsidRPr="00E530A4" w:rsidRDefault="00E530A4" w:rsidP="00E530A4">
      <w:pPr>
        <w:pStyle w:val="NormalWeb"/>
        <w:spacing w:before="0" w:beforeAutospacing="0" w:after="0" w:afterAutospacing="0" w:line="360" w:lineRule="auto"/>
        <w:jc w:val="both"/>
      </w:pPr>
      <w:r w:rsidRPr="00E530A4">
        <w:rPr>
          <w:color w:val="000000"/>
        </w:rPr>
        <w:t xml:space="preserve">Load balancing is formulated as a sequential decision-making problem, where actions taken at one time step influence future grid states </w:t>
      </w:r>
      <w:proofErr w:type="gramStart"/>
      <w:r w:rsidRPr="00E530A4">
        <w:rPr>
          <w:color w:val="000000"/>
        </w:rPr>
        <w:t>as :</w:t>
      </w:r>
      <w:proofErr w:type="gramEnd"/>
    </w:p>
    <w:p w14:paraId="74D43FA1" w14:textId="77777777" w:rsidR="00E530A4" w:rsidRPr="00E530A4" w:rsidRDefault="00E530A4" w:rsidP="00E530A4">
      <w:pPr>
        <w:pStyle w:val="NormalWeb"/>
        <w:spacing w:before="0" w:beforeAutospacing="0" w:after="0" w:afterAutospacing="0" w:line="360" w:lineRule="auto"/>
        <w:jc w:val="both"/>
      </w:pPr>
      <w:r w:rsidRPr="00E530A4">
        <w:rPr>
          <w:color w:val="000000"/>
        </w:rPr>
        <w:t>Action(t) → Grid Response(t+1) → Observation(t+1) → Action(t+1) → ...</w:t>
      </w:r>
    </w:p>
    <w:p w14:paraId="0D9A0890" w14:textId="77777777" w:rsidR="00E530A4" w:rsidRDefault="00E530A4" w:rsidP="00E530A4">
      <w:pPr>
        <w:pStyle w:val="NormalWeb"/>
        <w:spacing w:before="0" w:beforeAutospacing="0" w:after="0" w:afterAutospacing="0" w:line="360" w:lineRule="auto"/>
        <w:jc w:val="both"/>
        <w:rPr>
          <w:color w:val="000000"/>
        </w:rPr>
      </w:pPr>
      <w:r w:rsidRPr="00E530A4">
        <w:rPr>
          <w:color w:val="000000"/>
        </w:rPr>
        <w:t xml:space="preserve">Reinforcement learning naturally captures this structure by </w:t>
      </w:r>
      <w:proofErr w:type="spellStart"/>
      <w:r w:rsidRPr="00E530A4">
        <w:rPr>
          <w:color w:val="000000"/>
        </w:rPr>
        <w:t>modeling</w:t>
      </w:r>
      <w:proofErr w:type="spellEnd"/>
      <w:r w:rsidRPr="00E530A4">
        <w:rPr>
          <w:color w:val="000000"/>
        </w:rPr>
        <w:t xml:space="preserve"> the problem as a Markov Decision Process (MDP), a formulation widely adopted in recent power system optimization studies </w:t>
      </w:r>
      <w:hyperlink r:id="rId99" w:anchor="bookmark=id.bjapd88vbr7z" w:history="1">
        <w:r w:rsidRPr="00E530A4">
          <w:rPr>
            <w:rStyle w:val="Hyperlink"/>
            <w:color w:val="0563C1"/>
          </w:rPr>
          <w:t>[7</w:t>
        </w:r>
      </w:hyperlink>
      <w:r w:rsidRPr="00E530A4">
        <w:rPr>
          <w:color w:val="000000"/>
        </w:rPr>
        <w:t>, 8].</w:t>
      </w:r>
    </w:p>
    <w:p w14:paraId="783874B6" w14:textId="77777777" w:rsidR="00260065" w:rsidRPr="00E530A4" w:rsidRDefault="00260065" w:rsidP="00E530A4">
      <w:pPr>
        <w:pStyle w:val="NormalWeb"/>
        <w:spacing w:before="0" w:beforeAutospacing="0" w:after="0" w:afterAutospacing="0" w:line="360" w:lineRule="auto"/>
        <w:jc w:val="both"/>
      </w:pPr>
    </w:p>
    <w:p w14:paraId="69474690" w14:textId="77777777" w:rsidR="00E530A4" w:rsidRPr="00E530A4" w:rsidRDefault="00E530A4" w:rsidP="00E530A4">
      <w:pPr>
        <w:pStyle w:val="NormalWeb"/>
        <w:spacing w:before="0" w:beforeAutospacing="0" w:after="0" w:afterAutospacing="0" w:line="360" w:lineRule="auto"/>
        <w:jc w:val="both"/>
      </w:pPr>
      <w:r w:rsidRPr="00E530A4">
        <w:rPr>
          <w:color w:val="000000"/>
        </w:rPr>
        <w:lastRenderedPageBreak/>
        <w:t xml:space="preserve">The load balancing problem is formulated as a Markov Decision </w:t>
      </w:r>
      <w:proofErr w:type="gramStart"/>
      <w:r w:rsidRPr="00E530A4">
        <w:rPr>
          <w:color w:val="000000"/>
        </w:rPr>
        <w:t>Process(</w:t>
      </w:r>
      <w:proofErr w:type="gramEnd"/>
      <w:r w:rsidRPr="00E530A4">
        <w:rPr>
          <w:color w:val="000000"/>
        </w:rPr>
        <w:t>MDP): </w:t>
      </w:r>
    </w:p>
    <w:p w14:paraId="6E6B02BD" w14:textId="77777777" w:rsidR="00E530A4" w:rsidRPr="00E530A4" w:rsidRDefault="00E530A4" w:rsidP="00E530A4">
      <w:pPr>
        <w:pStyle w:val="NormalWeb"/>
        <w:spacing w:before="0" w:beforeAutospacing="0" w:after="0" w:afterAutospacing="0" w:line="360" w:lineRule="auto"/>
        <w:jc w:val="center"/>
      </w:pPr>
      <w:r w:rsidRPr="00E530A4">
        <w:rPr>
          <w:rFonts w:ascii="Cambria Math" w:hAnsi="Cambria Math"/>
          <w:color w:val="000000"/>
        </w:rPr>
        <w:t>M= &lt;</w:t>
      </w:r>
      <w:proofErr w:type="spellStart"/>
      <w:proofErr w:type="gramStart"/>
      <w:r w:rsidRPr="00E530A4">
        <w:rPr>
          <w:rFonts w:ascii="Cambria Math" w:hAnsi="Cambria Math"/>
          <w:color w:val="000000"/>
        </w:rPr>
        <w:t>S,A</w:t>
      </w:r>
      <w:proofErr w:type="gramEnd"/>
      <w:r w:rsidRPr="00E530A4">
        <w:rPr>
          <w:rFonts w:ascii="Cambria Math" w:hAnsi="Cambria Math"/>
          <w:color w:val="000000"/>
        </w:rPr>
        <w:t>,</w:t>
      </w:r>
      <w:proofErr w:type="gramStart"/>
      <w:r w:rsidRPr="00E530A4">
        <w:rPr>
          <w:rFonts w:ascii="Cambria Math" w:hAnsi="Cambria Math"/>
          <w:color w:val="000000"/>
        </w:rPr>
        <w:t>P,R</w:t>
      </w:r>
      <w:proofErr w:type="gramEnd"/>
      <w:r w:rsidRPr="00E530A4">
        <w:rPr>
          <w:rFonts w:ascii="Cambria Math" w:hAnsi="Cambria Math"/>
          <w:color w:val="000000"/>
        </w:rPr>
        <w:t>,γ</w:t>
      </w:r>
      <w:proofErr w:type="spellEnd"/>
      <w:r w:rsidRPr="00E530A4">
        <w:rPr>
          <w:rFonts w:ascii="Cambria Math" w:hAnsi="Cambria Math"/>
          <w:color w:val="000000"/>
        </w:rPr>
        <w:t>&gt;</w:t>
      </w:r>
      <w:r w:rsidRPr="00E530A4">
        <w:rPr>
          <w:color w:val="000000"/>
        </w:rPr>
        <w:t>      …………</w:t>
      </w:r>
      <w:proofErr w:type="gramStart"/>
      <w:r w:rsidRPr="00E530A4">
        <w:rPr>
          <w:color w:val="000000"/>
        </w:rPr>
        <w:t>…..</w:t>
      </w:r>
      <w:proofErr w:type="gramEnd"/>
      <w:r w:rsidRPr="00E530A4">
        <w:rPr>
          <w:color w:val="000000"/>
        </w:rPr>
        <w:t>(4)</w:t>
      </w:r>
    </w:p>
    <w:p w14:paraId="1A54F33D" w14:textId="77777777" w:rsidR="00E530A4" w:rsidRPr="00E530A4" w:rsidRDefault="00E530A4" w:rsidP="00E530A4">
      <w:pPr>
        <w:pStyle w:val="NormalWeb"/>
        <w:spacing w:before="0" w:beforeAutospacing="0" w:after="0" w:afterAutospacing="0" w:line="360" w:lineRule="auto"/>
        <w:jc w:val="both"/>
      </w:pPr>
      <w:r w:rsidRPr="00E530A4">
        <w:rPr>
          <w:color w:val="000000"/>
        </w:rPr>
        <w:t>Where S, A, P, R,</w:t>
      </w:r>
      <w:r w:rsidRPr="00E530A4">
        <w:rPr>
          <w:rFonts w:ascii="Cambria Math" w:hAnsi="Cambria Math"/>
          <w:i/>
          <w:iCs/>
          <w:color w:val="000000"/>
        </w:rPr>
        <w:t xml:space="preserve"> </w:t>
      </w:r>
      <w:r w:rsidRPr="00E530A4">
        <w:rPr>
          <w:color w:val="000000"/>
        </w:rPr>
        <w:t xml:space="preserve">are State Space, Action Space, Transition dynamics, Reward function, and </w:t>
      </w:r>
      <w:r w:rsidRPr="00E530A4">
        <w:rPr>
          <w:rFonts w:ascii="Cambria Math" w:hAnsi="Cambria Math"/>
          <w:color w:val="000000"/>
        </w:rPr>
        <w:t xml:space="preserve">γ </w:t>
      </w:r>
      <w:r w:rsidRPr="00E530A4">
        <w:rPr>
          <w:color w:val="000000"/>
        </w:rPr>
        <w:t>ϵ (0,1)</w:t>
      </w:r>
    </w:p>
    <w:p w14:paraId="48043843" w14:textId="77777777" w:rsidR="00E530A4" w:rsidRPr="00E530A4" w:rsidRDefault="00E530A4" w:rsidP="00E530A4">
      <w:pPr>
        <w:pStyle w:val="NormalWeb"/>
        <w:spacing w:before="0" w:beforeAutospacing="0" w:after="0" w:afterAutospacing="0" w:line="360" w:lineRule="auto"/>
        <w:jc w:val="both"/>
      </w:pPr>
      <w:r w:rsidRPr="00E530A4">
        <w:rPr>
          <w:color w:val="000000"/>
        </w:rPr>
        <w:t>In this work, an RL agent is trained to dynamically adjust load demand to maintain transformer loading within safe operational limits, reduce peak stress during high-demand periods, and encourage efficient utilization of renewable energy sources.</w:t>
      </w:r>
    </w:p>
    <w:p w14:paraId="64EF38A8" w14:textId="77777777" w:rsidR="00E530A4" w:rsidRDefault="00E530A4" w:rsidP="00E530A4">
      <w:pPr>
        <w:pStyle w:val="NormalWeb"/>
        <w:spacing w:before="0" w:beforeAutospacing="0" w:after="0" w:afterAutospacing="0" w:line="360" w:lineRule="auto"/>
        <w:jc w:val="both"/>
        <w:rPr>
          <w:i/>
          <w:iCs/>
          <w:color w:val="000000"/>
        </w:rPr>
      </w:pPr>
      <w:r w:rsidRPr="00E530A4">
        <w:rPr>
          <w:i/>
          <w:iCs/>
          <w:color w:val="000000"/>
        </w:rPr>
        <w:t>This formulation allows the agent to learn long-term control strategies rather than reacting to instantaneous load values.</w:t>
      </w:r>
    </w:p>
    <w:p w14:paraId="0B1EF090" w14:textId="77777777" w:rsidR="00E530A4" w:rsidRPr="00E530A4" w:rsidRDefault="00E530A4" w:rsidP="00E530A4">
      <w:pPr>
        <w:spacing w:after="0" w:line="240" w:lineRule="auto"/>
        <w:ind w:left="0" w:right="0" w:firstLine="0"/>
        <w:jc w:val="left"/>
        <w:rPr>
          <w:color w:val="auto"/>
          <w:kern w:val="0"/>
          <w:szCs w:val="24"/>
          <w:lang w:bidi="mr-IN"/>
          <w14:ligatures w14:val="none"/>
        </w:rPr>
      </w:pPr>
    </w:p>
    <w:p w14:paraId="3CFF8C9E" w14:textId="53BE18F6" w:rsidR="00E530A4" w:rsidRPr="00E530A4" w:rsidRDefault="00745CAD" w:rsidP="00E530A4">
      <w:pPr>
        <w:pStyle w:val="Heading4"/>
        <w:jc w:val="both"/>
        <w:rPr>
          <w:color w:val="auto"/>
          <w:lang w:bidi="mr-IN"/>
        </w:rPr>
      </w:pPr>
      <w:r>
        <w:rPr>
          <w:lang w:bidi="mr-IN"/>
        </w:rPr>
        <w:t>5</w:t>
      </w:r>
      <w:r w:rsidR="00E530A4" w:rsidRPr="00E530A4">
        <w:rPr>
          <w:lang w:bidi="mr-IN"/>
        </w:rPr>
        <w:t>.9.2. State, Action, and Reward Design</w:t>
      </w:r>
    </w:p>
    <w:p w14:paraId="32C26E1A" w14:textId="77777777" w:rsidR="00E530A4" w:rsidRPr="00E530A4" w:rsidRDefault="00E530A4" w:rsidP="00E530A4">
      <w:pPr>
        <w:spacing w:after="0" w:line="360" w:lineRule="auto"/>
        <w:ind w:left="0" w:right="0" w:firstLine="0"/>
        <w:rPr>
          <w:color w:val="auto"/>
          <w:kern w:val="0"/>
          <w:szCs w:val="24"/>
          <w:lang w:bidi="mr-IN"/>
          <w14:ligatures w14:val="none"/>
        </w:rPr>
      </w:pPr>
      <w:r w:rsidRPr="00E530A4">
        <w:rPr>
          <w:b/>
          <w:bCs/>
          <w:kern w:val="0"/>
          <w:szCs w:val="24"/>
          <w:lang w:bidi="mr-IN"/>
          <w14:ligatures w14:val="none"/>
        </w:rPr>
        <w:t>State Space</w:t>
      </w:r>
    </w:p>
    <w:p w14:paraId="6806BA14" w14:textId="77777777" w:rsidR="00E530A4" w:rsidRPr="00E530A4" w:rsidRDefault="00E530A4" w:rsidP="00E530A4">
      <w:pPr>
        <w:spacing w:after="0" w:line="360" w:lineRule="auto"/>
        <w:ind w:left="0" w:right="0" w:firstLine="0"/>
        <w:rPr>
          <w:color w:val="auto"/>
          <w:kern w:val="0"/>
          <w:szCs w:val="24"/>
          <w:lang w:bidi="mr-IN"/>
          <w14:ligatures w14:val="none"/>
        </w:rPr>
      </w:pPr>
      <w:r w:rsidRPr="00E530A4">
        <w:rPr>
          <w:kern w:val="0"/>
          <w:szCs w:val="24"/>
          <w:lang w:bidi="mr-IN"/>
          <w14:ligatures w14:val="none"/>
        </w:rPr>
        <w:t>The state vector captures both electrical and contextual information relevant to grid operation. At each time step t, the state vector is:</w:t>
      </w:r>
    </w:p>
    <w:p w14:paraId="651D7AEA" w14:textId="0BBCC004" w:rsidR="00E530A4" w:rsidRPr="00E530A4" w:rsidRDefault="00000000" w:rsidP="00E530A4">
      <w:pPr>
        <w:spacing w:after="0" w:line="360" w:lineRule="auto"/>
        <w:ind w:left="0" w:right="0" w:firstLine="0"/>
        <w:jc w:val="center"/>
        <w:rPr>
          <w:color w:val="auto"/>
          <w:kern w:val="0"/>
          <w:szCs w:val="24"/>
          <w:lang w:bidi="mr-IN"/>
          <w14:ligatures w14:val="none"/>
        </w:rPr>
      </w:pPr>
      <m:oMath>
        <m:sSub>
          <m:sSubPr>
            <m:ctrlPr>
              <w:rPr>
                <w:rFonts w:ascii="Cambria Math" w:hAnsi="Cambria Math"/>
                <w:i/>
                <w:kern w:val="0"/>
                <w:szCs w:val="24"/>
                <w:vertAlign w:val="subscript"/>
                <w:lang w:bidi="mr-IN"/>
                <w14:ligatures w14:val="none"/>
              </w:rPr>
            </m:ctrlPr>
          </m:sSubPr>
          <m:e>
            <m:r>
              <w:rPr>
                <w:rFonts w:ascii="Cambria Math" w:hAnsi="Cambria Math"/>
                <w:kern w:val="0"/>
                <w:szCs w:val="24"/>
                <w:vertAlign w:val="subscript"/>
                <w:lang w:bidi="mr-IN"/>
                <w14:ligatures w14:val="none"/>
              </w:rPr>
              <m:t>s</m:t>
            </m:r>
          </m:e>
          <m:sub>
            <m:r>
              <w:rPr>
                <w:rFonts w:ascii="Cambria Math" w:hAnsi="Cambria Math"/>
                <w:kern w:val="0"/>
                <w:szCs w:val="24"/>
                <w:vertAlign w:val="subscript"/>
                <w:lang w:bidi="mr-IN"/>
                <w14:ligatures w14:val="none"/>
              </w:rPr>
              <m:t>t</m:t>
            </m:r>
          </m:sub>
        </m:sSub>
      </m:oMath>
      <w:r w:rsidR="00E530A4" w:rsidRPr="00E530A4">
        <w:rPr>
          <w:kern w:val="0"/>
          <w:szCs w:val="24"/>
          <w:vertAlign w:val="subscript"/>
          <w:lang w:bidi="mr-IN"/>
          <w14:ligatures w14:val="none"/>
        </w:rPr>
        <w:t xml:space="preserve"> </w:t>
      </w:r>
      <w:r w:rsidR="00670B86" w:rsidRPr="00670B86">
        <w:rPr>
          <w:kern w:val="0"/>
          <w:szCs w:val="24"/>
          <w:vertAlign w:val="subscript"/>
          <w:lang w:bidi="mr-IN"/>
          <w14:ligatures w14:val="none"/>
        </w:rPr>
        <w:t>= [</w:t>
      </w:r>
      <m:oMath>
        <m:sSub>
          <m:sSubPr>
            <m:ctrlPr>
              <w:rPr>
                <w:rFonts w:ascii="Cambria Math" w:hAnsi="Cambria Math"/>
                <w:i/>
                <w:kern w:val="0"/>
                <w:szCs w:val="24"/>
                <w:vertAlign w:val="subscript"/>
                <w:lang w:bidi="mr-IN"/>
                <w14:ligatures w14:val="none"/>
              </w:rPr>
            </m:ctrlPr>
          </m:sSubPr>
          <m:e>
            <m:r>
              <w:rPr>
                <w:rFonts w:ascii="Cambria Math" w:hAnsi="Cambria Math"/>
                <w:kern w:val="0"/>
                <w:szCs w:val="24"/>
                <w:vertAlign w:val="subscript"/>
                <w:lang w:bidi="mr-IN"/>
                <w14:ligatures w14:val="none"/>
              </w:rPr>
              <m:t>L</m:t>
            </m:r>
          </m:e>
          <m:sub>
            <m:r>
              <w:rPr>
                <w:rFonts w:ascii="Cambria Math" w:hAnsi="Cambria Math"/>
                <w:kern w:val="0"/>
                <w:szCs w:val="24"/>
                <w:vertAlign w:val="subscript"/>
                <w:lang w:bidi="mr-IN"/>
                <w14:ligatures w14:val="none"/>
              </w:rPr>
              <m:t>t</m:t>
            </m:r>
          </m:sub>
        </m:sSub>
        <m:r>
          <w:rPr>
            <w:rFonts w:ascii="Cambria Math" w:hAnsi="Cambria Math"/>
            <w:kern w:val="0"/>
            <w:szCs w:val="24"/>
            <w:vertAlign w:val="subscript"/>
            <w:lang w:bidi="mr-IN"/>
            <w14:ligatures w14:val="none"/>
          </w:rPr>
          <m:t xml:space="preserve">, </m:t>
        </m:r>
        <m:sSub>
          <m:sSubPr>
            <m:ctrlPr>
              <w:rPr>
                <w:rFonts w:ascii="Cambria Math" w:hAnsi="Cambria Math"/>
                <w:i/>
                <w:kern w:val="0"/>
                <w:szCs w:val="24"/>
                <w:vertAlign w:val="subscript"/>
                <w:lang w:bidi="mr-IN"/>
                <w14:ligatures w14:val="none"/>
              </w:rPr>
            </m:ctrlPr>
          </m:sSubPr>
          <m:e>
            <m:r>
              <w:rPr>
                <w:rFonts w:ascii="Cambria Math" w:hAnsi="Cambria Math"/>
                <w:kern w:val="0"/>
                <w:szCs w:val="24"/>
                <w:vertAlign w:val="subscript"/>
                <w:lang w:bidi="mr-IN"/>
                <w14:ligatures w14:val="none"/>
              </w:rPr>
              <m:t>T</m:t>
            </m:r>
          </m:e>
          <m:sub>
            <m:r>
              <w:rPr>
                <w:rFonts w:ascii="Cambria Math" w:hAnsi="Cambria Math"/>
                <w:kern w:val="0"/>
                <w:szCs w:val="24"/>
                <w:vertAlign w:val="subscript"/>
                <w:lang w:bidi="mr-IN"/>
                <w14:ligatures w14:val="none"/>
              </w:rPr>
              <m:t>t</m:t>
            </m:r>
          </m:sub>
        </m:sSub>
        <m:r>
          <w:rPr>
            <w:rFonts w:ascii="Cambria Math" w:hAnsi="Cambria Math"/>
            <w:kern w:val="0"/>
            <w:szCs w:val="24"/>
            <w:vertAlign w:val="subscript"/>
            <w:lang w:bidi="mr-IN"/>
            <w14:ligatures w14:val="none"/>
          </w:rPr>
          <m:t xml:space="preserve">, </m:t>
        </m:r>
        <m:sSub>
          <m:sSubPr>
            <m:ctrlPr>
              <w:rPr>
                <w:rFonts w:ascii="Cambria Math" w:hAnsi="Cambria Math"/>
                <w:i/>
                <w:kern w:val="0"/>
                <w:szCs w:val="24"/>
                <w:vertAlign w:val="subscript"/>
                <w:lang w:bidi="mr-IN"/>
                <w14:ligatures w14:val="none"/>
              </w:rPr>
            </m:ctrlPr>
          </m:sSubPr>
          <m:e>
            <m:r>
              <w:rPr>
                <w:rFonts w:ascii="Cambria Math" w:hAnsi="Cambria Math"/>
                <w:kern w:val="0"/>
                <w:szCs w:val="24"/>
                <w:vertAlign w:val="subscript"/>
                <w:lang w:bidi="mr-IN"/>
                <w14:ligatures w14:val="none"/>
              </w:rPr>
              <m:t>f</m:t>
            </m:r>
          </m:e>
          <m:sub>
            <m:r>
              <w:rPr>
                <w:rFonts w:ascii="Cambria Math" w:hAnsi="Cambria Math"/>
                <w:kern w:val="0"/>
                <w:szCs w:val="24"/>
                <w:vertAlign w:val="subscript"/>
                <w:lang w:bidi="mr-IN"/>
                <w14:ligatures w14:val="none"/>
              </w:rPr>
              <m:t>t</m:t>
            </m:r>
          </m:sub>
        </m:sSub>
        <m:r>
          <w:rPr>
            <w:rFonts w:ascii="Cambria Math" w:hAnsi="Cambria Math"/>
            <w:kern w:val="0"/>
            <w:szCs w:val="24"/>
            <w:vertAlign w:val="subscript"/>
            <w:lang w:bidi="mr-IN"/>
            <w14:ligatures w14:val="none"/>
          </w:rPr>
          <m:t xml:space="preserve">, </m:t>
        </m:r>
        <m:sSub>
          <m:sSubPr>
            <m:ctrlPr>
              <w:rPr>
                <w:rFonts w:ascii="Cambria Math" w:hAnsi="Cambria Math"/>
                <w:i/>
                <w:kern w:val="0"/>
                <w:szCs w:val="24"/>
                <w:vertAlign w:val="subscript"/>
                <w:lang w:bidi="mr-IN"/>
                <w14:ligatures w14:val="none"/>
              </w:rPr>
            </m:ctrlPr>
          </m:sSubPr>
          <m:e>
            <m:r>
              <w:rPr>
                <w:rFonts w:ascii="Cambria Math" w:hAnsi="Cambria Math"/>
                <w:kern w:val="0"/>
                <w:szCs w:val="24"/>
                <w:vertAlign w:val="subscript"/>
                <w:lang w:bidi="mr-IN"/>
                <w14:ligatures w14:val="none"/>
              </w:rPr>
              <m:t>R</m:t>
            </m:r>
          </m:e>
          <m:sub>
            <m:r>
              <w:rPr>
                <w:rFonts w:ascii="Cambria Math" w:hAnsi="Cambria Math"/>
                <w:kern w:val="0"/>
                <w:szCs w:val="24"/>
                <w:vertAlign w:val="subscript"/>
                <w:lang w:bidi="mr-IN"/>
                <w14:ligatures w14:val="none"/>
              </w:rPr>
              <m:t>t</m:t>
            </m:r>
          </m:sub>
        </m:sSub>
        <m:r>
          <w:rPr>
            <w:rFonts w:ascii="Cambria Math" w:hAnsi="Cambria Math"/>
            <w:kern w:val="0"/>
            <w:szCs w:val="24"/>
            <w:vertAlign w:val="subscript"/>
            <w:lang w:bidi="mr-IN"/>
            <w14:ligatures w14:val="none"/>
          </w:rPr>
          <m:t xml:space="preserve">, </m:t>
        </m:r>
        <m:sSub>
          <m:sSubPr>
            <m:ctrlPr>
              <w:rPr>
                <w:rFonts w:ascii="Cambria Math" w:hAnsi="Cambria Math"/>
                <w:i/>
                <w:kern w:val="0"/>
                <w:szCs w:val="24"/>
                <w:vertAlign w:val="subscript"/>
                <w:lang w:bidi="mr-IN"/>
                <w14:ligatures w14:val="none"/>
              </w:rPr>
            </m:ctrlPr>
          </m:sSubPr>
          <m:e>
            <m:r>
              <w:rPr>
                <w:rFonts w:ascii="Cambria Math" w:hAnsi="Cambria Math"/>
                <w:kern w:val="0"/>
                <w:szCs w:val="24"/>
                <w:vertAlign w:val="subscript"/>
                <w:lang w:bidi="mr-IN"/>
                <w14:ligatures w14:val="none"/>
              </w:rPr>
              <m:t>H</m:t>
            </m:r>
          </m:e>
          <m:sub>
            <m:r>
              <w:rPr>
                <w:rFonts w:ascii="Cambria Math" w:hAnsi="Cambria Math"/>
                <w:kern w:val="0"/>
                <w:szCs w:val="24"/>
                <w:vertAlign w:val="subscript"/>
                <w:lang w:bidi="mr-IN"/>
                <w14:ligatures w14:val="none"/>
              </w:rPr>
              <m:t>t</m:t>
            </m:r>
          </m:sub>
        </m:sSub>
        <m:r>
          <w:rPr>
            <w:rFonts w:ascii="Cambria Math" w:hAnsi="Cambria Math"/>
            <w:kern w:val="0"/>
            <w:szCs w:val="24"/>
            <w:vertAlign w:val="subscript"/>
            <w:lang w:bidi="mr-IN"/>
            <w14:ligatures w14:val="none"/>
          </w:rPr>
          <m:t xml:space="preserve">, </m:t>
        </m:r>
        <m:sSub>
          <m:sSubPr>
            <m:ctrlPr>
              <w:rPr>
                <w:rFonts w:ascii="Cambria Math" w:hAnsi="Cambria Math"/>
                <w:i/>
                <w:kern w:val="0"/>
                <w:szCs w:val="24"/>
                <w:vertAlign w:val="subscript"/>
                <w:lang w:bidi="mr-IN"/>
                <w14:ligatures w14:val="none"/>
              </w:rPr>
            </m:ctrlPr>
          </m:sSubPr>
          <m:e>
            <m:r>
              <w:rPr>
                <w:rFonts w:ascii="Cambria Math" w:hAnsi="Cambria Math"/>
                <w:kern w:val="0"/>
                <w:szCs w:val="24"/>
                <w:vertAlign w:val="subscript"/>
                <w:lang w:bidi="mr-IN"/>
                <w14:ligatures w14:val="none"/>
              </w:rPr>
              <m:t>S</m:t>
            </m:r>
          </m:e>
          <m:sub>
            <m:r>
              <w:rPr>
                <w:rFonts w:ascii="Cambria Math" w:hAnsi="Cambria Math"/>
                <w:kern w:val="0"/>
                <w:szCs w:val="24"/>
                <w:vertAlign w:val="subscript"/>
                <w:lang w:bidi="mr-IN"/>
                <w14:ligatures w14:val="none"/>
              </w:rPr>
              <m:t>t</m:t>
            </m:r>
          </m:sub>
        </m:sSub>
      </m:oMath>
      <w:r w:rsidR="00670B86" w:rsidRPr="00670B86">
        <w:rPr>
          <w:kern w:val="0"/>
          <w:szCs w:val="24"/>
          <w:vertAlign w:val="subscript"/>
          <w:lang w:bidi="mr-IN"/>
          <w14:ligatures w14:val="none"/>
        </w:rPr>
        <w:t>]</w:t>
      </w:r>
      <w:r w:rsidR="00E530A4" w:rsidRPr="00E530A4">
        <w:rPr>
          <w:kern w:val="0"/>
          <w:szCs w:val="24"/>
          <w:vertAlign w:val="subscript"/>
          <w:lang w:bidi="mr-IN"/>
          <w14:ligatures w14:val="none"/>
        </w:rPr>
        <w:t>…………………</w:t>
      </w:r>
      <w:proofErr w:type="gramStart"/>
      <w:r w:rsidR="00E530A4" w:rsidRPr="00E530A4">
        <w:rPr>
          <w:kern w:val="0"/>
          <w:szCs w:val="24"/>
          <w:vertAlign w:val="subscript"/>
          <w:lang w:bidi="mr-IN"/>
          <w14:ligatures w14:val="none"/>
        </w:rPr>
        <w:t>…(</w:t>
      </w:r>
      <w:proofErr w:type="gramEnd"/>
      <w:r w:rsidR="00E530A4" w:rsidRPr="00E530A4">
        <w:rPr>
          <w:kern w:val="0"/>
          <w:szCs w:val="24"/>
          <w:vertAlign w:val="subscript"/>
          <w:lang w:bidi="mr-IN"/>
          <w14:ligatures w14:val="none"/>
        </w:rPr>
        <w:t>5)</w:t>
      </w:r>
    </w:p>
    <w:p w14:paraId="37014132" w14:textId="46A2001F" w:rsidR="00E530A4" w:rsidRPr="00E530A4" w:rsidRDefault="00000000" w:rsidP="00E530A4">
      <w:pPr>
        <w:spacing w:before="280" w:after="280" w:line="360" w:lineRule="auto"/>
        <w:ind w:left="360" w:right="0" w:firstLine="0"/>
        <w:rPr>
          <w:color w:val="auto"/>
          <w:kern w:val="0"/>
          <w:szCs w:val="24"/>
          <w:lang w:bidi="mr-IN"/>
          <w14:ligatures w14:val="none"/>
        </w:rPr>
      </w:pPr>
      <m:oMath>
        <m:sSub>
          <m:sSubPr>
            <m:ctrlPr>
              <w:rPr>
                <w:rFonts w:ascii="Cambria Math" w:hAnsi="Cambria Math"/>
                <w:i/>
                <w:kern w:val="0"/>
                <w:szCs w:val="24"/>
                <w:vertAlign w:val="subscript"/>
                <w:lang w:bidi="mr-IN"/>
                <w14:ligatures w14:val="none"/>
              </w:rPr>
            </m:ctrlPr>
          </m:sSubPr>
          <m:e>
            <m:r>
              <w:rPr>
                <w:rFonts w:ascii="Cambria Math" w:hAnsi="Cambria Math"/>
                <w:kern w:val="0"/>
                <w:szCs w:val="24"/>
                <w:vertAlign w:val="subscript"/>
                <w:lang w:bidi="mr-IN"/>
                <w14:ligatures w14:val="none"/>
              </w:rPr>
              <m:t>L</m:t>
            </m:r>
          </m:e>
          <m:sub>
            <m:r>
              <w:rPr>
                <w:rFonts w:ascii="Cambria Math" w:hAnsi="Cambria Math"/>
                <w:kern w:val="0"/>
                <w:szCs w:val="24"/>
                <w:vertAlign w:val="subscript"/>
                <w:lang w:bidi="mr-IN"/>
                <w14:ligatures w14:val="none"/>
              </w:rPr>
              <m:t>t</m:t>
            </m:r>
          </m:sub>
        </m:sSub>
      </m:oMath>
      <w:r w:rsidR="00E530A4" w:rsidRPr="00E530A4">
        <w:rPr>
          <w:kern w:val="0"/>
          <w:szCs w:val="24"/>
          <w:lang w:bidi="mr-IN"/>
          <w14:ligatures w14:val="none"/>
        </w:rPr>
        <w:t>: load demand measured</w:t>
      </w:r>
    </w:p>
    <w:p w14:paraId="462EDB01" w14:textId="60758CD1" w:rsidR="00E530A4" w:rsidRPr="00E530A4" w:rsidRDefault="00000000" w:rsidP="00E530A4">
      <w:pPr>
        <w:spacing w:before="280" w:after="280" w:line="360" w:lineRule="auto"/>
        <w:ind w:left="360" w:right="0" w:firstLine="0"/>
        <w:rPr>
          <w:color w:val="auto"/>
          <w:kern w:val="0"/>
          <w:szCs w:val="24"/>
          <w:lang w:bidi="mr-IN"/>
          <w14:ligatures w14:val="none"/>
        </w:rPr>
      </w:pPr>
      <m:oMath>
        <m:sSub>
          <m:sSubPr>
            <m:ctrlPr>
              <w:rPr>
                <w:rFonts w:ascii="Cambria Math" w:hAnsi="Cambria Math"/>
                <w:i/>
                <w:kern w:val="0"/>
                <w:szCs w:val="24"/>
                <w:vertAlign w:val="subscript"/>
                <w:lang w:bidi="mr-IN"/>
                <w14:ligatures w14:val="none"/>
              </w:rPr>
            </m:ctrlPr>
          </m:sSubPr>
          <m:e>
            <m:r>
              <w:rPr>
                <w:rFonts w:ascii="Cambria Math" w:hAnsi="Cambria Math"/>
                <w:kern w:val="0"/>
                <w:szCs w:val="24"/>
                <w:vertAlign w:val="subscript"/>
                <w:lang w:bidi="mr-IN"/>
                <w14:ligatures w14:val="none"/>
              </w:rPr>
              <m:t>T</m:t>
            </m:r>
          </m:e>
          <m:sub>
            <m:r>
              <w:rPr>
                <w:rFonts w:ascii="Cambria Math" w:hAnsi="Cambria Math"/>
                <w:kern w:val="0"/>
                <w:szCs w:val="24"/>
                <w:vertAlign w:val="subscript"/>
                <w:lang w:bidi="mr-IN"/>
                <w14:ligatures w14:val="none"/>
              </w:rPr>
              <m:t>t</m:t>
            </m:r>
          </m:sub>
        </m:sSub>
      </m:oMath>
      <w:r w:rsidR="00E530A4" w:rsidRPr="00E530A4">
        <w:rPr>
          <w:kern w:val="0"/>
          <w:szCs w:val="24"/>
          <w:lang w:bidi="mr-IN"/>
          <w14:ligatures w14:val="none"/>
        </w:rPr>
        <w:t>: transformer load percentage</w:t>
      </w:r>
    </w:p>
    <w:p w14:paraId="0E9485EA" w14:textId="2F95E6AA" w:rsidR="00E530A4" w:rsidRPr="00E530A4" w:rsidRDefault="00000000" w:rsidP="00E530A4">
      <w:pPr>
        <w:spacing w:before="280" w:after="280" w:line="360" w:lineRule="auto"/>
        <w:ind w:left="360" w:right="0" w:firstLine="0"/>
        <w:rPr>
          <w:color w:val="auto"/>
          <w:kern w:val="0"/>
          <w:szCs w:val="24"/>
          <w:lang w:bidi="mr-IN"/>
          <w14:ligatures w14:val="none"/>
        </w:rPr>
      </w:pPr>
      <m:oMath>
        <m:sSub>
          <m:sSubPr>
            <m:ctrlPr>
              <w:rPr>
                <w:rFonts w:ascii="Cambria Math" w:hAnsi="Cambria Math"/>
                <w:i/>
                <w:kern w:val="0"/>
                <w:szCs w:val="24"/>
                <w:vertAlign w:val="subscript"/>
                <w:lang w:bidi="mr-IN"/>
                <w14:ligatures w14:val="none"/>
              </w:rPr>
            </m:ctrlPr>
          </m:sSubPr>
          <m:e>
            <m:r>
              <w:rPr>
                <w:rFonts w:ascii="Cambria Math" w:hAnsi="Cambria Math"/>
                <w:kern w:val="0"/>
                <w:szCs w:val="24"/>
                <w:vertAlign w:val="subscript"/>
                <w:lang w:bidi="mr-IN"/>
                <w14:ligatures w14:val="none"/>
              </w:rPr>
              <m:t>f</m:t>
            </m:r>
          </m:e>
          <m:sub>
            <m:r>
              <w:rPr>
                <w:rFonts w:ascii="Cambria Math" w:hAnsi="Cambria Math"/>
                <w:kern w:val="0"/>
                <w:szCs w:val="24"/>
                <w:vertAlign w:val="subscript"/>
                <w:lang w:bidi="mr-IN"/>
                <w14:ligatures w14:val="none"/>
              </w:rPr>
              <m:t>t</m:t>
            </m:r>
          </m:sub>
        </m:sSub>
      </m:oMath>
      <w:r w:rsidR="00E530A4" w:rsidRPr="00E530A4">
        <w:rPr>
          <w:kern w:val="0"/>
          <w:szCs w:val="24"/>
          <w:lang w:bidi="mr-IN"/>
          <w14:ligatures w14:val="none"/>
        </w:rPr>
        <w:t>: fraud probability</w:t>
      </w:r>
    </w:p>
    <w:p w14:paraId="72E21F99" w14:textId="4DB0B25E" w:rsidR="00E530A4" w:rsidRPr="00E530A4" w:rsidRDefault="00000000" w:rsidP="00E530A4">
      <w:pPr>
        <w:spacing w:before="280" w:after="280" w:line="360" w:lineRule="auto"/>
        <w:ind w:left="360" w:right="0" w:firstLine="0"/>
        <w:rPr>
          <w:color w:val="auto"/>
          <w:kern w:val="0"/>
          <w:szCs w:val="24"/>
          <w:lang w:bidi="mr-IN"/>
          <w14:ligatures w14:val="none"/>
        </w:rPr>
      </w:pPr>
      <m:oMath>
        <m:sSub>
          <m:sSubPr>
            <m:ctrlPr>
              <w:rPr>
                <w:rFonts w:ascii="Cambria Math" w:hAnsi="Cambria Math"/>
                <w:i/>
                <w:kern w:val="0"/>
                <w:szCs w:val="24"/>
                <w:vertAlign w:val="subscript"/>
                <w:lang w:bidi="mr-IN"/>
                <w14:ligatures w14:val="none"/>
              </w:rPr>
            </m:ctrlPr>
          </m:sSubPr>
          <m:e>
            <m:r>
              <w:rPr>
                <w:rFonts w:ascii="Cambria Math" w:hAnsi="Cambria Math"/>
                <w:kern w:val="0"/>
                <w:szCs w:val="24"/>
                <w:vertAlign w:val="subscript"/>
                <w:lang w:bidi="mr-IN"/>
                <w14:ligatures w14:val="none"/>
              </w:rPr>
              <m:t>R</m:t>
            </m:r>
          </m:e>
          <m:sub>
            <m:r>
              <w:rPr>
                <w:rFonts w:ascii="Cambria Math" w:hAnsi="Cambria Math"/>
                <w:kern w:val="0"/>
                <w:szCs w:val="24"/>
                <w:vertAlign w:val="subscript"/>
                <w:lang w:bidi="mr-IN"/>
                <w14:ligatures w14:val="none"/>
              </w:rPr>
              <m:t>t</m:t>
            </m:r>
          </m:sub>
        </m:sSub>
      </m:oMath>
      <w:r w:rsidR="00E530A4" w:rsidRPr="00E530A4">
        <w:rPr>
          <w:kern w:val="0"/>
          <w:szCs w:val="24"/>
          <w:lang w:bidi="mr-IN"/>
          <w14:ligatures w14:val="none"/>
        </w:rPr>
        <w:t>: renewable contribution</w:t>
      </w:r>
    </w:p>
    <w:p w14:paraId="67E31642" w14:textId="04F04767" w:rsidR="00E530A4" w:rsidRPr="00E530A4" w:rsidRDefault="00000000" w:rsidP="00E530A4">
      <w:pPr>
        <w:spacing w:before="280" w:after="280" w:line="360" w:lineRule="auto"/>
        <w:ind w:left="360" w:right="0" w:firstLine="0"/>
        <w:rPr>
          <w:color w:val="auto"/>
          <w:kern w:val="0"/>
          <w:szCs w:val="24"/>
          <w:lang w:bidi="mr-IN"/>
          <w14:ligatures w14:val="none"/>
        </w:rPr>
      </w:pPr>
      <m:oMath>
        <m:sSub>
          <m:sSubPr>
            <m:ctrlPr>
              <w:rPr>
                <w:rFonts w:ascii="Cambria Math" w:hAnsi="Cambria Math"/>
                <w:i/>
                <w:kern w:val="0"/>
                <w:szCs w:val="24"/>
                <w:vertAlign w:val="subscript"/>
                <w:lang w:bidi="mr-IN"/>
                <w14:ligatures w14:val="none"/>
              </w:rPr>
            </m:ctrlPr>
          </m:sSubPr>
          <m:e>
            <m:r>
              <w:rPr>
                <w:rFonts w:ascii="Cambria Math" w:hAnsi="Cambria Math"/>
                <w:kern w:val="0"/>
                <w:szCs w:val="24"/>
                <w:vertAlign w:val="subscript"/>
                <w:lang w:bidi="mr-IN"/>
                <w14:ligatures w14:val="none"/>
              </w:rPr>
              <m:t>H</m:t>
            </m:r>
          </m:e>
          <m:sub>
            <m:r>
              <w:rPr>
                <w:rFonts w:ascii="Cambria Math" w:hAnsi="Cambria Math"/>
                <w:kern w:val="0"/>
                <w:szCs w:val="24"/>
                <w:vertAlign w:val="subscript"/>
                <w:lang w:bidi="mr-IN"/>
                <w14:ligatures w14:val="none"/>
              </w:rPr>
              <m:t>t</m:t>
            </m:r>
          </m:sub>
        </m:sSub>
      </m:oMath>
      <w:r w:rsidR="00E530A4" w:rsidRPr="00E530A4">
        <w:rPr>
          <w:kern w:val="0"/>
          <w:szCs w:val="24"/>
          <w:lang w:bidi="mr-IN"/>
          <w14:ligatures w14:val="none"/>
        </w:rPr>
        <w:t>: temporal features (like hour, day)</w:t>
      </w:r>
    </w:p>
    <w:p w14:paraId="0DD9CE8D" w14:textId="4F1BE3FB" w:rsidR="00E530A4" w:rsidRPr="00E530A4" w:rsidRDefault="00000000" w:rsidP="00E530A4">
      <w:pPr>
        <w:spacing w:before="280" w:after="280" w:line="360" w:lineRule="auto"/>
        <w:ind w:left="360" w:right="0" w:firstLine="0"/>
        <w:rPr>
          <w:color w:val="auto"/>
          <w:kern w:val="0"/>
          <w:szCs w:val="24"/>
          <w:lang w:bidi="mr-IN"/>
          <w14:ligatures w14:val="none"/>
        </w:rPr>
      </w:pPr>
      <m:oMath>
        <m:sSub>
          <m:sSubPr>
            <m:ctrlPr>
              <w:rPr>
                <w:rFonts w:ascii="Cambria Math" w:hAnsi="Cambria Math"/>
                <w:i/>
                <w:kern w:val="0"/>
                <w:szCs w:val="24"/>
                <w:vertAlign w:val="subscript"/>
                <w:lang w:bidi="mr-IN"/>
                <w14:ligatures w14:val="none"/>
              </w:rPr>
            </m:ctrlPr>
          </m:sSubPr>
          <m:e>
            <m:r>
              <w:rPr>
                <w:rFonts w:ascii="Cambria Math" w:hAnsi="Cambria Math"/>
                <w:kern w:val="0"/>
                <w:szCs w:val="24"/>
                <w:vertAlign w:val="subscript"/>
                <w:lang w:bidi="mr-IN"/>
                <w14:ligatures w14:val="none"/>
              </w:rPr>
              <m:t>S</m:t>
            </m:r>
          </m:e>
          <m:sub>
            <m:r>
              <w:rPr>
                <w:rFonts w:ascii="Cambria Math" w:hAnsi="Cambria Math"/>
                <w:kern w:val="0"/>
                <w:szCs w:val="24"/>
                <w:vertAlign w:val="subscript"/>
                <w:lang w:bidi="mr-IN"/>
                <w14:ligatures w14:val="none"/>
              </w:rPr>
              <m:t>t</m:t>
            </m:r>
          </m:sub>
        </m:sSub>
      </m:oMath>
      <w:r w:rsidR="00E530A4" w:rsidRPr="00E530A4">
        <w:rPr>
          <w:kern w:val="0"/>
          <w:szCs w:val="24"/>
          <w:lang w:bidi="mr-IN"/>
          <w14:ligatures w14:val="none"/>
        </w:rPr>
        <w:t>: seasonal and weather-related factors</w:t>
      </w:r>
    </w:p>
    <w:p w14:paraId="5C24B9A3" w14:textId="28E260E1" w:rsidR="00E530A4" w:rsidRPr="00E530A4" w:rsidRDefault="00E530A4" w:rsidP="00260065">
      <w:pPr>
        <w:spacing w:after="0" w:line="360" w:lineRule="auto"/>
        <w:ind w:left="0" w:right="0" w:firstLine="0"/>
        <w:rPr>
          <w:color w:val="auto"/>
          <w:kern w:val="0"/>
          <w:szCs w:val="24"/>
          <w:lang w:bidi="mr-IN"/>
          <w14:ligatures w14:val="none"/>
        </w:rPr>
      </w:pPr>
      <w:r w:rsidRPr="00E530A4">
        <w:rPr>
          <w:kern w:val="0"/>
          <w:szCs w:val="24"/>
          <w:lang w:bidi="mr-IN"/>
          <w14:ligatures w14:val="none"/>
        </w:rPr>
        <w:t xml:space="preserve">These features allow the agent to learn temporal patterns (daily, weekly, seasonal) and environmental dependencies that strongly influence urban load </w:t>
      </w:r>
      <w:proofErr w:type="spellStart"/>
      <w:r w:rsidRPr="00E530A4">
        <w:rPr>
          <w:kern w:val="0"/>
          <w:szCs w:val="24"/>
          <w:lang w:bidi="mr-IN"/>
          <w14:ligatures w14:val="none"/>
        </w:rPr>
        <w:t>behavior</w:t>
      </w:r>
      <w:proofErr w:type="spellEnd"/>
      <w:r w:rsidRPr="00E530A4">
        <w:rPr>
          <w:kern w:val="0"/>
          <w:szCs w:val="24"/>
          <w:lang w:bidi="mr-IN"/>
          <w14:ligatures w14:val="none"/>
        </w:rPr>
        <w:t>.</w:t>
      </w:r>
    </w:p>
    <w:p w14:paraId="07F28174" w14:textId="77777777" w:rsidR="00E530A4" w:rsidRPr="00E530A4" w:rsidRDefault="00E530A4" w:rsidP="00E530A4">
      <w:pPr>
        <w:spacing w:after="0" w:line="360" w:lineRule="auto"/>
        <w:ind w:left="0" w:right="0" w:firstLine="0"/>
        <w:rPr>
          <w:color w:val="auto"/>
          <w:kern w:val="0"/>
          <w:szCs w:val="24"/>
          <w:lang w:bidi="mr-IN"/>
          <w14:ligatures w14:val="none"/>
        </w:rPr>
      </w:pPr>
      <w:r w:rsidRPr="00E530A4">
        <w:rPr>
          <w:b/>
          <w:bCs/>
          <w:kern w:val="0"/>
          <w:szCs w:val="24"/>
          <w:lang w:bidi="mr-IN"/>
          <w14:ligatures w14:val="none"/>
        </w:rPr>
        <w:t>Action Space</w:t>
      </w:r>
    </w:p>
    <w:p w14:paraId="7D5CED71" w14:textId="77777777" w:rsidR="00E530A4" w:rsidRPr="00E530A4" w:rsidRDefault="00E530A4" w:rsidP="00E530A4">
      <w:pPr>
        <w:spacing w:after="0" w:line="360" w:lineRule="auto"/>
        <w:ind w:left="0" w:right="0" w:firstLine="0"/>
        <w:rPr>
          <w:color w:val="auto"/>
          <w:kern w:val="0"/>
          <w:szCs w:val="24"/>
          <w:lang w:bidi="mr-IN"/>
          <w14:ligatures w14:val="none"/>
        </w:rPr>
      </w:pPr>
      <w:r w:rsidRPr="00E530A4">
        <w:rPr>
          <w:kern w:val="0"/>
          <w:szCs w:val="24"/>
          <w:lang w:bidi="mr-IN"/>
          <w14:ligatures w14:val="none"/>
        </w:rPr>
        <w:t>The action space is continuous, representing fine-grained load adjustment decisions. Actions are normalized within a bounded range and scaled to represent small incremental load shifts, allowing a smooth and realistic control rather than abrupt changes. The agent selects a continuous load adjustment action as:</w:t>
      </w:r>
    </w:p>
    <w:p w14:paraId="710E11FE" w14:textId="06441DCB" w:rsidR="00E530A4" w:rsidRPr="00E530A4" w:rsidRDefault="00670B86" w:rsidP="00E530A4">
      <w:pPr>
        <w:spacing w:after="0" w:line="360" w:lineRule="auto"/>
        <w:ind w:left="0" w:right="0" w:firstLine="0"/>
        <w:jc w:val="center"/>
        <w:rPr>
          <w:color w:val="auto"/>
          <w:kern w:val="0"/>
          <w:szCs w:val="24"/>
          <w:lang w:bidi="mr-IN"/>
          <w14:ligatures w14:val="none"/>
        </w:rPr>
      </w:pPr>
      <w:r w:rsidRPr="00670B86">
        <w:rPr>
          <w:rFonts w:ascii="Cambria Math" w:hAnsi="Cambria Math"/>
          <w:kern w:val="0"/>
          <w:szCs w:val="24"/>
          <w:lang w:bidi="mr-IN"/>
          <w14:ligatures w14:val="none"/>
        </w:rPr>
        <w:t xml:space="preserve"> </w:t>
      </w:r>
      <m:oMath>
        <m:sSub>
          <m:sSubPr>
            <m:ctrlPr>
              <w:rPr>
                <w:rFonts w:ascii="Cambria Math" w:hAnsi="Cambria Math"/>
                <w:i/>
                <w:kern w:val="0"/>
                <w:szCs w:val="24"/>
                <w:lang w:bidi="mr-IN"/>
                <w14:ligatures w14:val="none"/>
              </w:rPr>
            </m:ctrlPr>
          </m:sSubPr>
          <m:e>
            <m:r>
              <w:rPr>
                <w:rFonts w:ascii="Cambria Math" w:hAnsi="Cambria Math"/>
                <w:kern w:val="0"/>
                <w:szCs w:val="24"/>
                <w:lang w:bidi="mr-IN"/>
                <w14:ligatures w14:val="none"/>
              </w:rPr>
              <m:t>a</m:t>
            </m:r>
          </m:e>
          <m:sub>
            <m:r>
              <w:rPr>
                <w:rFonts w:ascii="Cambria Math" w:hAnsi="Cambria Math"/>
                <w:kern w:val="0"/>
                <w:szCs w:val="24"/>
                <w:lang w:bidi="mr-IN"/>
                <w14:ligatures w14:val="none"/>
              </w:rPr>
              <m:t>t</m:t>
            </m:r>
          </m:sub>
        </m:sSub>
      </m:oMath>
      <w:r w:rsidRPr="00670B86">
        <w:rPr>
          <w:rFonts w:ascii="Cambria Math" w:hAnsi="Cambria Math"/>
          <w:kern w:val="0"/>
          <w:szCs w:val="24"/>
          <w:lang w:bidi="mr-IN"/>
          <w14:ligatures w14:val="none"/>
        </w:rPr>
        <w:t xml:space="preserve"> </w:t>
      </w:r>
      <w:r w:rsidR="00E530A4" w:rsidRPr="00E530A4">
        <w:rPr>
          <w:rFonts w:ascii="Cambria Math" w:hAnsi="Cambria Math"/>
          <w:kern w:val="0"/>
          <w:szCs w:val="24"/>
          <w:lang w:bidi="mr-IN"/>
          <w14:ligatures w14:val="none"/>
        </w:rPr>
        <w:t>∈</w:t>
      </w:r>
      <w:r w:rsidRPr="00670B86">
        <w:rPr>
          <w:rFonts w:ascii="Cambria Math" w:hAnsi="Cambria Math"/>
          <w:kern w:val="0"/>
          <w:szCs w:val="24"/>
          <w:lang w:bidi="mr-IN"/>
          <w14:ligatures w14:val="none"/>
        </w:rPr>
        <w:t xml:space="preserve"> </w:t>
      </w:r>
      <w:r w:rsidR="00E530A4" w:rsidRPr="00E530A4">
        <w:rPr>
          <w:rFonts w:ascii="Cambria Math" w:hAnsi="Cambria Math"/>
          <w:kern w:val="0"/>
          <w:szCs w:val="24"/>
          <w:lang w:bidi="mr-IN"/>
          <w14:ligatures w14:val="none"/>
        </w:rPr>
        <w:t>[-</w:t>
      </w:r>
      <w:proofErr w:type="spellStart"/>
      <w:proofErr w:type="gramStart"/>
      <w:r w:rsidR="00E530A4" w:rsidRPr="00E530A4">
        <w:rPr>
          <w:rFonts w:ascii="Cambria Math" w:hAnsi="Cambria Math"/>
          <w:kern w:val="0"/>
          <w:szCs w:val="24"/>
          <w:lang w:bidi="mr-IN"/>
          <w14:ligatures w14:val="none"/>
        </w:rPr>
        <w:t>δ,+δ</w:t>
      </w:r>
      <w:proofErr w:type="spellEnd"/>
      <w:r w:rsidR="00E530A4" w:rsidRPr="00E530A4">
        <w:rPr>
          <w:rFonts w:ascii="Cambria Math" w:hAnsi="Cambria Math"/>
          <w:kern w:val="0"/>
          <w:szCs w:val="24"/>
          <w:lang w:bidi="mr-IN"/>
          <w14:ligatures w14:val="none"/>
        </w:rPr>
        <w:t>]</w:t>
      </w:r>
      <w:r w:rsidR="00E530A4" w:rsidRPr="00E530A4">
        <w:rPr>
          <w:kern w:val="0"/>
          <w:szCs w:val="24"/>
          <w:lang w:bidi="mr-IN"/>
          <w14:ligatures w14:val="none"/>
        </w:rPr>
        <w:t>   </w:t>
      </w:r>
      <w:proofErr w:type="gramEnd"/>
      <w:r w:rsidR="00E530A4" w:rsidRPr="00E530A4">
        <w:rPr>
          <w:kern w:val="0"/>
          <w:szCs w:val="24"/>
          <w:lang w:bidi="mr-IN"/>
          <w14:ligatures w14:val="none"/>
        </w:rPr>
        <w:t xml:space="preserve"> …………</w:t>
      </w:r>
      <w:proofErr w:type="gramStart"/>
      <w:r w:rsidR="00E530A4" w:rsidRPr="00E530A4">
        <w:rPr>
          <w:kern w:val="0"/>
          <w:szCs w:val="24"/>
          <w:lang w:bidi="mr-IN"/>
          <w14:ligatures w14:val="none"/>
        </w:rPr>
        <w:t>…..</w:t>
      </w:r>
      <w:proofErr w:type="gramEnd"/>
      <w:r w:rsidR="00E530A4" w:rsidRPr="00E530A4">
        <w:rPr>
          <w:kern w:val="0"/>
          <w:szCs w:val="24"/>
          <w:lang w:bidi="mr-IN"/>
          <w14:ligatures w14:val="none"/>
        </w:rPr>
        <w:t>(6)</w:t>
      </w:r>
    </w:p>
    <w:p w14:paraId="43D5268C" w14:textId="77777777" w:rsidR="00E530A4" w:rsidRPr="00E530A4" w:rsidRDefault="00E530A4" w:rsidP="00E530A4">
      <w:pPr>
        <w:spacing w:after="0" w:line="360" w:lineRule="auto"/>
        <w:ind w:left="0" w:right="0" w:firstLine="0"/>
        <w:rPr>
          <w:color w:val="auto"/>
          <w:kern w:val="0"/>
          <w:szCs w:val="24"/>
          <w:lang w:bidi="mr-IN"/>
          <w14:ligatures w14:val="none"/>
        </w:rPr>
      </w:pPr>
      <w:r w:rsidRPr="00E530A4">
        <w:rPr>
          <w:kern w:val="0"/>
          <w:szCs w:val="24"/>
          <w:lang w:bidi="mr-IN"/>
          <w14:ligatures w14:val="none"/>
        </w:rPr>
        <w:t>Representing incremental redistribution of load to maintain safe operation.</w:t>
      </w:r>
    </w:p>
    <w:p w14:paraId="6334AAA4" w14:textId="77777777" w:rsidR="00E530A4" w:rsidRPr="00E530A4" w:rsidRDefault="00E530A4" w:rsidP="00E530A4">
      <w:pPr>
        <w:spacing w:after="0" w:line="360" w:lineRule="auto"/>
        <w:ind w:left="0" w:right="0" w:firstLine="0"/>
        <w:jc w:val="left"/>
        <w:rPr>
          <w:color w:val="auto"/>
          <w:kern w:val="0"/>
          <w:szCs w:val="24"/>
          <w:lang w:bidi="mr-IN"/>
          <w14:ligatures w14:val="none"/>
        </w:rPr>
      </w:pPr>
    </w:p>
    <w:p w14:paraId="768330FD" w14:textId="77777777" w:rsidR="00E530A4" w:rsidRPr="00E530A4" w:rsidRDefault="00E530A4" w:rsidP="00E530A4">
      <w:pPr>
        <w:spacing w:after="0" w:line="360" w:lineRule="auto"/>
        <w:ind w:left="0" w:right="0" w:firstLine="0"/>
        <w:rPr>
          <w:color w:val="auto"/>
          <w:kern w:val="0"/>
          <w:szCs w:val="24"/>
          <w:lang w:bidi="mr-IN"/>
          <w14:ligatures w14:val="none"/>
        </w:rPr>
      </w:pPr>
      <w:r w:rsidRPr="00E530A4">
        <w:rPr>
          <w:b/>
          <w:bCs/>
          <w:kern w:val="0"/>
          <w:szCs w:val="24"/>
          <w:lang w:bidi="mr-IN"/>
          <w14:ligatures w14:val="none"/>
        </w:rPr>
        <w:t>Reward Function</w:t>
      </w:r>
    </w:p>
    <w:p w14:paraId="21FB4AD4" w14:textId="77777777" w:rsidR="00E530A4" w:rsidRPr="00E530A4" w:rsidRDefault="00E530A4" w:rsidP="00E530A4">
      <w:pPr>
        <w:spacing w:before="4" w:after="120" w:line="360" w:lineRule="auto"/>
        <w:ind w:left="0" w:right="1276" w:firstLine="0"/>
        <w:rPr>
          <w:color w:val="auto"/>
          <w:kern w:val="0"/>
          <w:szCs w:val="24"/>
          <w:lang w:bidi="mr-IN"/>
          <w14:ligatures w14:val="none"/>
        </w:rPr>
      </w:pPr>
      <w:r w:rsidRPr="00E530A4">
        <w:rPr>
          <w:kern w:val="0"/>
          <w:szCs w:val="24"/>
          <w:lang w:bidi="mr-IN"/>
          <w14:ligatures w14:val="none"/>
        </w:rPr>
        <w:t xml:space="preserve">The reward at time </w:t>
      </w:r>
      <w:r w:rsidRPr="00E530A4">
        <w:rPr>
          <w:rFonts w:ascii="Cambria Math" w:hAnsi="Cambria Math"/>
          <w:kern w:val="0"/>
          <w:szCs w:val="24"/>
          <w:lang w:bidi="mr-IN"/>
          <w14:ligatures w14:val="none"/>
        </w:rPr>
        <w:t>t</w:t>
      </w:r>
      <w:r w:rsidRPr="00E530A4">
        <w:rPr>
          <w:kern w:val="0"/>
          <w:szCs w:val="24"/>
          <w:lang w:bidi="mr-IN"/>
          <w14:ligatures w14:val="none"/>
        </w:rPr>
        <w:t xml:space="preserve"> is defined as</w:t>
      </w:r>
    </w:p>
    <w:p w14:paraId="407276AA" w14:textId="0C055198" w:rsidR="00E530A4" w:rsidRPr="00E530A4" w:rsidRDefault="00E530A4" w:rsidP="00670B86">
      <w:pPr>
        <w:pStyle w:val="NormalWeb"/>
        <w:spacing w:before="4" w:beforeAutospacing="0" w:after="120" w:afterAutospacing="0"/>
        <w:ind w:right="1276"/>
        <w:jc w:val="center"/>
      </w:pPr>
      <w:r w:rsidRPr="00E530A4">
        <w:rPr>
          <w:rFonts w:ascii="Cambria Math" w:hAnsi="Cambria Math"/>
        </w:rPr>
        <w:t>R</w:t>
      </w:r>
      <w:r w:rsidRPr="00E530A4">
        <w:rPr>
          <w:rFonts w:ascii="Cambria Math" w:hAnsi="Cambria Math"/>
          <w:vertAlign w:val="subscript"/>
        </w:rPr>
        <w:t>t</w:t>
      </w:r>
      <w:r w:rsidR="00670B86">
        <w:rPr>
          <w:rFonts w:ascii="Cambria Math" w:hAnsi="Cambria Math"/>
          <w:vertAlign w:val="subscript"/>
        </w:rPr>
        <w:t xml:space="preserve"> </w:t>
      </w:r>
      <w:r w:rsidRPr="00E530A4">
        <w:rPr>
          <w:rFonts w:ascii="Cambria Math" w:hAnsi="Cambria Math"/>
        </w:rPr>
        <w:t>=</w:t>
      </w:r>
      <w:r w:rsidR="00670B86">
        <w:rPr>
          <w:rFonts w:ascii="Cambria Math" w:hAnsi="Cambria Math"/>
        </w:rPr>
        <w:t xml:space="preserve"> </w:t>
      </w:r>
      <w:r w:rsidR="00670B86" w:rsidRPr="00670B86">
        <w:rPr>
          <w:rFonts w:ascii="Cambria Math" w:hAnsi="Cambria Math"/>
        </w:rPr>
        <w:t>α</w:t>
      </w:r>
      <w:proofErr w:type="gramStart"/>
      <w:r w:rsidRPr="00E530A4">
        <w:rPr>
          <w:rFonts w:ascii="Cambria Math" w:hAnsi="Cambria Math"/>
          <w:vertAlign w:val="subscript"/>
        </w:rPr>
        <w:t>1</w:t>
      </w:r>
      <w:r w:rsidR="00670B86" w:rsidRPr="00670B86">
        <w:rPr>
          <w:rFonts w:ascii="Cambria Math" w:hAnsi="Cambria Math"/>
          <w:vertAlign w:val="subscript"/>
        </w:rPr>
        <w:t xml:space="preserve"> </w:t>
      </w:r>
      <w:r w:rsidR="00670B86" w:rsidRPr="00670B86">
        <w:rPr>
          <w:rFonts w:ascii="Cambria Math" w:hAnsi="Cambria Math"/>
        </w:rPr>
        <w:t>.</w:t>
      </w:r>
      <w:proofErr w:type="gramEnd"/>
      <w:r w:rsidR="00670B86" w:rsidRPr="00670B86">
        <w:rPr>
          <w:rFonts w:ascii="Cambria Math" w:hAnsi="Cambria Math"/>
        </w:rPr>
        <w:t xml:space="preserve"> </w:t>
      </w:r>
      <w:proofErr w:type="spellStart"/>
      <w:proofErr w:type="gramStart"/>
      <w:r w:rsidRPr="00E530A4">
        <w:rPr>
          <w:rFonts w:ascii="Cambria Math" w:hAnsi="Cambria Math"/>
        </w:rPr>
        <w:t>r</w:t>
      </w:r>
      <w:r w:rsidRPr="00E530A4">
        <w:rPr>
          <w:vertAlign w:val="subscript"/>
        </w:rPr>
        <w:t>safe</w:t>
      </w:r>
      <w:proofErr w:type="spellEnd"/>
      <w:r w:rsidRPr="00E530A4">
        <w:rPr>
          <w:rFonts w:ascii="Cambria Math" w:hAnsi="Cambria Math"/>
        </w:rPr>
        <w:t>(</w:t>
      </w:r>
      <w:proofErr w:type="gramEnd"/>
      <w:r w:rsidRPr="00E530A4">
        <w:rPr>
          <w:rFonts w:ascii="Cambria Math" w:hAnsi="Cambria Math"/>
        </w:rPr>
        <w:t>T</w:t>
      </w:r>
      <w:r w:rsidRPr="00E530A4">
        <w:rPr>
          <w:rFonts w:ascii="Cambria Math" w:hAnsi="Cambria Math"/>
          <w:vertAlign w:val="subscript"/>
        </w:rPr>
        <w:t>t</w:t>
      </w:r>
      <w:r w:rsidRPr="00E530A4">
        <w:rPr>
          <w:rFonts w:ascii="Cambria Math" w:hAnsi="Cambria Math"/>
        </w:rPr>
        <w:t>)</w:t>
      </w:r>
      <w:r w:rsidR="00670B86" w:rsidRPr="00670B86">
        <w:rPr>
          <w:rFonts w:ascii="Cambria Math" w:hAnsi="Cambria Math"/>
        </w:rPr>
        <w:t xml:space="preserve"> </w:t>
      </w:r>
      <w:r w:rsidRPr="00E530A4">
        <w:rPr>
          <w:rFonts w:ascii="Cambria Math" w:hAnsi="Cambria Math"/>
        </w:rPr>
        <w:t>-</w:t>
      </w:r>
      <w:r w:rsidR="00670B86" w:rsidRPr="00670B86">
        <w:rPr>
          <w:rFonts w:ascii="Cambria Math" w:hAnsi="Cambria Math"/>
        </w:rPr>
        <w:t xml:space="preserve"> α</w:t>
      </w:r>
      <w:proofErr w:type="gramStart"/>
      <w:r w:rsidRPr="00E530A4">
        <w:rPr>
          <w:rFonts w:ascii="Cambria Math" w:hAnsi="Cambria Math"/>
          <w:vertAlign w:val="subscript"/>
        </w:rPr>
        <w:t>2</w:t>
      </w:r>
      <w:r w:rsidR="00670B86" w:rsidRPr="00670B86">
        <w:rPr>
          <w:rFonts w:ascii="Cambria Math" w:hAnsi="Cambria Math"/>
        </w:rPr>
        <w:t xml:space="preserve"> .</w:t>
      </w:r>
      <w:proofErr w:type="gramEnd"/>
      <w:r w:rsidR="00670B86" w:rsidRPr="00670B86">
        <w:rPr>
          <w:rFonts w:ascii="Cambria Math" w:hAnsi="Cambria Math"/>
        </w:rPr>
        <w:t xml:space="preserve"> </w:t>
      </w:r>
      <w:proofErr w:type="spellStart"/>
      <w:proofErr w:type="gramStart"/>
      <w:r w:rsidRPr="00E530A4">
        <w:rPr>
          <w:rFonts w:ascii="Cambria Math" w:hAnsi="Cambria Math"/>
        </w:rPr>
        <w:t>r</w:t>
      </w:r>
      <w:r w:rsidRPr="00E530A4">
        <w:rPr>
          <w:vertAlign w:val="subscript"/>
        </w:rPr>
        <w:t>overload</w:t>
      </w:r>
      <w:proofErr w:type="spellEnd"/>
      <w:r w:rsidRPr="00E530A4">
        <w:rPr>
          <w:rFonts w:ascii="Cambria Math" w:hAnsi="Cambria Math"/>
        </w:rPr>
        <w:t>(</w:t>
      </w:r>
      <w:proofErr w:type="gramEnd"/>
      <w:r w:rsidRPr="00E530A4">
        <w:rPr>
          <w:rFonts w:ascii="Cambria Math" w:hAnsi="Cambria Math"/>
        </w:rPr>
        <w:t>T</w:t>
      </w:r>
      <w:r w:rsidRPr="00E530A4">
        <w:rPr>
          <w:rFonts w:ascii="Cambria Math" w:hAnsi="Cambria Math"/>
          <w:vertAlign w:val="subscript"/>
        </w:rPr>
        <w:t>t</w:t>
      </w:r>
      <w:r w:rsidRPr="00E530A4">
        <w:rPr>
          <w:rFonts w:ascii="Cambria Math" w:hAnsi="Cambria Math"/>
        </w:rPr>
        <w:t>)</w:t>
      </w:r>
      <w:r w:rsidR="00670B86" w:rsidRPr="00670B86">
        <w:rPr>
          <w:rFonts w:ascii="Cambria Math" w:hAnsi="Cambria Math"/>
        </w:rPr>
        <w:t xml:space="preserve"> - α</w:t>
      </w:r>
      <w:proofErr w:type="gramStart"/>
      <w:r w:rsidR="00670B86" w:rsidRPr="00670B86">
        <w:rPr>
          <w:rFonts w:ascii="Cambria Math" w:hAnsi="Cambria Math"/>
          <w:color w:val="000000"/>
          <w:sz w:val="20"/>
          <w:szCs w:val="20"/>
          <w:vertAlign w:val="subscript"/>
        </w:rPr>
        <w:t>3 .</w:t>
      </w:r>
      <w:proofErr w:type="gramEnd"/>
      <w:r w:rsidR="00670B86" w:rsidRPr="00670B86">
        <w:rPr>
          <w:rFonts w:ascii="Cambria Math" w:hAnsi="Cambria Math"/>
          <w:color w:val="000000"/>
          <w:sz w:val="20"/>
          <w:szCs w:val="20"/>
          <w:vertAlign w:val="subscript"/>
        </w:rPr>
        <w:t xml:space="preserve">  </w:t>
      </w:r>
      <w:proofErr w:type="spellStart"/>
      <w:proofErr w:type="gramStart"/>
      <w:r w:rsidR="00670B86" w:rsidRPr="00670B86">
        <w:rPr>
          <w:rFonts w:ascii="Cambria Math" w:hAnsi="Cambria Math"/>
          <w:color w:val="000000"/>
          <w:sz w:val="20"/>
          <w:szCs w:val="20"/>
        </w:rPr>
        <w:t>r</w:t>
      </w:r>
      <w:r w:rsidR="00670B86" w:rsidRPr="00670B86">
        <w:rPr>
          <w:color w:val="000000"/>
          <w:sz w:val="20"/>
          <w:szCs w:val="20"/>
          <w:vertAlign w:val="subscript"/>
        </w:rPr>
        <w:t>instability</w:t>
      </w:r>
      <w:proofErr w:type="spellEnd"/>
      <w:r w:rsidR="00670B86" w:rsidRPr="00670B86">
        <w:rPr>
          <w:rFonts w:ascii="Cambria Math" w:hAnsi="Cambria Math"/>
          <w:color w:val="000000"/>
          <w:sz w:val="20"/>
          <w:szCs w:val="20"/>
        </w:rPr>
        <w:t>(</w:t>
      </w:r>
      <w:proofErr w:type="gramEnd"/>
      <w:r w:rsidR="00670B86" w:rsidRPr="00670B86">
        <w:rPr>
          <w:rFonts w:ascii="Cambria Math" w:hAnsi="Cambria Math"/>
          <w:color w:val="000000"/>
          <w:sz w:val="20"/>
          <w:szCs w:val="20"/>
        </w:rPr>
        <w:t>L</w:t>
      </w:r>
      <w:r w:rsidR="00670B86" w:rsidRPr="00670B86">
        <w:rPr>
          <w:rFonts w:ascii="Cambria Math" w:hAnsi="Cambria Math"/>
          <w:color w:val="000000"/>
          <w:sz w:val="20"/>
          <w:szCs w:val="20"/>
          <w:vertAlign w:val="subscript"/>
        </w:rPr>
        <w:t>t</w:t>
      </w:r>
      <w:r w:rsidR="00670B86" w:rsidRPr="00670B86">
        <w:rPr>
          <w:rFonts w:ascii="Cambria Math" w:hAnsi="Cambria Math"/>
          <w:color w:val="000000"/>
          <w:sz w:val="20"/>
          <w:szCs w:val="20"/>
        </w:rPr>
        <w:t>) + α</w:t>
      </w:r>
      <w:proofErr w:type="gramStart"/>
      <w:r w:rsidR="00670B86" w:rsidRPr="00670B86">
        <w:rPr>
          <w:rFonts w:ascii="Cambria Math" w:hAnsi="Cambria Math"/>
          <w:color w:val="000000"/>
          <w:sz w:val="20"/>
          <w:szCs w:val="20"/>
          <w:vertAlign w:val="subscript"/>
        </w:rPr>
        <w:t>4</w:t>
      </w:r>
      <w:r w:rsidR="00670B86" w:rsidRPr="00670B86">
        <w:rPr>
          <w:rFonts w:ascii="Cambria Math" w:hAnsi="Cambria Math"/>
          <w:color w:val="000000"/>
          <w:sz w:val="20"/>
          <w:szCs w:val="20"/>
        </w:rPr>
        <w:t xml:space="preserve"> .</w:t>
      </w:r>
      <w:proofErr w:type="gramEnd"/>
      <w:r w:rsidR="00670B86" w:rsidRPr="00670B86">
        <w:rPr>
          <w:rFonts w:ascii="Cambria Math" w:hAnsi="Cambria Math"/>
          <w:color w:val="000000"/>
          <w:sz w:val="20"/>
          <w:szCs w:val="20"/>
        </w:rPr>
        <w:t xml:space="preserve"> </w:t>
      </w:r>
      <w:proofErr w:type="spellStart"/>
      <w:proofErr w:type="gramStart"/>
      <w:r w:rsidR="00670B86" w:rsidRPr="00670B86">
        <w:rPr>
          <w:rFonts w:ascii="Cambria Math" w:hAnsi="Cambria Math"/>
          <w:color w:val="000000"/>
          <w:sz w:val="20"/>
          <w:szCs w:val="20"/>
        </w:rPr>
        <w:t>r</w:t>
      </w:r>
      <w:r w:rsidR="00670B86" w:rsidRPr="00670B86">
        <w:rPr>
          <w:color w:val="000000"/>
          <w:sz w:val="20"/>
          <w:szCs w:val="20"/>
          <w:vertAlign w:val="subscript"/>
        </w:rPr>
        <w:t>renew</w:t>
      </w:r>
      <w:proofErr w:type="spellEnd"/>
      <w:r w:rsidR="00670B86" w:rsidRPr="00670B86">
        <w:rPr>
          <w:rFonts w:ascii="Cambria Math" w:hAnsi="Cambria Math"/>
          <w:color w:val="000000"/>
          <w:sz w:val="20"/>
          <w:szCs w:val="20"/>
        </w:rPr>
        <w:t>(R</w:t>
      </w:r>
      <w:r w:rsidR="00670B86" w:rsidRPr="00670B86">
        <w:rPr>
          <w:rFonts w:ascii="Cambria Math" w:hAnsi="Cambria Math"/>
          <w:color w:val="000000"/>
          <w:sz w:val="20"/>
          <w:szCs w:val="20"/>
          <w:vertAlign w:val="subscript"/>
        </w:rPr>
        <w:t>t</w:t>
      </w:r>
      <w:r w:rsidR="00670B86" w:rsidRPr="00670B86">
        <w:rPr>
          <w:rFonts w:ascii="Cambria Math" w:hAnsi="Cambria Math"/>
          <w:sz w:val="20"/>
          <w:szCs w:val="20"/>
        </w:rPr>
        <w:t xml:space="preserve">) </w:t>
      </w:r>
      <w:r w:rsidR="00670B86" w:rsidRPr="00670B86">
        <w:rPr>
          <w:color w:val="000000"/>
          <w:sz w:val="20"/>
          <w:szCs w:val="20"/>
        </w:rPr>
        <w:t> …</w:t>
      </w:r>
      <w:proofErr w:type="gramEnd"/>
      <w:r w:rsidR="00670B86" w:rsidRPr="00670B86">
        <w:rPr>
          <w:color w:val="000000"/>
          <w:sz w:val="20"/>
          <w:szCs w:val="20"/>
        </w:rPr>
        <w:t>…………</w:t>
      </w:r>
      <w:proofErr w:type="gramStart"/>
      <w:r w:rsidR="00670B86" w:rsidRPr="00670B86">
        <w:rPr>
          <w:color w:val="000000"/>
          <w:sz w:val="20"/>
          <w:szCs w:val="20"/>
        </w:rPr>
        <w:t>…(</w:t>
      </w:r>
      <w:proofErr w:type="gramEnd"/>
      <w:r w:rsidR="00670B86" w:rsidRPr="00670B86">
        <w:rPr>
          <w:color w:val="000000"/>
          <w:sz w:val="20"/>
          <w:szCs w:val="20"/>
        </w:rPr>
        <w:t>7)</w:t>
      </w:r>
    </w:p>
    <w:p w14:paraId="023F34D3" w14:textId="4BBA524C" w:rsidR="00E530A4" w:rsidRPr="00E530A4" w:rsidRDefault="00E530A4" w:rsidP="00E530A4">
      <w:pPr>
        <w:spacing w:before="4" w:after="120" w:line="360" w:lineRule="auto"/>
        <w:ind w:left="0" w:right="0" w:firstLine="0"/>
        <w:rPr>
          <w:color w:val="auto"/>
          <w:kern w:val="0"/>
          <w:szCs w:val="24"/>
          <w:lang w:bidi="mr-IN"/>
          <w14:ligatures w14:val="none"/>
        </w:rPr>
      </w:pPr>
      <w:r w:rsidRPr="00E530A4">
        <w:rPr>
          <w:kern w:val="0"/>
          <w:szCs w:val="24"/>
          <w:lang w:bidi="mr-IN"/>
          <w14:ligatures w14:val="none"/>
        </w:rPr>
        <w:t xml:space="preserve">Where </w:t>
      </w:r>
      <w:proofErr w:type="spellStart"/>
      <w:r w:rsidRPr="00E530A4">
        <w:rPr>
          <w:rFonts w:ascii="Cambria Math" w:hAnsi="Cambria Math"/>
          <w:kern w:val="0"/>
          <w:szCs w:val="24"/>
          <w:lang w:bidi="mr-IN"/>
          <w14:ligatures w14:val="none"/>
        </w:rPr>
        <w:t>r</w:t>
      </w:r>
      <w:r w:rsidRPr="00E530A4">
        <w:rPr>
          <w:kern w:val="0"/>
          <w:szCs w:val="24"/>
          <w:vertAlign w:val="subscript"/>
          <w:lang w:bidi="mr-IN"/>
          <w14:ligatures w14:val="none"/>
        </w:rPr>
        <w:t>safe</w:t>
      </w:r>
      <w:proofErr w:type="spellEnd"/>
      <w:r w:rsidR="00670B86" w:rsidRPr="00670B86">
        <w:rPr>
          <w:kern w:val="0"/>
          <w:szCs w:val="24"/>
          <w:lang w:bidi="mr-IN"/>
          <w14:ligatures w14:val="none"/>
        </w:rPr>
        <w:t xml:space="preserve"> </w:t>
      </w:r>
      <w:r w:rsidRPr="00E530A4">
        <w:rPr>
          <w:kern w:val="0"/>
          <w:szCs w:val="24"/>
          <w:lang w:bidi="mr-IN"/>
          <w14:ligatures w14:val="none"/>
        </w:rPr>
        <w:t xml:space="preserve">rewards operate within safe transformer limits, </w:t>
      </w:r>
      <w:proofErr w:type="spellStart"/>
      <w:r w:rsidRPr="00E530A4">
        <w:rPr>
          <w:rFonts w:ascii="Cambria Math" w:hAnsi="Cambria Math"/>
          <w:kern w:val="0"/>
          <w:szCs w:val="24"/>
          <w:lang w:bidi="mr-IN"/>
          <w14:ligatures w14:val="none"/>
        </w:rPr>
        <w:t>r</w:t>
      </w:r>
      <w:r w:rsidRPr="00E530A4">
        <w:rPr>
          <w:kern w:val="0"/>
          <w:szCs w:val="24"/>
          <w:vertAlign w:val="subscript"/>
          <w:lang w:bidi="mr-IN"/>
          <w14:ligatures w14:val="none"/>
        </w:rPr>
        <w:t>overload</w:t>
      </w:r>
      <w:proofErr w:type="spellEnd"/>
      <w:r w:rsidR="00670B86" w:rsidRPr="00670B86">
        <w:rPr>
          <w:kern w:val="0"/>
          <w:szCs w:val="24"/>
          <w:lang w:bidi="mr-IN"/>
          <w14:ligatures w14:val="none"/>
        </w:rPr>
        <w:t xml:space="preserve"> </w:t>
      </w:r>
      <w:r w:rsidRPr="00E530A4">
        <w:rPr>
          <w:kern w:val="0"/>
          <w:szCs w:val="24"/>
          <w:lang w:bidi="mr-IN"/>
          <w14:ligatures w14:val="none"/>
        </w:rPr>
        <w:t xml:space="preserve">penalize overload conditions, </w:t>
      </w:r>
      <w:proofErr w:type="spellStart"/>
      <w:r w:rsidRPr="00E530A4">
        <w:rPr>
          <w:rFonts w:ascii="Cambria Math" w:hAnsi="Cambria Math"/>
          <w:kern w:val="0"/>
          <w:szCs w:val="24"/>
          <w:lang w:bidi="mr-IN"/>
          <w14:ligatures w14:val="none"/>
        </w:rPr>
        <w:t>r</w:t>
      </w:r>
      <w:r w:rsidRPr="00E530A4">
        <w:rPr>
          <w:kern w:val="0"/>
          <w:szCs w:val="24"/>
          <w:vertAlign w:val="subscript"/>
          <w:lang w:bidi="mr-IN"/>
          <w14:ligatures w14:val="none"/>
        </w:rPr>
        <w:t>instability</w:t>
      </w:r>
      <w:proofErr w:type="spellEnd"/>
      <w:r w:rsidR="00670B86" w:rsidRPr="00670B86">
        <w:rPr>
          <w:kern w:val="0"/>
          <w:szCs w:val="24"/>
          <w:lang w:bidi="mr-IN"/>
          <w14:ligatures w14:val="none"/>
        </w:rPr>
        <w:t xml:space="preserve"> </w:t>
      </w:r>
      <w:r w:rsidRPr="00E530A4">
        <w:rPr>
          <w:kern w:val="0"/>
          <w:szCs w:val="24"/>
          <w:lang w:bidi="mr-IN"/>
          <w14:ligatures w14:val="none"/>
        </w:rPr>
        <w:t xml:space="preserve">penalize abrupt load changes, and </w:t>
      </w:r>
      <w:proofErr w:type="spellStart"/>
      <w:r w:rsidRPr="00E530A4">
        <w:rPr>
          <w:rFonts w:ascii="Cambria Math" w:hAnsi="Cambria Math"/>
          <w:kern w:val="0"/>
          <w:szCs w:val="24"/>
          <w:lang w:bidi="mr-IN"/>
          <w14:ligatures w14:val="none"/>
        </w:rPr>
        <w:t>r</w:t>
      </w:r>
      <w:r w:rsidRPr="00E530A4">
        <w:rPr>
          <w:kern w:val="0"/>
          <w:szCs w:val="24"/>
          <w:vertAlign w:val="subscript"/>
          <w:lang w:bidi="mr-IN"/>
          <w14:ligatures w14:val="none"/>
        </w:rPr>
        <w:t>renew</w:t>
      </w:r>
      <w:proofErr w:type="spellEnd"/>
      <w:r w:rsidR="00670B86" w:rsidRPr="00670B86">
        <w:rPr>
          <w:kern w:val="0"/>
          <w:szCs w:val="24"/>
          <w:vertAlign w:val="subscript"/>
          <w:lang w:bidi="mr-IN"/>
          <w14:ligatures w14:val="none"/>
        </w:rPr>
        <w:t xml:space="preserve"> </w:t>
      </w:r>
      <w:r w:rsidRPr="00E530A4">
        <w:rPr>
          <w:kern w:val="0"/>
          <w:szCs w:val="24"/>
          <w:lang w:bidi="mr-IN"/>
          <w14:ligatures w14:val="none"/>
        </w:rPr>
        <w:t xml:space="preserve">reward renewable utilization. The coefficients </w:t>
      </w:r>
      <w:r w:rsidR="00670B86">
        <w:rPr>
          <w:kern w:val="0"/>
          <w:szCs w:val="24"/>
          <w:lang w:bidi="mr-IN"/>
          <w14:ligatures w14:val="none"/>
        </w:rPr>
        <w:t>α</w:t>
      </w:r>
      <w:proofErr w:type="spellStart"/>
      <w:r w:rsidRPr="00E530A4">
        <w:rPr>
          <w:rFonts w:ascii="Cambria Math" w:hAnsi="Cambria Math"/>
          <w:kern w:val="0"/>
          <w:szCs w:val="24"/>
          <w:vertAlign w:val="subscript"/>
          <w:lang w:bidi="mr-IN"/>
          <w14:ligatures w14:val="none"/>
        </w:rPr>
        <w:t>i</w:t>
      </w:r>
      <w:proofErr w:type="spellEnd"/>
      <w:r w:rsidR="00670B86">
        <w:rPr>
          <w:kern w:val="0"/>
          <w:szCs w:val="24"/>
          <w:lang w:bidi="mr-IN"/>
          <w14:ligatures w14:val="none"/>
        </w:rPr>
        <w:t xml:space="preserve"> </w:t>
      </w:r>
      <w:r w:rsidRPr="00E530A4">
        <w:rPr>
          <w:kern w:val="0"/>
          <w:szCs w:val="24"/>
          <w:lang w:bidi="mr-IN"/>
          <w14:ligatures w14:val="none"/>
        </w:rPr>
        <w:t>balance competing objectives.</w:t>
      </w:r>
    </w:p>
    <w:p w14:paraId="4DDA26B1" w14:textId="1E7C68D8" w:rsidR="00E530A4" w:rsidRDefault="00E530A4" w:rsidP="00E530A4">
      <w:pPr>
        <w:spacing w:after="0" w:line="360" w:lineRule="auto"/>
        <w:ind w:left="0" w:right="0" w:firstLine="0"/>
        <w:rPr>
          <w:kern w:val="0"/>
          <w:szCs w:val="24"/>
          <w:lang w:bidi="mr-IN"/>
          <w14:ligatures w14:val="none"/>
        </w:rPr>
      </w:pPr>
      <w:r w:rsidRPr="00E530A4">
        <w:rPr>
          <w:kern w:val="0"/>
          <w:szCs w:val="24"/>
          <w:lang w:bidi="mr-IN"/>
          <w14:ligatures w14:val="none"/>
        </w:rPr>
        <w:t xml:space="preserve">The reward function is carefully shaped to reflect operational conditions given in Table </w:t>
      </w:r>
      <w:r w:rsidR="00344E5E">
        <w:rPr>
          <w:kern w:val="0"/>
          <w:szCs w:val="24"/>
          <w:lang w:bidi="mr-IN"/>
          <w14:ligatures w14:val="none"/>
        </w:rPr>
        <w:t>2</w:t>
      </w:r>
    </w:p>
    <w:p w14:paraId="7690B59F" w14:textId="77777777" w:rsidR="00E530A4" w:rsidRDefault="00E530A4" w:rsidP="00E530A4">
      <w:pPr>
        <w:spacing w:after="0" w:line="360" w:lineRule="auto"/>
        <w:ind w:left="0" w:right="0" w:firstLine="0"/>
        <w:rPr>
          <w:kern w:val="0"/>
          <w:szCs w:val="24"/>
          <w:lang w:bidi="mr-IN"/>
          <w14:ligatures w14:val="none"/>
        </w:rPr>
      </w:pPr>
    </w:p>
    <w:p w14:paraId="2A24B43F" w14:textId="64CEE254" w:rsidR="00E530A4" w:rsidRDefault="00E530A4" w:rsidP="00E530A4">
      <w:pPr>
        <w:pStyle w:val="NormalWeb"/>
        <w:spacing w:before="0" w:beforeAutospacing="0" w:after="0" w:afterAutospacing="0"/>
        <w:jc w:val="center"/>
        <w:rPr>
          <w:b/>
          <w:bCs/>
          <w:color w:val="000000"/>
          <w:sz w:val="20"/>
          <w:szCs w:val="20"/>
        </w:rPr>
      </w:pPr>
      <w:r>
        <w:rPr>
          <w:b/>
          <w:bCs/>
          <w:color w:val="000000"/>
          <w:sz w:val="20"/>
          <w:szCs w:val="20"/>
        </w:rPr>
        <w:t>Table 2: Reward Design for the RL Agent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77"/>
        <w:gridCol w:w="4449"/>
      </w:tblGrid>
      <w:tr w:rsidR="00E530A4" w:rsidRPr="00E530A4" w14:paraId="673165AA" w14:textId="77777777" w:rsidTr="004918FE">
        <w:trPr>
          <w:jc w:val="center"/>
        </w:trPr>
        <w:tc>
          <w:tcPr>
            <w:tcW w:w="0" w:type="auto"/>
            <w:shd w:val="clear" w:color="auto" w:fill="000000"/>
            <w:tcMar>
              <w:top w:w="0" w:type="dxa"/>
              <w:left w:w="108" w:type="dxa"/>
              <w:bottom w:w="0" w:type="dxa"/>
              <w:right w:w="108" w:type="dxa"/>
            </w:tcMar>
            <w:hideMark/>
          </w:tcPr>
          <w:p w14:paraId="1BB1F0C4" w14:textId="77777777" w:rsidR="00E530A4" w:rsidRPr="00E530A4" w:rsidRDefault="00E530A4" w:rsidP="00E530A4">
            <w:pPr>
              <w:spacing w:after="0" w:line="360" w:lineRule="auto"/>
              <w:ind w:left="0" w:right="0" w:firstLine="0"/>
              <w:jc w:val="left"/>
              <w:rPr>
                <w:color w:val="auto"/>
                <w:kern w:val="0"/>
                <w:szCs w:val="24"/>
                <w:lang w:bidi="mr-IN"/>
                <w14:ligatures w14:val="none"/>
              </w:rPr>
            </w:pPr>
            <w:r w:rsidRPr="00E530A4">
              <w:rPr>
                <w:b/>
                <w:bCs/>
                <w:i/>
                <w:iCs/>
                <w:color w:val="FFFFFF"/>
                <w:kern w:val="0"/>
                <w:szCs w:val="24"/>
                <w:lang w:bidi="mr-IN"/>
                <w14:ligatures w14:val="none"/>
              </w:rPr>
              <w:t>Condition</w:t>
            </w:r>
          </w:p>
        </w:tc>
        <w:tc>
          <w:tcPr>
            <w:tcW w:w="4449" w:type="dxa"/>
            <w:shd w:val="clear" w:color="auto" w:fill="000000"/>
            <w:tcMar>
              <w:top w:w="0" w:type="dxa"/>
              <w:left w:w="108" w:type="dxa"/>
              <w:bottom w:w="0" w:type="dxa"/>
              <w:right w:w="108" w:type="dxa"/>
            </w:tcMar>
            <w:hideMark/>
          </w:tcPr>
          <w:p w14:paraId="146E514B" w14:textId="77777777" w:rsidR="00E530A4" w:rsidRPr="00E530A4" w:rsidRDefault="00E530A4" w:rsidP="00E530A4">
            <w:pPr>
              <w:spacing w:after="0" w:line="360" w:lineRule="auto"/>
              <w:ind w:left="0" w:right="0" w:firstLine="0"/>
              <w:jc w:val="center"/>
              <w:rPr>
                <w:color w:val="auto"/>
                <w:kern w:val="0"/>
                <w:szCs w:val="24"/>
                <w:lang w:bidi="mr-IN"/>
                <w14:ligatures w14:val="none"/>
              </w:rPr>
            </w:pPr>
            <w:r w:rsidRPr="00E530A4">
              <w:rPr>
                <w:b/>
                <w:bCs/>
                <w:color w:val="FFFFFF"/>
                <w:kern w:val="0"/>
                <w:szCs w:val="24"/>
                <w:lang w:bidi="mr-IN"/>
                <w14:ligatures w14:val="none"/>
              </w:rPr>
              <w:t>Reward / Penalty</w:t>
            </w:r>
          </w:p>
        </w:tc>
      </w:tr>
      <w:tr w:rsidR="00E530A4" w:rsidRPr="00E530A4" w14:paraId="3470CDC8" w14:textId="77777777" w:rsidTr="004918FE">
        <w:trPr>
          <w:jc w:val="center"/>
        </w:trPr>
        <w:tc>
          <w:tcPr>
            <w:tcW w:w="0" w:type="auto"/>
            <w:shd w:val="clear" w:color="auto" w:fill="CCCCCC"/>
            <w:tcMar>
              <w:top w:w="0" w:type="dxa"/>
              <w:left w:w="108" w:type="dxa"/>
              <w:bottom w:w="0" w:type="dxa"/>
              <w:right w:w="108" w:type="dxa"/>
            </w:tcMar>
            <w:hideMark/>
          </w:tcPr>
          <w:p w14:paraId="6D16062B" w14:textId="77777777" w:rsidR="00E530A4" w:rsidRPr="00E530A4" w:rsidRDefault="00E530A4" w:rsidP="00E530A4">
            <w:pPr>
              <w:spacing w:after="0" w:line="360" w:lineRule="auto"/>
              <w:ind w:left="0" w:right="0" w:firstLine="0"/>
              <w:rPr>
                <w:color w:val="auto"/>
                <w:kern w:val="0"/>
                <w:szCs w:val="24"/>
                <w:lang w:bidi="mr-IN"/>
                <w14:ligatures w14:val="none"/>
              </w:rPr>
            </w:pPr>
            <w:r w:rsidRPr="00E530A4">
              <w:rPr>
                <w:b/>
                <w:bCs/>
                <w:i/>
                <w:iCs/>
                <w:kern w:val="0"/>
                <w:szCs w:val="24"/>
                <w:lang w:bidi="mr-IN"/>
                <w14:ligatures w14:val="none"/>
              </w:rPr>
              <w:t>Transformer overload conditions</w:t>
            </w:r>
          </w:p>
        </w:tc>
        <w:tc>
          <w:tcPr>
            <w:tcW w:w="4449" w:type="dxa"/>
            <w:shd w:val="clear" w:color="auto" w:fill="CCCCCC"/>
            <w:tcMar>
              <w:top w:w="0" w:type="dxa"/>
              <w:left w:w="108" w:type="dxa"/>
              <w:bottom w:w="0" w:type="dxa"/>
              <w:right w:w="108" w:type="dxa"/>
            </w:tcMar>
            <w:hideMark/>
          </w:tcPr>
          <w:p w14:paraId="00F7908B" w14:textId="77777777" w:rsidR="00E530A4" w:rsidRPr="00E530A4" w:rsidRDefault="00E530A4" w:rsidP="00E530A4">
            <w:pPr>
              <w:spacing w:after="0" w:line="360" w:lineRule="auto"/>
              <w:ind w:left="0" w:right="0" w:firstLine="0"/>
              <w:jc w:val="center"/>
              <w:rPr>
                <w:color w:val="auto"/>
                <w:kern w:val="0"/>
                <w:szCs w:val="24"/>
                <w:lang w:bidi="mr-IN"/>
                <w14:ligatures w14:val="none"/>
              </w:rPr>
            </w:pPr>
            <w:r w:rsidRPr="00E530A4">
              <w:rPr>
                <w:kern w:val="0"/>
                <w:szCs w:val="24"/>
                <w:lang w:bidi="mr-IN"/>
                <w14:ligatures w14:val="none"/>
              </w:rPr>
              <w:t>Strong penalty</w:t>
            </w:r>
          </w:p>
        </w:tc>
      </w:tr>
      <w:tr w:rsidR="00E530A4" w:rsidRPr="00E530A4" w14:paraId="74859C12" w14:textId="77777777" w:rsidTr="004918FE">
        <w:trPr>
          <w:jc w:val="center"/>
        </w:trPr>
        <w:tc>
          <w:tcPr>
            <w:tcW w:w="0" w:type="auto"/>
            <w:tcMar>
              <w:top w:w="0" w:type="dxa"/>
              <w:left w:w="108" w:type="dxa"/>
              <w:bottom w:w="0" w:type="dxa"/>
              <w:right w:w="108" w:type="dxa"/>
            </w:tcMar>
            <w:hideMark/>
          </w:tcPr>
          <w:p w14:paraId="66934EB7" w14:textId="77777777" w:rsidR="00E530A4" w:rsidRPr="00E530A4" w:rsidRDefault="00E530A4" w:rsidP="00E530A4">
            <w:pPr>
              <w:spacing w:after="0" w:line="360" w:lineRule="auto"/>
              <w:ind w:left="0" w:right="0" w:firstLine="0"/>
              <w:rPr>
                <w:color w:val="auto"/>
                <w:kern w:val="0"/>
                <w:szCs w:val="24"/>
                <w:lang w:bidi="mr-IN"/>
                <w14:ligatures w14:val="none"/>
              </w:rPr>
            </w:pPr>
            <w:r w:rsidRPr="00E530A4">
              <w:rPr>
                <w:b/>
                <w:bCs/>
                <w:i/>
                <w:iCs/>
                <w:kern w:val="0"/>
                <w:szCs w:val="24"/>
                <w:lang w:bidi="mr-IN"/>
                <w14:ligatures w14:val="none"/>
              </w:rPr>
              <w:t>Near-Capacity Transformer operations</w:t>
            </w:r>
          </w:p>
        </w:tc>
        <w:tc>
          <w:tcPr>
            <w:tcW w:w="4449" w:type="dxa"/>
            <w:tcMar>
              <w:top w:w="0" w:type="dxa"/>
              <w:left w:w="108" w:type="dxa"/>
              <w:bottom w:w="0" w:type="dxa"/>
              <w:right w:w="108" w:type="dxa"/>
            </w:tcMar>
            <w:hideMark/>
          </w:tcPr>
          <w:p w14:paraId="3C3FBEC0" w14:textId="77777777" w:rsidR="00E530A4" w:rsidRPr="00E530A4" w:rsidRDefault="00E530A4" w:rsidP="00E530A4">
            <w:pPr>
              <w:spacing w:after="0" w:line="360" w:lineRule="auto"/>
              <w:ind w:left="0" w:right="0" w:firstLine="0"/>
              <w:jc w:val="center"/>
              <w:rPr>
                <w:color w:val="auto"/>
                <w:kern w:val="0"/>
                <w:szCs w:val="24"/>
                <w:lang w:bidi="mr-IN"/>
                <w14:ligatures w14:val="none"/>
              </w:rPr>
            </w:pPr>
            <w:r w:rsidRPr="00E530A4">
              <w:rPr>
                <w:kern w:val="0"/>
                <w:szCs w:val="24"/>
                <w:lang w:bidi="mr-IN"/>
                <w14:ligatures w14:val="none"/>
              </w:rPr>
              <w:t>Mild penalty</w:t>
            </w:r>
          </w:p>
        </w:tc>
      </w:tr>
      <w:tr w:rsidR="00E530A4" w:rsidRPr="00E530A4" w14:paraId="72C385AA" w14:textId="77777777" w:rsidTr="004918FE">
        <w:trPr>
          <w:jc w:val="center"/>
        </w:trPr>
        <w:tc>
          <w:tcPr>
            <w:tcW w:w="0" w:type="auto"/>
            <w:shd w:val="clear" w:color="auto" w:fill="CCCCCC"/>
            <w:tcMar>
              <w:top w:w="0" w:type="dxa"/>
              <w:left w:w="108" w:type="dxa"/>
              <w:bottom w:w="0" w:type="dxa"/>
              <w:right w:w="108" w:type="dxa"/>
            </w:tcMar>
            <w:hideMark/>
          </w:tcPr>
          <w:p w14:paraId="44C153F4" w14:textId="77777777" w:rsidR="00E530A4" w:rsidRPr="00E530A4" w:rsidRDefault="00E530A4" w:rsidP="00E530A4">
            <w:pPr>
              <w:spacing w:after="0" w:line="360" w:lineRule="auto"/>
              <w:ind w:left="0" w:right="0" w:firstLine="0"/>
              <w:rPr>
                <w:color w:val="auto"/>
                <w:kern w:val="0"/>
                <w:szCs w:val="24"/>
                <w:lang w:bidi="mr-IN"/>
                <w14:ligatures w14:val="none"/>
              </w:rPr>
            </w:pPr>
            <w:r w:rsidRPr="00E530A4">
              <w:rPr>
                <w:b/>
                <w:bCs/>
                <w:i/>
                <w:iCs/>
                <w:kern w:val="0"/>
                <w:szCs w:val="24"/>
                <w:lang w:bidi="mr-IN"/>
                <w14:ligatures w14:val="none"/>
              </w:rPr>
              <w:t>Transformer load within the 60-80% range</w:t>
            </w:r>
          </w:p>
        </w:tc>
        <w:tc>
          <w:tcPr>
            <w:tcW w:w="4449" w:type="dxa"/>
            <w:shd w:val="clear" w:color="auto" w:fill="CCCCCC"/>
            <w:tcMar>
              <w:top w:w="0" w:type="dxa"/>
              <w:left w:w="108" w:type="dxa"/>
              <w:bottom w:w="0" w:type="dxa"/>
              <w:right w:w="108" w:type="dxa"/>
            </w:tcMar>
            <w:hideMark/>
          </w:tcPr>
          <w:p w14:paraId="47BE8365" w14:textId="77777777" w:rsidR="00E530A4" w:rsidRPr="00E530A4" w:rsidRDefault="00E530A4" w:rsidP="00E530A4">
            <w:pPr>
              <w:spacing w:after="0" w:line="360" w:lineRule="auto"/>
              <w:ind w:left="0" w:right="0" w:firstLine="0"/>
              <w:jc w:val="center"/>
              <w:rPr>
                <w:color w:val="auto"/>
                <w:kern w:val="0"/>
                <w:szCs w:val="24"/>
                <w:lang w:bidi="mr-IN"/>
                <w14:ligatures w14:val="none"/>
              </w:rPr>
            </w:pPr>
            <w:r w:rsidRPr="00E530A4">
              <w:rPr>
                <w:kern w:val="0"/>
                <w:szCs w:val="24"/>
                <w:lang w:bidi="mr-IN"/>
                <w14:ligatures w14:val="none"/>
              </w:rPr>
              <w:t>Positive reward</w:t>
            </w:r>
          </w:p>
        </w:tc>
      </w:tr>
      <w:tr w:rsidR="00E530A4" w:rsidRPr="00E530A4" w14:paraId="7636479D" w14:textId="77777777" w:rsidTr="004918FE">
        <w:trPr>
          <w:jc w:val="center"/>
        </w:trPr>
        <w:tc>
          <w:tcPr>
            <w:tcW w:w="0" w:type="auto"/>
            <w:tcMar>
              <w:top w:w="0" w:type="dxa"/>
              <w:left w:w="108" w:type="dxa"/>
              <w:bottom w:w="0" w:type="dxa"/>
              <w:right w:w="108" w:type="dxa"/>
            </w:tcMar>
            <w:hideMark/>
          </w:tcPr>
          <w:p w14:paraId="51EBD201" w14:textId="77777777" w:rsidR="00E530A4" w:rsidRPr="00E530A4" w:rsidRDefault="00E530A4" w:rsidP="00E530A4">
            <w:pPr>
              <w:spacing w:after="0" w:line="360" w:lineRule="auto"/>
              <w:ind w:left="0" w:right="0" w:firstLine="0"/>
              <w:rPr>
                <w:color w:val="auto"/>
                <w:kern w:val="0"/>
                <w:szCs w:val="24"/>
                <w:lang w:bidi="mr-IN"/>
                <w14:ligatures w14:val="none"/>
              </w:rPr>
            </w:pPr>
            <w:r w:rsidRPr="00E530A4">
              <w:rPr>
                <w:b/>
                <w:bCs/>
                <w:i/>
                <w:iCs/>
                <w:kern w:val="0"/>
                <w:szCs w:val="24"/>
                <w:lang w:bidi="mr-IN"/>
                <w14:ligatures w14:val="none"/>
              </w:rPr>
              <w:t>Renewable energy utilisation</w:t>
            </w:r>
          </w:p>
        </w:tc>
        <w:tc>
          <w:tcPr>
            <w:tcW w:w="4449" w:type="dxa"/>
            <w:tcMar>
              <w:top w:w="0" w:type="dxa"/>
              <w:left w:w="108" w:type="dxa"/>
              <w:bottom w:w="0" w:type="dxa"/>
              <w:right w:w="108" w:type="dxa"/>
            </w:tcMar>
            <w:hideMark/>
          </w:tcPr>
          <w:p w14:paraId="5EE444F5" w14:textId="77777777" w:rsidR="00E530A4" w:rsidRPr="00E530A4" w:rsidRDefault="00E530A4" w:rsidP="00E530A4">
            <w:pPr>
              <w:spacing w:after="0" w:line="360" w:lineRule="auto"/>
              <w:ind w:left="0" w:right="0" w:firstLine="0"/>
              <w:jc w:val="center"/>
              <w:rPr>
                <w:color w:val="auto"/>
                <w:kern w:val="0"/>
                <w:szCs w:val="24"/>
                <w:lang w:bidi="mr-IN"/>
                <w14:ligatures w14:val="none"/>
              </w:rPr>
            </w:pPr>
            <w:r w:rsidRPr="00E530A4">
              <w:rPr>
                <w:kern w:val="0"/>
                <w:szCs w:val="24"/>
                <w:lang w:bidi="mr-IN"/>
                <w14:ligatures w14:val="none"/>
              </w:rPr>
              <w:t>Positive incentive</w:t>
            </w:r>
          </w:p>
        </w:tc>
      </w:tr>
      <w:tr w:rsidR="00E530A4" w:rsidRPr="00E530A4" w14:paraId="6317CB31" w14:textId="77777777" w:rsidTr="004918FE">
        <w:trPr>
          <w:jc w:val="center"/>
        </w:trPr>
        <w:tc>
          <w:tcPr>
            <w:tcW w:w="0" w:type="auto"/>
            <w:shd w:val="clear" w:color="auto" w:fill="CCCCCC"/>
            <w:tcMar>
              <w:top w:w="0" w:type="dxa"/>
              <w:left w:w="108" w:type="dxa"/>
              <w:bottom w:w="0" w:type="dxa"/>
              <w:right w:w="108" w:type="dxa"/>
            </w:tcMar>
            <w:hideMark/>
          </w:tcPr>
          <w:p w14:paraId="1B663F5C" w14:textId="77777777" w:rsidR="00E530A4" w:rsidRPr="00E530A4" w:rsidRDefault="00E530A4" w:rsidP="00E530A4">
            <w:pPr>
              <w:spacing w:after="0" w:line="360" w:lineRule="auto"/>
              <w:ind w:left="0" w:right="0" w:firstLine="0"/>
              <w:rPr>
                <w:color w:val="auto"/>
                <w:kern w:val="0"/>
                <w:szCs w:val="24"/>
                <w:lang w:bidi="mr-IN"/>
                <w14:ligatures w14:val="none"/>
              </w:rPr>
            </w:pPr>
            <w:r w:rsidRPr="00E530A4">
              <w:rPr>
                <w:b/>
                <w:bCs/>
                <w:i/>
                <w:iCs/>
                <w:kern w:val="0"/>
                <w:szCs w:val="24"/>
                <w:lang w:bidi="mr-IN"/>
                <w14:ligatures w14:val="none"/>
              </w:rPr>
              <w:t>Frequency Deviations</w:t>
            </w:r>
          </w:p>
        </w:tc>
        <w:tc>
          <w:tcPr>
            <w:tcW w:w="4449" w:type="dxa"/>
            <w:shd w:val="clear" w:color="auto" w:fill="CCCCCC"/>
            <w:tcMar>
              <w:top w:w="0" w:type="dxa"/>
              <w:left w:w="108" w:type="dxa"/>
              <w:bottom w:w="0" w:type="dxa"/>
              <w:right w:w="108" w:type="dxa"/>
            </w:tcMar>
            <w:hideMark/>
          </w:tcPr>
          <w:p w14:paraId="3C99607F" w14:textId="77777777" w:rsidR="00E530A4" w:rsidRPr="00E530A4" w:rsidRDefault="00E530A4" w:rsidP="00E530A4">
            <w:pPr>
              <w:spacing w:after="0" w:line="360" w:lineRule="auto"/>
              <w:ind w:left="0" w:right="0" w:firstLine="0"/>
              <w:jc w:val="center"/>
              <w:rPr>
                <w:color w:val="auto"/>
                <w:kern w:val="0"/>
                <w:szCs w:val="24"/>
                <w:lang w:bidi="mr-IN"/>
                <w14:ligatures w14:val="none"/>
              </w:rPr>
            </w:pPr>
            <w:r w:rsidRPr="00E530A4">
              <w:rPr>
                <w:kern w:val="0"/>
                <w:szCs w:val="24"/>
                <w:lang w:bidi="mr-IN"/>
                <w14:ligatures w14:val="none"/>
              </w:rPr>
              <w:t>Penalty</w:t>
            </w:r>
          </w:p>
        </w:tc>
      </w:tr>
      <w:tr w:rsidR="00E530A4" w:rsidRPr="00E530A4" w14:paraId="03E7DE6D" w14:textId="77777777" w:rsidTr="004918FE">
        <w:trPr>
          <w:jc w:val="center"/>
        </w:trPr>
        <w:tc>
          <w:tcPr>
            <w:tcW w:w="0" w:type="auto"/>
            <w:tcMar>
              <w:top w:w="0" w:type="dxa"/>
              <w:left w:w="108" w:type="dxa"/>
              <w:bottom w:w="0" w:type="dxa"/>
              <w:right w:w="108" w:type="dxa"/>
            </w:tcMar>
            <w:hideMark/>
          </w:tcPr>
          <w:p w14:paraId="22DAF596" w14:textId="77777777" w:rsidR="00E530A4" w:rsidRPr="00E530A4" w:rsidRDefault="00E530A4" w:rsidP="00E530A4">
            <w:pPr>
              <w:spacing w:after="0" w:line="360" w:lineRule="auto"/>
              <w:ind w:left="0" w:right="0" w:firstLine="0"/>
              <w:rPr>
                <w:color w:val="auto"/>
                <w:kern w:val="0"/>
                <w:szCs w:val="24"/>
                <w:lang w:bidi="mr-IN"/>
                <w14:ligatures w14:val="none"/>
              </w:rPr>
            </w:pPr>
            <w:r w:rsidRPr="00E530A4">
              <w:rPr>
                <w:b/>
                <w:bCs/>
                <w:i/>
                <w:iCs/>
                <w:kern w:val="0"/>
                <w:szCs w:val="24"/>
                <w:lang w:bidi="mr-IN"/>
                <w14:ligatures w14:val="none"/>
              </w:rPr>
              <w:t>Excessive load fluctuations</w:t>
            </w:r>
          </w:p>
        </w:tc>
        <w:tc>
          <w:tcPr>
            <w:tcW w:w="4449" w:type="dxa"/>
            <w:tcMar>
              <w:top w:w="0" w:type="dxa"/>
              <w:left w:w="108" w:type="dxa"/>
              <w:bottom w:w="0" w:type="dxa"/>
              <w:right w:w="108" w:type="dxa"/>
            </w:tcMar>
            <w:hideMark/>
          </w:tcPr>
          <w:p w14:paraId="450C4CB7" w14:textId="77777777" w:rsidR="00E530A4" w:rsidRPr="00E530A4" w:rsidRDefault="00E530A4" w:rsidP="00E530A4">
            <w:pPr>
              <w:spacing w:after="0" w:line="360" w:lineRule="auto"/>
              <w:ind w:left="0" w:right="0" w:firstLine="0"/>
              <w:jc w:val="center"/>
              <w:rPr>
                <w:color w:val="auto"/>
                <w:kern w:val="0"/>
                <w:szCs w:val="24"/>
                <w:lang w:bidi="mr-IN"/>
                <w14:ligatures w14:val="none"/>
              </w:rPr>
            </w:pPr>
            <w:r w:rsidRPr="00E530A4">
              <w:rPr>
                <w:kern w:val="0"/>
                <w:szCs w:val="24"/>
                <w:lang w:bidi="mr-IN"/>
                <w14:ligatures w14:val="none"/>
              </w:rPr>
              <w:t>Penalty</w:t>
            </w:r>
          </w:p>
        </w:tc>
      </w:tr>
      <w:tr w:rsidR="00E530A4" w:rsidRPr="00E530A4" w14:paraId="489A6CBC" w14:textId="77777777" w:rsidTr="004918FE">
        <w:trPr>
          <w:jc w:val="center"/>
        </w:trPr>
        <w:tc>
          <w:tcPr>
            <w:tcW w:w="0" w:type="auto"/>
            <w:shd w:val="clear" w:color="auto" w:fill="CCCCCC"/>
            <w:tcMar>
              <w:top w:w="0" w:type="dxa"/>
              <w:left w:w="108" w:type="dxa"/>
              <w:bottom w:w="0" w:type="dxa"/>
              <w:right w:w="108" w:type="dxa"/>
            </w:tcMar>
            <w:hideMark/>
          </w:tcPr>
          <w:p w14:paraId="714CBC2F" w14:textId="77777777" w:rsidR="00E530A4" w:rsidRPr="00E530A4" w:rsidRDefault="00E530A4" w:rsidP="00E530A4">
            <w:pPr>
              <w:spacing w:after="0" w:line="360" w:lineRule="auto"/>
              <w:ind w:left="0" w:right="0" w:firstLine="0"/>
              <w:rPr>
                <w:color w:val="auto"/>
                <w:kern w:val="0"/>
                <w:szCs w:val="24"/>
                <w:lang w:bidi="mr-IN"/>
                <w14:ligatures w14:val="none"/>
              </w:rPr>
            </w:pPr>
            <w:r w:rsidRPr="00E530A4">
              <w:rPr>
                <w:b/>
                <w:bCs/>
                <w:i/>
                <w:iCs/>
                <w:kern w:val="0"/>
                <w:szCs w:val="24"/>
                <w:lang w:bidi="mr-IN"/>
                <w14:ligatures w14:val="none"/>
              </w:rPr>
              <w:t xml:space="preserve">Peak-hour (time of </w:t>
            </w:r>
            <w:proofErr w:type="gramStart"/>
            <w:r w:rsidRPr="00E530A4">
              <w:rPr>
                <w:b/>
                <w:bCs/>
                <w:i/>
                <w:iCs/>
                <w:kern w:val="0"/>
                <w:szCs w:val="24"/>
                <w:lang w:bidi="mr-IN"/>
                <w14:ligatures w14:val="none"/>
              </w:rPr>
              <w:t>use)operation</w:t>
            </w:r>
            <w:proofErr w:type="gramEnd"/>
          </w:p>
        </w:tc>
        <w:tc>
          <w:tcPr>
            <w:tcW w:w="4449" w:type="dxa"/>
            <w:shd w:val="clear" w:color="auto" w:fill="CCCCCC"/>
            <w:tcMar>
              <w:top w:w="0" w:type="dxa"/>
              <w:left w:w="108" w:type="dxa"/>
              <w:bottom w:w="0" w:type="dxa"/>
              <w:right w:w="108" w:type="dxa"/>
            </w:tcMar>
            <w:hideMark/>
          </w:tcPr>
          <w:p w14:paraId="27DC46F2" w14:textId="77777777" w:rsidR="00E530A4" w:rsidRPr="00E530A4" w:rsidRDefault="00E530A4" w:rsidP="00E530A4">
            <w:pPr>
              <w:spacing w:after="0" w:line="360" w:lineRule="auto"/>
              <w:ind w:left="0" w:right="0" w:firstLine="0"/>
              <w:jc w:val="center"/>
              <w:rPr>
                <w:color w:val="auto"/>
                <w:kern w:val="0"/>
                <w:szCs w:val="24"/>
                <w:lang w:bidi="mr-IN"/>
                <w14:ligatures w14:val="none"/>
              </w:rPr>
            </w:pPr>
            <w:r w:rsidRPr="00E530A4">
              <w:rPr>
                <w:kern w:val="0"/>
                <w:szCs w:val="24"/>
                <w:lang w:bidi="mr-IN"/>
                <w14:ligatures w14:val="none"/>
              </w:rPr>
              <w:t>Penalty</w:t>
            </w:r>
          </w:p>
        </w:tc>
      </w:tr>
    </w:tbl>
    <w:p w14:paraId="64D933DC" w14:textId="77777777" w:rsidR="00E530A4" w:rsidRDefault="00E530A4" w:rsidP="00E530A4">
      <w:pPr>
        <w:pStyle w:val="NormalWeb"/>
        <w:spacing w:before="0" w:beforeAutospacing="0" w:after="0" w:afterAutospacing="0" w:line="360" w:lineRule="auto"/>
      </w:pPr>
    </w:p>
    <w:p w14:paraId="6BF678B9" w14:textId="77777777" w:rsidR="00E530A4" w:rsidRPr="00E530A4" w:rsidRDefault="00E530A4" w:rsidP="00E530A4">
      <w:pPr>
        <w:pStyle w:val="NormalWeb"/>
        <w:spacing w:before="0" w:beforeAutospacing="0" w:after="0" w:afterAutospacing="0" w:line="360" w:lineRule="auto"/>
        <w:jc w:val="both"/>
      </w:pPr>
      <w:r w:rsidRPr="00E530A4">
        <w:rPr>
          <w:color w:val="000000"/>
        </w:rPr>
        <w:t xml:space="preserve">This reward design encourages the agent to balance safety, efficiency, and stability simultaneously, consistent with RL-based load control recommendations in the literature </w:t>
      </w:r>
      <w:hyperlink r:id="rId100" w:anchor="bookmark=id.bjapd88vbr7z" w:history="1">
        <w:r w:rsidRPr="00E530A4">
          <w:rPr>
            <w:rStyle w:val="Hyperlink"/>
            <w:color w:val="0563C1"/>
          </w:rPr>
          <w:t>[7</w:t>
        </w:r>
      </w:hyperlink>
      <w:r w:rsidRPr="00E530A4">
        <w:rPr>
          <w:color w:val="000000"/>
        </w:rPr>
        <w:t>, 8].</w:t>
      </w:r>
    </w:p>
    <w:p w14:paraId="4324F754" w14:textId="5FE4D7CB" w:rsidR="00E530A4" w:rsidRPr="00E530A4" w:rsidRDefault="00745CAD" w:rsidP="00E530A4">
      <w:pPr>
        <w:pStyle w:val="Heading4"/>
        <w:jc w:val="both"/>
        <w:rPr>
          <w:color w:val="auto"/>
        </w:rPr>
      </w:pPr>
      <w:r>
        <w:t>5</w:t>
      </w:r>
      <w:r w:rsidR="00E530A4" w:rsidRPr="00E530A4">
        <w:t>.9.3.  Choice of Proximal Policy Optimization (PPO)</w:t>
      </w:r>
    </w:p>
    <w:p w14:paraId="7C31226F" w14:textId="77777777" w:rsidR="00E530A4" w:rsidRPr="00E530A4" w:rsidRDefault="00E530A4" w:rsidP="00E530A4">
      <w:pPr>
        <w:pStyle w:val="NormalWeb"/>
        <w:spacing w:before="0" w:beforeAutospacing="0" w:after="0" w:afterAutospacing="0" w:line="360" w:lineRule="auto"/>
        <w:jc w:val="both"/>
      </w:pPr>
      <w:r w:rsidRPr="00E530A4">
        <w:rPr>
          <w:color w:val="000000"/>
        </w:rPr>
        <w:t xml:space="preserve">Among available RL algorithms, Proximal Policy Optimization (PPO) is adopted due to its strong balance between learning stability and performance. Prior work highlights that value-based methods such as DQN often struggle with continuous action spaces and can exhibit unstable learning </w:t>
      </w:r>
      <w:proofErr w:type="spellStart"/>
      <w:r w:rsidRPr="00E530A4">
        <w:rPr>
          <w:color w:val="000000"/>
        </w:rPr>
        <w:t>behavior</w:t>
      </w:r>
      <w:proofErr w:type="spellEnd"/>
      <w:r w:rsidRPr="00E530A4">
        <w:rPr>
          <w:color w:val="000000"/>
        </w:rPr>
        <w:t xml:space="preserve"> in safety-critical systems like power grids, as abrupt updates may result in unsafe transformer loading or localised outages[</w:t>
      </w:r>
      <w:hyperlink r:id="rId101" w:anchor="bookmark=id.8odn4skykk90" w:history="1">
        <w:r w:rsidRPr="00E530A4">
          <w:rPr>
            <w:rStyle w:val="Hyperlink"/>
            <w:color w:val="0563C1"/>
          </w:rPr>
          <w:t>21</w:t>
        </w:r>
      </w:hyperlink>
      <w:r w:rsidRPr="00E530A4">
        <w:rPr>
          <w:color w:val="000000"/>
        </w:rPr>
        <w:t>]. PPO addresses this by constraining policy updates through a clipped objective:</w:t>
      </w:r>
    </w:p>
    <w:p w14:paraId="04030320" w14:textId="2DC41C6B" w:rsidR="00E530A4" w:rsidRPr="00E530A4" w:rsidRDefault="00E530A4" w:rsidP="00E530A4">
      <w:pPr>
        <w:pStyle w:val="NormalWeb"/>
        <w:spacing w:before="0" w:beforeAutospacing="0" w:after="0" w:afterAutospacing="0" w:line="360" w:lineRule="auto"/>
        <w:jc w:val="center"/>
      </w:pPr>
      <w:r w:rsidRPr="0088500A">
        <w:rPr>
          <w:rFonts w:ascii="Cambria Math" w:hAnsi="Cambria Math"/>
          <w:color w:val="000000"/>
        </w:rPr>
        <w:t>L</w:t>
      </w:r>
      <w:r w:rsidR="0088500A" w:rsidRPr="0088500A">
        <w:rPr>
          <w:rFonts w:ascii="Cambria Math" w:hAnsi="Cambria Math"/>
          <w:color w:val="000000"/>
        </w:rPr>
        <w:t>(θ)</w:t>
      </w:r>
      <w:r w:rsidRPr="0088500A">
        <w:rPr>
          <w:rFonts w:ascii="Cambria Math" w:hAnsi="Cambria Math"/>
          <w:color w:val="000000"/>
        </w:rPr>
        <w:t>=E[min(r</w:t>
      </w:r>
      <w:r w:rsidRPr="0088500A">
        <w:rPr>
          <w:rFonts w:ascii="Cambria Math" w:hAnsi="Cambria Math"/>
          <w:color w:val="000000"/>
          <w:vertAlign w:val="subscript"/>
        </w:rPr>
        <w:t>t</w:t>
      </w:r>
      <w:r w:rsidR="0088500A" w:rsidRPr="0088500A">
        <w:rPr>
          <w:rFonts w:ascii="Cambria Math" w:hAnsi="Cambria Math"/>
          <w:color w:val="000000"/>
        </w:rPr>
        <w:t>(θ)</w:t>
      </w:r>
      <w:proofErr w:type="gramStart"/>
      <w:r w:rsidRPr="0088500A">
        <w:rPr>
          <w:rFonts w:ascii="Cambria Math" w:hAnsi="Cambria Math"/>
          <w:color w:val="000000"/>
        </w:rPr>
        <w:t>A</w:t>
      </w:r>
      <w:r w:rsidRPr="0088500A">
        <w:rPr>
          <w:rFonts w:ascii="Cambria Math" w:hAnsi="Cambria Math"/>
          <w:color w:val="000000"/>
          <w:vertAlign w:val="subscript"/>
        </w:rPr>
        <w:t>t</w:t>
      </w:r>
      <w:r w:rsidR="0088500A">
        <w:rPr>
          <w:rFonts w:ascii="Cambria Math" w:hAnsi="Cambria Math"/>
          <w:color w:val="000000"/>
          <w:vertAlign w:val="subscript"/>
        </w:rPr>
        <w:t xml:space="preserve"> </w:t>
      </w:r>
      <w:r w:rsidRPr="0088500A">
        <w:rPr>
          <w:rFonts w:ascii="Cambria Math" w:hAnsi="Cambria Math"/>
          <w:color w:val="000000"/>
        </w:rPr>
        <w:t>,clip</w:t>
      </w:r>
      <w:proofErr w:type="gramEnd"/>
      <w:r w:rsidRPr="0088500A">
        <w:rPr>
          <w:rFonts w:ascii="Cambria Math" w:hAnsi="Cambria Math"/>
          <w:color w:val="000000"/>
        </w:rPr>
        <w:t>(r</w:t>
      </w:r>
      <w:r w:rsidRPr="0088500A">
        <w:rPr>
          <w:rFonts w:ascii="Cambria Math" w:hAnsi="Cambria Math"/>
          <w:color w:val="000000"/>
          <w:vertAlign w:val="subscript"/>
        </w:rPr>
        <w:t>t</w:t>
      </w:r>
      <w:r w:rsidR="0088500A" w:rsidRPr="0088500A">
        <w:rPr>
          <w:rFonts w:ascii="Cambria Math" w:hAnsi="Cambria Math"/>
          <w:color w:val="000000"/>
        </w:rPr>
        <w:t>(θ)</w:t>
      </w:r>
      <w:r w:rsidRPr="0088500A">
        <w:rPr>
          <w:rFonts w:ascii="Cambria Math" w:hAnsi="Cambria Math"/>
          <w:color w:val="000000"/>
        </w:rPr>
        <w:t>,</w:t>
      </w:r>
      <w:r w:rsidR="0088500A" w:rsidRPr="0088500A">
        <w:rPr>
          <w:rFonts w:ascii="Cambria Math" w:hAnsi="Cambria Math"/>
          <w:color w:val="000000"/>
        </w:rPr>
        <w:t xml:space="preserve"> </w:t>
      </w:r>
      <w:r w:rsidRPr="0088500A">
        <w:rPr>
          <w:rFonts w:ascii="Cambria Math" w:hAnsi="Cambria Math"/>
          <w:color w:val="000000"/>
        </w:rPr>
        <w:t>1-</w:t>
      </w:r>
      <w:proofErr w:type="gramStart"/>
      <w:r w:rsidR="0088500A" w:rsidRPr="0088500A">
        <w:rPr>
          <w:rFonts w:ascii="Cambria Math" w:hAnsi="Cambria Math"/>
          <w:color w:val="000000"/>
        </w:rPr>
        <w:t xml:space="preserve">ϵ </w:t>
      </w:r>
      <w:r w:rsidRPr="0088500A">
        <w:rPr>
          <w:rFonts w:ascii="Cambria Math" w:hAnsi="Cambria Math"/>
          <w:color w:val="000000"/>
        </w:rPr>
        <w:t>,</w:t>
      </w:r>
      <w:proofErr w:type="gramEnd"/>
      <w:r w:rsidR="0088500A" w:rsidRPr="0088500A">
        <w:rPr>
          <w:rFonts w:ascii="Cambria Math" w:hAnsi="Cambria Math"/>
          <w:color w:val="000000"/>
        </w:rPr>
        <w:t xml:space="preserve"> </w:t>
      </w:r>
      <w:r w:rsidRPr="0088500A">
        <w:rPr>
          <w:rFonts w:ascii="Cambria Math" w:hAnsi="Cambria Math"/>
          <w:color w:val="000000"/>
        </w:rPr>
        <w:t>1+</w:t>
      </w:r>
      <w:proofErr w:type="gramStart"/>
      <w:r w:rsidR="0088500A" w:rsidRPr="0088500A">
        <w:rPr>
          <w:rFonts w:ascii="Cambria Math" w:hAnsi="Cambria Math"/>
          <w:color w:val="000000"/>
        </w:rPr>
        <w:t>ϵ</w:t>
      </w:r>
      <w:r w:rsidRPr="0088500A">
        <w:rPr>
          <w:rFonts w:ascii="Cambria Math" w:hAnsi="Cambria Math"/>
          <w:color w:val="000000"/>
        </w:rPr>
        <w:t>)A</w:t>
      </w:r>
      <w:r w:rsidRPr="0088500A">
        <w:rPr>
          <w:rFonts w:ascii="Cambria Math" w:hAnsi="Cambria Math"/>
          <w:color w:val="000000"/>
          <w:vertAlign w:val="subscript"/>
        </w:rPr>
        <w:t>t</w:t>
      </w:r>
      <w:proofErr w:type="gramEnd"/>
      <w:r w:rsidRPr="0088500A">
        <w:rPr>
          <w:rFonts w:ascii="Cambria Math" w:hAnsi="Cambria Math"/>
          <w:color w:val="000000"/>
        </w:rPr>
        <w:t>)]</w:t>
      </w:r>
      <w:r w:rsidRPr="0088500A">
        <w:rPr>
          <w:color w:val="000000"/>
        </w:rPr>
        <w:t xml:space="preserve"> …………</w:t>
      </w:r>
      <w:proofErr w:type="gramStart"/>
      <w:r w:rsidRPr="0088500A">
        <w:rPr>
          <w:color w:val="000000"/>
        </w:rPr>
        <w:t>…(</w:t>
      </w:r>
      <w:proofErr w:type="gramEnd"/>
      <w:r w:rsidRPr="0088500A">
        <w:rPr>
          <w:color w:val="000000"/>
        </w:rPr>
        <w:t>8</w:t>
      </w:r>
      <w:r w:rsidR="0088500A">
        <w:rPr>
          <w:color w:val="000000"/>
        </w:rPr>
        <w:t>)</w:t>
      </w:r>
    </w:p>
    <w:p w14:paraId="185908DA" w14:textId="2514E5E4" w:rsidR="00E530A4" w:rsidRPr="00E530A4" w:rsidRDefault="00E530A4" w:rsidP="00E530A4">
      <w:pPr>
        <w:pStyle w:val="NormalWeb"/>
        <w:spacing w:before="0" w:beforeAutospacing="0" w:after="0" w:afterAutospacing="0" w:line="360" w:lineRule="auto"/>
        <w:jc w:val="both"/>
        <w:rPr>
          <w:color w:val="000000"/>
        </w:rPr>
      </w:pPr>
      <w:r w:rsidRPr="00E530A4">
        <w:rPr>
          <w:color w:val="000000"/>
        </w:rPr>
        <w:t xml:space="preserve">Where </w:t>
      </w:r>
      <w:proofErr w:type="gramStart"/>
      <w:r w:rsidR="0088500A">
        <w:rPr>
          <w:rFonts w:ascii="Cambria Math" w:hAnsi="Cambria Math"/>
          <w:color w:val="000000"/>
        </w:rPr>
        <w:t>r</w:t>
      </w:r>
      <w:r w:rsidR="0088500A">
        <w:rPr>
          <w:rFonts w:ascii="Cambria Math" w:hAnsi="Cambria Math"/>
          <w:color w:val="000000"/>
          <w:vertAlign w:val="subscript"/>
        </w:rPr>
        <w:t xml:space="preserve">t </w:t>
      </w:r>
      <w:r w:rsidR="0088500A">
        <w:rPr>
          <w:rFonts w:ascii="Cambria Math" w:hAnsi="Cambria Math"/>
          <w:color w:val="000000"/>
        </w:rPr>
        <w:t>,</w:t>
      </w:r>
      <w:proofErr w:type="gramEnd"/>
      <w:r w:rsidR="0088500A">
        <w:rPr>
          <w:rFonts w:ascii="Cambria Math" w:hAnsi="Cambria Math"/>
          <w:color w:val="000000"/>
        </w:rPr>
        <w:t xml:space="preserve"> </w:t>
      </w:r>
      <w:r w:rsidRPr="00E530A4">
        <w:rPr>
          <w:color w:val="000000"/>
        </w:rPr>
        <w:t xml:space="preserve"> represents the probability between the new and old policies, </w:t>
      </w:r>
      <w:proofErr w:type="gramStart"/>
      <w:r w:rsidRPr="00E530A4">
        <w:rPr>
          <w:rFonts w:ascii="Cambria Math" w:hAnsi="Cambria Math"/>
          <w:color w:val="000000"/>
        </w:rPr>
        <w:t>At</w:t>
      </w:r>
      <w:proofErr w:type="gramEnd"/>
      <w:r w:rsidRPr="00E530A4">
        <w:rPr>
          <w:color w:val="000000"/>
        </w:rPr>
        <w:t xml:space="preserve"> denotes the advantage estimate, and ϵ is a small clipping parameter. By explicitly restricting the magnitude of policy updates, PPO prevents sudden control changes and allows smooth learning behaviour, essential for keeping grid safety.</w:t>
      </w:r>
    </w:p>
    <w:p w14:paraId="248CC41F" w14:textId="77777777" w:rsidR="00E530A4" w:rsidRDefault="00E530A4" w:rsidP="00E530A4">
      <w:pPr>
        <w:pStyle w:val="NormalWeb"/>
        <w:spacing w:before="0" w:beforeAutospacing="0" w:after="0" w:afterAutospacing="0" w:line="360" w:lineRule="auto"/>
        <w:jc w:val="both"/>
        <w:rPr>
          <w:color w:val="000000"/>
        </w:rPr>
      </w:pPr>
      <w:r w:rsidRPr="00E530A4">
        <w:rPr>
          <w:color w:val="000000"/>
        </w:rPr>
        <w:lastRenderedPageBreak/>
        <w:t xml:space="preserve">In addition, PPO demonstrates strong sample efficiency by reusing collected experience through various gradient updates, making it suitable for scenarios with limited historical information and costly </w:t>
      </w:r>
      <w:proofErr w:type="gramStart"/>
      <w:r w:rsidRPr="00E530A4">
        <w:rPr>
          <w:color w:val="000000"/>
        </w:rPr>
        <w:t>real world</w:t>
      </w:r>
      <w:proofErr w:type="gramEnd"/>
      <w:r w:rsidRPr="00E530A4">
        <w:rPr>
          <w:color w:val="000000"/>
        </w:rPr>
        <w:t xml:space="preserve"> experimentation. Moreover, urban load balancing needs fine-grained, constant control actions under physical and operational constraints. PPO naturally supports continuous and multi-dimensional action spaces and validates constraint handling through reward shaping, allowing simultaneous optimization of safety, efficiency, and stability objectives [</w:t>
      </w:r>
      <w:hyperlink r:id="rId102" w:anchor="bookmark=id.8odn4skykk90" w:history="1">
        <w:r w:rsidRPr="00E530A4">
          <w:rPr>
            <w:rStyle w:val="Hyperlink"/>
            <w:color w:val="0563C1"/>
          </w:rPr>
          <w:t>21</w:t>
        </w:r>
      </w:hyperlink>
      <w:r w:rsidRPr="00E530A4">
        <w:rPr>
          <w:color w:val="000000"/>
        </w:rPr>
        <w:t>,</w:t>
      </w:r>
      <w:hyperlink r:id="rId103" w:anchor="bookmark=id.1usdy3rc9biv" w:history="1">
        <w:r w:rsidRPr="00E530A4">
          <w:rPr>
            <w:rStyle w:val="Hyperlink"/>
            <w:color w:val="0563C1"/>
          </w:rPr>
          <w:t>22</w:t>
        </w:r>
      </w:hyperlink>
      <w:r w:rsidRPr="00E530A4">
        <w:rPr>
          <w:color w:val="000000"/>
        </w:rPr>
        <w:t>]. </w:t>
      </w:r>
    </w:p>
    <w:p w14:paraId="188E0966" w14:textId="77777777" w:rsidR="00E530A4" w:rsidRDefault="00E530A4" w:rsidP="00E530A4">
      <w:pPr>
        <w:pStyle w:val="NormalWeb"/>
        <w:spacing w:before="0" w:beforeAutospacing="0" w:after="0" w:afterAutospacing="0" w:line="360" w:lineRule="auto"/>
        <w:jc w:val="both"/>
        <w:rPr>
          <w:color w:val="000000"/>
        </w:rPr>
      </w:pPr>
    </w:p>
    <w:p w14:paraId="3DFBED75" w14:textId="0C44CEE2" w:rsidR="00E530A4" w:rsidRPr="00E530A4" w:rsidRDefault="00745CAD" w:rsidP="00E530A4">
      <w:pPr>
        <w:pStyle w:val="Heading4"/>
        <w:jc w:val="both"/>
        <w:rPr>
          <w:color w:val="auto"/>
          <w:lang w:bidi="mr-IN"/>
        </w:rPr>
      </w:pPr>
      <w:r>
        <w:rPr>
          <w:lang w:bidi="mr-IN"/>
        </w:rPr>
        <w:t>5</w:t>
      </w:r>
      <w:r w:rsidR="00E530A4" w:rsidRPr="00E530A4">
        <w:rPr>
          <w:lang w:bidi="mr-IN"/>
        </w:rPr>
        <w:t>.9.4. Model Training and Deployment</w:t>
      </w:r>
    </w:p>
    <w:p w14:paraId="04D16A30" w14:textId="77777777" w:rsidR="00E530A4" w:rsidRPr="00E530A4" w:rsidRDefault="00E530A4" w:rsidP="00E530A4">
      <w:pPr>
        <w:spacing w:after="0" w:line="360" w:lineRule="auto"/>
        <w:ind w:left="0" w:right="0" w:firstLine="0"/>
        <w:rPr>
          <w:color w:val="auto"/>
          <w:kern w:val="0"/>
          <w:szCs w:val="24"/>
          <w:lang w:bidi="mr-IN"/>
          <w14:ligatures w14:val="none"/>
        </w:rPr>
      </w:pPr>
      <w:r w:rsidRPr="00E530A4">
        <w:rPr>
          <w:kern w:val="0"/>
          <w:szCs w:val="24"/>
          <w:lang w:bidi="mr-IN"/>
          <w14:ligatures w14:val="none"/>
        </w:rPr>
        <w:t>The RL model is trained using a custom Gymnasium-based environment used in Python and trained using the Stable-Baselines3 PPO framework. Synthetic load-balancing data generated using copula-based techniques is used to simulate realistic operating conditions while preserving statistical dependencies between features. Training logs show a constant increase in mean episodic reward, indicating successful policy learning and convergence. The trained model is then packaged and uploaded to Vertex AI, enabling scalable deployment and integration with other system components.</w:t>
      </w:r>
    </w:p>
    <w:p w14:paraId="70E36E41" w14:textId="77777777" w:rsidR="00E530A4" w:rsidRPr="00E530A4" w:rsidRDefault="00E530A4" w:rsidP="00E530A4">
      <w:pPr>
        <w:spacing w:after="0" w:line="360" w:lineRule="auto"/>
        <w:ind w:left="0" w:right="0" w:firstLine="0"/>
        <w:jc w:val="left"/>
        <w:rPr>
          <w:color w:val="auto"/>
          <w:kern w:val="0"/>
          <w:szCs w:val="24"/>
          <w:lang w:bidi="mr-IN"/>
          <w14:ligatures w14:val="none"/>
        </w:rPr>
      </w:pPr>
    </w:p>
    <w:p w14:paraId="6009A401" w14:textId="0616BA47" w:rsidR="00E530A4" w:rsidRPr="00E530A4" w:rsidRDefault="00745CAD" w:rsidP="00E530A4">
      <w:pPr>
        <w:pStyle w:val="Heading4"/>
        <w:jc w:val="both"/>
        <w:rPr>
          <w:color w:val="auto"/>
          <w:lang w:bidi="mr-IN"/>
        </w:rPr>
      </w:pPr>
      <w:r>
        <w:rPr>
          <w:lang w:bidi="mr-IN"/>
        </w:rPr>
        <w:t>5</w:t>
      </w:r>
      <w:r w:rsidR="00E530A4" w:rsidRPr="00E530A4">
        <w:rPr>
          <w:lang w:bidi="mr-IN"/>
        </w:rPr>
        <w:t>.9.5. Performance Evaluation</w:t>
      </w:r>
    </w:p>
    <w:p w14:paraId="6CE5A5E2" w14:textId="77777777" w:rsidR="00E530A4" w:rsidRPr="00E530A4" w:rsidRDefault="00E530A4" w:rsidP="00E530A4">
      <w:pPr>
        <w:spacing w:after="0" w:line="360" w:lineRule="auto"/>
        <w:ind w:left="0" w:right="0" w:firstLine="0"/>
        <w:rPr>
          <w:color w:val="auto"/>
          <w:kern w:val="0"/>
          <w:szCs w:val="24"/>
          <w:lang w:bidi="mr-IN"/>
          <w14:ligatures w14:val="none"/>
        </w:rPr>
      </w:pPr>
      <w:r w:rsidRPr="00E530A4">
        <w:rPr>
          <w:kern w:val="0"/>
          <w:szCs w:val="24"/>
          <w:lang w:bidi="mr-IN"/>
          <w14:ligatures w14:val="none"/>
        </w:rPr>
        <w:t xml:space="preserve">Evaluation is conducted by comparing system </w:t>
      </w:r>
      <w:proofErr w:type="spellStart"/>
      <w:r w:rsidRPr="00E530A4">
        <w:rPr>
          <w:kern w:val="0"/>
          <w:szCs w:val="24"/>
          <w:lang w:bidi="mr-IN"/>
          <w14:ligatures w14:val="none"/>
        </w:rPr>
        <w:t>behavior</w:t>
      </w:r>
      <w:proofErr w:type="spellEnd"/>
      <w:r w:rsidRPr="00E530A4">
        <w:rPr>
          <w:kern w:val="0"/>
          <w:szCs w:val="24"/>
          <w:lang w:bidi="mr-IN"/>
          <w14:ligatures w14:val="none"/>
        </w:rPr>
        <w:t xml:space="preserve"> before and after optimization. Results demonstrate the elimination of transformer overload events during evaluation episodes, reduction in peak transformer loading, smoother load profiles across time, and Improved operational efficiency without violating safety constraints.</w:t>
      </w:r>
    </w:p>
    <w:p w14:paraId="4119C20B" w14:textId="77777777" w:rsidR="00E530A4" w:rsidRDefault="00E530A4" w:rsidP="00E530A4">
      <w:pPr>
        <w:spacing w:after="0" w:line="360" w:lineRule="auto"/>
        <w:ind w:left="0" w:right="0" w:firstLine="0"/>
        <w:rPr>
          <w:kern w:val="0"/>
          <w:szCs w:val="24"/>
          <w:lang w:bidi="mr-IN"/>
          <w14:ligatures w14:val="none"/>
        </w:rPr>
      </w:pPr>
      <w:r w:rsidRPr="00E530A4">
        <w:rPr>
          <w:kern w:val="0"/>
          <w:szCs w:val="24"/>
          <w:lang w:bidi="mr-IN"/>
          <w14:ligatures w14:val="none"/>
        </w:rPr>
        <w:t>The visualization results presented below confirm that the optimized load distribution remains consistently below capacity limits while maintaining demand satisfaction. Figure 10 compares the original and optimized load demand over time. The optimized values closely track demand while reducing extreme fluctuations, indicating smoother load regulation. Figure 11 illustrates transformer load distributions before and after optimization. The optimized distribution shows a clear reduction in high-load and near-capacity occurrences. Figure 12 presents transformer load trajectories over the initial evaluation period, confirming that overload and high-risk zones are consistently avoided under the learned policy.</w:t>
      </w:r>
    </w:p>
    <w:p w14:paraId="2ECBBB11" w14:textId="77777777" w:rsidR="00C94DAB" w:rsidRDefault="00C94DAB" w:rsidP="00E530A4">
      <w:pPr>
        <w:spacing w:after="0" w:line="360" w:lineRule="auto"/>
        <w:ind w:left="0" w:right="0" w:firstLine="0"/>
        <w:rPr>
          <w:noProof/>
          <w:sz w:val="20"/>
          <w:szCs w:val="20"/>
          <w:bdr w:val="none" w:sz="0" w:space="0" w:color="auto" w:frame="1"/>
        </w:rPr>
      </w:pPr>
    </w:p>
    <w:p w14:paraId="1E94608A" w14:textId="5B1E2704" w:rsidR="00E530A4" w:rsidRDefault="00E530A4" w:rsidP="00C94DAB">
      <w:pPr>
        <w:spacing w:after="0" w:line="360" w:lineRule="auto"/>
        <w:ind w:left="0" w:right="0" w:firstLine="0"/>
        <w:jc w:val="center"/>
        <w:rPr>
          <w:color w:val="auto"/>
          <w:kern w:val="0"/>
          <w:szCs w:val="24"/>
          <w:lang w:bidi="mr-IN"/>
          <w14:ligatures w14:val="none"/>
        </w:rPr>
      </w:pPr>
      <w:r>
        <w:rPr>
          <w:noProof/>
          <w:sz w:val="20"/>
          <w:szCs w:val="20"/>
          <w:bdr w:val="none" w:sz="0" w:space="0" w:color="auto" w:frame="1"/>
        </w:rPr>
        <w:lastRenderedPageBreak/>
        <w:drawing>
          <wp:inline distT="0" distB="0" distL="0" distR="0" wp14:anchorId="07114271" wp14:editId="29D8CF7C">
            <wp:extent cx="4076700" cy="3614039"/>
            <wp:effectExtent l="0" t="0" r="0" b="5715"/>
            <wp:docPr id="1995591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04">
                      <a:extLst>
                        <a:ext uri="{28A0092B-C50C-407E-A947-70E740481C1C}">
                          <a14:useLocalDpi xmlns:a14="http://schemas.microsoft.com/office/drawing/2010/main" val="0"/>
                        </a:ext>
                      </a:extLst>
                    </a:blip>
                    <a:srcRect r="66001"/>
                    <a:stretch>
                      <a:fillRect/>
                    </a:stretch>
                  </pic:blipFill>
                  <pic:spPr bwMode="auto">
                    <a:xfrm>
                      <a:off x="0" y="0"/>
                      <a:ext cx="4119233" cy="3651745"/>
                    </a:xfrm>
                    <a:prstGeom prst="rect">
                      <a:avLst/>
                    </a:prstGeom>
                    <a:noFill/>
                    <a:ln>
                      <a:noFill/>
                    </a:ln>
                    <a:extLst>
                      <a:ext uri="{53640926-AAD7-44D8-BBD7-CCE9431645EC}">
                        <a14:shadowObscured xmlns:a14="http://schemas.microsoft.com/office/drawing/2010/main"/>
                      </a:ext>
                    </a:extLst>
                  </pic:spPr>
                </pic:pic>
              </a:graphicData>
            </a:graphic>
          </wp:inline>
        </w:drawing>
      </w:r>
    </w:p>
    <w:p w14:paraId="1780F64B" w14:textId="49754CC6" w:rsidR="00C94DAB" w:rsidRDefault="00E530A4" w:rsidP="00C94DAB">
      <w:pPr>
        <w:spacing w:after="0" w:line="360" w:lineRule="auto"/>
        <w:ind w:left="0" w:right="0" w:firstLine="0"/>
        <w:jc w:val="center"/>
        <w:rPr>
          <w:i/>
          <w:iCs/>
          <w:color w:val="44546A"/>
          <w:sz w:val="18"/>
          <w:szCs w:val="18"/>
        </w:rPr>
      </w:pPr>
      <w:r>
        <w:rPr>
          <w:i/>
          <w:iCs/>
          <w:color w:val="44546A"/>
          <w:sz w:val="18"/>
          <w:szCs w:val="18"/>
        </w:rPr>
        <w:t>Fig 10: original and optimal load demand analysis</w:t>
      </w:r>
    </w:p>
    <w:p w14:paraId="049F469B" w14:textId="77777777" w:rsidR="00C94DAB" w:rsidRDefault="00C94DAB" w:rsidP="00C94DAB">
      <w:pPr>
        <w:spacing w:after="0" w:line="360" w:lineRule="auto"/>
        <w:ind w:left="0" w:right="0" w:firstLine="0"/>
        <w:jc w:val="center"/>
        <w:rPr>
          <w:noProof/>
          <w:sz w:val="20"/>
          <w:szCs w:val="20"/>
          <w:bdr w:val="none" w:sz="0" w:space="0" w:color="auto" w:frame="1"/>
        </w:rPr>
      </w:pPr>
    </w:p>
    <w:p w14:paraId="17DB220A" w14:textId="77777777" w:rsidR="00C94DAB" w:rsidRDefault="00C94DAB" w:rsidP="00C94DAB">
      <w:pPr>
        <w:spacing w:after="0" w:line="360" w:lineRule="auto"/>
        <w:ind w:left="0" w:right="0" w:firstLine="0"/>
        <w:jc w:val="center"/>
        <w:rPr>
          <w:noProof/>
          <w:sz w:val="20"/>
          <w:szCs w:val="20"/>
          <w:bdr w:val="none" w:sz="0" w:space="0" w:color="auto" w:frame="1"/>
        </w:rPr>
      </w:pPr>
    </w:p>
    <w:p w14:paraId="051CBAF0" w14:textId="1C9E6BEE" w:rsidR="00C94DAB" w:rsidRDefault="00C94DAB" w:rsidP="00C94DAB">
      <w:pPr>
        <w:spacing w:after="0" w:line="360" w:lineRule="auto"/>
        <w:ind w:left="0" w:right="0" w:firstLine="0"/>
        <w:jc w:val="center"/>
        <w:rPr>
          <w:i/>
          <w:iCs/>
          <w:color w:val="44546A"/>
          <w:sz w:val="18"/>
          <w:szCs w:val="18"/>
        </w:rPr>
      </w:pPr>
      <w:r>
        <w:rPr>
          <w:noProof/>
          <w:sz w:val="20"/>
          <w:szCs w:val="20"/>
          <w:bdr w:val="none" w:sz="0" w:space="0" w:color="auto" w:frame="1"/>
        </w:rPr>
        <w:drawing>
          <wp:inline distT="0" distB="0" distL="0" distR="0" wp14:anchorId="34F5ABA9" wp14:editId="6888F60E">
            <wp:extent cx="4175760" cy="3687508"/>
            <wp:effectExtent l="0" t="0" r="0" b="8255"/>
            <wp:docPr id="9531298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04">
                      <a:extLst>
                        <a:ext uri="{28A0092B-C50C-407E-A947-70E740481C1C}">
                          <a14:useLocalDpi xmlns:a14="http://schemas.microsoft.com/office/drawing/2010/main" val="0"/>
                        </a:ext>
                      </a:extLst>
                    </a:blip>
                    <a:srcRect l="33205" r="32664"/>
                    <a:stretch>
                      <a:fillRect/>
                    </a:stretch>
                  </pic:blipFill>
                  <pic:spPr bwMode="auto">
                    <a:xfrm>
                      <a:off x="0" y="0"/>
                      <a:ext cx="4198962" cy="3707997"/>
                    </a:xfrm>
                    <a:prstGeom prst="rect">
                      <a:avLst/>
                    </a:prstGeom>
                    <a:noFill/>
                    <a:ln>
                      <a:noFill/>
                    </a:ln>
                    <a:extLst>
                      <a:ext uri="{53640926-AAD7-44D8-BBD7-CCE9431645EC}">
                        <a14:shadowObscured xmlns:a14="http://schemas.microsoft.com/office/drawing/2010/main"/>
                      </a:ext>
                    </a:extLst>
                  </pic:spPr>
                </pic:pic>
              </a:graphicData>
            </a:graphic>
          </wp:inline>
        </w:drawing>
      </w:r>
    </w:p>
    <w:p w14:paraId="13F3A47A" w14:textId="77777777" w:rsidR="00C94DAB" w:rsidRDefault="00C94DAB" w:rsidP="00C94DAB">
      <w:pPr>
        <w:pStyle w:val="NormalWeb"/>
        <w:spacing w:before="0" w:beforeAutospacing="0" w:after="200" w:afterAutospacing="0"/>
        <w:jc w:val="center"/>
        <w:rPr>
          <w:i/>
          <w:iCs/>
          <w:color w:val="44546A"/>
          <w:sz w:val="18"/>
          <w:szCs w:val="18"/>
        </w:rPr>
      </w:pPr>
      <w:r>
        <w:rPr>
          <w:i/>
          <w:iCs/>
          <w:color w:val="44546A"/>
          <w:sz w:val="18"/>
          <w:szCs w:val="18"/>
        </w:rPr>
        <w:t>Fig 11: transformer load distributions</w:t>
      </w:r>
    </w:p>
    <w:p w14:paraId="6E184424" w14:textId="77777777" w:rsidR="00C94DAB" w:rsidRDefault="00C94DAB" w:rsidP="00C94DAB">
      <w:pPr>
        <w:pStyle w:val="NormalWeb"/>
        <w:spacing w:before="0" w:beforeAutospacing="0" w:after="200" w:afterAutospacing="0"/>
        <w:jc w:val="center"/>
        <w:rPr>
          <w:i/>
          <w:iCs/>
          <w:color w:val="44546A"/>
          <w:sz w:val="18"/>
          <w:szCs w:val="18"/>
        </w:rPr>
      </w:pPr>
    </w:p>
    <w:p w14:paraId="14CCC064" w14:textId="77777777" w:rsidR="00C94DAB" w:rsidRDefault="00C94DAB" w:rsidP="00C94DAB">
      <w:pPr>
        <w:pStyle w:val="NormalWeb"/>
        <w:spacing w:before="0" w:beforeAutospacing="0" w:after="200" w:afterAutospacing="0"/>
        <w:jc w:val="center"/>
        <w:rPr>
          <w:noProof/>
          <w:sz w:val="20"/>
          <w:szCs w:val="20"/>
          <w:bdr w:val="none" w:sz="0" w:space="0" w:color="auto" w:frame="1"/>
        </w:rPr>
      </w:pPr>
    </w:p>
    <w:p w14:paraId="3FFAB3E0" w14:textId="32196F3A" w:rsidR="00C94DAB" w:rsidRDefault="00C94DAB" w:rsidP="00C94DAB">
      <w:pPr>
        <w:pStyle w:val="NormalWeb"/>
        <w:spacing w:before="0" w:beforeAutospacing="0" w:after="200" w:afterAutospacing="0"/>
        <w:jc w:val="center"/>
        <w:rPr>
          <w:i/>
          <w:iCs/>
          <w:color w:val="44546A"/>
          <w:sz w:val="18"/>
          <w:szCs w:val="18"/>
        </w:rPr>
      </w:pPr>
      <w:r>
        <w:rPr>
          <w:noProof/>
          <w:sz w:val="20"/>
          <w:szCs w:val="20"/>
          <w:bdr w:val="none" w:sz="0" w:space="0" w:color="auto" w:frame="1"/>
        </w:rPr>
        <w:lastRenderedPageBreak/>
        <w:drawing>
          <wp:inline distT="0" distB="0" distL="0" distR="0" wp14:anchorId="3E64130F" wp14:editId="3A5D230C">
            <wp:extent cx="3991882" cy="3539995"/>
            <wp:effectExtent l="0" t="0" r="8890" b="3810"/>
            <wp:docPr id="8607927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04">
                      <a:extLst>
                        <a:ext uri="{28A0092B-C50C-407E-A947-70E740481C1C}">
                          <a14:useLocalDpi xmlns:a14="http://schemas.microsoft.com/office/drawing/2010/main" val="0"/>
                        </a:ext>
                      </a:extLst>
                    </a:blip>
                    <a:srcRect l="66013"/>
                    <a:stretch>
                      <a:fillRect/>
                    </a:stretch>
                  </pic:blipFill>
                  <pic:spPr bwMode="auto">
                    <a:xfrm>
                      <a:off x="0" y="0"/>
                      <a:ext cx="4003414" cy="3550221"/>
                    </a:xfrm>
                    <a:prstGeom prst="rect">
                      <a:avLst/>
                    </a:prstGeom>
                    <a:noFill/>
                    <a:ln>
                      <a:noFill/>
                    </a:ln>
                    <a:extLst>
                      <a:ext uri="{53640926-AAD7-44D8-BBD7-CCE9431645EC}">
                        <a14:shadowObscured xmlns:a14="http://schemas.microsoft.com/office/drawing/2010/main"/>
                      </a:ext>
                    </a:extLst>
                  </pic:spPr>
                </pic:pic>
              </a:graphicData>
            </a:graphic>
          </wp:inline>
        </w:drawing>
      </w:r>
    </w:p>
    <w:p w14:paraId="4B61C8F9" w14:textId="0167C63D" w:rsidR="00C94DAB" w:rsidRDefault="00C94DAB" w:rsidP="00C94DAB">
      <w:pPr>
        <w:pStyle w:val="NormalWeb"/>
        <w:spacing w:before="0" w:beforeAutospacing="0" w:after="200" w:afterAutospacing="0"/>
        <w:jc w:val="center"/>
        <w:rPr>
          <w:i/>
          <w:iCs/>
          <w:color w:val="44546A"/>
          <w:sz w:val="18"/>
          <w:szCs w:val="18"/>
        </w:rPr>
      </w:pPr>
      <w:r>
        <w:rPr>
          <w:i/>
          <w:iCs/>
          <w:color w:val="44546A"/>
          <w:sz w:val="18"/>
          <w:szCs w:val="18"/>
        </w:rPr>
        <w:t>Fig 12: transformer load over time</w:t>
      </w:r>
    </w:p>
    <w:p w14:paraId="3EA152E7" w14:textId="77777777" w:rsidR="00260065" w:rsidRDefault="00260065" w:rsidP="00C94DAB">
      <w:pPr>
        <w:pStyle w:val="NormalWeb"/>
        <w:spacing w:before="0" w:beforeAutospacing="0" w:after="200" w:afterAutospacing="0"/>
        <w:jc w:val="center"/>
        <w:rPr>
          <w:i/>
          <w:iCs/>
          <w:color w:val="44546A"/>
          <w:sz w:val="18"/>
          <w:szCs w:val="18"/>
        </w:rPr>
      </w:pPr>
    </w:p>
    <w:p w14:paraId="2F53E598" w14:textId="3C1F0AD6" w:rsidR="00C94DAB" w:rsidRPr="00C94DAB" w:rsidRDefault="00745CAD" w:rsidP="00C94DAB">
      <w:pPr>
        <w:pStyle w:val="Heading3"/>
        <w:rPr>
          <w:sz w:val="32"/>
          <w:szCs w:val="32"/>
        </w:rPr>
      </w:pPr>
      <w:proofErr w:type="gramStart"/>
      <w:r>
        <w:rPr>
          <w:sz w:val="32"/>
          <w:szCs w:val="32"/>
        </w:rPr>
        <w:t>5</w:t>
      </w:r>
      <w:r w:rsidR="00C94DAB" w:rsidRPr="00C94DAB">
        <w:rPr>
          <w:sz w:val="32"/>
          <w:szCs w:val="32"/>
        </w:rPr>
        <w:t>.10  Interaction</w:t>
      </w:r>
      <w:proofErr w:type="gramEnd"/>
      <w:r w:rsidR="00C94DAB" w:rsidRPr="00C94DAB">
        <w:rPr>
          <w:sz w:val="32"/>
          <w:szCs w:val="32"/>
        </w:rPr>
        <w:t xml:space="preserve"> with Fraud Detection Module</w:t>
      </w:r>
    </w:p>
    <w:p w14:paraId="409BCDCA" w14:textId="77777777" w:rsidR="00C94DAB" w:rsidRPr="00C94DAB" w:rsidRDefault="00C94DAB" w:rsidP="00C94DAB">
      <w:pPr>
        <w:pStyle w:val="NormalWeb"/>
        <w:spacing w:before="0" w:beforeAutospacing="0" w:after="0" w:afterAutospacing="0" w:line="360" w:lineRule="auto"/>
        <w:jc w:val="both"/>
      </w:pPr>
      <w:r w:rsidRPr="00C94DAB">
        <w:rPr>
          <w:color w:val="000000"/>
        </w:rPr>
        <w:t>The load balancing module works downstream of the fraud detection system described in Load Balancing Methodology. Fraud probability scores are used to arrange effective demand estimates before being passed to the RL agent. This prevents corrupted or suspicious consumption data from misleading control decisions, ensuring that load balancing actions are based on dependable inputs.</w:t>
      </w:r>
    </w:p>
    <w:p w14:paraId="3432827E" w14:textId="77777777" w:rsidR="00C94DAB" w:rsidRPr="00C94DAB" w:rsidRDefault="00C94DAB" w:rsidP="00C94DAB">
      <w:pPr>
        <w:pStyle w:val="NormalWeb"/>
        <w:spacing w:before="0" w:beforeAutospacing="0" w:after="0" w:afterAutospacing="0" w:line="360" w:lineRule="auto"/>
        <w:jc w:val="both"/>
      </w:pPr>
      <w:r w:rsidRPr="00C94DAB">
        <w:rPr>
          <w:color w:val="000000"/>
        </w:rPr>
        <w:t xml:space="preserve">By integrating fraud awareness into the load balancing process, the proposed framework moves beyond traditional isolated control strategies and contributes to the development of resilient, intelligent, and self-adaptive urban smart grids </w:t>
      </w:r>
      <w:hyperlink r:id="rId105" w:anchor="bookmark=id.r2frtv9905mj" w:history="1">
        <w:r w:rsidRPr="00C94DAB">
          <w:rPr>
            <w:rStyle w:val="Hyperlink"/>
            <w:color w:val="0563C1"/>
          </w:rPr>
          <w:t>[8</w:t>
        </w:r>
      </w:hyperlink>
      <w:r w:rsidRPr="00C94DAB">
        <w:rPr>
          <w:color w:val="000000"/>
        </w:rPr>
        <w:t xml:space="preserve">, </w:t>
      </w:r>
      <w:hyperlink r:id="rId106" w:anchor="bookmark=id.gwcaxxp2h5ux" w:history="1">
        <w:r w:rsidRPr="00C94DAB">
          <w:rPr>
            <w:rStyle w:val="Hyperlink"/>
            <w:color w:val="1155CC"/>
          </w:rPr>
          <w:t>9].</w:t>
        </w:r>
      </w:hyperlink>
    </w:p>
    <w:p w14:paraId="75840A59" w14:textId="1629C663" w:rsidR="00C94DAB" w:rsidRDefault="00C94DAB" w:rsidP="00C94DAB">
      <w:pPr>
        <w:pStyle w:val="NormalWeb"/>
        <w:spacing w:before="0" w:beforeAutospacing="0" w:after="0" w:afterAutospacing="0" w:line="360" w:lineRule="auto"/>
        <w:jc w:val="both"/>
        <w:rPr>
          <w:color w:val="000000"/>
        </w:rPr>
      </w:pPr>
      <w:r w:rsidRPr="00C94DAB">
        <w:rPr>
          <w:color w:val="000000"/>
        </w:rPr>
        <w:t>A unified framework in which fraud detection directly informs load-balancing decisions is established as follows:</w:t>
      </w:r>
    </w:p>
    <w:p w14:paraId="68B15D24" w14:textId="77777777" w:rsidR="00EF0BE4" w:rsidRPr="00C94DAB" w:rsidRDefault="00EF0BE4" w:rsidP="00C94DAB">
      <w:pPr>
        <w:pStyle w:val="NormalWeb"/>
        <w:spacing w:before="0" w:beforeAutospacing="0" w:after="0" w:afterAutospacing="0" w:line="360" w:lineRule="auto"/>
        <w:jc w:val="both"/>
        <w:rPr>
          <w:color w:val="000000"/>
        </w:rPr>
      </w:pPr>
    </w:p>
    <w:p w14:paraId="2C4E0581" w14:textId="3B003453" w:rsidR="00C94DAB" w:rsidRPr="00C94DAB" w:rsidRDefault="00745CAD" w:rsidP="00C94DAB">
      <w:pPr>
        <w:pStyle w:val="Heading4"/>
        <w:jc w:val="both"/>
        <w:rPr>
          <w:color w:val="auto"/>
        </w:rPr>
      </w:pPr>
      <w:r>
        <w:t>5</w:t>
      </w:r>
      <w:r w:rsidR="00C94DAB" w:rsidRPr="00C94DAB">
        <w:t>.10.1. End-to-End System Workflow</w:t>
      </w:r>
    </w:p>
    <w:p w14:paraId="4835F0CB" w14:textId="77777777" w:rsidR="00C94DAB" w:rsidRDefault="00C94DAB" w:rsidP="00C94DAB">
      <w:pPr>
        <w:pStyle w:val="NormalWeb"/>
        <w:spacing w:before="0" w:beforeAutospacing="0" w:after="0" w:afterAutospacing="0" w:line="360" w:lineRule="auto"/>
        <w:jc w:val="both"/>
        <w:rPr>
          <w:color w:val="000000"/>
        </w:rPr>
      </w:pPr>
      <w:r w:rsidRPr="00C94DAB">
        <w:rPr>
          <w:color w:val="000000"/>
        </w:rPr>
        <w:t>The proposed system mixes fraud detection and load balancing into a closed-loop, sequential decision-making pipeline. The workflow proceeds as provided in Fig. 13.</w:t>
      </w:r>
    </w:p>
    <w:p w14:paraId="3CBD42B4" w14:textId="77777777" w:rsidR="00C94DAB" w:rsidRDefault="00C94DAB" w:rsidP="00C94DAB">
      <w:pPr>
        <w:pStyle w:val="NormalWeb"/>
        <w:spacing w:before="0" w:beforeAutospacing="0" w:after="0" w:afterAutospacing="0" w:line="360" w:lineRule="auto"/>
        <w:jc w:val="both"/>
        <w:rPr>
          <w:i/>
          <w:iCs/>
          <w:noProof/>
          <w:color w:val="000000"/>
          <w:sz w:val="20"/>
          <w:szCs w:val="20"/>
          <w:bdr w:val="single" w:sz="2" w:space="0" w:color="000000" w:frame="1"/>
        </w:rPr>
      </w:pPr>
    </w:p>
    <w:p w14:paraId="0F56F60B" w14:textId="742B5087" w:rsidR="00C94DAB" w:rsidRDefault="00C94DAB" w:rsidP="00C94DAB">
      <w:pPr>
        <w:pStyle w:val="NormalWeb"/>
        <w:spacing w:before="0" w:beforeAutospacing="0" w:after="0" w:afterAutospacing="0" w:line="360" w:lineRule="auto"/>
        <w:jc w:val="both"/>
      </w:pPr>
      <w:r>
        <w:rPr>
          <w:i/>
          <w:iCs/>
          <w:noProof/>
          <w:color w:val="000000"/>
          <w:sz w:val="20"/>
          <w:szCs w:val="20"/>
          <w:bdr w:val="single" w:sz="2" w:space="0" w:color="000000" w:frame="1"/>
        </w:rPr>
        <w:lastRenderedPageBreak/>
        <w:drawing>
          <wp:inline distT="0" distB="0" distL="0" distR="0" wp14:anchorId="401AF977" wp14:editId="54065A6E">
            <wp:extent cx="5669280" cy="2978774"/>
            <wp:effectExtent l="0" t="0" r="7620" b="0"/>
            <wp:docPr id="5177409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07">
                      <a:extLst>
                        <a:ext uri="{28A0092B-C50C-407E-A947-70E740481C1C}">
                          <a14:useLocalDpi xmlns:a14="http://schemas.microsoft.com/office/drawing/2010/main" val="0"/>
                        </a:ext>
                      </a:extLst>
                    </a:blip>
                    <a:srcRect l="19049" t="18403" r="18510" b="18211"/>
                    <a:stretch>
                      <a:fillRect/>
                    </a:stretch>
                  </pic:blipFill>
                  <pic:spPr bwMode="auto">
                    <a:xfrm>
                      <a:off x="0" y="0"/>
                      <a:ext cx="5697486" cy="2993594"/>
                    </a:xfrm>
                    <a:prstGeom prst="rect">
                      <a:avLst/>
                    </a:prstGeom>
                    <a:noFill/>
                    <a:ln>
                      <a:noFill/>
                    </a:ln>
                    <a:extLst>
                      <a:ext uri="{53640926-AAD7-44D8-BBD7-CCE9431645EC}">
                        <a14:shadowObscured xmlns:a14="http://schemas.microsoft.com/office/drawing/2010/main"/>
                      </a:ext>
                    </a:extLst>
                  </pic:spPr>
                </pic:pic>
              </a:graphicData>
            </a:graphic>
          </wp:inline>
        </w:drawing>
      </w:r>
    </w:p>
    <w:p w14:paraId="1B341D1C" w14:textId="77777777" w:rsidR="00C94DAB" w:rsidRDefault="00C94DAB" w:rsidP="00C94DAB">
      <w:pPr>
        <w:pStyle w:val="NormalWeb"/>
        <w:spacing w:before="0" w:beforeAutospacing="0" w:after="200" w:afterAutospacing="0"/>
        <w:jc w:val="center"/>
      </w:pPr>
      <w:r>
        <w:rPr>
          <w:color w:val="44546A"/>
          <w:sz w:val="18"/>
          <w:szCs w:val="18"/>
        </w:rPr>
        <w:t>Fig 13: End-to-end System Workflow</w:t>
      </w:r>
    </w:p>
    <w:p w14:paraId="50A521DB" w14:textId="77777777" w:rsidR="00C94DAB" w:rsidRPr="00C94DAB" w:rsidRDefault="00C94DAB" w:rsidP="00C94DAB">
      <w:pPr>
        <w:pStyle w:val="NormalWeb"/>
        <w:spacing w:before="0" w:beforeAutospacing="0" w:after="0" w:afterAutospacing="0" w:line="360" w:lineRule="auto"/>
        <w:jc w:val="both"/>
      </w:pPr>
      <w:r w:rsidRPr="00C94DAB">
        <w:rPr>
          <w:color w:val="000000"/>
        </w:rPr>
        <w:t>This end-to-end integration ensures that grid control decisions are made using reliable and context-aware demand information.</w:t>
      </w:r>
    </w:p>
    <w:p w14:paraId="42917E3D" w14:textId="77777777" w:rsidR="00C94DAB" w:rsidRPr="00C94DAB" w:rsidRDefault="00C94DAB" w:rsidP="00C94DAB">
      <w:pPr>
        <w:spacing w:after="0" w:line="360" w:lineRule="auto"/>
        <w:ind w:left="0" w:right="0" w:firstLine="0"/>
        <w:jc w:val="left"/>
        <w:rPr>
          <w:color w:val="auto"/>
          <w:szCs w:val="24"/>
        </w:rPr>
      </w:pPr>
    </w:p>
    <w:p w14:paraId="62A4B2FD" w14:textId="7B6BC7EE" w:rsidR="00C94DAB" w:rsidRPr="00260065" w:rsidRDefault="00745CAD" w:rsidP="00C94DAB">
      <w:pPr>
        <w:pStyle w:val="NormalWeb"/>
        <w:spacing w:before="0" w:beforeAutospacing="0" w:after="0" w:afterAutospacing="0" w:line="360" w:lineRule="auto"/>
        <w:jc w:val="both"/>
        <w:rPr>
          <w:sz w:val="28"/>
          <w:szCs w:val="28"/>
        </w:rPr>
      </w:pPr>
      <w:r w:rsidRPr="00260065">
        <w:rPr>
          <w:b/>
          <w:bCs/>
          <w:color w:val="000000"/>
          <w:sz w:val="28"/>
          <w:szCs w:val="28"/>
        </w:rPr>
        <w:t>5</w:t>
      </w:r>
      <w:r w:rsidR="00C94DAB" w:rsidRPr="00260065">
        <w:rPr>
          <w:b/>
          <w:bCs/>
          <w:color w:val="000000"/>
          <w:sz w:val="28"/>
          <w:szCs w:val="28"/>
        </w:rPr>
        <w:t>.10.2. Fraud-Aware State Adjustment Mechanism</w:t>
      </w:r>
    </w:p>
    <w:p w14:paraId="63738307" w14:textId="77777777" w:rsidR="00C94DAB" w:rsidRPr="00C94DAB" w:rsidRDefault="00C94DAB" w:rsidP="00C94DAB">
      <w:pPr>
        <w:pStyle w:val="NormalWeb"/>
        <w:spacing w:before="0" w:beforeAutospacing="0" w:after="0" w:afterAutospacing="0" w:line="360" w:lineRule="auto"/>
        <w:jc w:val="both"/>
      </w:pPr>
      <w:r w:rsidRPr="00C94DAB">
        <w:rPr>
          <w:color w:val="000000"/>
        </w:rPr>
        <w:t>A key aspect of the integration lies in how fraud detection outputs are included in the load-balancing process. Instead of deleting potential anomalous data or applying any exclusion rules, the system incorporates a risk-aware adjustment process to handle uncertainty.</w:t>
      </w:r>
    </w:p>
    <w:p w14:paraId="61768BB1" w14:textId="77777777" w:rsidR="00C94DAB" w:rsidRPr="00C94DAB" w:rsidRDefault="00C94DAB" w:rsidP="00C94DAB">
      <w:pPr>
        <w:pStyle w:val="NormalWeb"/>
        <w:spacing w:before="0" w:beforeAutospacing="0" w:after="0" w:afterAutospacing="0" w:line="360" w:lineRule="auto"/>
        <w:jc w:val="both"/>
      </w:pPr>
      <w:r w:rsidRPr="00C94DAB">
        <w:rPr>
          <w:color w:val="000000"/>
        </w:rPr>
        <w:t>Let (L</w:t>
      </w:r>
      <w:r w:rsidRPr="00C94DAB">
        <w:rPr>
          <w:color w:val="000000"/>
          <w:vertAlign w:val="subscript"/>
        </w:rPr>
        <w:t>t</w:t>
      </w:r>
      <w:r w:rsidRPr="00C94DAB">
        <w:rPr>
          <w:color w:val="000000"/>
        </w:rPr>
        <w:t>) denote the measured load demand at time (t), and let f</w:t>
      </w:r>
      <w:r w:rsidRPr="00C94DAB">
        <w:rPr>
          <w:color w:val="000000"/>
          <w:vertAlign w:val="subscript"/>
        </w:rPr>
        <w:t>t</w:t>
      </w:r>
      <w:r w:rsidRPr="00C94DAB">
        <w:rPr>
          <w:color w:val="000000"/>
        </w:rPr>
        <w:t xml:space="preserve"> ϵ [0,1] represent the predicted probability of fraud. The effective load used for control decisions is defined as:</w:t>
      </w:r>
    </w:p>
    <w:p w14:paraId="1BD9F193" w14:textId="25FD9B33" w:rsidR="00C94DAB" w:rsidRPr="00C94DAB" w:rsidRDefault="00000000" w:rsidP="00C94DAB">
      <w:pPr>
        <w:pStyle w:val="NormalWeb"/>
        <w:spacing w:before="0" w:beforeAutospacing="0" w:after="0" w:afterAutospacing="0" w:line="360" w:lineRule="auto"/>
        <w:jc w:val="center"/>
      </w:pPr>
      <m:oMath>
        <m:sSubSup>
          <m:sSubSupPr>
            <m:ctrlPr>
              <w:rPr>
                <w:rFonts w:ascii="Cambria Math" w:hAnsi="Cambria Math"/>
                <w:i/>
                <w:color w:val="000000"/>
              </w:rPr>
            </m:ctrlPr>
          </m:sSubSupPr>
          <m:e>
            <m:r>
              <w:rPr>
                <w:rFonts w:ascii="Cambria Math" w:hAnsi="Cambria Math"/>
                <w:color w:val="000000"/>
              </w:rPr>
              <m:t>L</m:t>
            </m:r>
          </m:e>
          <m:sub>
            <m:r>
              <w:rPr>
                <w:rFonts w:ascii="Cambria Math" w:hAnsi="Cambria Math"/>
                <w:color w:val="000000"/>
              </w:rPr>
              <m:t>t</m:t>
            </m:r>
          </m:sub>
          <m:sup>
            <m:r>
              <w:rPr>
                <w:rFonts w:ascii="Cambria Math" w:hAnsi="Cambria Math"/>
                <w:color w:val="000000"/>
              </w:rPr>
              <m:t>eff</m:t>
            </m:r>
          </m:sup>
        </m:sSubSup>
      </m:oMath>
      <w:r w:rsidR="00C94DAB" w:rsidRPr="0088500A">
        <w:rPr>
          <w:rFonts w:ascii="Cambria Math" w:hAnsi="Cambria Math"/>
          <w:color w:val="000000"/>
        </w:rPr>
        <w:t xml:space="preserve">= </w:t>
      </w:r>
      <m:oMath>
        <m:sSub>
          <m:sSubPr>
            <m:ctrlPr>
              <w:rPr>
                <w:rFonts w:ascii="Cambria Math" w:hAnsi="Cambria Math"/>
                <w:i/>
                <w:color w:val="000000"/>
              </w:rPr>
            </m:ctrlPr>
          </m:sSubPr>
          <m:e>
            <m:r>
              <w:rPr>
                <w:rFonts w:ascii="Cambria Math" w:hAnsi="Cambria Math"/>
                <w:color w:val="000000"/>
              </w:rPr>
              <m:t>L</m:t>
            </m:r>
          </m:e>
          <m:sub>
            <m:r>
              <w:rPr>
                <w:rFonts w:ascii="Cambria Math" w:hAnsi="Cambria Math"/>
                <w:color w:val="000000"/>
              </w:rPr>
              <m:t>t</m:t>
            </m:r>
          </m:sub>
        </m:sSub>
      </m:oMath>
      <w:r w:rsidR="00C94DAB" w:rsidRPr="0088500A">
        <w:rPr>
          <w:rFonts w:ascii="Cambria Math" w:hAnsi="Cambria Math"/>
          <w:color w:val="000000"/>
        </w:rPr>
        <w:t xml:space="preserve"> </w:t>
      </w:r>
      <w:proofErr w:type="gramStart"/>
      <w:r w:rsidR="00C94DAB" w:rsidRPr="0088500A">
        <w:rPr>
          <w:rFonts w:ascii="Cambria Math" w:hAnsi="Cambria Math"/>
          <w:color w:val="000000"/>
        </w:rPr>
        <w:t>×(</w:t>
      </w:r>
      <w:proofErr w:type="gramEnd"/>
      <w:r w:rsidR="00C94DAB" w:rsidRPr="0088500A">
        <w:rPr>
          <w:rFonts w:ascii="Cambria Math" w:hAnsi="Cambria Math"/>
          <w:color w:val="000000"/>
        </w:rPr>
        <w:t>1</w:t>
      </w:r>
      <w:r w:rsidR="0088500A">
        <w:rPr>
          <w:rFonts w:ascii="Cambria Math" w:hAnsi="Cambria Math"/>
          <w:color w:val="000000"/>
        </w:rPr>
        <w:t xml:space="preserve"> </w:t>
      </w:r>
      <w:r w:rsidR="00C94DAB" w:rsidRPr="0088500A">
        <w:rPr>
          <w:rFonts w:ascii="Cambria Math" w:hAnsi="Cambria Math"/>
          <w:color w:val="000000"/>
        </w:rPr>
        <w:t>-</w:t>
      </w:r>
      <m:oMath>
        <m:sSub>
          <m:sSubPr>
            <m:ctrlPr>
              <w:rPr>
                <w:rFonts w:ascii="Cambria Math" w:hAnsi="Cambria Math"/>
                <w:i/>
                <w:color w:val="000000"/>
              </w:rPr>
            </m:ctrlPr>
          </m:sSubPr>
          <m:e>
            <m:r>
              <w:rPr>
                <w:rFonts w:ascii="Cambria Math" w:hAnsi="Cambria Math"/>
                <w:color w:val="000000"/>
              </w:rPr>
              <m:t xml:space="preserve"> f</m:t>
            </m:r>
          </m:e>
          <m:sub>
            <m:r>
              <w:rPr>
                <w:rFonts w:ascii="Cambria Math" w:hAnsi="Cambria Math"/>
                <w:color w:val="000000"/>
              </w:rPr>
              <m:t>t</m:t>
            </m:r>
          </m:sub>
        </m:sSub>
      </m:oMath>
      <w:r w:rsidR="00C94DAB" w:rsidRPr="0088500A">
        <w:rPr>
          <w:rFonts w:ascii="Cambria Math" w:hAnsi="Cambria Math"/>
          <w:color w:val="000000"/>
        </w:rPr>
        <w:t>)</w:t>
      </w:r>
      <w:r w:rsidR="00C94DAB" w:rsidRPr="0088500A">
        <w:rPr>
          <w:color w:val="000000"/>
        </w:rPr>
        <w:t xml:space="preserve">     …………</w:t>
      </w:r>
      <w:proofErr w:type="gramStart"/>
      <w:r w:rsidR="00C94DAB" w:rsidRPr="0088500A">
        <w:rPr>
          <w:color w:val="000000"/>
        </w:rPr>
        <w:t>…..</w:t>
      </w:r>
      <w:proofErr w:type="gramEnd"/>
      <w:r w:rsidR="00C94DAB" w:rsidRPr="0088500A">
        <w:rPr>
          <w:color w:val="000000"/>
        </w:rPr>
        <w:t>(9)</w:t>
      </w:r>
    </w:p>
    <w:p w14:paraId="131559F0" w14:textId="77777777" w:rsidR="00C94DAB" w:rsidRPr="00C94DAB" w:rsidRDefault="00C94DAB" w:rsidP="00C94DAB">
      <w:pPr>
        <w:pStyle w:val="NormalWeb"/>
        <w:spacing w:before="0" w:beforeAutospacing="0" w:after="0" w:afterAutospacing="0" w:line="360" w:lineRule="auto"/>
        <w:jc w:val="both"/>
      </w:pPr>
      <w:r w:rsidRPr="00C94DAB">
        <w:rPr>
          <w:color w:val="000000"/>
        </w:rPr>
        <w:t>This formulation ensures that:</w:t>
      </w:r>
    </w:p>
    <w:p w14:paraId="3528153E" w14:textId="77777777" w:rsidR="00C94DAB" w:rsidRPr="00C94DAB" w:rsidRDefault="00C94DAB" w:rsidP="00C94DAB">
      <w:pPr>
        <w:pStyle w:val="NormalWeb"/>
        <w:numPr>
          <w:ilvl w:val="0"/>
          <w:numId w:val="47"/>
        </w:numPr>
        <w:spacing w:before="0" w:beforeAutospacing="0" w:after="0" w:afterAutospacing="0" w:line="360" w:lineRule="auto"/>
        <w:jc w:val="both"/>
        <w:textAlignment w:val="baseline"/>
        <w:rPr>
          <w:color w:val="000000"/>
        </w:rPr>
      </w:pPr>
      <w:r w:rsidRPr="00C94DAB">
        <w:rPr>
          <w:color w:val="000000"/>
        </w:rPr>
        <w:t>High-confidence fraudulent readings contribute less to control decisions,</w:t>
      </w:r>
    </w:p>
    <w:p w14:paraId="5DC3C92F" w14:textId="77777777" w:rsidR="00C94DAB" w:rsidRPr="00C94DAB" w:rsidRDefault="00C94DAB" w:rsidP="00C94DAB">
      <w:pPr>
        <w:pStyle w:val="NormalWeb"/>
        <w:numPr>
          <w:ilvl w:val="0"/>
          <w:numId w:val="47"/>
        </w:numPr>
        <w:spacing w:before="0" w:beforeAutospacing="0" w:after="0" w:afterAutospacing="0" w:line="360" w:lineRule="auto"/>
        <w:jc w:val="both"/>
        <w:textAlignment w:val="baseline"/>
        <w:rPr>
          <w:color w:val="000000"/>
        </w:rPr>
      </w:pPr>
      <w:r w:rsidRPr="00C94DAB">
        <w:rPr>
          <w:color w:val="000000"/>
        </w:rPr>
        <w:t>Legitimate consumption is preserved,</w:t>
      </w:r>
    </w:p>
    <w:p w14:paraId="3B09EBDD" w14:textId="77777777" w:rsidR="00C94DAB" w:rsidRPr="00C94DAB" w:rsidRDefault="00C94DAB" w:rsidP="00C94DAB">
      <w:pPr>
        <w:pStyle w:val="NormalWeb"/>
        <w:numPr>
          <w:ilvl w:val="0"/>
          <w:numId w:val="47"/>
        </w:numPr>
        <w:spacing w:before="0" w:beforeAutospacing="0" w:after="0" w:afterAutospacing="0" w:line="360" w:lineRule="auto"/>
        <w:jc w:val="both"/>
        <w:textAlignment w:val="baseline"/>
        <w:rPr>
          <w:color w:val="000000"/>
        </w:rPr>
      </w:pPr>
      <w:r w:rsidRPr="00C94DAB">
        <w:rPr>
          <w:color w:val="000000"/>
        </w:rPr>
        <w:t>Abrupt state changes caused by binary classification are avoided.</w:t>
      </w:r>
    </w:p>
    <w:p w14:paraId="06AA4452" w14:textId="77777777" w:rsidR="00C94DAB" w:rsidRDefault="00C94DAB" w:rsidP="00C94DAB">
      <w:pPr>
        <w:pStyle w:val="NormalWeb"/>
        <w:spacing w:before="0" w:beforeAutospacing="0" w:after="0" w:afterAutospacing="0" w:line="360" w:lineRule="auto"/>
        <w:jc w:val="both"/>
        <w:rPr>
          <w:color w:val="000000"/>
        </w:rPr>
      </w:pPr>
      <w:r w:rsidRPr="00C94DAB">
        <w:rPr>
          <w:color w:val="000000"/>
        </w:rPr>
        <w:t xml:space="preserve">Such probabilistic integration has been recommended in recent smart grid intelligence studies, as it enables smoother and more robust control </w:t>
      </w:r>
      <w:proofErr w:type="spellStart"/>
      <w:r w:rsidRPr="00C94DAB">
        <w:rPr>
          <w:color w:val="000000"/>
        </w:rPr>
        <w:t>behavior</w:t>
      </w:r>
      <w:proofErr w:type="spellEnd"/>
      <w:r w:rsidRPr="00C94DAB">
        <w:rPr>
          <w:color w:val="000000"/>
        </w:rPr>
        <w:t xml:space="preserve"> under uncertainty </w:t>
      </w:r>
      <w:hyperlink r:id="rId108" w:anchor="bookmark=id.bfz3psdpzf6k" w:history="1">
        <w:r w:rsidRPr="00C94DAB">
          <w:rPr>
            <w:rStyle w:val="Hyperlink"/>
            <w:color w:val="0563C1"/>
          </w:rPr>
          <w:t>[11</w:t>
        </w:r>
      </w:hyperlink>
      <w:r w:rsidRPr="00C94DAB">
        <w:rPr>
          <w:color w:val="000000"/>
        </w:rPr>
        <w:t xml:space="preserve">, </w:t>
      </w:r>
      <w:hyperlink r:id="rId109" w:anchor="bookmark=id.4axke4hbkg5m" w:history="1">
        <w:r w:rsidRPr="00C94DAB">
          <w:rPr>
            <w:rStyle w:val="Hyperlink"/>
            <w:color w:val="0563C1"/>
          </w:rPr>
          <w:t>17</w:t>
        </w:r>
      </w:hyperlink>
      <w:r w:rsidRPr="00C94DAB">
        <w:rPr>
          <w:color w:val="000000"/>
        </w:rPr>
        <w:t>].</w:t>
      </w:r>
    </w:p>
    <w:p w14:paraId="32D7BB87" w14:textId="77777777" w:rsidR="00EF0BE4" w:rsidRDefault="00EF0BE4" w:rsidP="00C94DAB">
      <w:pPr>
        <w:pStyle w:val="NormalWeb"/>
        <w:spacing w:before="0" w:beforeAutospacing="0" w:after="0" w:afterAutospacing="0" w:line="360" w:lineRule="auto"/>
        <w:jc w:val="both"/>
        <w:rPr>
          <w:color w:val="000000"/>
        </w:rPr>
      </w:pPr>
    </w:p>
    <w:p w14:paraId="2807EF14" w14:textId="28BC9F5F" w:rsidR="00C94DAB" w:rsidRPr="00C94DAB" w:rsidRDefault="00745CAD" w:rsidP="00C94DAB">
      <w:pPr>
        <w:pStyle w:val="Heading4"/>
        <w:jc w:val="both"/>
        <w:rPr>
          <w:color w:val="auto"/>
        </w:rPr>
      </w:pPr>
      <w:r>
        <w:t>5</w:t>
      </w:r>
      <w:r w:rsidR="00C94DAB" w:rsidRPr="00C94DAB">
        <w:t>.10.3. Interaction with the Reinforcement Learning Agent</w:t>
      </w:r>
    </w:p>
    <w:p w14:paraId="64CD5872" w14:textId="637C418F" w:rsidR="00C94DAB" w:rsidRDefault="00C94DAB" w:rsidP="00EF0BE4">
      <w:pPr>
        <w:pStyle w:val="NormalWeb"/>
        <w:spacing w:before="0" w:beforeAutospacing="0" w:after="0" w:afterAutospacing="0" w:line="360" w:lineRule="auto"/>
        <w:jc w:val="both"/>
        <w:rPr>
          <w:color w:val="000000"/>
        </w:rPr>
      </w:pPr>
      <w:r w:rsidRPr="00C94DAB">
        <w:rPr>
          <w:color w:val="000000"/>
        </w:rPr>
        <w:t xml:space="preserve">The fraud aware effective load is part of the state representation of the reinforcement learning agent. By incorporating adjusted demand values, the agent learns control policies that are inherently robust and good at data manipulation and non-technical losses. This integration allows the RL agent to prevent it from learning wrong demand and response patterns. </w:t>
      </w:r>
      <w:r w:rsidRPr="00C94DAB">
        <w:rPr>
          <w:color w:val="000000"/>
        </w:rPr>
        <w:lastRenderedPageBreak/>
        <w:t>Overcompensation of the synthetic low reported loads is avoided, and prevents fraudulent anomalies from being hidden due to overly hostile smoothing. As a result, the agent develops a more accurate understanding of true grid stress, enabling safer and more efficient load balancing in urban environments.</w:t>
      </w:r>
    </w:p>
    <w:p w14:paraId="14E0C3AC" w14:textId="77777777" w:rsidR="00EF0BE4" w:rsidRPr="00C94DAB" w:rsidRDefault="00EF0BE4" w:rsidP="00EF0BE4">
      <w:pPr>
        <w:pStyle w:val="NormalWeb"/>
        <w:spacing w:before="0" w:beforeAutospacing="0" w:after="0" w:afterAutospacing="0" w:line="360" w:lineRule="auto"/>
        <w:jc w:val="both"/>
      </w:pPr>
    </w:p>
    <w:p w14:paraId="34C6EC33" w14:textId="52C05C45" w:rsidR="00C94DAB" w:rsidRPr="00C94DAB" w:rsidRDefault="00745CAD" w:rsidP="00C94DAB">
      <w:pPr>
        <w:pStyle w:val="Heading4"/>
        <w:jc w:val="both"/>
      </w:pPr>
      <w:r>
        <w:t>5</w:t>
      </w:r>
      <w:r w:rsidR="00C94DAB" w:rsidRPr="00C94DAB">
        <w:t>.10.4. Benefits of the Integrated Framework</w:t>
      </w:r>
    </w:p>
    <w:p w14:paraId="4E6031C0" w14:textId="77777777" w:rsidR="00C94DAB" w:rsidRPr="00C94DAB" w:rsidRDefault="00C94DAB" w:rsidP="00C94DAB">
      <w:pPr>
        <w:pStyle w:val="NormalWeb"/>
        <w:spacing w:before="0" w:beforeAutospacing="0" w:after="0" w:afterAutospacing="0" w:line="360" w:lineRule="auto"/>
        <w:jc w:val="both"/>
      </w:pPr>
      <w:r w:rsidRPr="00C94DAB">
        <w:rPr>
          <w:color w:val="000000"/>
        </w:rPr>
        <w:t>The proposed integration offers several advantages over traditional isolated approaches, as shown in Fig. 14. The integrated system makes the power grid safer with transformer overloads reduced and the wrong control actions that are caused by corrupted data. It also improves daily operations by cutting down unnecessary interventions and allowing teams to use resources effectively. With the subsequent usage of electricity and fraud patterns, the system adapts on its own to keep performance optimal. The scalable and modular design allows seamless deployment allowing it suitable for urban power distributions. </w:t>
      </w:r>
    </w:p>
    <w:p w14:paraId="5B6168B1" w14:textId="77777777" w:rsidR="00C94DAB" w:rsidRPr="00C94DAB" w:rsidRDefault="00C94DAB" w:rsidP="00C94DAB">
      <w:pPr>
        <w:pStyle w:val="NormalWeb"/>
        <w:spacing w:before="0" w:beforeAutospacing="0" w:after="0" w:afterAutospacing="0" w:line="360" w:lineRule="auto"/>
        <w:jc w:val="both"/>
      </w:pPr>
      <w:r w:rsidRPr="00C94DAB">
        <w:rPr>
          <w:color w:val="000000"/>
        </w:rPr>
        <w:t xml:space="preserve">These benefits align with recent research advocating for AI-driven, closed-loop control architectures in modern smart grids </w:t>
      </w:r>
      <w:hyperlink r:id="rId110" w:anchor="bookmark=id.r2frtv9905mj" w:history="1">
        <w:r w:rsidRPr="00C94DAB">
          <w:rPr>
            <w:rStyle w:val="Hyperlink"/>
            <w:color w:val="0563C1"/>
          </w:rPr>
          <w:t>[8</w:t>
        </w:r>
      </w:hyperlink>
      <w:r w:rsidRPr="00C94DAB">
        <w:rPr>
          <w:color w:val="000000"/>
        </w:rPr>
        <w:t xml:space="preserve">, </w:t>
      </w:r>
      <w:hyperlink r:id="rId111" w:anchor="bookmark=id.gwcaxxp2h5ux" w:history="1">
        <w:r w:rsidRPr="00C94DAB">
          <w:rPr>
            <w:rStyle w:val="Hyperlink"/>
            <w:color w:val="1155CC"/>
          </w:rPr>
          <w:t>9].</w:t>
        </w:r>
      </w:hyperlink>
    </w:p>
    <w:p w14:paraId="073D94AD" w14:textId="77777777" w:rsidR="00C94DAB" w:rsidRDefault="00C94DAB" w:rsidP="00C94DAB">
      <w:pPr>
        <w:pStyle w:val="NormalWeb"/>
        <w:spacing w:before="0" w:beforeAutospacing="0" w:after="200" w:afterAutospacing="0"/>
        <w:jc w:val="center"/>
        <w:rPr>
          <w:noProof/>
          <w:color w:val="000000"/>
          <w:bdr w:val="single" w:sz="2" w:space="0" w:color="000000" w:frame="1"/>
        </w:rPr>
      </w:pPr>
    </w:p>
    <w:p w14:paraId="76194D7A" w14:textId="77777777" w:rsidR="00C94DAB" w:rsidRDefault="00C94DAB" w:rsidP="00C94DAB">
      <w:pPr>
        <w:pStyle w:val="NormalWeb"/>
        <w:spacing w:before="0" w:beforeAutospacing="0" w:after="200" w:afterAutospacing="0"/>
        <w:jc w:val="center"/>
        <w:rPr>
          <w:i/>
          <w:iCs/>
          <w:color w:val="44546A"/>
          <w:sz w:val="18"/>
          <w:szCs w:val="18"/>
        </w:rPr>
      </w:pPr>
      <w:r w:rsidRPr="00C94DAB">
        <w:rPr>
          <w:noProof/>
          <w:color w:val="000000"/>
          <w:bdr w:val="single" w:sz="2" w:space="0" w:color="000000" w:frame="1"/>
        </w:rPr>
        <w:drawing>
          <wp:inline distT="0" distB="0" distL="0" distR="0" wp14:anchorId="3169199A" wp14:editId="48845051">
            <wp:extent cx="4221480" cy="3558255"/>
            <wp:effectExtent l="0" t="0" r="7620" b="4445"/>
            <wp:docPr id="10147906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12">
                      <a:extLst>
                        <a:ext uri="{28A0092B-C50C-407E-A947-70E740481C1C}">
                          <a14:useLocalDpi xmlns:a14="http://schemas.microsoft.com/office/drawing/2010/main" val="0"/>
                        </a:ext>
                      </a:extLst>
                    </a:blip>
                    <a:srcRect l="23414" t="2406" r="23537" b="7220"/>
                    <a:stretch>
                      <a:fillRect/>
                    </a:stretch>
                  </pic:blipFill>
                  <pic:spPr bwMode="auto">
                    <a:xfrm>
                      <a:off x="0" y="0"/>
                      <a:ext cx="4247729" cy="3580380"/>
                    </a:xfrm>
                    <a:prstGeom prst="rect">
                      <a:avLst/>
                    </a:prstGeom>
                    <a:noFill/>
                    <a:ln>
                      <a:noFill/>
                    </a:ln>
                    <a:extLst>
                      <a:ext uri="{53640926-AAD7-44D8-BBD7-CCE9431645EC}">
                        <a14:shadowObscured xmlns:a14="http://schemas.microsoft.com/office/drawing/2010/main"/>
                      </a:ext>
                    </a:extLst>
                  </pic:spPr>
                </pic:pic>
              </a:graphicData>
            </a:graphic>
          </wp:inline>
        </w:drawing>
      </w:r>
    </w:p>
    <w:p w14:paraId="24DF0802" w14:textId="750CC19D" w:rsidR="00C94DAB" w:rsidRPr="00C94DAB" w:rsidRDefault="00C94DAB" w:rsidP="00C94DAB">
      <w:pPr>
        <w:pStyle w:val="NormalWeb"/>
        <w:spacing w:before="0" w:beforeAutospacing="0" w:after="200" w:afterAutospacing="0"/>
        <w:jc w:val="center"/>
      </w:pPr>
      <w:r>
        <w:rPr>
          <w:i/>
          <w:iCs/>
          <w:color w:val="44546A"/>
          <w:sz w:val="18"/>
          <w:szCs w:val="18"/>
        </w:rPr>
        <w:t>Fig 14: Benefit of Integrated Framework 2</w:t>
      </w:r>
    </w:p>
    <w:p w14:paraId="1E0E3E96" w14:textId="77777777" w:rsidR="00C94DAB" w:rsidRPr="00C94DAB" w:rsidRDefault="00C94DAB" w:rsidP="00C94DAB">
      <w:pPr>
        <w:pStyle w:val="NormalWeb"/>
        <w:spacing w:before="0" w:beforeAutospacing="0" w:after="0" w:afterAutospacing="0" w:line="360" w:lineRule="auto"/>
        <w:jc w:val="both"/>
      </w:pPr>
    </w:p>
    <w:p w14:paraId="27CAFEA2" w14:textId="77777777" w:rsidR="00C94DAB" w:rsidRPr="00C94DAB" w:rsidRDefault="00C94DAB" w:rsidP="00C94DAB">
      <w:pPr>
        <w:pStyle w:val="NormalWeb"/>
        <w:spacing w:before="0" w:beforeAutospacing="0" w:after="0" w:afterAutospacing="0" w:line="360" w:lineRule="auto"/>
        <w:jc w:val="both"/>
      </w:pPr>
    </w:p>
    <w:p w14:paraId="1F062E27" w14:textId="77777777" w:rsidR="00C94DAB" w:rsidRPr="00C94DAB" w:rsidRDefault="00C94DAB" w:rsidP="00C94DAB">
      <w:pPr>
        <w:pStyle w:val="NormalWeb"/>
        <w:spacing w:before="0" w:beforeAutospacing="0" w:after="200" w:afterAutospacing="0"/>
        <w:rPr>
          <w:i/>
          <w:iCs/>
          <w:color w:val="44546A"/>
          <w:sz w:val="18"/>
          <w:szCs w:val="18"/>
        </w:rPr>
      </w:pPr>
    </w:p>
    <w:p w14:paraId="02963494" w14:textId="77777777" w:rsidR="00B95555" w:rsidRDefault="00B95555" w:rsidP="00C94DAB">
      <w:pPr>
        <w:spacing w:after="276" w:line="360" w:lineRule="auto"/>
        <w:ind w:left="0" w:right="0" w:firstLine="0"/>
        <w:sectPr w:rsidR="00B95555" w:rsidSect="00FD4F49">
          <w:pgSz w:w="11906" w:h="16838" w:code="9"/>
          <w:pgMar w:top="851" w:right="1134" w:bottom="1247" w:left="1701" w:header="720" w:footer="720" w:gutter="0"/>
          <w:cols w:space="720"/>
          <w:docGrid w:linePitch="326"/>
        </w:sectPr>
      </w:pPr>
    </w:p>
    <w:p w14:paraId="4359058D" w14:textId="77777777" w:rsidR="00C94DAB" w:rsidRDefault="00C94DAB" w:rsidP="00163A94">
      <w:pPr>
        <w:spacing w:after="0" w:line="240" w:lineRule="auto"/>
        <w:ind w:left="0" w:right="0" w:firstLine="0"/>
        <w:rPr>
          <w:b/>
          <w:sz w:val="36"/>
          <w:szCs w:val="32"/>
        </w:rPr>
      </w:pPr>
    </w:p>
    <w:p w14:paraId="4BAE5142" w14:textId="77777777" w:rsidR="00163A94" w:rsidRDefault="00163A94" w:rsidP="00163A94">
      <w:pPr>
        <w:spacing w:after="0" w:line="240" w:lineRule="auto"/>
        <w:ind w:left="0" w:right="0" w:firstLine="0"/>
        <w:rPr>
          <w:b/>
          <w:sz w:val="36"/>
          <w:szCs w:val="32"/>
        </w:rPr>
      </w:pPr>
    </w:p>
    <w:p w14:paraId="62889EAB" w14:textId="77777777" w:rsidR="00163A94" w:rsidRDefault="00163A94" w:rsidP="00163A94">
      <w:pPr>
        <w:spacing w:after="0" w:line="240" w:lineRule="auto"/>
        <w:ind w:left="0" w:right="0" w:firstLine="0"/>
        <w:rPr>
          <w:b/>
          <w:sz w:val="36"/>
          <w:szCs w:val="32"/>
        </w:rPr>
      </w:pPr>
    </w:p>
    <w:p w14:paraId="4DD18696" w14:textId="77777777" w:rsidR="00163A94" w:rsidRDefault="00163A94" w:rsidP="00163A94">
      <w:pPr>
        <w:spacing w:after="0" w:line="240" w:lineRule="auto"/>
        <w:ind w:left="0" w:right="0" w:firstLine="0"/>
        <w:rPr>
          <w:b/>
          <w:sz w:val="36"/>
          <w:szCs w:val="32"/>
        </w:rPr>
      </w:pPr>
    </w:p>
    <w:p w14:paraId="2D3A38A7" w14:textId="77777777" w:rsidR="0030745B" w:rsidRDefault="0030745B" w:rsidP="00163A94">
      <w:pPr>
        <w:spacing w:after="0" w:line="240" w:lineRule="auto"/>
        <w:ind w:left="0" w:right="0" w:firstLine="0"/>
        <w:rPr>
          <w:b/>
          <w:sz w:val="36"/>
          <w:szCs w:val="32"/>
        </w:rPr>
      </w:pPr>
    </w:p>
    <w:p w14:paraId="59FD69C1" w14:textId="77777777" w:rsidR="0030745B" w:rsidRDefault="0030745B" w:rsidP="00163A94">
      <w:pPr>
        <w:spacing w:after="0" w:line="240" w:lineRule="auto"/>
        <w:ind w:left="0" w:right="0" w:firstLine="0"/>
        <w:rPr>
          <w:b/>
          <w:sz w:val="36"/>
          <w:szCs w:val="32"/>
        </w:rPr>
      </w:pPr>
    </w:p>
    <w:p w14:paraId="45909C5A" w14:textId="77777777" w:rsidR="0030745B" w:rsidRDefault="0030745B" w:rsidP="00163A94">
      <w:pPr>
        <w:spacing w:after="0" w:line="240" w:lineRule="auto"/>
        <w:ind w:left="0" w:right="0" w:firstLine="0"/>
        <w:rPr>
          <w:b/>
          <w:sz w:val="36"/>
          <w:szCs w:val="32"/>
        </w:rPr>
      </w:pPr>
    </w:p>
    <w:p w14:paraId="20FF4106" w14:textId="77777777" w:rsidR="0030745B" w:rsidRDefault="0030745B" w:rsidP="00163A94">
      <w:pPr>
        <w:spacing w:after="0" w:line="240" w:lineRule="auto"/>
        <w:ind w:left="0" w:right="0" w:firstLine="0"/>
        <w:rPr>
          <w:b/>
          <w:sz w:val="36"/>
          <w:szCs w:val="32"/>
        </w:rPr>
      </w:pPr>
    </w:p>
    <w:p w14:paraId="4FBD6AFC" w14:textId="77777777" w:rsidR="0030745B" w:rsidRDefault="0030745B" w:rsidP="00163A94">
      <w:pPr>
        <w:spacing w:after="0" w:line="240" w:lineRule="auto"/>
        <w:ind w:left="0" w:right="0" w:firstLine="0"/>
        <w:rPr>
          <w:b/>
          <w:sz w:val="36"/>
          <w:szCs w:val="32"/>
        </w:rPr>
      </w:pPr>
    </w:p>
    <w:p w14:paraId="0A595889" w14:textId="37877F0A" w:rsidR="0030745B" w:rsidRDefault="0030745B" w:rsidP="00163A94">
      <w:pPr>
        <w:spacing w:after="0" w:line="240" w:lineRule="auto"/>
        <w:ind w:left="0" w:right="0" w:firstLine="0"/>
        <w:rPr>
          <w:b/>
          <w:sz w:val="36"/>
          <w:szCs w:val="32"/>
        </w:rPr>
      </w:pPr>
      <w:r>
        <w:rPr>
          <w:b/>
          <w:sz w:val="36"/>
          <w:szCs w:val="32"/>
        </w:rPr>
        <w:t xml:space="preserve"> </w:t>
      </w:r>
    </w:p>
    <w:p w14:paraId="74D072B2" w14:textId="77777777" w:rsidR="0030745B" w:rsidRDefault="0030745B" w:rsidP="00163A94">
      <w:pPr>
        <w:spacing w:after="0" w:line="240" w:lineRule="auto"/>
        <w:ind w:left="0" w:right="0" w:firstLine="0"/>
        <w:rPr>
          <w:b/>
          <w:sz w:val="36"/>
          <w:szCs w:val="32"/>
        </w:rPr>
      </w:pPr>
    </w:p>
    <w:p w14:paraId="313E796F" w14:textId="77777777" w:rsidR="0030745B" w:rsidRDefault="0030745B" w:rsidP="00163A94">
      <w:pPr>
        <w:spacing w:after="0" w:line="240" w:lineRule="auto"/>
        <w:ind w:left="0" w:right="0" w:firstLine="0"/>
        <w:rPr>
          <w:b/>
          <w:sz w:val="36"/>
          <w:szCs w:val="32"/>
        </w:rPr>
      </w:pPr>
    </w:p>
    <w:p w14:paraId="22BE0CEC" w14:textId="77777777" w:rsidR="0030745B" w:rsidRDefault="0030745B" w:rsidP="00163A94">
      <w:pPr>
        <w:spacing w:after="0" w:line="240" w:lineRule="auto"/>
        <w:ind w:left="0" w:right="0" w:firstLine="0"/>
        <w:rPr>
          <w:b/>
          <w:sz w:val="36"/>
          <w:szCs w:val="32"/>
        </w:rPr>
      </w:pPr>
    </w:p>
    <w:p w14:paraId="783C0F88" w14:textId="77777777" w:rsidR="00163A94" w:rsidRDefault="00163A94" w:rsidP="00163A94">
      <w:pPr>
        <w:spacing w:after="0" w:line="240" w:lineRule="auto"/>
        <w:ind w:left="0" w:right="0" w:firstLine="0"/>
        <w:rPr>
          <w:b/>
          <w:sz w:val="36"/>
          <w:szCs w:val="32"/>
        </w:rPr>
      </w:pPr>
    </w:p>
    <w:p w14:paraId="70EE61EE" w14:textId="45615DD1" w:rsidR="00713137" w:rsidRDefault="00713137" w:rsidP="00C94DAB">
      <w:pPr>
        <w:spacing w:after="0" w:line="240" w:lineRule="auto"/>
        <w:ind w:left="0" w:right="0" w:firstLine="0"/>
        <w:jc w:val="center"/>
        <w:rPr>
          <w:b/>
          <w:sz w:val="36"/>
          <w:szCs w:val="32"/>
        </w:rPr>
      </w:pPr>
      <w:r w:rsidRPr="00B95555">
        <w:rPr>
          <w:b/>
          <w:sz w:val="36"/>
          <w:szCs w:val="32"/>
        </w:rPr>
        <w:t xml:space="preserve">Chapter 6 </w:t>
      </w:r>
    </w:p>
    <w:p w14:paraId="7C57C9ED" w14:textId="77777777" w:rsidR="005C5E25" w:rsidRPr="005C5E25" w:rsidRDefault="005C5E25" w:rsidP="005C5E25">
      <w:pPr>
        <w:spacing w:after="0" w:line="240" w:lineRule="auto"/>
        <w:ind w:left="9" w:right="0" w:firstLine="711"/>
        <w:jc w:val="center"/>
        <w:rPr>
          <w:b/>
          <w:sz w:val="72"/>
          <w:szCs w:val="56"/>
        </w:rPr>
      </w:pPr>
    </w:p>
    <w:p w14:paraId="042FCBCB" w14:textId="7E4FBDE1" w:rsidR="00177BDB" w:rsidRDefault="004D73B7" w:rsidP="005C5E25">
      <w:pPr>
        <w:spacing w:after="0" w:line="240" w:lineRule="auto"/>
        <w:ind w:left="9" w:right="0" w:firstLine="711"/>
        <w:jc w:val="center"/>
        <w:rPr>
          <w:b/>
          <w:sz w:val="36"/>
          <w:szCs w:val="32"/>
        </w:rPr>
      </w:pPr>
      <w:r w:rsidRPr="00B95555">
        <w:rPr>
          <w:b/>
          <w:sz w:val="36"/>
          <w:szCs w:val="32"/>
        </w:rPr>
        <w:t>Experimental Setup</w:t>
      </w:r>
      <w:r w:rsidR="00713137" w:rsidRPr="00B95555">
        <w:rPr>
          <w:b/>
          <w:sz w:val="36"/>
          <w:szCs w:val="32"/>
        </w:rPr>
        <w:t xml:space="preserve"> </w:t>
      </w:r>
    </w:p>
    <w:p w14:paraId="2CA24E8F" w14:textId="77777777" w:rsidR="0030745B" w:rsidRDefault="0030745B" w:rsidP="005C5E25">
      <w:pPr>
        <w:spacing w:after="0" w:line="240" w:lineRule="auto"/>
        <w:ind w:left="9" w:right="0" w:firstLine="711"/>
        <w:jc w:val="center"/>
        <w:rPr>
          <w:b/>
          <w:sz w:val="36"/>
          <w:szCs w:val="32"/>
        </w:rPr>
      </w:pPr>
    </w:p>
    <w:p w14:paraId="72CFD6A3" w14:textId="6EE3E2FA" w:rsidR="00163A94" w:rsidRPr="00C94DAB" w:rsidRDefault="0030745B" w:rsidP="00163A94">
      <w:pPr>
        <w:pStyle w:val="NormalWeb"/>
        <w:spacing w:before="0" w:beforeAutospacing="0" w:after="0" w:afterAutospacing="0" w:line="360" w:lineRule="auto"/>
        <w:jc w:val="both"/>
      </w:pPr>
      <w:r>
        <w:rPr>
          <w:color w:val="000000"/>
        </w:rPr>
        <w:t xml:space="preserve">The </w:t>
      </w:r>
      <w:r w:rsidR="00163A94" w:rsidRPr="00C94DAB">
        <w:rPr>
          <w:color w:val="000000"/>
        </w:rPr>
        <w:t>experimental evaluation is conducted to check the effectiveness of the proposed fraud-aware load-balancing framework under real urban grid conditions. The experiments are divided into two stages corresponding to the two core components of the system: fraud detection and reinforcement learning–based load balancing.</w:t>
      </w:r>
    </w:p>
    <w:p w14:paraId="2A6A1A69" w14:textId="77777777" w:rsidR="00163A94" w:rsidRPr="00C94DAB" w:rsidRDefault="00163A94" w:rsidP="00163A94">
      <w:pPr>
        <w:pStyle w:val="NormalWeb"/>
        <w:spacing w:before="0" w:beforeAutospacing="0" w:after="0" w:afterAutospacing="0" w:line="360" w:lineRule="auto"/>
        <w:jc w:val="both"/>
      </w:pPr>
      <w:r w:rsidRPr="00C94DAB">
        <w:rPr>
          <w:color w:val="000000"/>
        </w:rPr>
        <w:t xml:space="preserve">Fraud detection is formulated using a logistic regression-based probabilistic classification model trained using Vertex AI </w:t>
      </w:r>
      <w:proofErr w:type="spellStart"/>
      <w:r w:rsidRPr="00C94DAB">
        <w:rPr>
          <w:color w:val="000000"/>
        </w:rPr>
        <w:t>AutoML</w:t>
      </w:r>
      <w:proofErr w:type="spellEnd"/>
      <w:r w:rsidRPr="00C94DAB">
        <w:rPr>
          <w:color w:val="000000"/>
        </w:rPr>
        <w:t xml:space="preserve"> Tables, with data sourced from a structured </w:t>
      </w:r>
      <w:proofErr w:type="spellStart"/>
      <w:r w:rsidRPr="00C94DAB">
        <w:rPr>
          <w:color w:val="000000"/>
        </w:rPr>
        <w:t>BigQuery</w:t>
      </w:r>
      <w:proofErr w:type="spellEnd"/>
      <w:r w:rsidRPr="00C94DAB">
        <w:rPr>
          <w:color w:val="000000"/>
        </w:rPr>
        <w:t xml:space="preserve"> table. The dataset consists of synthetically generated smart meter records that preserve real-world statistical dependencies and urban consumption characteristics. A total of 12 parameter columns </w:t>
      </w:r>
      <w:proofErr w:type="gramStart"/>
      <w:r w:rsidRPr="00C94DAB">
        <w:rPr>
          <w:color w:val="000000"/>
        </w:rPr>
        <w:t>are</w:t>
      </w:r>
      <w:proofErr w:type="gramEnd"/>
      <w:r w:rsidRPr="00C94DAB">
        <w:rPr>
          <w:color w:val="000000"/>
        </w:rPr>
        <w:t xml:space="preserve"> used for training, covering electrical, contextual, and </w:t>
      </w:r>
      <w:proofErr w:type="spellStart"/>
      <w:r w:rsidRPr="00C94DAB">
        <w:rPr>
          <w:color w:val="000000"/>
        </w:rPr>
        <w:t>behavioral</w:t>
      </w:r>
      <w:proofErr w:type="spellEnd"/>
      <w:r w:rsidRPr="00C94DAB">
        <w:rPr>
          <w:color w:val="000000"/>
        </w:rPr>
        <w:t xml:space="preserve"> attributes. The dataset is split into training and testing sets using standard </w:t>
      </w:r>
      <w:proofErr w:type="spellStart"/>
      <w:r w:rsidRPr="00C94DAB">
        <w:rPr>
          <w:color w:val="000000"/>
        </w:rPr>
        <w:t>AutoML</w:t>
      </w:r>
      <w:proofErr w:type="spellEnd"/>
      <w:r w:rsidRPr="00C94DAB">
        <w:rPr>
          <w:color w:val="000000"/>
        </w:rPr>
        <w:t xml:space="preserve"> validation procedures.</w:t>
      </w:r>
    </w:p>
    <w:p w14:paraId="4383F6E6" w14:textId="77777777" w:rsidR="00163A94" w:rsidRPr="00C94DAB" w:rsidRDefault="00163A94" w:rsidP="00163A94">
      <w:pPr>
        <w:pStyle w:val="NormalWeb"/>
        <w:spacing w:before="0" w:beforeAutospacing="0" w:after="0" w:afterAutospacing="0" w:line="360" w:lineRule="auto"/>
        <w:jc w:val="both"/>
      </w:pPr>
      <w:r w:rsidRPr="00C94DAB">
        <w:rPr>
          <w:color w:val="000000"/>
        </w:rPr>
        <w:t>For load balancing, a custom reinforcement learning environment is implemented in Python and trained using the Proximal Policy Optimization (PPO) algorithm. The environment simulates grid states using time-ordered load data, transformer utilization levels, renewable contribution, and temporal context. Training is performed over multiple episodes to allow the agent to learn stable control policies.</w:t>
      </w:r>
    </w:p>
    <w:p w14:paraId="58AEC462" w14:textId="0D8A8270" w:rsidR="00163A94" w:rsidRDefault="00163A94" w:rsidP="00163A94">
      <w:pPr>
        <w:pStyle w:val="NormalWeb"/>
        <w:spacing w:before="0" w:beforeAutospacing="0" w:after="0" w:afterAutospacing="0" w:line="360" w:lineRule="auto"/>
        <w:jc w:val="both"/>
        <w:rPr>
          <w:color w:val="000000"/>
        </w:rPr>
      </w:pPr>
      <w:r w:rsidRPr="00C94DAB">
        <w:rPr>
          <w:color w:val="000000"/>
        </w:rPr>
        <w:lastRenderedPageBreak/>
        <w:t>All models are trained and evaluated in a cloud-based environment, enabling scalability and reproducibility.</w:t>
      </w:r>
    </w:p>
    <w:p w14:paraId="39861CED" w14:textId="77777777" w:rsidR="00163A94" w:rsidRPr="00163A94" w:rsidRDefault="00163A94" w:rsidP="00163A94">
      <w:pPr>
        <w:pStyle w:val="NormalWeb"/>
        <w:spacing w:before="0" w:beforeAutospacing="0" w:after="0" w:afterAutospacing="0" w:line="360" w:lineRule="auto"/>
        <w:jc w:val="both"/>
      </w:pPr>
    </w:p>
    <w:p w14:paraId="379702D8" w14:textId="11C913F0" w:rsidR="005C58FC" w:rsidRPr="005C58FC" w:rsidRDefault="005C58FC" w:rsidP="005C58FC">
      <w:pPr>
        <w:pStyle w:val="Heading3"/>
        <w:rPr>
          <w:sz w:val="32"/>
          <w:szCs w:val="32"/>
        </w:rPr>
      </w:pPr>
      <w:r w:rsidRPr="005C58FC">
        <w:rPr>
          <w:rStyle w:val="Strong"/>
          <w:b/>
          <w:bCs w:val="0"/>
          <w:sz w:val="32"/>
          <w:szCs w:val="32"/>
        </w:rPr>
        <w:t xml:space="preserve">6.1 Details of Database </w:t>
      </w:r>
    </w:p>
    <w:p w14:paraId="3754EFC3" w14:textId="77777777" w:rsidR="005C58FC" w:rsidRPr="005C58FC" w:rsidRDefault="005C58FC" w:rsidP="005C58FC">
      <w:pPr>
        <w:pStyle w:val="NormalWeb"/>
        <w:spacing w:line="360" w:lineRule="auto"/>
        <w:jc w:val="both"/>
      </w:pPr>
      <w:r w:rsidRPr="005C58FC">
        <w:t xml:space="preserve">The proposed system utilizes </w:t>
      </w:r>
      <w:r w:rsidRPr="005C58FC">
        <w:rPr>
          <w:rStyle w:val="Strong"/>
          <w:b w:val="0"/>
          <w:bCs w:val="0"/>
        </w:rPr>
        <w:t>synthetically generated smart meter datasets</w:t>
      </w:r>
      <w:r w:rsidRPr="005C58FC">
        <w:t xml:space="preserve"> designed to replicate real-world urban electricity consumption patterns (Mumbai-based characteristics). Due to limited availability of real datasets (privacy, security, and imbalance issues), a </w:t>
      </w:r>
      <w:r w:rsidRPr="005C58FC">
        <w:rPr>
          <w:rStyle w:val="Strong"/>
          <w:b w:val="0"/>
          <w:bCs w:val="0"/>
        </w:rPr>
        <w:t>Gaussian Copula-based data generation approach</w:t>
      </w:r>
      <w:r w:rsidRPr="005C58FC">
        <w:t xml:space="preserve"> is adopted.</w:t>
      </w:r>
    </w:p>
    <w:p w14:paraId="74EFC7A4" w14:textId="2DCAD56A" w:rsidR="005C58FC" w:rsidRDefault="005C58FC" w:rsidP="005C58FC">
      <w:pPr>
        <w:pStyle w:val="Heading3"/>
        <w:spacing w:line="360" w:lineRule="auto"/>
        <w:jc w:val="both"/>
        <w:rPr>
          <w:rStyle w:val="Strong"/>
          <w:sz w:val="24"/>
          <w:szCs w:val="24"/>
        </w:rPr>
      </w:pPr>
      <w:r w:rsidRPr="005C58FC">
        <w:rPr>
          <w:rStyle w:val="Strong"/>
          <w:sz w:val="24"/>
          <w:szCs w:val="24"/>
        </w:rPr>
        <w:t>Datasets Used</w:t>
      </w:r>
      <w:r>
        <w:rPr>
          <w:rStyle w:val="Strong"/>
          <w:sz w:val="24"/>
          <w:szCs w:val="24"/>
        </w:rPr>
        <w:t>:</w:t>
      </w:r>
    </w:p>
    <w:p w14:paraId="2D020F9F" w14:textId="06E75D37" w:rsidR="005C58FC" w:rsidRPr="005C58FC" w:rsidRDefault="005C58FC" w:rsidP="005C58FC">
      <w:pPr>
        <w:pStyle w:val="Heading3"/>
        <w:spacing w:line="360" w:lineRule="auto"/>
        <w:ind w:left="0" w:firstLine="0"/>
        <w:jc w:val="both"/>
        <w:rPr>
          <w:b w:val="0"/>
          <w:bCs/>
          <w:sz w:val="24"/>
          <w:szCs w:val="24"/>
        </w:rPr>
      </w:pPr>
      <w:r w:rsidRPr="005C58FC">
        <w:rPr>
          <w:b w:val="0"/>
          <w:bCs/>
          <w:sz w:val="24"/>
          <w:szCs w:val="24"/>
        </w:rPr>
        <w:t>Two separate datasets are constructed:</w:t>
      </w:r>
    </w:p>
    <w:p w14:paraId="431E0840" w14:textId="77777777" w:rsidR="005C58FC" w:rsidRPr="005C58FC" w:rsidRDefault="005C58FC" w:rsidP="005C58FC">
      <w:pPr>
        <w:pStyle w:val="NormalWeb"/>
        <w:numPr>
          <w:ilvl w:val="0"/>
          <w:numId w:val="50"/>
        </w:numPr>
        <w:spacing w:line="360" w:lineRule="auto"/>
        <w:jc w:val="both"/>
      </w:pPr>
      <w:r w:rsidRPr="005C58FC">
        <w:rPr>
          <w:rStyle w:val="Strong"/>
        </w:rPr>
        <w:t>Electricity Fraud Detection Dataset</w:t>
      </w:r>
    </w:p>
    <w:p w14:paraId="722F4FA5" w14:textId="77777777" w:rsidR="005C58FC" w:rsidRPr="005C58FC" w:rsidRDefault="005C58FC" w:rsidP="005C58FC">
      <w:pPr>
        <w:pStyle w:val="NormalWeb"/>
        <w:numPr>
          <w:ilvl w:val="1"/>
          <w:numId w:val="50"/>
        </w:numPr>
        <w:spacing w:line="360" w:lineRule="auto"/>
        <w:jc w:val="both"/>
      </w:pPr>
      <w:r w:rsidRPr="005C58FC">
        <w:t>Type: Supervised classification dataset</w:t>
      </w:r>
    </w:p>
    <w:p w14:paraId="1C0F6953" w14:textId="77777777" w:rsidR="005C58FC" w:rsidRPr="005C58FC" w:rsidRDefault="005C58FC" w:rsidP="005C58FC">
      <w:pPr>
        <w:pStyle w:val="NormalWeb"/>
        <w:numPr>
          <w:ilvl w:val="1"/>
          <w:numId w:val="50"/>
        </w:numPr>
        <w:spacing w:line="360" w:lineRule="auto"/>
        <w:jc w:val="both"/>
      </w:pPr>
      <w:r w:rsidRPr="005C58FC">
        <w:t>Labels:</w:t>
      </w:r>
    </w:p>
    <w:p w14:paraId="16485CB6" w14:textId="77777777" w:rsidR="005C58FC" w:rsidRPr="005C58FC" w:rsidRDefault="005C58FC" w:rsidP="005C58FC">
      <w:pPr>
        <w:pStyle w:val="NormalWeb"/>
        <w:numPr>
          <w:ilvl w:val="2"/>
          <w:numId w:val="50"/>
        </w:numPr>
        <w:spacing w:line="360" w:lineRule="auto"/>
        <w:jc w:val="both"/>
      </w:pPr>
      <w:r w:rsidRPr="005C58FC">
        <w:rPr>
          <w:rStyle w:val="HTMLCode"/>
          <w:rFonts w:ascii="Times New Roman" w:hAnsi="Times New Roman" w:cs="Times New Roman"/>
          <w:sz w:val="24"/>
          <w:szCs w:val="24"/>
        </w:rPr>
        <w:t>0 → Normal</w:t>
      </w:r>
    </w:p>
    <w:p w14:paraId="71197780" w14:textId="77777777" w:rsidR="005C58FC" w:rsidRPr="005C58FC" w:rsidRDefault="005C58FC" w:rsidP="005C58FC">
      <w:pPr>
        <w:pStyle w:val="NormalWeb"/>
        <w:numPr>
          <w:ilvl w:val="2"/>
          <w:numId w:val="50"/>
        </w:numPr>
        <w:spacing w:line="360" w:lineRule="auto"/>
        <w:jc w:val="both"/>
      </w:pPr>
      <w:r w:rsidRPr="005C58FC">
        <w:rPr>
          <w:rStyle w:val="HTMLCode"/>
          <w:rFonts w:ascii="Times New Roman" w:hAnsi="Times New Roman" w:cs="Times New Roman"/>
          <w:sz w:val="24"/>
          <w:szCs w:val="24"/>
        </w:rPr>
        <w:t>1 → Fraudulent</w:t>
      </w:r>
    </w:p>
    <w:p w14:paraId="790A4AFB" w14:textId="77777777" w:rsidR="005C58FC" w:rsidRPr="005C58FC" w:rsidRDefault="005C58FC" w:rsidP="005C58FC">
      <w:pPr>
        <w:pStyle w:val="NormalWeb"/>
        <w:numPr>
          <w:ilvl w:val="1"/>
          <w:numId w:val="50"/>
        </w:numPr>
        <w:spacing w:line="360" w:lineRule="auto"/>
        <w:jc w:val="both"/>
      </w:pPr>
      <w:r w:rsidRPr="005C58FC">
        <w:t xml:space="preserve">Purpose: Detect abnormal consumption </w:t>
      </w:r>
      <w:proofErr w:type="spellStart"/>
      <w:r w:rsidRPr="005C58FC">
        <w:t>behavior</w:t>
      </w:r>
      <w:proofErr w:type="spellEnd"/>
    </w:p>
    <w:p w14:paraId="1AEB652A" w14:textId="77777777" w:rsidR="005C58FC" w:rsidRPr="005C58FC" w:rsidRDefault="005C58FC" w:rsidP="005C58FC">
      <w:pPr>
        <w:pStyle w:val="NormalWeb"/>
        <w:numPr>
          <w:ilvl w:val="0"/>
          <w:numId w:val="50"/>
        </w:numPr>
        <w:spacing w:line="360" w:lineRule="auto"/>
        <w:jc w:val="both"/>
      </w:pPr>
      <w:r w:rsidRPr="005C58FC">
        <w:rPr>
          <w:rStyle w:val="Strong"/>
        </w:rPr>
        <w:t>Load Balancing Dataset</w:t>
      </w:r>
    </w:p>
    <w:p w14:paraId="5394B7FA" w14:textId="77777777" w:rsidR="005C58FC" w:rsidRPr="005C58FC" w:rsidRDefault="005C58FC" w:rsidP="005C58FC">
      <w:pPr>
        <w:pStyle w:val="NormalWeb"/>
        <w:numPr>
          <w:ilvl w:val="1"/>
          <w:numId w:val="50"/>
        </w:numPr>
        <w:spacing w:line="360" w:lineRule="auto"/>
        <w:jc w:val="both"/>
      </w:pPr>
      <w:r w:rsidRPr="005C58FC">
        <w:t>Type: Sequential time-series dataset</w:t>
      </w:r>
    </w:p>
    <w:p w14:paraId="66D5D374" w14:textId="0BB01B9D" w:rsidR="005C58FC" w:rsidRPr="005C58FC" w:rsidRDefault="005C58FC" w:rsidP="005C58FC">
      <w:pPr>
        <w:pStyle w:val="NormalWeb"/>
        <w:numPr>
          <w:ilvl w:val="1"/>
          <w:numId w:val="50"/>
        </w:numPr>
        <w:spacing w:line="360" w:lineRule="auto"/>
        <w:jc w:val="both"/>
      </w:pPr>
      <w:r w:rsidRPr="005C58FC">
        <w:t>Purpose: Used in Reinforcement Learning (RL) for grid control decisions</w:t>
      </w:r>
    </w:p>
    <w:p w14:paraId="341E0094" w14:textId="77777777" w:rsidR="005C58FC" w:rsidRPr="005C58FC" w:rsidRDefault="005C58FC" w:rsidP="005C58FC">
      <w:pPr>
        <w:pStyle w:val="Heading3"/>
        <w:spacing w:line="360" w:lineRule="auto"/>
        <w:jc w:val="both"/>
        <w:rPr>
          <w:sz w:val="24"/>
          <w:szCs w:val="24"/>
        </w:rPr>
      </w:pPr>
      <w:r w:rsidRPr="005C58FC">
        <w:rPr>
          <w:rStyle w:val="Strong"/>
          <w:b/>
          <w:bCs w:val="0"/>
          <w:sz w:val="24"/>
          <w:szCs w:val="24"/>
        </w:rPr>
        <w:t>Feature Categories (Input Data)</w:t>
      </w:r>
    </w:p>
    <w:p w14:paraId="7E08F5C5" w14:textId="77777777" w:rsidR="005C58FC" w:rsidRPr="005C58FC" w:rsidRDefault="005C58FC" w:rsidP="005C58FC">
      <w:pPr>
        <w:pStyle w:val="NormalWeb"/>
        <w:spacing w:line="360" w:lineRule="auto"/>
        <w:jc w:val="both"/>
      </w:pPr>
      <w:r w:rsidRPr="005C58FC">
        <w:t xml:space="preserve">The input data consists of </w:t>
      </w:r>
      <w:r w:rsidRPr="005C58FC">
        <w:rPr>
          <w:rStyle w:val="Strong"/>
        </w:rPr>
        <w:t>12+ parameters</w:t>
      </w:r>
      <w:r w:rsidRPr="005C58FC">
        <w:t>, grouped as:</w:t>
      </w:r>
    </w:p>
    <w:p w14:paraId="38C975C3" w14:textId="77777777" w:rsidR="005C58FC" w:rsidRPr="005C58FC" w:rsidRDefault="005C58FC" w:rsidP="005C58FC">
      <w:pPr>
        <w:pStyle w:val="Heading4"/>
        <w:spacing w:line="360" w:lineRule="auto"/>
        <w:jc w:val="both"/>
        <w:rPr>
          <w:sz w:val="24"/>
          <w:szCs w:val="24"/>
        </w:rPr>
      </w:pPr>
      <w:r w:rsidRPr="005C58FC">
        <w:rPr>
          <w:rStyle w:val="Strong"/>
          <w:b/>
          <w:bCs w:val="0"/>
          <w:sz w:val="24"/>
          <w:szCs w:val="24"/>
        </w:rPr>
        <w:t>1. Core Electrical Parameters</w:t>
      </w:r>
    </w:p>
    <w:p w14:paraId="23B78299" w14:textId="77777777" w:rsidR="005C58FC" w:rsidRPr="005C58FC" w:rsidRDefault="005C58FC" w:rsidP="005C58FC">
      <w:pPr>
        <w:pStyle w:val="NormalWeb"/>
        <w:numPr>
          <w:ilvl w:val="0"/>
          <w:numId w:val="51"/>
        </w:numPr>
        <w:spacing w:line="360" w:lineRule="auto"/>
        <w:jc w:val="both"/>
      </w:pPr>
      <w:r w:rsidRPr="005C58FC">
        <w:t>Active Power</w:t>
      </w:r>
    </w:p>
    <w:p w14:paraId="5219E95E" w14:textId="77777777" w:rsidR="005C58FC" w:rsidRPr="005C58FC" w:rsidRDefault="005C58FC" w:rsidP="005C58FC">
      <w:pPr>
        <w:pStyle w:val="NormalWeb"/>
        <w:numPr>
          <w:ilvl w:val="0"/>
          <w:numId w:val="51"/>
        </w:numPr>
        <w:spacing w:line="360" w:lineRule="auto"/>
        <w:jc w:val="both"/>
      </w:pPr>
      <w:r w:rsidRPr="005C58FC">
        <w:t>Reactive Power</w:t>
      </w:r>
    </w:p>
    <w:p w14:paraId="471AA76B" w14:textId="77777777" w:rsidR="005C58FC" w:rsidRPr="005C58FC" w:rsidRDefault="005C58FC" w:rsidP="005C58FC">
      <w:pPr>
        <w:pStyle w:val="NormalWeb"/>
        <w:numPr>
          <w:ilvl w:val="0"/>
          <w:numId w:val="51"/>
        </w:numPr>
        <w:spacing w:line="360" w:lineRule="auto"/>
        <w:jc w:val="both"/>
      </w:pPr>
      <w:r w:rsidRPr="005C58FC">
        <w:t>Voltage</w:t>
      </w:r>
    </w:p>
    <w:p w14:paraId="64959FC4" w14:textId="77777777" w:rsidR="005C58FC" w:rsidRPr="005C58FC" w:rsidRDefault="005C58FC" w:rsidP="005C58FC">
      <w:pPr>
        <w:pStyle w:val="NormalWeb"/>
        <w:numPr>
          <w:ilvl w:val="0"/>
          <w:numId w:val="51"/>
        </w:numPr>
        <w:spacing w:line="360" w:lineRule="auto"/>
        <w:jc w:val="both"/>
      </w:pPr>
      <w:r w:rsidRPr="005C58FC">
        <w:t>Current</w:t>
      </w:r>
    </w:p>
    <w:p w14:paraId="5B1F119F" w14:textId="77777777" w:rsidR="005C58FC" w:rsidRPr="005C58FC" w:rsidRDefault="005C58FC" w:rsidP="005C58FC">
      <w:pPr>
        <w:pStyle w:val="NormalWeb"/>
        <w:numPr>
          <w:ilvl w:val="0"/>
          <w:numId w:val="51"/>
        </w:numPr>
        <w:spacing w:line="360" w:lineRule="auto"/>
        <w:jc w:val="both"/>
      </w:pPr>
      <w:r w:rsidRPr="005C58FC">
        <w:t>Load Demand</w:t>
      </w:r>
    </w:p>
    <w:p w14:paraId="51F3DE6C" w14:textId="77777777" w:rsidR="005C58FC" w:rsidRPr="005C58FC" w:rsidRDefault="005C58FC" w:rsidP="005C58FC">
      <w:pPr>
        <w:pStyle w:val="Heading4"/>
        <w:spacing w:line="360" w:lineRule="auto"/>
        <w:jc w:val="both"/>
        <w:rPr>
          <w:sz w:val="24"/>
          <w:szCs w:val="24"/>
        </w:rPr>
      </w:pPr>
      <w:r w:rsidRPr="005C58FC">
        <w:rPr>
          <w:rStyle w:val="Strong"/>
          <w:b/>
          <w:bCs w:val="0"/>
          <w:sz w:val="24"/>
          <w:szCs w:val="24"/>
        </w:rPr>
        <w:lastRenderedPageBreak/>
        <w:t>2. Temporal &amp; Environmental Features</w:t>
      </w:r>
    </w:p>
    <w:p w14:paraId="13A8B106" w14:textId="77777777" w:rsidR="005C58FC" w:rsidRPr="005C58FC" w:rsidRDefault="005C58FC" w:rsidP="005C58FC">
      <w:pPr>
        <w:pStyle w:val="NormalWeb"/>
        <w:numPr>
          <w:ilvl w:val="0"/>
          <w:numId w:val="52"/>
        </w:numPr>
        <w:spacing w:line="360" w:lineRule="auto"/>
        <w:jc w:val="both"/>
      </w:pPr>
      <w:r w:rsidRPr="005C58FC">
        <w:t>Hour of Day</w:t>
      </w:r>
    </w:p>
    <w:p w14:paraId="499BFA36" w14:textId="77777777" w:rsidR="005C58FC" w:rsidRPr="005C58FC" w:rsidRDefault="005C58FC" w:rsidP="005C58FC">
      <w:pPr>
        <w:pStyle w:val="NormalWeb"/>
        <w:numPr>
          <w:ilvl w:val="0"/>
          <w:numId w:val="52"/>
        </w:numPr>
        <w:spacing w:line="360" w:lineRule="auto"/>
        <w:jc w:val="both"/>
      </w:pPr>
      <w:r w:rsidRPr="005C58FC">
        <w:t>Day of Week</w:t>
      </w:r>
    </w:p>
    <w:p w14:paraId="7FDACAF2" w14:textId="77777777" w:rsidR="005C58FC" w:rsidRPr="005C58FC" w:rsidRDefault="005C58FC" w:rsidP="005C58FC">
      <w:pPr>
        <w:pStyle w:val="NormalWeb"/>
        <w:numPr>
          <w:ilvl w:val="0"/>
          <w:numId w:val="52"/>
        </w:numPr>
        <w:spacing w:line="360" w:lineRule="auto"/>
        <w:jc w:val="both"/>
      </w:pPr>
      <w:r w:rsidRPr="005C58FC">
        <w:t>Season</w:t>
      </w:r>
    </w:p>
    <w:p w14:paraId="07A8A43F" w14:textId="77777777" w:rsidR="005C58FC" w:rsidRPr="005C58FC" w:rsidRDefault="005C58FC" w:rsidP="005C58FC">
      <w:pPr>
        <w:pStyle w:val="NormalWeb"/>
        <w:numPr>
          <w:ilvl w:val="0"/>
          <w:numId w:val="52"/>
        </w:numPr>
        <w:spacing w:line="360" w:lineRule="auto"/>
        <w:jc w:val="both"/>
      </w:pPr>
      <w:r w:rsidRPr="005C58FC">
        <w:t>Temperature</w:t>
      </w:r>
    </w:p>
    <w:p w14:paraId="6BB1C1F3" w14:textId="77777777" w:rsidR="005C58FC" w:rsidRPr="005C58FC" w:rsidRDefault="005C58FC" w:rsidP="005C58FC">
      <w:pPr>
        <w:pStyle w:val="NormalWeb"/>
        <w:numPr>
          <w:ilvl w:val="0"/>
          <w:numId w:val="52"/>
        </w:numPr>
        <w:spacing w:line="360" w:lineRule="auto"/>
        <w:jc w:val="both"/>
      </w:pPr>
      <w:r w:rsidRPr="005C58FC">
        <w:t>Humidity</w:t>
      </w:r>
    </w:p>
    <w:p w14:paraId="1D6A88E8" w14:textId="77777777" w:rsidR="005C58FC" w:rsidRPr="005C58FC" w:rsidRDefault="005C58FC" w:rsidP="005C58FC">
      <w:pPr>
        <w:pStyle w:val="Heading4"/>
        <w:spacing w:line="360" w:lineRule="auto"/>
        <w:jc w:val="both"/>
        <w:rPr>
          <w:sz w:val="24"/>
          <w:szCs w:val="24"/>
        </w:rPr>
      </w:pPr>
      <w:r w:rsidRPr="005C58FC">
        <w:rPr>
          <w:rStyle w:val="Strong"/>
          <w:b/>
          <w:bCs w:val="0"/>
          <w:sz w:val="24"/>
          <w:szCs w:val="24"/>
        </w:rPr>
        <w:t>3. Consumer Behaviour Indicators</w:t>
      </w:r>
    </w:p>
    <w:p w14:paraId="1B12E90D" w14:textId="77777777" w:rsidR="005C58FC" w:rsidRPr="005C58FC" w:rsidRDefault="005C58FC" w:rsidP="005C58FC">
      <w:pPr>
        <w:pStyle w:val="NormalWeb"/>
        <w:numPr>
          <w:ilvl w:val="0"/>
          <w:numId w:val="53"/>
        </w:numPr>
        <w:spacing w:line="360" w:lineRule="auto"/>
        <w:jc w:val="both"/>
      </w:pPr>
      <w:r w:rsidRPr="005C58FC">
        <w:t>Neighbourhood Consumption Deviation</w:t>
      </w:r>
    </w:p>
    <w:p w14:paraId="3F83571D" w14:textId="77777777" w:rsidR="005C58FC" w:rsidRPr="005C58FC" w:rsidRDefault="005C58FC" w:rsidP="005C58FC">
      <w:pPr>
        <w:pStyle w:val="NormalWeb"/>
        <w:numPr>
          <w:ilvl w:val="0"/>
          <w:numId w:val="53"/>
        </w:numPr>
        <w:spacing w:line="360" w:lineRule="auto"/>
        <w:jc w:val="both"/>
      </w:pPr>
      <w:r w:rsidRPr="005C58FC">
        <w:t>Load Spike Flag</w:t>
      </w:r>
    </w:p>
    <w:p w14:paraId="2CB1C0A3" w14:textId="77777777" w:rsidR="005C58FC" w:rsidRPr="005C58FC" w:rsidRDefault="005C58FC" w:rsidP="005C58FC">
      <w:pPr>
        <w:pStyle w:val="NormalWeb"/>
        <w:numPr>
          <w:ilvl w:val="0"/>
          <w:numId w:val="53"/>
        </w:numPr>
        <w:spacing w:line="360" w:lineRule="auto"/>
        <w:jc w:val="both"/>
      </w:pPr>
      <w:r w:rsidRPr="005C58FC">
        <w:t>Zero Consumption Flag</w:t>
      </w:r>
    </w:p>
    <w:p w14:paraId="3A380388" w14:textId="77777777" w:rsidR="005C58FC" w:rsidRPr="005C58FC" w:rsidRDefault="005C58FC" w:rsidP="005C58FC">
      <w:pPr>
        <w:pStyle w:val="NormalWeb"/>
        <w:numPr>
          <w:ilvl w:val="0"/>
          <w:numId w:val="53"/>
        </w:numPr>
        <w:spacing w:line="360" w:lineRule="auto"/>
        <w:jc w:val="both"/>
      </w:pPr>
      <w:r w:rsidRPr="005C58FC">
        <w:t>Occupancy Level</w:t>
      </w:r>
    </w:p>
    <w:p w14:paraId="11EC5BD7" w14:textId="77777777" w:rsidR="005C58FC" w:rsidRPr="005C58FC" w:rsidRDefault="005C58FC" w:rsidP="005C58FC">
      <w:pPr>
        <w:pStyle w:val="Heading4"/>
        <w:spacing w:line="360" w:lineRule="auto"/>
        <w:jc w:val="both"/>
        <w:rPr>
          <w:sz w:val="24"/>
          <w:szCs w:val="24"/>
        </w:rPr>
      </w:pPr>
      <w:r w:rsidRPr="005C58FC">
        <w:rPr>
          <w:rStyle w:val="Strong"/>
          <w:b/>
          <w:bCs w:val="0"/>
          <w:sz w:val="24"/>
          <w:szCs w:val="24"/>
        </w:rPr>
        <w:t>4. Grid-Level Parameters (for RL)</w:t>
      </w:r>
    </w:p>
    <w:p w14:paraId="338BFC02" w14:textId="77777777" w:rsidR="005C58FC" w:rsidRPr="005C58FC" w:rsidRDefault="005C58FC" w:rsidP="005C58FC">
      <w:pPr>
        <w:pStyle w:val="NormalWeb"/>
        <w:numPr>
          <w:ilvl w:val="0"/>
          <w:numId w:val="54"/>
        </w:numPr>
        <w:spacing w:line="360" w:lineRule="auto"/>
        <w:jc w:val="both"/>
      </w:pPr>
      <w:r w:rsidRPr="005C58FC">
        <w:t>Transformer Load (%)</w:t>
      </w:r>
    </w:p>
    <w:p w14:paraId="1C4F9559" w14:textId="77777777" w:rsidR="005C58FC" w:rsidRPr="005C58FC" w:rsidRDefault="005C58FC" w:rsidP="005C58FC">
      <w:pPr>
        <w:pStyle w:val="NormalWeb"/>
        <w:numPr>
          <w:ilvl w:val="0"/>
          <w:numId w:val="54"/>
        </w:numPr>
        <w:spacing w:line="360" w:lineRule="auto"/>
        <w:jc w:val="both"/>
      </w:pPr>
      <w:r w:rsidRPr="005C58FC">
        <w:t>Renewable Energy Contribution</w:t>
      </w:r>
    </w:p>
    <w:p w14:paraId="342128C9" w14:textId="77777777" w:rsidR="005C58FC" w:rsidRPr="005C58FC" w:rsidRDefault="005C58FC" w:rsidP="005C58FC">
      <w:pPr>
        <w:pStyle w:val="NormalWeb"/>
        <w:numPr>
          <w:ilvl w:val="0"/>
          <w:numId w:val="54"/>
        </w:numPr>
        <w:spacing w:line="360" w:lineRule="auto"/>
        <w:jc w:val="both"/>
      </w:pPr>
      <w:r w:rsidRPr="005C58FC">
        <w:t>Frequency</w:t>
      </w:r>
    </w:p>
    <w:p w14:paraId="1A7DD15B" w14:textId="77777777" w:rsidR="005C58FC" w:rsidRPr="005C58FC" w:rsidRDefault="005C58FC" w:rsidP="005C58FC">
      <w:pPr>
        <w:pStyle w:val="Heading3"/>
        <w:spacing w:line="360" w:lineRule="auto"/>
        <w:jc w:val="both"/>
        <w:rPr>
          <w:sz w:val="24"/>
          <w:szCs w:val="24"/>
        </w:rPr>
      </w:pPr>
      <w:r w:rsidRPr="005C58FC">
        <w:rPr>
          <w:rStyle w:val="Strong"/>
          <w:b/>
          <w:bCs w:val="0"/>
          <w:sz w:val="24"/>
          <w:szCs w:val="24"/>
        </w:rPr>
        <w:t>Data Processing Steps</w:t>
      </w:r>
    </w:p>
    <w:p w14:paraId="67D55451" w14:textId="77777777" w:rsidR="005C58FC" w:rsidRPr="005C58FC" w:rsidRDefault="005C58FC" w:rsidP="005C58FC">
      <w:pPr>
        <w:pStyle w:val="NormalWeb"/>
        <w:numPr>
          <w:ilvl w:val="0"/>
          <w:numId w:val="55"/>
        </w:numPr>
        <w:spacing w:line="360" w:lineRule="auto"/>
        <w:jc w:val="both"/>
      </w:pPr>
      <w:r w:rsidRPr="005C58FC">
        <w:t>Missing values handled using interpolation</w:t>
      </w:r>
    </w:p>
    <w:p w14:paraId="7E109378" w14:textId="77777777" w:rsidR="005C58FC" w:rsidRPr="005C58FC" w:rsidRDefault="005C58FC" w:rsidP="005C58FC">
      <w:pPr>
        <w:pStyle w:val="NormalWeb"/>
        <w:numPr>
          <w:ilvl w:val="0"/>
          <w:numId w:val="55"/>
        </w:numPr>
        <w:spacing w:line="360" w:lineRule="auto"/>
        <w:jc w:val="both"/>
      </w:pPr>
      <w:r w:rsidRPr="005C58FC">
        <w:t>Normalization of numerical features</w:t>
      </w:r>
    </w:p>
    <w:p w14:paraId="5CF65FF3" w14:textId="77777777" w:rsidR="005C58FC" w:rsidRPr="005C58FC" w:rsidRDefault="005C58FC" w:rsidP="005C58FC">
      <w:pPr>
        <w:pStyle w:val="NormalWeb"/>
        <w:numPr>
          <w:ilvl w:val="0"/>
          <w:numId w:val="55"/>
        </w:numPr>
        <w:spacing w:line="360" w:lineRule="auto"/>
        <w:jc w:val="both"/>
      </w:pPr>
      <w:r w:rsidRPr="005C58FC">
        <w:t>Encoding of categorical variables</w:t>
      </w:r>
    </w:p>
    <w:p w14:paraId="72CBC2C5" w14:textId="77777777" w:rsidR="005C58FC" w:rsidRPr="005C58FC" w:rsidRDefault="005C58FC" w:rsidP="005C58FC">
      <w:pPr>
        <w:pStyle w:val="NormalWeb"/>
        <w:numPr>
          <w:ilvl w:val="0"/>
          <w:numId w:val="55"/>
        </w:numPr>
        <w:spacing w:line="360" w:lineRule="auto"/>
        <w:jc w:val="both"/>
      </w:pPr>
      <w:r w:rsidRPr="005C58FC">
        <w:t xml:space="preserve">Data stored in </w:t>
      </w:r>
      <w:proofErr w:type="spellStart"/>
      <w:r w:rsidRPr="005C58FC">
        <w:rPr>
          <w:rStyle w:val="Strong"/>
        </w:rPr>
        <w:t>BigQuery</w:t>
      </w:r>
      <w:proofErr w:type="spellEnd"/>
      <w:r w:rsidRPr="005C58FC">
        <w:rPr>
          <w:rStyle w:val="Strong"/>
        </w:rPr>
        <w:t xml:space="preserve"> (Big Tables)</w:t>
      </w:r>
      <w:r w:rsidRPr="005C58FC">
        <w:t xml:space="preserve"> for scalability</w:t>
      </w:r>
    </w:p>
    <w:p w14:paraId="13430BC6" w14:textId="77777777" w:rsidR="005C58FC" w:rsidRPr="005C58FC" w:rsidRDefault="005C58FC" w:rsidP="005C58FC">
      <w:pPr>
        <w:pStyle w:val="Heading3"/>
        <w:spacing w:line="360" w:lineRule="auto"/>
        <w:jc w:val="both"/>
        <w:rPr>
          <w:sz w:val="24"/>
          <w:szCs w:val="24"/>
        </w:rPr>
      </w:pPr>
      <w:r w:rsidRPr="005C58FC">
        <w:rPr>
          <w:rStyle w:val="Strong"/>
          <w:b/>
          <w:bCs w:val="0"/>
          <w:sz w:val="24"/>
          <w:szCs w:val="24"/>
        </w:rPr>
        <w:t>Synthetic Data Generation</w:t>
      </w:r>
    </w:p>
    <w:p w14:paraId="0E27636E" w14:textId="77777777" w:rsidR="005C58FC" w:rsidRPr="005C58FC" w:rsidRDefault="005C58FC" w:rsidP="005C58FC">
      <w:pPr>
        <w:pStyle w:val="NormalWeb"/>
        <w:numPr>
          <w:ilvl w:val="0"/>
          <w:numId w:val="56"/>
        </w:numPr>
        <w:spacing w:line="360" w:lineRule="auto"/>
        <w:jc w:val="both"/>
      </w:pPr>
      <w:r w:rsidRPr="005C58FC">
        <w:t xml:space="preserve">Technique: </w:t>
      </w:r>
      <w:r w:rsidRPr="005C58FC">
        <w:rPr>
          <w:rStyle w:val="Strong"/>
        </w:rPr>
        <w:t>Gaussian Copula</w:t>
      </w:r>
    </w:p>
    <w:p w14:paraId="181E24CB" w14:textId="77777777" w:rsidR="005C58FC" w:rsidRPr="005C58FC" w:rsidRDefault="005C58FC" w:rsidP="005C58FC">
      <w:pPr>
        <w:pStyle w:val="NormalWeb"/>
        <w:numPr>
          <w:ilvl w:val="0"/>
          <w:numId w:val="56"/>
        </w:numPr>
        <w:spacing w:line="360" w:lineRule="auto"/>
        <w:jc w:val="both"/>
      </w:pPr>
      <w:r w:rsidRPr="005C58FC">
        <w:t>Steps:</w:t>
      </w:r>
    </w:p>
    <w:p w14:paraId="57762B34" w14:textId="77777777" w:rsidR="005C58FC" w:rsidRPr="005C58FC" w:rsidRDefault="005C58FC" w:rsidP="005C58FC">
      <w:pPr>
        <w:pStyle w:val="NormalWeb"/>
        <w:numPr>
          <w:ilvl w:val="1"/>
          <w:numId w:val="56"/>
        </w:numPr>
        <w:spacing w:line="360" w:lineRule="auto"/>
        <w:jc w:val="both"/>
      </w:pPr>
      <w:r w:rsidRPr="005C58FC">
        <w:t>Marginal distribution modelling</w:t>
      </w:r>
    </w:p>
    <w:p w14:paraId="6B645137" w14:textId="77777777" w:rsidR="005C58FC" w:rsidRPr="005C58FC" w:rsidRDefault="005C58FC" w:rsidP="005C58FC">
      <w:pPr>
        <w:pStyle w:val="NormalWeb"/>
        <w:numPr>
          <w:ilvl w:val="1"/>
          <w:numId w:val="56"/>
        </w:numPr>
        <w:spacing w:line="360" w:lineRule="auto"/>
        <w:jc w:val="both"/>
      </w:pPr>
      <w:r w:rsidRPr="005C58FC">
        <w:t>Dependency modelling (correlation preservation)</w:t>
      </w:r>
    </w:p>
    <w:p w14:paraId="2A165C7C" w14:textId="30DF327E" w:rsidR="005C58FC" w:rsidRPr="005C58FC" w:rsidRDefault="005C58FC" w:rsidP="005C58FC">
      <w:pPr>
        <w:pStyle w:val="Heading3"/>
        <w:rPr>
          <w:sz w:val="32"/>
          <w:szCs w:val="32"/>
        </w:rPr>
      </w:pPr>
      <w:r w:rsidRPr="005C58FC">
        <w:rPr>
          <w:rStyle w:val="Strong"/>
          <w:b/>
          <w:bCs w:val="0"/>
          <w:sz w:val="32"/>
          <w:szCs w:val="32"/>
        </w:rPr>
        <w:t>6.2 Performance Evaluation Parameters (Validation Metrics)</w:t>
      </w:r>
    </w:p>
    <w:p w14:paraId="36E6BAF8" w14:textId="77777777" w:rsidR="005C58FC" w:rsidRPr="005C58FC" w:rsidRDefault="005C58FC" w:rsidP="005C58FC">
      <w:pPr>
        <w:pStyle w:val="NormalWeb"/>
        <w:spacing w:line="360" w:lineRule="auto"/>
        <w:jc w:val="both"/>
      </w:pPr>
      <w:r w:rsidRPr="005C58FC">
        <w:t xml:space="preserve">Since fraud detection is an </w:t>
      </w:r>
      <w:r w:rsidRPr="00FE668C">
        <w:rPr>
          <w:rStyle w:val="Strong"/>
          <w:b w:val="0"/>
          <w:bCs w:val="0"/>
        </w:rPr>
        <w:t>imbalanced classification problem</w:t>
      </w:r>
      <w:r w:rsidRPr="005C58FC">
        <w:t>, multiple evaluation metrics are used instead of relying only on accuracy.</w:t>
      </w:r>
    </w:p>
    <w:p w14:paraId="4C9F7F3B" w14:textId="77777777" w:rsidR="005C58FC" w:rsidRPr="00FE668C" w:rsidRDefault="005C58FC" w:rsidP="005C58FC">
      <w:pPr>
        <w:pStyle w:val="Heading3"/>
        <w:spacing w:line="360" w:lineRule="auto"/>
        <w:jc w:val="both"/>
        <w:rPr>
          <w:b w:val="0"/>
          <w:bCs/>
          <w:sz w:val="24"/>
          <w:szCs w:val="24"/>
        </w:rPr>
      </w:pPr>
      <w:r w:rsidRPr="00FE668C">
        <w:rPr>
          <w:rStyle w:val="Strong"/>
          <w:b/>
          <w:bCs w:val="0"/>
          <w:sz w:val="24"/>
          <w:szCs w:val="24"/>
        </w:rPr>
        <w:lastRenderedPageBreak/>
        <w:t>For Fraud Detection Model</w:t>
      </w:r>
    </w:p>
    <w:p w14:paraId="1DE0CAAF" w14:textId="77777777" w:rsidR="005C58FC" w:rsidRPr="00FE668C" w:rsidRDefault="005C58FC" w:rsidP="005C58FC">
      <w:pPr>
        <w:pStyle w:val="NormalWeb"/>
        <w:numPr>
          <w:ilvl w:val="0"/>
          <w:numId w:val="58"/>
        </w:numPr>
        <w:spacing w:line="360" w:lineRule="auto"/>
        <w:jc w:val="both"/>
        <w:rPr>
          <w:bCs/>
        </w:rPr>
      </w:pPr>
      <w:r w:rsidRPr="00FE668C">
        <w:rPr>
          <w:rStyle w:val="Strong"/>
          <w:b w:val="0"/>
        </w:rPr>
        <w:t>Precision</w:t>
      </w:r>
      <w:r w:rsidRPr="00FE668C">
        <w:rPr>
          <w:bCs/>
        </w:rPr>
        <w:t xml:space="preserve"> → Measures correctness of fraud predictions</w:t>
      </w:r>
    </w:p>
    <w:p w14:paraId="53CC63A8" w14:textId="77777777" w:rsidR="005C58FC" w:rsidRPr="00FE668C" w:rsidRDefault="005C58FC" w:rsidP="005C58FC">
      <w:pPr>
        <w:pStyle w:val="NormalWeb"/>
        <w:numPr>
          <w:ilvl w:val="0"/>
          <w:numId w:val="58"/>
        </w:numPr>
        <w:spacing w:line="360" w:lineRule="auto"/>
        <w:jc w:val="both"/>
        <w:rPr>
          <w:bCs/>
        </w:rPr>
      </w:pPr>
      <w:r w:rsidRPr="00FE668C">
        <w:rPr>
          <w:rStyle w:val="Strong"/>
          <w:b w:val="0"/>
        </w:rPr>
        <w:t>Recall</w:t>
      </w:r>
      <w:r w:rsidRPr="00FE668C">
        <w:rPr>
          <w:bCs/>
        </w:rPr>
        <w:t xml:space="preserve"> → Ability to detect actual fraud cases</w:t>
      </w:r>
    </w:p>
    <w:p w14:paraId="6317F3D4" w14:textId="77777777" w:rsidR="005C58FC" w:rsidRPr="00FE668C" w:rsidRDefault="005C58FC" w:rsidP="005C58FC">
      <w:pPr>
        <w:pStyle w:val="NormalWeb"/>
        <w:numPr>
          <w:ilvl w:val="0"/>
          <w:numId w:val="58"/>
        </w:numPr>
        <w:spacing w:line="360" w:lineRule="auto"/>
        <w:jc w:val="both"/>
        <w:rPr>
          <w:bCs/>
        </w:rPr>
      </w:pPr>
      <w:r w:rsidRPr="00FE668C">
        <w:rPr>
          <w:rStyle w:val="Strong"/>
          <w:b w:val="0"/>
        </w:rPr>
        <w:t>F1-Score</w:t>
      </w:r>
      <w:r w:rsidRPr="00FE668C">
        <w:rPr>
          <w:bCs/>
        </w:rPr>
        <w:t xml:space="preserve"> → Balance between precision and recall</w:t>
      </w:r>
    </w:p>
    <w:p w14:paraId="28F1F704" w14:textId="77777777" w:rsidR="005C58FC" w:rsidRPr="00FE668C" w:rsidRDefault="005C58FC" w:rsidP="005C58FC">
      <w:pPr>
        <w:pStyle w:val="NormalWeb"/>
        <w:numPr>
          <w:ilvl w:val="0"/>
          <w:numId w:val="58"/>
        </w:numPr>
        <w:spacing w:line="360" w:lineRule="auto"/>
        <w:jc w:val="both"/>
        <w:rPr>
          <w:bCs/>
        </w:rPr>
      </w:pPr>
      <w:r w:rsidRPr="00FE668C">
        <w:rPr>
          <w:rStyle w:val="Strong"/>
          <w:b w:val="0"/>
        </w:rPr>
        <w:t>ROC-AUC</w:t>
      </w:r>
      <w:r w:rsidRPr="00FE668C">
        <w:rPr>
          <w:bCs/>
        </w:rPr>
        <w:t xml:space="preserve"> → Overall classification performance</w:t>
      </w:r>
    </w:p>
    <w:p w14:paraId="7CD66DC8" w14:textId="4CEF8A33" w:rsidR="005C58FC" w:rsidRPr="00FE668C" w:rsidRDefault="005C58FC" w:rsidP="00FE668C">
      <w:pPr>
        <w:pStyle w:val="NormalWeb"/>
        <w:numPr>
          <w:ilvl w:val="0"/>
          <w:numId w:val="58"/>
        </w:numPr>
        <w:spacing w:line="360" w:lineRule="auto"/>
        <w:jc w:val="both"/>
        <w:rPr>
          <w:bCs/>
        </w:rPr>
      </w:pPr>
      <w:r w:rsidRPr="00FE668C">
        <w:rPr>
          <w:rStyle w:val="Strong"/>
          <w:b w:val="0"/>
        </w:rPr>
        <w:t>PR-AUC</w:t>
      </w:r>
      <w:r w:rsidRPr="00FE668C">
        <w:rPr>
          <w:bCs/>
        </w:rPr>
        <w:t xml:space="preserve"> → Better for imbalanced datasets</w:t>
      </w:r>
    </w:p>
    <w:p w14:paraId="493E8F50" w14:textId="77777777" w:rsidR="005C58FC" w:rsidRPr="00FE668C" w:rsidRDefault="005C58FC" w:rsidP="005C58FC">
      <w:pPr>
        <w:pStyle w:val="Heading3"/>
        <w:spacing w:line="360" w:lineRule="auto"/>
        <w:jc w:val="both"/>
        <w:rPr>
          <w:bCs/>
          <w:sz w:val="24"/>
          <w:szCs w:val="24"/>
        </w:rPr>
      </w:pPr>
      <w:r w:rsidRPr="00FE668C">
        <w:rPr>
          <w:rStyle w:val="Strong"/>
          <w:sz w:val="24"/>
          <w:szCs w:val="24"/>
        </w:rPr>
        <w:t>Threshold Analysis</w:t>
      </w:r>
    </w:p>
    <w:p w14:paraId="000CBB12" w14:textId="77777777" w:rsidR="005C58FC" w:rsidRPr="00FE668C" w:rsidRDefault="005C58FC" w:rsidP="005C58FC">
      <w:pPr>
        <w:pStyle w:val="NormalWeb"/>
        <w:numPr>
          <w:ilvl w:val="0"/>
          <w:numId w:val="59"/>
        </w:numPr>
        <w:spacing w:line="360" w:lineRule="auto"/>
        <w:jc w:val="both"/>
        <w:rPr>
          <w:bCs/>
        </w:rPr>
      </w:pPr>
      <w:r w:rsidRPr="00FE668C">
        <w:rPr>
          <w:bCs/>
        </w:rPr>
        <w:t xml:space="preserve">Threshold = </w:t>
      </w:r>
      <w:r w:rsidRPr="00FE668C">
        <w:rPr>
          <w:rStyle w:val="Strong"/>
        </w:rPr>
        <w:t>0.5</w:t>
      </w:r>
    </w:p>
    <w:p w14:paraId="03714E33" w14:textId="77777777" w:rsidR="005C58FC" w:rsidRPr="00FE668C" w:rsidRDefault="005C58FC" w:rsidP="005C58FC">
      <w:pPr>
        <w:pStyle w:val="NormalWeb"/>
        <w:numPr>
          <w:ilvl w:val="1"/>
          <w:numId w:val="59"/>
        </w:numPr>
        <w:spacing w:line="360" w:lineRule="auto"/>
        <w:jc w:val="both"/>
        <w:rPr>
          <w:bCs/>
        </w:rPr>
      </w:pPr>
      <w:r w:rsidRPr="00FE668C">
        <w:rPr>
          <w:bCs/>
        </w:rPr>
        <w:t>Higher recall</w:t>
      </w:r>
    </w:p>
    <w:p w14:paraId="2CD1B7E6" w14:textId="77777777" w:rsidR="005C58FC" w:rsidRPr="00FE668C" w:rsidRDefault="005C58FC" w:rsidP="005C58FC">
      <w:pPr>
        <w:pStyle w:val="NormalWeb"/>
        <w:numPr>
          <w:ilvl w:val="1"/>
          <w:numId w:val="59"/>
        </w:numPr>
        <w:spacing w:line="360" w:lineRule="auto"/>
        <w:jc w:val="both"/>
        <w:rPr>
          <w:bCs/>
        </w:rPr>
      </w:pPr>
      <w:r w:rsidRPr="00FE668C">
        <w:rPr>
          <w:bCs/>
        </w:rPr>
        <w:t>More false positives</w:t>
      </w:r>
    </w:p>
    <w:p w14:paraId="0488AAA0" w14:textId="77777777" w:rsidR="005C58FC" w:rsidRPr="00FE668C" w:rsidRDefault="005C58FC" w:rsidP="005C58FC">
      <w:pPr>
        <w:pStyle w:val="NormalWeb"/>
        <w:numPr>
          <w:ilvl w:val="0"/>
          <w:numId w:val="59"/>
        </w:numPr>
        <w:spacing w:line="360" w:lineRule="auto"/>
        <w:jc w:val="both"/>
        <w:rPr>
          <w:bCs/>
        </w:rPr>
      </w:pPr>
      <w:r w:rsidRPr="00FE668C">
        <w:rPr>
          <w:bCs/>
        </w:rPr>
        <w:t xml:space="preserve">Threshold = </w:t>
      </w:r>
      <w:r w:rsidRPr="00FE668C">
        <w:rPr>
          <w:rStyle w:val="Strong"/>
        </w:rPr>
        <w:t>0.62 (Selected)</w:t>
      </w:r>
    </w:p>
    <w:p w14:paraId="0A0662A4" w14:textId="77777777" w:rsidR="005C58FC" w:rsidRPr="00FE668C" w:rsidRDefault="005C58FC" w:rsidP="005C58FC">
      <w:pPr>
        <w:pStyle w:val="NormalWeb"/>
        <w:numPr>
          <w:ilvl w:val="1"/>
          <w:numId w:val="59"/>
        </w:numPr>
        <w:spacing w:line="360" w:lineRule="auto"/>
        <w:jc w:val="both"/>
        <w:rPr>
          <w:bCs/>
        </w:rPr>
      </w:pPr>
      <w:r w:rsidRPr="00FE668C">
        <w:rPr>
          <w:bCs/>
        </w:rPr>
        <w:t>Better precision</w:t>
      </w:r>
    </w:p>
    <w:p w14:paraId="3202EEFE" w14:textId="77777777" w:rsidR="005C58FC" w:rsidRPr="00FE668C" w:rsidRDefault="005C58FC" w:rsidP="005C58FC">
      <w:pPr>
        <w:pStyle w:val="NormalWeb"/>
        <w:numPr>
          <w:ilvl w:val="1"/>
          <w:numId w:val="59"/>
        </w:numPr>
        <w:spacing w:line="360" w:lineRule="auto"/>
        <w:jc w:val="both"/>
        <w:rPr>
          <w:bCs/>
        </w:rPr>
      </w:pPr>
      <w:r w:rsidRPr="00FE668C">
        <w:rPr>
          <w:bCs/>
        </w:rPr>
        <w:t>Reduced unnecessary inspections</w:t>
      </w:r>
    </w:p>
    <w:p w14:paraId="35974FB4" w14:textId="77777777" w:rsidR="005C58FC" w:rsidRPr="00FE668C" w:rsidRDefault="005C58FC" w:rsidP="005C58FC">
      <w:pPr>
        <w:pStyle w:val="NormalWeb"/>
        <w:numPr>
          <w:ilvl w:val="1"/>
          <w:numId w:val="59"/>
        </w:numPr>
        <w:spacing w:line="360" w:lineRule="auto"/>
        <w:jc w:val="both"/>
        <w:rPr>
          <w:bCs/>
        </w:rPr>
      </w:pPr>
      <w:r w:rsidRPr="00FE668C">
        <w:rPr>
          <w:bCs/>
        </w:rPr>
        <w:t>Balanced performance</w:t>
      </w:r>
    </w:p>
    <w:p w14:paraId="1C0AD697" w14:textId="77777777" w:rsidR="005C58FC" w:rsidRPr="005C58FC" w:rsidRDefault="005C58FC" w:rsidP="005C58FC">
      <w:pPr>
        <w:pStyle w:val="Heading3"/>
        <w:spacing w:line="360" w:lineRule="auto"/>
        <w:jc w:val="both"/>
        <w:rPr>
          <w:sz w:val="24"/>
          <w:szCs w:val="24"/>
        </w:rPr>
      </w:pPr>
      <w:r w:rsidRPr="005C58FC">
        <w:rPr>
          <w:rStyle w:val="Strong"/>
          <w:b/>
          <w:bCs w:val="0"/>
          <w:sz w:val="24"/>
          <w:szCs w:val="24"/>
        </w:rPr>
        <w:t>For Load Balancing (RL Model)</w:t>
      </w:r>
    </w:p>
    <w:p w14:paraId="66D727C2" w14:textId="77777777" w:rsidR="005C58FC" w:rsidRPr="005C58FC" w:rsidRDefault="005C58FC" w:rsidP="005C58FC">
      <w:pPr>
        <w:pStyle w:val="NormalWeb"/>
        <w:spacing w:line="360" w:lineRule="auto"/>
        <w:jc w:val="both"/>
      </w:pPr>
      <w:r w:rsidRPr="005C58FC">
        <w:t xml:space="preserve">Performance is evaluated based on system </w:t>
      </w:r>
      <w:proofErr w:type="spellStart"/>
      <w:r w:rsidRPr="005C58FC">
        <w:t>behavior</w:t>
      </w:r>
      <w:proofErr w:type="spellEnd"/>
      <w:r w:rsidRPr="005C58FC">
        <w:t>:</w:t>
      </w:r>
    </w:p>
    <w:p w14:paraId="671D3390" w14:textId="77777777" w:rsidR="005C58FC" w:rsidRPr="005C58FC" w:rsidRDefault="005C58FC" w:rsidP="005C58FC">
      <w:pPr>
        <w:pStyle w:val="NormalWeb"/>
        <w:numPr>
          <w:ilvl w:val="0"/>
          <w:numId w:val="60"/>
        </w:numPr>
        <w:spacing w:line="360" w:lineRule="auto"/>
        <w:jc w:val="both"/>
      </w:pPr>
      <w:r w:rsidRPr="005C58FC">
        <w:t>Reduction in transformer overload events</w:t>
      </w:r>
    </w:p>
    <w:p w14:paraId="664FFF57" w14:textId="77777777" w:rsidR="005C58FC" w:rsidRPr="005C58FC" w:rsidRDefault="005C58FC" w:rsidP="005C58FC">
      <w:pPr>
        <w:pStyle w:val="NormalWeb"/>
        <w:numPr>
          <w:ilvl w:val="0"/>
          <w:numId w:val="60"/>
        </w:numPr>
        <w:spacing w:line="360" w:lineRule="auto"/>
        <w:jc w:val="both"/>
      </w:pPr>
      <w:r w:rsidRPr="005C58FC">
        <w:t>Peak load reduction</w:t>
      </w:r>
    </w:p>
    <w:p w14:paraId="26039941" w14:textId="77777777" w:rsidR="005C58FC" w:rsidRPr="005C58FC" w:rsidRDefault="005C58FC" w:rsidP="005C58FC">
      <w:pPr>
        <w:pStyle w:val="NormalWeb"/>
        <w:numPr>
          <w:ilvl w:val="0"/>
          <w:numId w:val="60"/>
        </w:numPr>
        <w:spacing w:line="360" w:lineRule="auto"/>
        <w:jc w:val="both"/>
      </w:pPr>
      <w:r w:rsidRPr="005C58FC">
        <w:t>Smooth load distribution over time</w:t>
      </w:r>
    </w:p>
    <w:p w14:paraId="731B149F" w14:textId="77777777" w:rsidR="005C58FC" w:rsidRPr="005C58FC" w:rsidRDefault="005C58FC" w:rsidP="005C58FC">
      <w:pPr>
        <w:pStyle w:val="NormalWeb"/>
        <w:numPr>
          <w:ilvl w:val="0"/>
          <w:numId w:val="60"/>
        </w:numPr>
        <w:spacing w:line="360" w:lineRule="auto"/>
        <w:jc w:val="both"/>
      </w:pPr>
      <w:r w:rsidRPr="005C58FC">
        <w:t>Stability (reduced fluctuations)</w:t>
      </w:r>
    </w:p>
    <w:p w14:paraId="70F318EF" w14:textId="77777777" w:rsidR="005C58FC" w:rsidRPr="005C58FC" w:rsidRDefault="005C58FC" w:rsidP="005C58FC">
      <w:pPr>
        <w:pStyle w:val="NormalWeb"/>
        <w:numPr>
          <w:ilvl w:val="0"/>
          <w:numId w:val="60"/>
        </w:numPr>
        <w:spacing w:line="360" w:lineRule="auto"/>
        <w:jc w:val="both"/>
      </w:pPr>
      <w:r w:rsidRPr="005C58FC">
        <w:t>Improved renewable energy utilization</w:t>
      </w:r>
    </w:p>
    <w:p w14:paraId="4B401976" w14:textId="77777777" w:rsidR="005C58FC" w:rsidRPr="005C58FC" w:rsidRDefault="005C58FC" w:rsidP="005C58FC">
      <w:pPr>
        <w:pStyle w:val="Heading3"/>
        <w:spacing w:line="360" w:lineRule="auto"/>
        <w:jc w:val="both"/>
        <w:rPr>
          <w:sz w:val="24"/>
          <w:szCs w:val="24"/>
        </w:rPr>
      </w:pPr>
      <w:r w:rsidRPr="005C58FC">
        <w:rPr>
          <w:rStyle w:val="Strong"/>
          <w:b/>
          <w:bCs w:val="0"/>
          <w:sz w:val="24"/>
          <w:szCs w:val="24"/>
        </w:rPr>
        <w:t>Reward-Based Evaluation (RL)</w:t>
      </w:r>
    </w:p>
    <w:p w14:paraId="751D9DEE" w14:textId="77777777" w:rsidR="005C58FC" w:rsidRPr="005C58FC" w:rsidRDefault="005C58FC" w:rsidP="005C58FC">
      <w:pPr>
        <w:pStyle w:val="NormalWeb"/>
        <w:spacing w:line="360" w:lineRule="auto"/>
        <w:jc w:val="both"/>
      </w:pPr>
      <w:r w:rsidRPr="005C58FC">
        <w:t>The RL agent is validated using reward signals:</w:t>
      </w:r>
    </w:p>
    <w:p w14:paraId="0C409A0B" w14:textId="77777777" w:rsidR="005C58FC" w:rsidRPr="005C58FC" w:rsidRDefault="005C58FC" w:rsidP="005C58FC">
      <w:pPr>
        <w:pStyle w:val="NormalWeb"/>
        <w:numPr>
          <w:ilvl w:val="0"/>
          <w:numId w:val="61"/>
        </w:numPr>
        <w:spacing w:line="360" w:lineRule="auto"/>
        <w:jc w:val="both"/>
      </w:pPr>
      <w:r w:rsidRPr="005C58FC">
        <w:t>Positive reward → Safe transformer operation (60–80%)</w:t>
      </w:r>
    </w:p>
    <w:p w14:paraId="25623EBC" w14:textId="77777777" w:rsidR="005C58FC" w:rsidRPr="005C58FC" w:rsidRDefault="005C58FC" w:rsidP="005C58FC">
      <w:pPr>
        <w:pStyle w:val="NormalWeb"/>
        <w:numPr>
          <w:ilvl w:val="0"/>
          <w:numId w:val="61"/>
        </w:numPr>
        <w:spacing w:line="360" w:lineRule="auto"/>
        <w:jc w:val="both"/>
      </w:pPr>
      <w:r w:rsidRPr="005C58FC">
        <w:t>Penalty → Overload / instability / peak usage</w:t>
      </w:r>
    </w:p>
    <w:p w14:paraId="450D889D" w14:textId="77777777" w:rsidR="005C58FC" w:rsidRDefault="005C58FC" w:rsidP="005C58FC">
      <w:pPr>
        <w:pStyle w:val="NormalWeb"/>
        <w:numPr>
          <w:ilvl w:val="0"/>
          <w:numId w:val="61"/>
        </w:numPr>
        <w:spacing w:line="360" w:lineRule="auto"/>
        <w:jc w:val="both"/>
      </w:pPr>
      <w:r w:rsidRPr="005C58FC">
        <w:t>Incentive → Renewable energy usage</w:t>
      </w:r>
    </w:p>
    <w:p w14:paraId="7A1AFFF5" w14:textId="3EAEF6A7" w:rsidR="00FE668C" w:rsidRDefault="00FE668C" w:rsidP="00FE668C">
      <w:pPr>
        <w:pStyle w:val="Heading3"/>
        <w:rPr>
          <w:sz w:val="32"/>
          <w:szCs w:val="32"/>
        </w:rPr>
      </w:pPr>
      <w:r w:rsidRPr="00FE668C">
        <w:rPr>
          <w:sz w:val="32"/>
          <w:szCs w:val="32"/>
        </w:rPr>
        <w:t>6.3 Software and Hardware Setup</w:t>
      </w:r>
    </w:p>
    <w:p w14:paraId="6738A7E5" w14:textId="605E0BDD" w:rsidR="00FE668C" w:rsidRDefault="00FE668C" w:rsidP="00FE668C">
      <w:pPr>
        <w:pStyle w:val="ListParagraph"/>
        <w:numPr>
          <w:ilvl w:val="0"/>
          <w:numId w:val="63"/>
        </w:numPr>
        <w:spacing w:after="115" w:line="360" w:lineRule="auto"/>
        <w:ind w:right="551"/>
      </w:pPr>
      <w:r>
        <w:t xml:space="preserve">Operating System </w:t>
      </w:r>
    </w:p>
    <w:p w14:paraId="038DDC54" w14:textId="77777777" w:rsidR="00FE668C" w:rsidRDefault="00FE668C" w:rsidP="00FE668C">
      <w:pPr>
        <w:pStyle w:val="ListParagraph"/>
        <w:spacing w:line="360" w:lineRule="auto"/>
        <w:ind w:right="0" w:firstLine="0"/>
      </w:pPr>
      <w:r>
        <w:lastRenderedPageBreak/>
        <w:t xml:space="preserve">The project was developed in a hybrid environment combining both local and cloud setups. Locally, Windows 11 and Ubuntu 20.04 LTS were used for experimentation and testing. On the cloud side, Google Cloud Platform (GCP) was utilized, where Vertex AI handled model training, optimization, and deployment, while </w:t>
      </w:r>
      <w:proofErr w:type="spellStart"/>
      <w:r>
        <w:t>BigQuery</w:t>
      </w:r>
      <w:proofErr w:type="spellEnd"/>
      <w:r>
        <w:t xml:space="preserve"> served as the main data storage and querying system for large-scale structured and semi-structured data. </w:t>
      </w:r>
    </w:p>
    <w:p w14:paraId="744A37B6" w14:textId="6D67CE73" w:rsidR="00FE668C" w:rsidRDefault="00FE668C" w:rsidP="00FE668C">
      <w:pPr>
        <w:pStyle w:val="ListParagraph"/>
        <w:numPr>
          <w:ilvl w:val="0"/>
          <w:numId w:val="63"/>
        </w:numPr>
        <w:spacing w:after="113" w:line="360" w:lineRule="auto"/>
        <w:ind w:right="551"/>
      </w:pPr>
      <w:r>
        <w:t xml:space="preserve">Programming Environment </w:t>
      </w:r>
    </w:p>
    <w:p w14:paraId="5E483FF8" w14:textId="77777777" w:rsidR="00FE668C" w:rsidRDefault="00FE668C" w:rsidP="00FE668C">
      <w:pPr>
        <w:pStyle w:val="ListParagraph"/>
        <w:spacing w:line="360" w:lineRule="auto"/>
        <w:ind w:right="1" w:firstLine="0"/>
      </w:pPr>
      <w:r>
        <w:t xml:space="preserve">Model development was primarily conducted in Google </w:t>
      </w:r>
      <w:proofErr w:type="spellStart"/>
      <w:r>
        <w:t>Colab</w:t>
      </w:r>
      <w:proofErr w:type="spellEnd"/>
      <w:r>
        <w:t xml:space="preserve">, leveraging its GPU-enabled environment for efficient training and testing. Visual Studio Code was used for backend scripting and integrating the models into a Flask-based web interface. Data handling and querying were managed through </w:t>
      </w:r>
      <w:proofErr w:type="spellStart"/>
      <w:r>
        <w:t>BigQuery</w:t>
      </w:r>
      <w:proofErr w:type="spellEnd"/>
      <w:r>
        <w:t xml:space="preserve">, while Vertex AI supported </w:t>
      </w:r>
      <w:proofErr w:type="spellStart"/>
      <w:r>
        <w:t>AutoML</w:t>
      </w:r>
      <w:proofErr w:type="spellEnd"/>
      <w:r>
        <w:t xml:space="preserve"> model building, time-series forecasting, and deployment. </w:t>
      </w:r>
    </w:p>
    <w:p w14:paraId="14CAFADE" w14:textId="041322DC" w:rsidR="00FE668C" w:rsidRDefault="00FE668C" w:rsidP="00FE668C">
      <w:pPr>
        <w:pStyle w:val="ListParagraph"/>
        <w:numPr>
          <w:ilvl w:val="0"/>
          <w:numId w:val="63"/>
        </w:numPr>
        <w:spacing w:after="113" w:line="360" w:lineRule="auto"/>
        <w:ind w:right="551"/>
      </w:pPr>
      <w:r>
        <w:t xml:space="preserve">Version Control and Documentation </w:t>
      </w:r>
    </w:p>
    <w:p w14:paraId="4A06CE18" w14:textId="77777777" w:rsidR="00FE668C" w:rsidRDefault="00FE668C" w:rsidP="00FE668C">
      <w:pPr>
        <w:pStyle w:val="ListParagraph"/>
        <w:spacing w:line="360" w:lineRule="auto"/>
        <w:ind w:right="5" w:firstLine="0"/>
      </w:pPr>
      <w:r>
        <w:t xml:space="preserve">Efficient collaboration and documentation were maintained using GitHub for version control and Google Drive for shared file access. Google Sheets was used to record dataset details, log experiment outcomes, and ensure consistency across project phases. </w:t>
      </w:r>
    </w:p>
    <w:p w14:paraId="021D5872" w14:textId="712516B0" w:rsidR="00FE668C" w:rsidRDefault="00FE668C" w:rsidP="00FE668C">
      <w:pPr>
        <w:pStyle w:val="ListParagraph"/>
        <w:numPr>
          <w:ilvl w:val="0"/>
          <w:numId w:val="63"/>
        </w:numPr>
        <w:spacing w:after="112" w:line="360" w:lineRule="auto"/>
        <w:ind w:right="551"/>
      </w:pPr>
      <w:r>
        <w:t xml:space="preserve">Supporting Tools and Technologies </w:t>
      </w:r>
    </w:p>
    <w:p w14:paraId="3AD6CC34" w14:textId="77777777" w:rsidR="00FE668C" w:rsidRDefault="00FE668C" w:rsidP="00FE668C">
      <w:pPr>
        <w:pStyle w:val="ListParagraph"/>
        <w:spacing w:line="360" w:lineRule="auto"/>
        <w:ind w:right="8" w:firstLine="0"/>
      </w:pPr>
      <w:r>
        <w:t xml:space="preserve">The development workflow was supported by Google Cloud Console for resource management, Python 3.10+ as the main programming language, and dedicated APIs for </w:t>
      </w:r>
      <w:proofErr w:type="spellStart"/>
      <w:r>
        <w:t>BigQuery</w:t>
      </w:r>
      <w:proofErr w:type="spellEnd"/>
      <w:r>
        <w:t xml:space="preserve"> and Vertex AI, ensuring seamless local–cloud integration. </w:t>
      </w:r>
    </w:p>
    <w:p w14:paraId="5D64C8F9" w14:textId="53631BCC" w:rsidR="00FE668C" w:rsidRDefault="00FE668C" w:rsidP="00FE668C">
      <w:pPr>
        <w:pStyle w:val="ListParagraph"/>
        <w:numPr>
          <w:ilvl w:val="0"/>
          <w:numId w:val="63"/>
        </w:numPr>
        <w:spacing w:after="113" w:line="360" w:lineRule="auto"/>
        <w:ind w:right="551"/>
      </w:pPr>
      <w:r>
        <w:t xml:space="preserve">Operating Environment </w:t>
      </w:r>
    </w:p>
    <w:p w14:paraId="7E7EE061" w14:textId="77777777" w:rsidR="00FE668C" w:rsidRDefault="00FE668C" w:rsidP="00FE668C">
      <w:pPr>
        <w:pStyle w:val="ListParagraph"/>
        <w:spacing w:line="360" w:lineRule="auto"/>
        <w:ind w:right="1" w:firstLine="0"/>
      </w:pPr>
      <w:r>
        <w:t xml:space="preserve">The system functioned within a hybrid setup that balanced local experimentation with cloud execution. </w:t>
      </w:r>
      <w:proofErr w:type="spellStart"/>
      <w:r>
        <w:t>BigQuery</w:t>
      </w:r>
      <w:proofErr w:type="spellEnd"/>
      <w:r>
        <w:t xml:space="preserve"> provided scalable and efficient data management, while Vertex AI ensured smooth model training, versioning, and deployment—offering flexibility, scalability, and reliability essential for synthetic data generation and real-time fraud detection. </w:t>
      </w:r>
    </w:p>
    <w:p w14:paraId="6472E6F7" w14:textId="18C1E480" w:rsidR="00FE668C" w:rsidRDefault="00FE668C" w:rsidP="00FE668C">
      <w:pPr>
        <w:pStyle w:val="ListParagraph"/>
        <w:numPr>
          <w:ilvl w:val="0"/>
          <w:numId w:val="63"/>
        </w:numPr>
        <w:spacing w:after="115" w:line="360" w:lineRule="auto"/>
        <w:ind w:right="551"/>
      </w:pPr>
      <w:r>
        <w:t xml:space="preserve">Development Environment </w:t>
      </w:r>
    </w:p>
    <w:p w14:paraId="27138A24" w14:textId="77777777" w:rsidR="00FE668C" w:rsidRDefault="00FE668C" w:rsidP="00FE668C">
      <w:pPr>
        <w:pStyle w:val="ListParagraph"/>
        <w:spacing w:line="360" w:lineRule="auto"/>
        <w:ind w:right="0" w:firstLine="0"/>
      </w:pPr>
      <w:r>
        <w:t xml:space="preserve">Model development followed a structured workflow covering data preprocessing, training, evaluation, and deployment. All experiments were implemented in Python using Google </w:t>
      </w:r>
      <w:proofErr w:type="spellStart"/>
      <w:r>
        <w:t>Colab</w:t>
      </w:r>
      <w:proofErr w:type="spellEnd"/>
      <w:r>
        <w:t xml:space="preserve"> notebooks. The project included three key notebooks: </w:t>
      </w:r>
      <w:r w:rsidRPr="00FE668C">
        <w:rPr>
          <w:i/>
        </w:rPr>
        <w:t xml:space="preserve">Fraud </w:t>
      </w:r>
      <w:proofErr w:type="spellStart"/>
      <w:r w:rsidRPr="00FE668C">
        <w:rPr>
          <w:i/>
        </w:rPr>
        <w:t>Detection.ipynb</w:t>
      </w:r>
      <w:proofErr w:type="spellEnd"/>
      <w:r>
        <w:t xml:space="preserve"> for </w:t>
      </w:r>
      <w:proofErr w:type="spellStart"/>
      <w:r>
        <w:t>AutoML</w:t>
      </w:r>
      <w:proofErr w:type="spellEnd"/>
      <w:r>
        <w:t xml:space="preserve">-based classification using Gaussian Copula data, </w:t>
      </w:r>
      <w:r w:rsidRPr="00FE668C">
        <w:rPr>
          <w:i/>
        </w:rPr>
        <w:t xml:space="preserve">Load </w:t>
      </w:r>
      <w:proofErr w:type="spellStart"/>
      <w:r w:rsidRPr="00FE668C">
        <w:rPr>
          <w:i/>
        </w:rPr>
        <w:t>Balancing.ipynb</w:t>
      </w:r>
      <w:proofErr w:type="spellEnd"/>
      <w:r>
        <w:t xml:space="preserve"> for time-series forecasting and optimization, and </w:t>
      </w:r>
      <w:r w:rsidRPr="00FE668C">
        <w:rPr>
          <w:i/>
        </w:rPr>
        <w:t>load_balancing2.ipynb</w:t>
      </w:r>
      <w:r>
        <w:t xml:space="preserve"> for reinforcement learning using the Proximal Policy Optimization (PPO) algorithm [20]. </w:t>
      </w:r>
    </w:p>
    <w:p w14:paraId="04E9C7FB" w14:textId="77777777" w:rsidR="0030745B" w:rsidRDefault="0030745B" w:rsidP="00FE668C">
      <w:pPr>
        <w:pStyle w:val="ListParagraph"/>
        <w:spacing w:line="360" w:lineRule="auto"/>
        <w:ind w:right="0" w:firstLine="0"/>
      </w:pPr>
    </w:p>
    <w:p w14:paraId="33A75CF2" w14:textId="036C1938" w:rsidR="00FE668C" w:rsidRDefault="00FE668C" w:rsidP="00FE668C">
      <w:pPr>
        <w:pStyle w:val="ListParagraph"/>
        <w:numPr>
          <w:ilvl w:val="0"/>
          <w:numId w:val="63"/>
        </w:numPr>
        <w:spacing w:after="113" w:line="360" w:lineRule="auto"/>
        <w:ind w:right="551"/>
      </w:pPr>
      <w:r>
        <w:lastRenderedPageBreak/>
        <w:t xml:space="preserve">Machine Learning and NLP Libraries </w:t>
      </w:r>
    </w:p>
    <w:p w14:paraId="0F132271" w14:textId="44C5551A" w:rsidR="004753AC" w:rsidRPr="0030745B" w:rsidRDefault="00FE668C" w:rsidP="0030745B">
      <w:pPr>
        <w:pStyle w:val="ListParagraph"/>
        <w:spacing w:line="360" w:lineRule="auto"/>
        <w:ind w:right="0" w:firstLine="0"/>
      </w:pPr>
      <w:r>
        <w:t xml:space="preserve">A wide range of libraries supported machine learning, data generation, and cloud integration. Deep learning and transfer learning used TensorFlow, </w:t>
      </w:r>
      <w:proofErr w:type="spellStart"/>
      <w:r>
        <w:t>Keras</w:t>
      </w:r>
      <w:proofErr w:type="spellEnd"/>
      <w:r>
        <w:t xml:space="preserve">, and </w:t>
      </w:r>
      <w:proofErr w:type="spellStart"/>
      <w:r>
        <w:t>PyTorch</w:t>
      </w:r>
      <w:proofErr w:type="spellEnd"/>
      <w:r>
        <w:t xml:space="preserve">, while SDV, CTGAN, Gaussian Copula, and </w:t>
      </w:r>
      <w:proofErr w:type="spellStart"/>
      <w:r>
        <w:t>CopulaGAN</w:t>
      </w:r>
      <w:proofErr w:type="spellEnd"/>
      <w:r>
        <w:t xml:space="preserve"> were applied for synthetic data generation. Data analysis relied on NumPy, </w:t>
      </w:r>
      <w:r w:rsidRPr="00FE668C">
        <w:rPr>
          <w:kern w:val="0"/>
          <w14:ligatures w14:val="none"/>
        </w:rPr>
        <w:t xml:space="preserve">Pandas, Scikit-learn, </w:t>
      </w:r>
      <w:proofErr w:type="spellStart"/>
      <w:r w:rsidRPr="00FE668C">
        <w:rPr>
          <w:kern w:val="0"/>
          <w14:ligatures w14:val="none"/>
        </w:rPr>
        <w:t>Statsmodels</w:t>
      </w:r>
      <w:proofErr w:type="spellEnd"/>
      <w:r w:rsidRPr="00FE668C">
        <w:rPr>
          <w:kern w:val="0"/>
          <w14:ligatures w14:val="none"/>
        </w:rPr>
        <w:t>, Matplotlib, and Seaborn. Time-series forecasting employed Facebook Prophet and Vertex AI Forecasting, and reinforcement learning utilized Stable-Baselines3 and OpenAI Gym for PPO-based load optimization. Integration with GCP services was achieved through google-cloud-</w:t>
      </w:r>
      <w:proofErr w:type="spellStart"/>
      <w:r w:rsidRPr="00FE668C">
        <w:rPr>
          <w:kern w:val="0"/>
          <w14:ligatures w14:val="none"/>
        </w:rPr>
        <w:t>bigquery</w:t>
      </w:r>
      <w:proofErr w:type="spellEnd"/>
      <w:r w:rsidRPr="00FE668C">
        <w:rPr>
          <w:kern w:val="0"/>
          <w14:ligatures w14:val="none"/>
        </w:rPr>
        <w:t xml:space="preserve"> and google-cloud-</w:t>
      </w:r>
      <w:proofErr w:type="spellStart"/>
      <w:r w:rsidRPr="00FE668C">
        <w:rPr>
          <w:kern w:val="0"/>
          <w14:ligatures w14:val="none"/>
        </w:rPr>
        <w:t>aiplatform</w:t>
      </w:r>
      <w:proofErr w:type="spellEnd"/>
      <w:r w:rsidRPr="00FE668C">
        <w:rPr>
          <w:kern w:val="0"/>
          <w14:ligatures w14:val="none"/>
        </w:rPr>
        <w:t>, enabling seamless coordination between local and cloud workflows [17,19].</w:t>
      </w:r>
    </w:p>
    <w:p w14:paraId="2FC2D0B3" w14:textId="7C3692F8" w:rsidR="004753AC" w:rsidRPr="004753AC" w:rsidRDefault="00B17C76" w:rsidP="004753AC">
      <w:pPr>
        <w:pStyle w:val="Heading3"/>
        <w:rPr>
          <w:sz w:val="32"/>
          <w:szCs w:val="32"/>
        </w:rPr>
      </w:pPr>
      <w:r>
        <w:rPr>
          <w:noProof/>
        </w:rPr>
        <w:drawing>
          <wp:anchor distT="0" distB="0" distL="114300" distR="114300" simplePos="0" relativeHeight="251668480" behindDoc="0" locked="0" layoutInCell="1" allowOverlap="1" wp14:anchorId="425F314C" wp14:editId="40081730">
            <wp:simplePos x="0" y="0"/>
            <wp:positionH relativeFrom="margin">
              <wp:align>center</wp:align>
            </wp:positionH>
            <wp:positionV relativeFrom="paragraph">
              <wp:posOffset>299931</wp:posOffset>
            </wp:positionV>
            <wp:extent cx="2404110" cy="2088515"/>
            <wp:effectExtent l="0" t="0" r="0" b="6985"/>
            <wp:wrapSquare wrapText="bothSides"/>
            <wp:docPr id="1614796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3" cstate="print">
                      <a:extLst>
                        <a:ext uri="{28A0092B-C50C-407E-A947-70E740481C1C}">
                          <a14:useLocalDpi xmlns:a14="http://schemas.microsoft.com/office/drawing/2010/main" val="0"/>
                        </a:ext>
                      </a:extLst>
                    </a:blip>
                    <a:srcRect l="25141" t="13161" r="24314" b="8813"/>
                    <a:stretch>
                      <a:fillRect/>
                    </a:stretch>
                  </pic:blipFill>
                  <pic:spPr bwMode="auto">
                    <a:xfrm>
                      <a:off x="0" y="0"/>
                      <a:ext cx="2404110" cy="20885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753AC" w:rsidRPr="004753AC">
        <w:rPr>
          <w:sz w:val="32"/>
          <w:szCs w:val="32"/>
        </w:rPr>
        <w:t xml:space="preserve">6.4 Implementation </w:t>
      </w:r>
    </w:p>
    <w:p w14:paraId="49B930D1" w14:textId="363A78BC" w:rsidR="00252195" w:rsidRDefault="00252195" w:rsidP="004753AC">
      <w:pPr>
        <w:spacing w:after="276" w:line="360" w:lineRule="auto"/>
        <w:ind w:right="0"/>
        <w:jc w:val="left"/>
        <w:rPr>
          <w:noProof/>
        </w:rPr>
      </w:pPr>
    </w:p>
    <w:p w14:paraId="118E1010" w14:textId="7E8527AB" w:rsidR="0076760A" w:rsidRDefault="0076760A" w:rsidP="0076760A">
      <w:pPr>
        <w:spacing w:after="276" w:line="360" w:lineRule="auto"/>
        <w:ind w:right="0"/>
        <w:jc w:val="center"/>
        <w:rPr>
          <w:i/>
          <w:iCs/>
          <w:color w:val="44546A"/>
          <w:sz w:val="20"/>
          <w:szCs w:val="20"/>
        </w:rPr>
      </w:pPr>
    </w:p>
    <w:p w14:paraId="02AACD85" w14:textId="77777777" w:rsidR="0076760A" w:rsidRDefault="0076760A" w:rsidP="0076760A">
      <w:pPr>
        <w:spacing w:after="276" w:line="360" w:lineRule="auto"/>
        <w:ind w:right="0"/>
        <w:jc w:val="center"/>
        <w:rPr>
          <w:i/>
          <w:iCs/>
          <w:color w:val="44546A"/>
          <w:sz w:val="20"/>
          <w:szCs w:val="20"/>
        </w:rPr>
      </w:pPr>
    </w:p>
    <w:p w14:paraId="73962173" w14:textId="77777777" w:rsidR="0076760A" w:rsidRDefault="0076760A" w:rsidP="0076760A">
      <w:pPr>
        <w:spacing w:after="276" w:line="360" w:lineRule="auto"/>
        <w:ind w:right="0"/>
        <w:jc w:val="center"/>
        <w:rPr>
          <w:i/>
          <w:iCs/>
          <w:color w:val="44546A"/>
          <w:sz w:val="20"/>
          <w:szCs w:val="20"/>
        </w:rPr>
      </w:pPr>
    </w:p>
    <w:p w14:paraId="4D1B5035" w14:textId="77777777" w:rsidR="0076760A" w:rsidRDefault="0076760A" w:rsidP="00B17C76">
      <w:pPr>
        <w:spacing w:after="276" w:line="360" w:lineRule="auto"/>
        <w:ind w:left="0" w:right="0" w:firstLine="0"/>
        <w:rPr>
          <w:i/>
          <w:iCs/>
          <w:color w:val="44546A"/>
          <w:sz w:val="20"/>
          <w:szCs w:val="20"/>
        </w:rPr>
      </w:pPr>
    </w:p>
    <w:p w14:paraId="09334356" w14:textId="58C97074" w:rsidR="00252195" w:rsidRDefault="0076760A" w:rsidP="00B17C76">
      <w:pPr>
        <w:spacing w:after="276" w:line="360" w:lineRule="auto"/>
        <w:ind w:left="0" w:right="0" w:firstLine="0"/>
        <w:jc w:val="center"/>
        <w:rPr>
          <w:i/>
          <w:iCs/>
          <w:color w:val="44546A"/>
          <w:sz w:val="20"/>
          <w:szCs w:val="20"/>
        </w:rPr>
      </w:pPr>
      <w:r w:rsidRPr="00CB0B43">
        <w:rPr>
          <w:i/>
          <w:iCs/>
          <w:color w:val="44546A"/>
          <w:sz w:val="20"/>
          <w:szCs w:val="20"/>
        </w:rPr>
        <w:t xml:space="preserve">Fig 15: </w:t>
      </w:r>
      <w:r w:rsidR="00E64786">
        <w:rPr>
          <w:i/>
          <w:iCs/>
          <w:color w:val="44546A"/>
          <w:sz w:val="20"/>
          <w:szCs w:val="20"/>
        </w:rPr>
        <w:t>Login Page</w:t>
      </w:r>
    </w:p>
    <w:p w14:paraId="3A4B6F68" w14:textId="7BF9F0B7" w:rsidR="00B17C76" w:rsidRPr="0076760A" w:rsidRDefault="00B17C76" w:rsidP="00B17C76">
      <w:pPr>
        <w:spacing w:after="276" w:line="360" w:lineRule="auto"/>
        <w:ind w:left="10" w:right="0" w:firstLine="0"/>
        <w:rPr>
          <w:b/>
          <w:sz w:val="28"/>
          <w:szCs w:val="24"/>
        </w:rPr>
      </w:pPr>
      <w:r>
        <w:t>Fig 15: Login Page – A secure interface for user authentication with validated username and password</w:t>
      </w:r>
      <w:r>
        <w:t xml:space="preserve"> </w:t>
      </w:r>
      <w:r>
        <w:t>access</w:t>
      </w:r>
      <w:r>
        <w:t xml:space="preserve">. </w:t>
      </w:r>
      <w:proofErr w:type="gramStart"/>
      <w:r>
        <w:t>Fig</w:t>
      </w:r>
      <w:proofErr w:type="gramEnd"/>
      <w:r>
        <w:t xml:space="preserve"> 16: Dashboard Page – A central panel displaying system status, key metrics, and navigation for grid monitoring.</w:t>
      </w:r>
    </w:p>
    <w:p w14:paraId="7ACECE44" w14:textId="3B1C872D" w:rsidR="00252195" w:rsidRDefault="0076760A" w:rsidP="00252195">
      <w:pPr>
        <w:spacing w:after="276" w:line="360" w:lineRule="auto"/>
        <w:ind w:left="0" w:right="0" w:firstLine="0"/>
        <w:jc w:val="center"/>
        <w:rPr>
          <w:b/>
          <w:sz w:val="28"/>
          <w:szCs w:val="24"/>
        </w:rPr>
      </w:pPr>
      <w:r>
        <w:rPr>
          <w:noProof/>
        </w:rPr>
        <w:drawing>
          <wp:anchor distT="0" distB="0" distL="114300" distR="114300" simplePos="0" relativeHeight="251669504" behindDoc="0" locked="0" layoutInCell="1" allowOverlap="1" wp14:anchorId="00DB5082" wp14:editId="076AD0D4">
            <wp:simplePos x="0" y="0"/>
            <wp:positionH relativeFrom="margin">
              <wp:align>center</wp:align>
            </wp:positionH>
            <wp:positionV relativeFrom="paragraph">
              <wp:posOffset>22225</wp:posOffset>
            </wp:positionV>
            <wp:extent cx="4915535" cy="2133600"/>
            <wp:effectExtent l="0" t="0" r="0" b="0"/>
            <wp:wrapSquare wrapText="bothSides"/>
            <wp:docPr id="150731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4" cstate="print">
                      <a:extLst>
                        <a:ext uri="{28A0092B-C50C-407E-A947-70E740481C1C}">
                          <a14:useLocalDpi xmlns:a14="http://schemas.microsoft.com/office/drawing/2010/main" val="0"/>
                        </a:ext>
                      </a:extLst>
                    </a:blip>
                    <a:srcRect t="12691" b="10223"/>
                    <a:stretch>
                      <a:fillRect/>
                    </a:stretch>
                  </pic:blipFill>
                  <pic:spPr bwMode="auto">
                    <a:xfrm>
                      <a:off x="0" y="0"/>
                      <a:ext cx="4915535" cy="2133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804872" w14:textId="77777777" w:rsidR="0076760A" w:rsidRDefault="0076760A" w:rsidP="0076760A">
      <w:pPr>
        <w:pStyle w:val="NormalWeb"/>
        <w:spacing w:before="0" w:beforeAutospacing="0" w:after="200" w:afterAutospacing="0" w:line="360" w:lineRule="auto"/>
        <w:jc w:val="center"/>
        <w:rPr>
          <w:i/>
          <w:iCs/>
          <w:color w:val="44546A"/>
          <w:sz w:val="20"/>
          <w:szCs w:val="20"/>
        </w:rPr>
      </w:pPr>
    </w:p>
    <w:p w14:paraId="636FDAF8" w14:textId="77777777" w:rsidR="0076760A" w:rsidRDefault="0076760A" w:rsidP="0076760A">
      <w:pPr>
        <w:pStyle w:val="NormalWeb"/>
        <w:spacing w:before="0" w:beforeAutospacing="0" w:after="200" w:afterAutospacing="0" w:line="360" w:lineRule="auto"/>
        <w:jc w:val="center"/>
        <w:rPr>
          <w:i/>
          <w:iCs/>
          <w:color w:val="44546A"/>
          <w:sz w:val="20"/>
          <w:szCs w:val="20"/>
        </w:rPr>
      </w:pPr>
    </w:p>
    <w:p w14:paraId="3AE74611" w14:textId="77777777" w:rsidR="0076760A" w:rsidRDefault="0076760A" w:rsidP="0076760A">
      <w:pPr>
        <w:pStyle w:val="NormalWeb"/>
        <w:spacing w:before="0" w:beforeAutospacing="0" w:after="200" w:afterAutospacing="0" w:line="360" w:lineRule="auto"/>
        <w:jc w:val="center"/>
        <w:rPr>
          <w:i/>
          <w:iCs/>
          <w:color w:val="44546A"/>
          <w:sz w:val="20"/>
          <w:szCs w:val="20"/>
        </w:rPr>
      </w:pPr>
    </w:p>
    <w:p w14:paraId="70D6D194" w14:textId="77777777" w:rsidR="0076760A" w:rsidRDefault="0076760A" w:rsidP="0076760A">
      <w:pPr>
        <w:pStyle w:val="NormalWeb"/>
        <w:spacing w:before="0" w:beforeAutospacing="0" w:after="200" w:afterAutospacing="0" w:line="360" w:lineRule="auto"/>
        <w:jc w:val="center"/>
        <w:rPr>
          <w:i/>
          <w:iCs/>
          <w:color w:val="44546A"/>
          <w:sz w:val="20"/>
          <w:szCs w:val="20"/>
        </w:rPr>
      </w:pPr>
    </w:p>
    <w:p w14:paraId="4FC98BFA" w14:textId="77777777" w:rsidR="0076760A" w:rsidRDefault="0076760A" w:rsidP="0076760A">
      <w:pPr>
        <w:pStyle w:val="NormalWeb"/>
        <w:spacing w:before="0" w:beforeAutospacing="0" w:after="200" w:afterAutospacing="0" w:line="360" w:lineRule="auto"/>
        <w:jc w:val="center"/>
        <w:rPr>
          <w:i/>
          <w:iCs/>
          <w:color w:val="44546A"/>
          <w:sz w:val="20"/>
          <w:szCs w:val="20"/>
        </w:rPr>
      </w:pPr>
    </w:p>
    <w:p w14:paraId="2042E7D6" w14:textId="2884CBCC" w:rsidR="0076760A" w:rsidRPr="0076760A" w:rsidRDefault="0076760A" w:rsidP="0076760A">
      <w:pPr>
        <w:pStyle w:val="NormalWeb"/>
        <w:spacing w:before="0" w:beforeAutospacing="0" w:after="200" w:afterAutospacing="0" w:line="360" w:lineRule="auto"/>
        <w:jc w:val="center"/>
        <w:rPr>
          <w:sz w:val="20"/>
          <w:szCs w:val="20"/>
        </w:rPr>
      </w:pPr>
      <w:r w:rsidRPr="00CB0B43">
        <w:rPr>
          <w:i/>
          <w:iCs/>
          <w:color w:val="44546A"/>
          <w:sz w:val="20"/>
          <w:szCs w:val="20"/>
        </w:rPr>
        <w:t>Fig 1</w:t>
      </w:r>
      <w:r w:rsidR="00E64786">
        <w:rPr>
          <w:i/>
          <w:iCs/>
          <w:color w:val="44546A"/>
          <w:sz w:val="20"/>
          <w:szCs w:val="20"/>
        </w:rPr>
        <w:t>6</w:t>
      </w:r>
      <w:r w:rsidRPr="00CB0B43">
        <w:rPr>
          <w:i/>
          <w:iCs/>
          <w:color w:val="44546A"/>
          <w:sz w:val="20"/>
          <w:szCs w:val="20"/>
        </w:rPr>
        <w:t xml:space="preserve">: </w:t>
      </w:r>
      <w:r w:rsidR="00E64786">
        <w:rPr>
          <w:i/>
          <w:iCs/>
          <w:color w:val="44546A"/>
          <w:sz w:val="20"/>
          <w:szCs w:val="20"/>
        </w:rPr>
        <w:t>Dashboard Page</w:t>
      </w:r>
    </w:p>
    <w:p w14:paraId="23EB8769" w14:textId="053B0725" w:rsidR="00252195" w:rsidRPr="00252195" w:rsidRDefault="0076760A" w:rsidP="00252195">
      <w:pPr>
        <w:spacing w:after="276" w:line="360" w:lineRule="auto"/>
        <w:ind w:left="0" w:right="0" w:firstLine="0"/>
        <w:jc w:val="center"/>
        <w:rPr>
          <w:b/>
          <w:sz w:val="28"/>
          <w:szCs w:val="24"/>
        </w:rPr>
      </w:pPr>
      <w:r>
        <w:rPr>
          <w:noProof/>
        </w:rPr>
        <w:lastRenderedPageBreak/>
        <w:drawing>
          <wp:anchor distT="0" distB="0" distL="114300" distR="114300" simplePos="0" relativeHeight="251663360" behindDoc="0" locked="0" layoutInCell="1" allowOverlap="1" wp14:anchorId="29068193" wp14:editId="6E43F482">
            <wp:simplePos x="0" y="0"/>
            <wp:positionH relativeFrom="column">
              <wp:posOffset>3226435</wp:posOffset>
            </wp:positionH>
            <wp:positionV relativeFrom="paragraph">
              <wp:posOffset>168910</wp:posOffset>
            </wp:positionV>
            <wp:extent cx="2324100" cy="2476500"/>
            <wp:effectExtent l="0" t="0" r="0" b="0"/>
            <wp:wrapSquare wrapText="bothSides"/>
            <wp:docPr id="12697221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5" cstate="print">
                      <a:extLst>
                        <a:ext uri="{28A0092B-C50C-407E-A947-70E740481C1C}">
                          <a14:useLocalDpi xmlns:a14="http://schemas.microsoft.com/office/drawing/2010/main" val="0"/>
                        </a:ext>
                      </a:extLst>
                    </a:blip>
                    <a:srcRect l="26223" t="11763" r="27460" b="5920"/>
                    <a:stretch>
                      <a:fillRect/>
                    </a:stretch>
                  </pic:blipFill>
                  <pic:spPr bwMode="auto">
                    <a:xfrm>
                      <a:off x="0" y="0"/>
                      <a:ext cx="2324100" cy="2476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4069F22D" wp14:editId="47C511AD">
            <wp:simplePos x="0" y="0"/>
            <wp:positionH relativeFrom="margin">
              <wp:posOffset>289560</wp:posOffset>
            </wp:positionH>
            <wp:positionV relativeFrom="paragraph">
              <wp:posOffset>168910</wp:posOffset>
            </wp:positionV>
            <wp:extent cx="2230755" cy="2495550"/>
            <wp:effectExtent l="0" t="0" r="0" b="0"/>
            <wp:wrapSquare wrapText="bothSides"/>
            <wp:docPr id="21228623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6" cstate="print">
                      <a:extLst>
                        <a:ext uri="{28A0092B-C50C-407E-A947-70E740481C1C}">
                          <a14:useLocalDpi xmlns:a14="http://schemas.microsoft.com/office/drawing/2010/main" val="0"/>
                        </a:ext>
                      </a:extLst>
                    </a:blip>
                    <a:srcRect l="31757" t="17957" r="31670" b="9339"/>
                    <a:stretch>
                      <a:fillRect/>
                    </a:stretch>
                  </pic:blipFill>
                  <pic:spPr bwMode="auto">
                    <a:xfrm>
                      <a:off x="0" y="0"/>
                      <a:ext cx="2230755" cy="2495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D3712B" w14:textId="14083830" w:rsidR="00252195" w:rsidRDefault="00252195" w:rsidP="00252195">
      <w:pPr>
        <w:spacing w:after="276" w:line="360" w:lineRule="auto"/>
        <w:ind w:left="0" w:right="0" w:firstLine="0"/>
        <w:jc w:val="center"/>
        <w:rPr>
          <w:b/>
          <w:sz w:val="28"/>
          <w:szCs w:val="24"/>
        </w:rPr>
      </w:pPr>
    </w:p>
    <w:p w14:paraId="3749DF64" w14:textId="77777777" w:rsidR="0076760A" w:rsidRDefault="0076760A" w:rsidP="0076760A">
      <w:pPr>
        <w:pStyle w:val="NormalWeb"/>
        <w:spacing w:before="0" w:beforeAutospacing="0" w:after="200" w:afterAutospacing="0" w:line="360" w:lineRule="auto"/>
        <w:jc w:val="center"/>
        <w:rPr>
          <w:i/>
          <w:iCs/>
          <w:color w:val="44546A"/>
          <w:sz w:val="20"/>
          <w:szCs w:val="20"/>
        </w:rPr>
      </w:pPr>
    </w:p>
    <w:p w14:paraId="68F61F88" w14:textId="77777777" w:rsidR="0076760A" w:rsidRDefault="0076760A" w:rsidP="0076760A">
      <w:pPr>
        <w:pStyle w:val="NormalWeb"/>
        <w:spacing w:before="0" w:beforeAutospacing="0" w:after="200" w:afterAutospacing="0" w:line="360" w:lineRule="auto"/>
        <w:jc w:val="center"/>
        <w:rPr>
          <w:i/>
          <w:iCs/>
          <w:color w:val="44546A"/>
          <w:sz w:val="20"/>
          <w:szCs w:val="20"/>
        </w:rPr>
      </w:pPr>
    </w:p>
    <w:p w14:paraId="29D18616" w14:textId="77777777" w:rsidR="0076760A" w:rsidRDefault="0076760A" w:rsidP="0076760A">
      <w:pPr>
        <w:pStyle w:val="NormalWeb"/>
        <w:spacing w:before="0" w:beforeAutospacing="0" w:after="200" w:afterAutospacing="0" w:line="360" w:lineRule="auto"/>
        <w:jc w:val="center"/>
        <w:rPr>
          <w:i/>
          <w:iCs/>
          <w:color w:val="44546A"/>
          <w:sz w:val="20"/>
          <w:szCs w:val="20"/>
        </w:rPr>
      </w:pPr>
    </w:p>
    <w:p w14:paraId="53AAF30D" w14:textId="77777777" w:rsidR="0076760A" w:rsidRDefault="0076760A" w:rsidP="0076760A">
      <w:pPr>
        <w:pStyle w:val="NormalWeb"/>
        <w:spacing w:before="0" w:beforeAutospacing="0" w:after="200" w:afterAutospacing="0" w:line="360" w:lineRule="auto"/>
        <w:jc w:val="center"/>
        <w:rPr>
          <w:i/>
          <w:iCs/>
          <w:color w:val="44546A"/>
          <w:sz w:val="20"/>
          <w:szCs w:val="20"/>
        </w:rPr>
      </w:pPr>
    </w:p>
    <w:p w14:paraId="57FF6F3D" w14:textId="77777777" w:rsidR="0076760A" w:rsidRDefault="0076760A" w:rsidP="0076760A">
      <w:pPr>
        <w:pStyle w:val="NormalWeb"/>
        <w:spacing w:before="0" w:beforeAutospacing="0" w:after="200" w:afterAutospacing="0" w:line="360" w:lineRule="auto"/>
        <w:jc w:val="center"/>
        <w:rPr>
          <w:i/>
          <w:iCs/>
          <w:color w:val="44546A"/>
          <w:sz w:val="20"/>
          <w:szCs w:val="20"/>
        </w:rPr>
      </w:pPr>
    </w:p>
    <w:p w14:paraId="3A68E51F" w14:textId="6AFE4DD9" w:rsidR="0076760A" w:rsidRPr="00CB0B43" w:rsidRDefault="0076760A" w:rsidP="0076760A">
      <w:pPr>
        <w:pStyle w:val="NormalWeb"/>
        <w:spacing w:before="0" w:beforeAutospacing="0" w:after="200" w:afterAutospacing="0" w:line="360" w:lineRule="auto"/>
        <w:jc w:val="center"/>
        <w:rPr>
          <w:sz w:val="20"/>
          <w:szCs w:val="20"/>
        </w:rPr>
      </w:pPr>
      <w:r w:rsidRPr="00CB0B43">
        <w:rPr>
          <w:i/>
          <w:iCs/>
          <w:color w:val="44546A"/>
          <w:sz w:val="20"/>
          <w:szCs w:val="20"/>
        </w:rPr>
        <w:t>Fig 1</w:t>
      </w:r>
      <w:r w:rsidR="00E64786">
        <w:rPr>
          <w:i/>
          <w:iCs/>
          <w:color w:val="44546A"/>
          <w:sz w:val="20"/>
          <w:szCs w:val="20"/>
        </w:rPr>
        <w:t>7</w:t>
      </w:r>
      <w:r w:rsidRPr="00CB0B43">
        <w:rPr>
          <w:i/>
          <w:iCs/>
          <w:color w:val="44546A"/>
          <w:sz w:val="20"/>
          <w:szCs w:val="20"/>
        </w:rPr>
        <w:t>:</w:t>
      </w:r>
      <w:r w:rsidR="00E64786">
        <w:rPr>
          <w:i/>
          <w:iCs/>
          <w:color w:val="44546A"/>
          <w:sz w:val="20"/>
          <w:szCs w:val="20"/>
        </w:rPr>
        <w:t xml:space="preserve"> Fraud Detection System </w:t>
      </w:r>
      <w:r w:rsidRPr="00CB0B43">
        <w:rPr>
          <w:i/>
          <w:iCs/>
          <w:color w:val="44546A"/>
          <w:sz w:val="20"/>
          <w:szCs w:val="20"/>
        </w:rPr>
        <w:t xml:space="preserve"> </w:t>
      </w:r>
      <w:r>
        <w:rPr>
          <w:i/>
          <w:iCs/>
          <w:color w:val="44546A"/>
          <w:sz w:val="20"/>
          <w:szCs w:val="20"/>
        </w:rPr>
        <w:t xml:space="preserve">               </w:t>
      </w:r>
      <w:r w:rsidR="00E64786">
        <w:rPr>
          <w:i/>
          <w:iCs/>
          <w:color w:val="44546A"/>
          <w:sz w:val="20"/>
          <w:szCs w:val="20"/>
        </w:rPr>
        <w:t xml:space="preserve">     </w:t>
      </w:r>
      <w:r>
        <w:rPr>
          <w:i/>
          <w:iCs/>
          <w:color w:val="44546A"/>
          <w:sz w:val="20"/>
          <w:szCs w:val="20"/>
        </w:rPr>
        <w:t xml:space="preserve">           </w:t>
      </w:r>
      <w:r w:rsidRPr="00CB0B43">
        <w:rPr>
          <w:i/>
          <w:iCs/>
          <w:color w:val="44546A"/>
          <w:sz w:val="20"/>
          <w:szCs w:val="20"/>
        </w:rPr>
        <w:t>Fig 1</w:t>
      </w:r>
      <w:r w:rsidR="00E64786">
        <w:rPr>
          <w:i/>
          <w:iCs/>
          <w:color w:val="44546A"/>
          <w:sz w:val="20"/>
          <w:szCs w:val="20"/>
        </w:rPr>
        <w:t>8</w:t>
      </w:r>
      <w:r w:rsidRPr="00CB0B43">
        <w:rPr>
          <w:i/>
          <w:iCs/>
          <w:color w:val="44546A"/>
          <w:sz w:val="20"/>
          <w:szCs w:val="20"/>
        </w:rPr>
        <w:t xml:space="preserve">: </w:t>
      </w:r>
      <w:r w:rsidR="00E64786">
        <w:rPr>
          <w:i/>
          <w:iCs/>
          <w:color w:val="44546A"/>
          <w:sz w:val="20"/>
          <w:szCs w:val="20"/>
        </w:rPr>
        <w:t>Load Balancing System</w:t>
      </w:r>
    </w:p>
    <w:p w14:paraId="6C7B7425" w14:textId="678DF73B" w:rsidR="00B17C76" w:rsidRPr="006B369B" w:rsidRDefault="00B17C76" w:rsidP="00B17C76">
      <w:pPr>
        <w:pStyle w:val="NormalWeb"/>
        <w:spacing w:line="360" w:lineRule="auto"/>
        <w:jc w:val="both"/>
      </w:pPr>
      <w:r w:rsidRPr="006B369B">
        <w:rPr>
          <w:rStyle w:val="Strong"/>
          <w:b w:val="0"/>
          <w:bCs w:val="0"/>
        </w:rPr>
        <w:t>Fig 17: Fraud Detection System</w:t>
      </w:r>
      <w:r>
        <w:t xml:space="preserve"> - T</w:t>
      </w:r>
      <w:r w:rsidRPr="006B369B">
        <w:t>his module visualizes the detection of fraudulent energy consumption using machine learning models. It highlights suspicious users, anomaly scores, and classification results in an interactive format.</w:t>
      </w:r>
    </w:p>
    <w:p w14:paraId="4E724238" w14:textId="11CF2DE2" w:rsidR="00252195" w:rsidRDefault="00B17C76" w:rsidP="00B17C76">
      <w:pPr>
        <w:pStyle w:val="NormalWeb"/>
        <w:spacing w:line="360" w:lineRule="auto"/>
        <w:jc w:val="both"/>
      </w:pPr>
      <w:r>
        <w:rPr>
          <w:noProof/>
        </w:rPr>
        <w:drawing>
          <wp:anchor distT="0" distB="0" distL="114300" distR="114300" simplePos="0" relativeHeight="251665408" behindDoc="0" locked="0" layoutInCell="1" allowOverlap="1" wp14:anchorId="75820499" wp14:editId="3D7B7B90">
            <wp:simplePos x="0" y="0"/>
            <wp:positionH relativeFrom="margin">
              <wp:align>right</wp:align>
            </wp:positionH>
            <wp:positionV relativeFrom="paragraph">
              <wp:posOffset>796290</wp:posOffset>
            </wp:positionV>
            <wp:extent cx="5340350" cy="2901950"/>
            <wp:effectExtent l="0" t="0" r="0" b="0"/>
            <wp:wrapSquare wrapText="bothSides"/>
            <wp:docPr id="10356218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7" cstate="print">
                      <a:extLst>
                        <a:ext uri="{28A0092B-C50C-407E-A947-70E740481C1C}">
                          <a14:useLocalDpi xmlns:a14="http://schemas.microsoft.com/office/drawing/2010/main" val="0"/>
                        </a:ext>
                      </a:extLst>
                    </a:blip>
                    <a:srcRect t="12185" b="5507"/>
                    <a:stretch>
                      <a:fillRect/>
                    </a:stretch>
                  </pic:blipFill>
                  <pic:spPr bwMode="auto">
                    <a:xfrm>
                      <a:off x="0" y="0"/>
                      <a:ext cx="5340350" cy="2901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B369B">
        <w:rPr>
          <w:rStyle w:val="Strong"/>
          <w:b w:val="0"/>
          <w:bCs w:val="0"/>
        </w:rPr>
        <w:t>Fig 18: Load Balancing System</w:t>
      </w:r>
      <w:r>
        <w:t xml:space="preserve"> - T</w:t>
      </w:r>
      <w:r w:rsidRPr="006B369B">
        <w:t>his system demonstrates reinforcement learning–based load distribution across transformers. It shows how energy loads are dynamically adjusted to prevent overloads and ensure optimal performance.</w:t>
      </w:r>
    </w:p>
    <w:p w14:paraId="511A3594" w14:textId="75672A50" w:rsidR="0076760A" w:rsidRDefault="0076760A" w:rsidP="00B17C76">
      <w:pPr>
        <w:pStyle w:val="NormalWeb"/>
        <w:spacing w:before="0" w:beforeAutospacing="0" w:after="200" w:afterAutospacing="0" w:line="360" w:lineRule="auto"/>
        <w:rPr>
          <w:i/>
          <w:iCs/>
          <w:color w:val="44546A"/>
          <w:sz w:val="20"/>
          <w:szCs w:val="20"/>
        </w:rPr>
      </w:pPr>
    </w:p>
    <w:p w14:paraId="0DDE667A" w14:textId="77777777" w:rsidR="00B17C76" w:rsidRDefault="00B17C76" w:rsidP="00B17C76">
      <w:pPr>
        <w:pStyle w:val="NormalWeb"/>
        <w:spacing w:before="0" w:beforeAutospacing="0" w:after="200" w:afterAutospacing="0" w:line="360" w:lineRule="auto"/>
        <w:rPr>
          <w:i/>
          <w:iCs/>
          <w:color w:val="44546A"/>
          <w:sz w:val="20"/>
          <w:szCs w:val="20"/>
        </w:rPr>
      </w:pPr>
    </w:p>
    <w:p w14:paraId="3FF36DC1" w14:textId="77777777" w:rsidR="00B17C76" w:rsidRDefault="00B17C76" w:rsidP="00B17C76">
      <w:pPr>
        <w:pStyle w:val="NormalWeb"/>
        <w:spacing w:before="0" w:beforeAutospacing="0" w:after="200" w:afterAutospacing="0" w:line="360" w:lineRule="auto"/>
        <w:rPr>
          <w:i/>
          <w:iCs/>
          <w:color w:val="44546A"/>
          <w:sz w:val="20"/>
          <w:szCs w:val="20"/>
        </w:rPr>
      </w:pPr>
    </w:p>
    <w:p w14:paraId="6A8C46F6" w14:textId="77777777" w:rsidR="00B17C76" w:rsidRDefault="00B17C76" w:rsidP="00B17C76">
      <w:pPr>
        <w:pStyle w:val="NormalWeb"/>
        <w:spacing w:before="0" w:beforeAutospacing="0" w:after="200" w:afterAutospacing="0" w:line="360" w:lineRule="auto"/>
        <w:rPr>
          <w:i/>
          <w:iCs/>
          <w:color w:val="44546A"/>
          <w:sz w:val="20"/>
          <w:szCs w:val="20"/>
        </w:rPr>
      </w:pPr>
    </w:p>
    <w:p w14:paraId="51B4562E" w14:textId="77777777" w:rsidR="00B17C76" w:rsidRDefault="00B17C76" w:rsidP="00B17C76">
      <w:pPr>
        <w:pStyle w:val="NormalWeb"/>
        <w:spacing w:before="0" w:beforeAutospacing="0" w:after="200" w:afterAutospacing="0" w:line="360" w:lineRule="auto"/>
        <w:rPr>
          <w:i/>
          <w:iCs/>
          <w:color w:val="44546A"/>
          <w:sz w:val="20"/>
          <w:szCs w:val="20"/>
        </w:rPr>
      </w:pPr>
    </w:p>
    <w:p w14:paraId="55356C45" w14:textId="77777777" w:rsidR="00B17C76" w:rsidRDefault="00B17C76" w:rsidP="00B17C76">
      <w:pPr>
        <w:pStyle w:val="NormalWeb"/>
        <w:spacing w:before="0" w:beforeAutospacing="0" w:after="200" w:afterAutospacing="0" w:line="360" w:lineRule="auto"/>
        <w:rPr>
          <w:i/>
          <w:iCs/>
          <w:color w:val="44546A"/>
          <w:sz w:val="20"/>
          <w:szCs w:val="20"/>
        </w:rPr>
      </w:pPr>
    </w:p>
    <w:p w14:paraId="52666F8D" w14:textId="77777777" w:rsidR="00B17C76" w:rsidRDefault="00B17C76" w:rsidP="00B17C76">
      <w:pPr>
        <w:pStyle w:val="NormalWeb"/>
        <w:spacing w:before="0" w:beforeAutospacing="0" w:after="200" w:afterAutospacing="0" w:line="360" w:lineRule="auto"/>
        <w:rPr>
          <w:i/>
          <w:iCs/>
          <w:color w:val="44546A"/>
          <w:sz w:val="20"/>
          <w:szCs w:val="20"/>
        </w:rPr>
      </w:pPr>
    </w:p>
    <w:p w14:paraId="2FA7ACE7" w14:textId="77777777" w:rsidR="00B17C76" w:rsidRDefault="00B17C76" w:rsidP="00B17C76">
      <w:pPr>
        <w:pStyle w:val="NormalWeb"/>
        <w:spacing w:before="0" w:beforeAutospacing="0" w:after="200" w:afterAutospacing="0" w:line="360" w:lineRule="auto"/>
        <w:rPr>
          <w:i/>
          <w:iCs/>
          <w:color w:val="44546A"/>
          <w:sz w:val="20"/>
          <w:szCs w:val="20"/>
        </w:rPr>
      </w:pPr>
    </w:p>
    <w:p w14:paraId="309D8854" w14:textId="0FF94417" w:rsidR="00252195" w:rsidRDefault="0076760A" w:rsidP="0076760A">
      <w:pPr>
        <w:pStyle w:val="NormalWeb"/>
        <w:spacing w:before="0" w:beforeAutospacing="0" w:after="200" w:afterAutospacing="0" w:line="360" w:lineRule="auto"/>
        <w:jc w:val="center"/>
        <w:rPr>
          <w:i/>
          <w:iCs/>
          <w:color w:val="44546A"/>
          <w:sz w:val="20"/>
          <w:szCs w:val="20"/>
        </w:rPr>
      </w:pPr>
      <w:r w:rsidRPr="00CB0B43">
        <w:rPr>
          <w:i/>
          <w:iCs/>
          <w:color w:val="44546A"/>
          <w:sz w:val="20"/>
          <w:szCs w:val="20"/>
        </w:rPr>
        <w:t>Fig 1</w:t>
      </w:r>
      <w:r w:rsidR="00E64786">
        <w:rPr>
          <w:i/>
          <w:iCs/>
          <w:color w:val="44546A"/>
          <w:sz w:val="20"/>
          <w:szCs w:val="20"/>
        </w:rPr>
        <w:t>9</w:t>
      </w:r>
      <w:r w:rsidRPr="00CB0B43">
        <w:rPr>
          <w:i/>
          <w:iCs/>
          <w:color w:val="44546A"/>
          <w:sz w:val="20"/>
          <w:szCs w:val="20"/>
        </w:rPr>
        <w:t>:</w:t>
      </w:r>
      <w:r w:rsidR="00C9345A" w:rsidRPr="00C9345A">
        <w:rPr>
          <w:color w:val="000000"/>
          <w:kern w:val="2"/>
          <w:szCs w:val="22"/>
          <w:lang w:bidi="ar-SA"/>
          <w14:ligatures w14:val="standardContextual"/>
        </w:rPr>
        <w:t xml:space="preserve"> </w:t>
      </w:r>
      <w:r w:rsidR="00C9345A" w:rsidRPr="00C9345A">
        <w:rPr>
          <w:i/>
          <w:iCs/>
          <w:color w:val="44546A"/>
          <w:sz w:val="20"/>
          <w:szCs w:val="20"/>
        </w:rPr>
        <w:t>Smart Grid Risk Visualization Map of Mumbai</w:t>
      </w:r>
    </w:p>
    <w:p w14:paraId="35CEDFD4" w14:textId="41D5789E" w:rsidR="0076760A" w:rsidRPr="00F255A8" w:rsidRDefault="00B17C76" w:rsidP="00F255A8">
      <w:pPr>
        <w:pStyle w:val="NormalWeb"/>
        <w:spacing w:line="360" w:lineRule="auto"/>
        <w:jc w:val="both"/>
      </w:pPr>
      <w:r w:rsidRPr="006B369B">
        <w:rPr>
          <w:rStyle w:val="Strong"/>
          <w:b w:val="0"/>
          <w:bCs w:val="0"/>
        </w:rPr>
        <w:t>Fig 19: Smart Grid Risk Visualization Map of Mumbai</w:t>
      </w:r>
      <w:r>
        <w:t>, t</w:t>
      </w:r>
      <w:r w:rsidRPr="006B369B">
        <w:t>his map provides a geographical representation of risk levels across different regions. It uses color-coded indicators to highlight areas with high fraud probability or load stress.</w:t>
      </w:r>
    </w:p>
    <w:p w14:paraId="5B549A6D" w14:textId="061B8900" w:rsidR="004C3ADD" w:rsidRDefault="004C3ADD" w:rsidP="00AA3021">
      <w:pPr>
        <w:pStyle w:val="NormalWeb"/>
        <w:spacing w:before="0" w:beforeAutospacing="0" w:after="200" w:afterAutospacing="0" w:line="360" w:lineRule="auto"/>
        <w:jc w:val="center"/>
        <w:rPr>
          <w:i/>
          <w:iCs/>
          <w:color w:val="44546A"/>
          <w:sz w:val="20"/>
          <w:szCs w:val="20"/>
        </w:rPr>
      </w:pPr>
      <w:r>
        <w:rPr>
          <w:noProof/>
        </w:rPr>
        <w:lastRenderedPageBreak/>
        <w:drawing>
          <wp:anchor distT="0" distB="0" distL="114300" distR="114300" simplePos="0" relativeHeight="251664384" behindDoc="0" locked="0" layoutInCell="1" allowOverlap="1" wp14:anchorId="52D00004" wp14:editId="3CA1E040">
            <wp:simplePos x="0" y="0"/>
            <wp:positionH relativeFrom="page">
              <wp:align>center</wp:align>
            </wp:positionH>
            <wp:positionV relativeFrom="paragraph">
              <wp:posOffset>205105</wp:posOffset>
            </wp:positionV>
            <wp:extent cx="4377055" cy="2156460"/>
            <wp:effectExtent l="0" t="0" r="4445" b="0"/>
            <wp:wrapSquare wrapText="bothSides"/>
            <wp:docPr id="20066435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18" cstate="print">
                      <a:extLst>
                        <a:ext uri="{28A0092B-C50C-407E-A947-70E740481C1C}">
                          <a14:useLocalDpi xmlns:a14="http://schemas.microsoft.com/office/drawing/2010/main" val="0"/>
                        </a:ext>
                      </a:extLst>
                    </a:blip>
                    <a:srcRect t="11544" b="5707"/>
                    <a:stretch>
                      <a:fillRect/>
                    </a:stretch>
                  </pic:blipFill>
                  <pic:spPr bwMode="auto">
                    <a:xfrm>
                      <a:off x="0" y="0"/>
                      <a:ext cx="4377055" cy="21564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8E4ED3" w14:textId="77777777" w:rsidR="004C3ADD" w:rsidRDefault="004C3ADD" w:rsidP="00AA3021">
      <w:pPr>
        <w:pStyle w:val="NormalWeb"/>
        <w:spacing w:before="0" w:beforeAutospacing="0" w:after="200" w:afterAutospacing="0" w:line="360" w:lineRule="auto"/>
        <w:jc w:val="center"/>
        <w:rPr>
          <w:i/>
          <w:iCs/>
          <w:color w:val="44546A"/>
          <w:sz w:val="20"/>
          <w:szCs w:val="20"/>
        </w:rPr>
      </w:pPr>
    </w:p>
    <w:p w14:paraId="37D3102C" w14:textId="77777777" w:rsidR="004C3ADD" w:rsidRDefault="004C3ADD" w:rsidP="00AA3021">
      <w:pPr>
        <w:pStyle w:val="NormalWeb"/>
        <w:spacing w:before="0" w:beforeAutospacing="0" w:after="200" w:afterAutospacing="0" w:line="360" w:lineRule="auto"/>
        <w:jc w:val="center"/>
        <w:rPr>
          <w:i/>
          <w:iCs/>
          <w:color w:val="44546A"/>
          <w:sz w:val="20"/>
          <w:szCs w:val="20"/>
        </w:rPr>
      </w:pPr>
    </w:p>
    <w:p w14:paraId="691D2942" w14:textId="77777777" w:rsidR="004C3ADD" w:rsidRDefault="004C3ADD" w:rsidP="00AA3021">
      <w:pPr>
        <w:pStyle w:val="NormalWeb"/>
        <w:spacing w:before="0" w:beforeAutospacing="0" w:after="200" w:afterAutospacing="0" w:line="360" w:lineRule="auto"/>
        <w:jc w:val="center"/>
        <w:rPr>
          <w:i/>
          <w:iCs/>
          <w:color w:val="44546A"/>
          <w:sz w:val="20"/>
          <w:szCs w:val="20"/>
        </w:rPr>
      </w:pPr>
    </w:p>
    <w:p w14:paraId="79C0B0EC" w14:textId="77777777" w:rsidR="004C3ADD" w:rsidRDefault="004C3ADD" w:rsidP="00AA3021">
      <w:pPr>
        <w:pStyle w:val="NormalWeb"/>
        <w:spacing w:before="0" w:beforeAutospacing="0" w:after="200" w:afterAutospacing="0" w:line="360" w:lineRule="auto"/>
        <w:jc w:val="center"/>
        <w:rPr>
          <w:i/>
          <w:iCs/>
          <w:color w:val="44546A"/>
          <w:sz w:val="20"/>
          <w:szCs w:val="20"/>
        </w:rPr>
      </w:pPr>
    </w:p>
    <w:p w14:paraId="50B165A1" w14:textId="77777777" w:rsidR="004C3ADD" w:rsidRDefault="004C3ADD" w:rsidP="00AA3021">
      <w:pPr>
        <w:pStyle w:val="NormalWeb"/>
        <w:spacing w:before="0" w:beforeAutospacing="0" w:after="200" w:afterAutospacing="0" w:line="360" w:lineRule="auto"/>
        <w:jc w:val="center"/>
        <w:rPr>
          <w:i/>
          <w:iCs/>
          <w:color w:val="44546A"/>
          <w:sz w:val="20"/>
          <w:szCs w:val="20"/>
        </w:rPr>
      </w:pPr>
    </w:p>
    <w:p w14:paraId="21751316" w14:textId="77777777" w:rsidR="004C3ADD" w:rsidRDefault="004C3ADD" w:rsidP="00AA3021">
      <w:pPr>
        <w:pStyle w:val="NormalWeb"/>
        <w:spacing w:before="0" w:beforeAutospacing="0" w:after="200" w:afterAutospacing="0" w:line="360" w:lineRule="auto"/>
        <w:jc w:val="center"/>
        <w:rPr>
          <w:i/>
          <w:iCs/>
          <w:color w:val="44546A"/>
          <w:sz w:val="20"/>
          <w:szCs w:val="20"/>
        </w:rPr>
      </w:pPr>
    </w:p>
    <w:p w14:paraId="76187402" w14:textId="72C9A4EC" w:rsidR="0076760A" w:rsidRPr="00AA3021" w:rsidRDefault="004C3ADD" w:rsidP="00AA3021">
      <w:pPr>
        <w:pStyle w:val="NormalWeb"/>
        <w:spacing w:before="0" w:beforeAutospacing="0" w:after="200" w:afterAutospacing="0" w:line="360" w:lineRule="auto"/>
        <w:jc w:val="center"/>
        <w:rPr>
          <w:sz w:val="20"/>
          <w:szCs w:val="20"/>
        </w:rPr>
      </w:pPr>
      <w:r>
        <w:rPr>
          <w:noProof/>
        </w:rPr>
        <w:drawing>
          <wp:anchor distT="0" distB="0" distL="114300" distR="114300" simplePos="0" relativeHeight="251666432" behindDoc="0" locked="0" layoutInCell="1" allowOverlap="1" wp14:anchorId="326DDE74" wp14:editId="41F73F26">
            <wp:simplePos x="0" y="0"/>
            <wp:positionH relativeFrom="margin">
              <wp:posOffset>478790</wp:posOffset>
            </wp:positionH>
            <wp:positionV relativeFrom="paragraph">
              <wp:posOffset>252942</wp:posOffset>
            </wp:positionV>
            <wp:extent cx="4394200" cy="2153920"/>
            <wp:effectExtent l="0" t="0" r="6350" b="0"/>
            <wp:wrapSquare wrapText="bothSides"/>
            <wp:docPr id="1146819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19" cstate="print">
                      <a:extLst>
                        <a:ext uri="{28A0092B-C50C-407E-A947-70E740481C1C}">
                          <a14:useLocalDpi xmlns:a14="http://schemas.microsoft.com/office/drawing/2010/main" val="0"/>
                        </a:ext>
                      </a:extLst>
                    </a:blip>
                    <a:srcRect t="12185" b="5934"/>
                    <a:stretch>
                      <a:fillRect/>
                    </a:stretch>
                  </pic:blipFill>
                  <pic:spPr bwMode="auto">
                    <a:xfrm>
                      <a:off x="0" y="0"/>
                      <a:ext cx="4394200" cy="21539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6760A" w:rsidRPr="00CB0B43">
        <w:rPr>
          <w:i/>
          <w:iCs/>
          <w:color w:val="44546A"/>
          <w:sz w:val="20"/>
          <w:szCs w:val="20"/>
        </w:rPr>
        <w:t xml:space="preserve">Fig </w:t>
      </w:r>
      <w:r w:rsidR="00E64786">
        <w:rPr>
          <w:i/>
          <w:iCs/>
          <w:color w:val="44546A"/>
          <w:sz w:val="20"/>
          <w:szCs w:val="20"/>
        </w:rPr>
        <w:t xml:space="preserve">20: </w:t>
      </w:r>
      <w:r w:rsidR="00C9345A" w:rsidRPr="00C9345A">
        <w:rPr>
          <w:i/>
          <w:iCs/>
          <w:color w:val="44546A"/>
          <w:sz w:val="20"/>
          <w:szCs w:val="20"/>
        </w:rPr>
        <w:t>Real-Time Power Grid Monitoring Dashboard</w:t>
      </w:r>
    </w:p>
    <w:p w14:paraId="384A1B72" w14:textId="32DBC8FF" w:rsidR="0076760A" w:rsidRDefault="0076760A" w:rsidP="0076760A">
      <w:pPr>
        <w:pStyle w:val="NormalWeb"/>
        <w:spacing w:before="0" w:beforeAutospacing="0" w:after="200" w:afterAutospacing="0" w:line="360" w:lineRule="auto"/>
        <w:jc w:val="center"/>
        <w:rPr>
          <w:i/>
          <w:iCs/>
          <w:color w:val="44546A"/>
          <w:sz w:val="20"/>
          <w:szCs w:val="20"/>
        </w:rPr>
      </w:pPr>
    </w:p>
    <w:p w14:paraId="6FB4A1A4" w14:textId="04268C10" w:rsidR="0076760A" w:rsidRDefault="0076760A" w:rsidP="0076760A">
      <w:pPr>
        <w:pStyle w:val="NormalWeb"/>
        <w:spacing w:before="0" w:beforeAutospacing="0" w:after="200" w:afterAutospacing="0" w:line="360" w:lineRule="auto"/>
        <w:jc w:val="center"/>
        <w:rPr>
          <w:i/>
          <w:iCs/>
          <w:color w:val="44546A"/>
          <w:sz w:val="20"/>
          <w:szCs w:val="20"/>
        </w:rPr>
      </w:pPr>
    </w:p>
    <w:p w14:paraId="25F5DDBE" w14:textId="21707873" w:rsidR="0076760A" w:rsidRDefault="0076760A" w:rsidP="0076760A">
      <w:pPr>
        <w:pStyle w:val="NormalWeb"/>
        <w:spacing w:before="0" w:beforeAutospacing="0" w:after="200" w:afterAutospacing="0" w:line="360" w:lineRule="auto"/>
        <w:jc w:val="center"/>
        <w:rPr>
          <w:i/>
          <w:iCs/>
          <w:color w:val="44546A"/>
          <w:sz w:val="20"/>
          <w:szCs w:val="20"/>
        </w:rPr>
      </w:pPr>
    </w:p>
    <w:p w14:paraId="4C3DA7C0" w14:textId="77777777" w:rsidR="0076760A" w:rsidRDefault="0076760A" w:rsidP="0076760A">
      <w:pPr>
        <w:pStyle w:val="NormalWeb"/>
        <w:spacing w:before="0" w:beforeAutospacing="0" w:after="200" w:afterAutospacing="0" w:line="360" w:lineRule="auto"/>
        <w:jc w:val="center"/>
        <w:rPr>
          <w:i/>
          <w:iCs/>
          <w:color w:val="44546A"/>
          <w:sz w:val="20"/>
          <w:szCs w:val="20"/>
        </w:rPr>
      </w:pPr>
    </w:p>
    <w:p w14:paraId="5DBBBAFD" w14:textId="77777777" w:rsidR="004C3ADD" w:rsidRDefault="004C3ADD" w:rsidP="00AA3021">
      <w:pPr>
        <w:pStyle w:val="NormalWeb"/>
        <w:spacing w:before="0" w:beforeAutospacing="0" w:after="200" w:afterAutospacing="0" w:line="360" w:lineRule="auto"/>
        <w:jc w:val="center"/>
        <w:rPr>
          <w:i/>
          <w:iCs/>
          <w:color w:val="44546A"/>
          <w:sz w:val="20"/>
          <w:szCs w:val="20"/>
        </w:rPr>
      </w:pPr>
    </w:p>
    <w:p w14:paraId="7E5A205D" w14:textId="77777777" w:rsidR="004C3ADD" w:rsidRDefault="004C3ADD" w:rsidP="00AA3021">
      <w:pPr>
        <w:pStyle w:val="NormalWeb"/>
        <w:spacing w:before="0" w:beforeAutospacing="0" w:after="200" w:afterAutospacing="0" w:line="360" w:lineRule="auto"/>
        <w:jc w:val="center"/>
        <w:rPr>
          <w:i/>
          <w:iCs/>
          <w:color w:val="44546A"/>
          <w:sz w:val="20"/>
          <w:szCs w:val="20"/>
        </w:rPr>
      </w:pPr>
    </w:p>
    <w:p w14:paraId="3B2948A6" w14:textId="7460CAA1" w:rsidR="0076760A" w:rsidRPr="00AA3021" w:rsidRDefault="004C3ADD" w:rsidP="00AA3021">
      <w:pPr>
        <w:pStyle w:val="NormalWeb"/>
        <w:spacing w:before="0" w:beforeAutospacing="0" w:after="200" w:afterAutospacing="0" w:line="360" w:lineRule="auto"/>
        <w:jc w:val="center"/>
        <w:rPr>
          <w:sz w:val="20"/>
          <w:szCs w:val="20"/>
        </w:rPr>
      </w:pPr>
      <w:r>
        <w:rPr>
          <w:noProof/>
        </w:rPr>
        <w:drawing>
          <wp:anchor distT="0" distB="0" distL="114300" distR="114300" simplePos="0" relativeHeight="251667456" behindDoc="0" locked="0" layoutInCell="1" allowOverlap="1" wp14:anchorId="0E824BD8" wp14:editId="745D7FA8">
            <wp:simplePos x="0" y="0"/>
            <wp:positionH relativeFrom="page">
              <wp:posOffset>1549400</wp:posOffset>
            </wp:positionH>
            <wp:positionV relativeFrom="paragraph">
              <wp:posOffset>254635</wp:posOffset>
            </wp:positionV>
            <wp:extent cx="4461510" cy="2092960"/>
            <wp:effectExtent l="0" t="0" r="0" b="2540"/>
            <wp:wrapSquare wrapText="bothSides"/>
            <wp:docPr id="20945143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20" cstate="print">
                      <a:extLst>
                        <a:ext uri="{28A0092B-C50C-407E-A947-70E740481C1C}">
                          <a14:useLocalDpi xmlns:a14="http://schemas.microsoft.com/office/drawing/2010/main" val="0"/>
                        </a:ext>
                      </a:extLst>
                    </a:blip>
                    <a:srcRect t="11762" b="6489"/>
                    <a:stretch>
                      <a:fillRect/>
                    </a:stretch>
                  </pic:blipFill>
                  <pic:spPr bwMode="auto">
                    <a:xfrm>
                      <a:off x="0" y="0"/>
                      <a:ext cx="4461510" cy="20929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6760A" w:rsidRPr="00CB0B43">
        <w:rPr>
          <w:i/>
          <w:iCs/>
          <w:color w:val="44546A"/>
          <w:sz w:val="20"/>
          <w:szCs w:val="20"/>
        </w:rPr>
        <w:t xml:space="preserve">Fig </w:t>
      </w:r>
      <w:r w:rsidR="00E64786">
        <w:rPr>
          <w:i/>
          <w:iCs/>
          <w:color w:val="44546A"/>
          <w:sz w:val="20"/>
          <w:szCs w:val="20"/>
        </w:rPr>
        <w:t>21</w:t>
      </w:r>
      <w:r w:rsidR="0076760A" w:rsidRPr="00CB0B43">
        <w:rPr>
          <w:i/>
          <w:iCs/>
          <w:color w:val="44546A"/>
          <w:sz w:val="20"/>
          <w:szCs w:val="20"/>
        </w:rPr>
        <w:t xml:space="preserve">: </w:t>
      </w:r>
      <w:r w:rsidR="008E4609">
        <w:rPr>
          <w:i/>
          <w:iCs/>
          <w:color w:val="44546A"/>
          <w:sz w:val="20"/>
          <w:szCs w:val="20"/>
        </w:rPr>
        <w:t>Renewable Energy Dashboard</w:t>
      </w:r>
    </w:p>
    <w:p w14:paraId="36D7B868" w14:textId="1FD974C1" w:rsidR="0076760A" w:rsidRDefault="0076760A" w:rsidP="0076760A">
      <w:pPr>
        <w:pStyle w:val="NormalWeb"/>
        <w:spacing w:before="0" w:beforeAutospacing="0" w:after="200" w:afterAutospacing="0" w:line="360" w:lineRule="auto"/>
        <w:jc w:val="center"/>
        <w:rPr>
          <w:i/>
          <w:iCs/>
          <w:color w:val="44546A"/>
          <w:sz w:val="20"/>
          <w:szCs w:val="20"/>
        </w:rPr>
      </w:pPr>
    </w:p>
    <w:p w14:paraId="47866C4C" w14:textId="6D26FF90" w:rsidR="0076760A" w:rsidRDefault="0076760A" w:rsidP="0076760A">
      <w:pPr>
        <w:pStyle w:val="NormalWeb"/>
        <w:spacing w:before="0" w:beforeAutospacing="0" w:after="200" w:afterAutospacing="0" w:line="360" w:lineRule="auto"/>
        <w:jc w:val="center"/>
        <w:rPr>
          <w:i/>
          <w:iCs/>
          <w:color w:val="44546A"/>
          <w:sz w:val="20"/>
          <w:szCs w:val="20"/>
        </w:rPr>
      </w:pPr>
    </w:p>
    <w:p w14:paraId="03ABE033" w14:textId="77777777" w:rsidR="0076760A" w:rsidRDefault="0076760A" w:rsidP="0076760A">
      <w:pPr>
        <w:pStyle w:val="NormalWeb"/>
        <w:spacing w:before="0" w:beforeAutospacing="0" w:after="200" w:afterAutospacing="0" w:line="360" w:lineRule="auto"/>
        <w:jc w:val="center"/>
        <w:rPr>
          <w:i/>
          <w:iCs/>
          <w:color w:val="44546A"/>
          <w:sz w:val="20"/>
          <w:szCs w:val="20"/>
        </w:rPr>
      </w:pPr>
    </w:p>
    <w:p w14:paraId="5B136435" w14:textId="77777777" w:rsidR="0076760A" w:rsidRDefault="0076760A" w:rsidP="0076760A">
      <w:pPr>
        <w:pStyle w:val="NormalWeb"/>
        <w:spacing w:before="0" w:beforeAutospacing="0" w:after="200" w:afterAutospacing="0" w:line="360" w:lineRule="auto"/>
        <w:jc w:val="center"/>
        <w:rPr>
          <w:i/>
          <w:iCs/>
          <w:color w:val="44546A"/>
          <w:sz w:val="20"/>
          <w:szCs w:val="20"/>
        </w:rPr>
      </w:pPr>
    </w:p>
    <w:p w14:paraId="7B1D7BBA" w14:textId="77777777" w:rsidR="0076760A" w:rsidRDefault="0076760A" w:rsidP="0076760A">
      <w:pPr>
        <w:pStyle w:val="NormalWeb"/>
        <w:spacing w:before="0" w:beforeAutospacing="0" w:after="200" w:afterAutospacing="0" w:line="360" w:lineRule="auto"/>
        <w:jc w:val="center"/>
        <w:rPr>
          <w:i/>
          <w:iCs/>
          <w:color w:val="44546A"/>
          <w:sz w:val="20"/>
          <w:szCs w:val="20"/>
        </w:rPr>
      </w:pPr>
    </w:p>
    <w:p w14:paraId="78E1242F" w14:textId="77777777" w:rsidR="0076760A" w:rsidRDefault="0076760A" w:rsidP="0076760A">
      <w:pPr>
        <w:pStyle w:val="NormalWeb"/>
        <w:spacing w:before="0" w:beforeAutospacing="0" w:after="200" w:afterAutospacing="0" w:line="360" w:lineRule="auto"/>
        <w:jc w:val="center"/>
        <w:rPr>
          <w:i/>
          <w:iCs/>
          <w:color w:val="44546A"/>
          <w:sz w:val="20"/>
          <w:szCs w:val="20"/>
        </w:rPr>
      </w:pPr>
    </w:p>
    <w:p w14:paraId="21CB0670" w14:textId="77777777" w:rsidR="00252195" w:rsidRDefault="0076760A" w:rsidP="008E4609">
      <w:pPr>
        <w:pStyle w:val="NormalWeb"/>
        <w:spacing w:before="0" w:beforeAutospacing="0" w:after="200" w:afterAutospacing="0" w:line="360" w:lineRule="auto"/>
        <w:jc w:val="center"/>
        <w:rPr>
          <w:i/>
          <w:iCs/>
          <w:color w:val="44546A"/>
          <w:sz w:val="20"/>
          <w:szCs w:val="20"/>
        </w:rPr>
      </w:pPr>
      <w:r w:rsidRPr="00CB0B43">
        <w:rPr>
          <w:i/>
          <w:iCs/>
          <w:color w:val="44546A"/>
          <w:sz w:val="20"/>
          <w:szCs w:val="20"/>
        </w:rPr>
        <w:t xml:space="preserve">Fig </w:t>
      </w:r>
      <w:r w:rsidR="00E64786">
        <w:rPr>
          <w:i/>
          <w:iCs/>
          <w:color w:val="44546A"/>
          <w:sz w:val="20"/>
          <w:szCs w:val="20"/>
        </w:rPr>
        <w:t>22</w:t>
      </w:r>
      <w:r w:rsidRPr="00CB0B43">
        <w:rPr>
          <w:i/>
          <w:iCs/>
          <w:color w:val="44546A"/>
          <w:sz w:val="20"/>
          <w:szCs w:val="20"/>
        </w:rPr>
        <w:t>:</w:t>
      </w:r>
      <w:r w:rsidR="008E4609">
        <w:rPr>
          <w:i/>
          <w:iCs/>
          <w:color w:val="44546A"/>
          <w:sz w:val="20"/>
          <w:szCs w:val="20"/>
        </w:rPr>
        <w:t xml:space="preserve">  </w:t>
      </w:r>
      <w:proofErr w:type="gramStart"/>
      <w:r w:rsidR="008E4609">
        <w:rPr>
          <w:i/>
          <w:iCs/>
          <w:color w:val="44546A"/>
          <w:sz w:val="20"/>
          <w:szCs w:val="20"/>
        </w:rPr>
        <w:t>Load  Demand</w:t>
      </w:r>
      <w:proofErr w:type="gramEnd"/>
      <w:r w:rsidR="008E4609">
        <w:rPr>
          <w:i/>
          <w:iCs/>
          <w:color w:val="44546A"/>
          <w:sz w:val="20"/>
          <w:szCs w:val="20"/>
        </w:rPr>
        <w:t xml:space="preserve"> Forecast Graph</w:t>
      </w:r>
    </w:p>
    <w:p w14:paraId="2AE094BF" w14:textId="49E72597" w:rsidR="00FD7AF0" w:rsidRPr="004C3ADD" w:rsidRDefault="004C3ADD" w:rsidP="004C3ADD">
      <w:pPr>
        <w:pStyle w:val="NormalWeb"/>
        <w:spacing w:before="0" w:beforeAutospacing="0" w:after="200" w:afterAutospacing="0" w:line="360" w:lineRule="auto"/>
        <w:jc w:val="both"/>
        <w:rPr>
          <w:color w:val="44546A"/>
        </w:rPr>
      </w:pPr>
      <w:r w:rsidRPr="004C3ADD">
        <w:rPr>
          <w:color w:val="44546A"/>
        </w:rPr>
        <w:t>Fig 20: Real-Time Power Grid Monitoring Dashboard displays live grid parameters for effective tracking and quick decision-making, Fig 21: Renewable Energy Dashboard provides insights into solar and wind energy usage to monitor clean energy contributions, and Fig 22: Load Demand Forecast Graph predicts future energy demand to support efficient planning and optimal resource allocation.</w:t>
      </w:r>
    </w:p>
    <w:p w14:paraId="6F807E14" w14:textId="3309A156" w:rsidR="00FD7AF0" w:rsidRPr="008E4609" w:rsidRDefault="00FD7AF0" w:rsidP="008E4609">
      <w:pPr>
        <w:pStyle w:val="NormalWeb"/>
        <w:spacing w:before="0" w:beforeAutospacing="0" w:after="200" w:afterAutospacing="0" w:line="360" w:lineRule="auto"/>
        <w:jc w:val="center"/>
        <w:rPr>
          <w:sz w:val="20"/>
          <w:szCs w:val="20"/>
        </w:rPr>
        <w:sectPr w:rsidR="00FD7AF0" w:rsidRPr="008E4609" w:rsidSect="00FD4F49">
          <w:pgSz w:w="11906" w:h="16838" w:code="9"/>
          <w:pgMar w:top="850" w:right="1138" w:bottom="1253" w:left="1699" w:header="720" w:footer="720" w:gutter="0"/>
          <w:cols w:space="720"/>
          <w:docGrid w:linePitch="326"/>
        </w:sectPr>
      </w:pPr>
    </w:p>
    <w:p w14:paraId="095143DF" w14:textId="57203674" w:rsidR="00252195" w:rsidRDefault="00252195" w:rsidP="00252195">
      <w:pPr>
        <w:spacing w:after="0" w:line="240" w:lineRule="auto"/>
        <w:ind w:left="0" w:right="0" w:firstLine="0"/>
        <w:rPr>
          <w:b/>
          <w:sz w:val="36"/>
          <w:szCs w:val="32"/>
        </w:rPr>
      </w:pPr>
    </w:p>
    <w:p w14:paraId="6F287B96" w14:textId="77777777" w:rsidR="00FE668C" w:rsidRDefault="00FE668C" w:rsidP="0076760A">
      <w:pPr>
        <w:spacing w:after="0" w:line="240" w:lineRule="auto"/>
        <w:ind w:right="0"/>
        <w:rPr>
          <w:b/>
          <w:sz w:val="36"/>
          <w:szCs w:val="32"/>
        </w:rPr>
      </w:pPr>
    </w:p>
    <w:p w14:paraId="68341CBF" w14:textId="77777777" w:rsidR="0076760A" w:rsidRDefault="0076760A" w:rsidP="0076760A">
      <w:pPr>
        <w:spacing w:after="0" w:line="240" w:lineRule="auto"/>
        <w:ind w:right="0"/>
        <w:rPr>
          <w:b/>
          <w:sz w:val="36"/>
          <w:szCs w:val="32"/>
        </w:rPr>
      </w:pPr>
    </w:p>
    <w:p w14:paraId="52DA03E4" w14:textId="77777777" w:rsidR="0076760A" w:rsidRDefault="0076760A" w:rsidP="0076760A">
      <w:pPr>
        <w:spacing w:after="0" w:line="240" w:lineRule="auto"/>
        <w:ind w:right="0"/>
        <w:rPr>
          <w:b/>
          <w:sz w:val="36"/>
          <w:szCs w:val="32"/>
        </w:rPr>
      </w:pPr>
    </w:p>
    <w:p w14:paraId="359AB0C2" w14:textId="77777777" w:rsidR="0076760A" w:rsidRDefault="0076760A" w:rsidP="0076760A">
      <w:pPr>
        <w:spacing w:after="0" w:line="240" w:lineRule="auto"/>
        <w:ind w:right="0"/>
        <w:rPr>
          <w:b/>
          <w:sz w:val="36"/>
          <w:szCs w:val="32"/>
        </w:rPr>
      </w:pPr>
    </w:p>
    <w:p w14:paraId="4AD73715" w14:textId="77777777" w:rsidR="0076760A" w:rsidRDefault="0076760A" w:rsidP="0076760A">
      <w:pPr>
        <w:spacing w:after="0" w:line="240" w:lineRule="auto"/>
        <w:ind w:right="0"/>
        <w:rPr>
          <w:b/>
          <w:sz w:val="36"/>
          <w:szCs w:val="32"/>
        </w:rPr>
      </w:pPr>
    </w:p>
    <w:p w14:paraId="242C0791" w14:textId="77777777" w:rsidR="00C959C6" w:rsidRDefault="00C959C6" w:rsidP="0076760A">
      <w:pPr>
        <w:spacing w:after="0" w:line="240" w:lineRule="auto"/>
        <w:ind w:right="0"/>
        <w:rPr>
          <w:b/>
          <w:sz w:val="36"/>
          <w:szCs w:val="32"/>
        </w:rPr>
      </w:pPr>
    </w:p>
    <w:p w14:paraId="3576C9E4" w14:textId="77777777" w:rsidR="00C959C6" w:rsidRDefault="00C959C6" w:rsidP="0076760A">
      <w:pPr>
        <w:spacing w:after="0" w:line="240" w:lineRule="auto"/>
        <w:ind w:right="0"/>
        <w:rPr>
          <w:b/>
          <w:sz w:val="36"/>
          <w:szCs w:val="32"/>
        </w:rPr>
      </w:pPr>
    </w:p>
    <w:p w14:paraId="171A5236" w14:textId="77777777" w:rsidR="00C959C6" w:rsidRDefault="00C959C6" w:rsidP="0076760A">
      <w:pPr>
        <w:spacing w:after="0" w:line="240" w:lineRule="auto"/>
        <w:ind w:right="0"/>
        <w:rPr>
          <w:b/>
          <w:sz w:val="36"/>
          <w:szCs w:val="32"/>
        </w:rPr>
      </w:pPr>
    </w:p>
    <w:p w14:paraId="4C5598F4" w14:textId="77777777" w:rsidR="00C959C6" w:rsidRDefault="00C959C6" w:rsidP="0076760A">
      <w:pPr>
        <w:spacing w:after="0" w:line="240" w:lineRule="auto"/>
        <w:ind w:right="0"/>
        <w:rPr>
          <w:b/>
          <w:sz w:val="36"/>
          <w:szCs w:val="32"/>
        </w:rPr>
      </w:pPr>
    </w:p>
    <w:p w14:paraId="5AC51425" w14:textId="77777777" w:rsidR="00C959C6" w:rsidRDefault="00C959C6" w:rsidP="0076760A">
      <w:pPr>
        <w:spacing w:after="0" w:line="240" w:lineRule="auto"/>
        <w:ind w:right="0"/>
        <w:rPr>
          <w:b/>
          <w:sz w:val="36"/>
          <w:szCs w:val="32"/>
        </w:rPr>
      </w:pPr>
    </w:p>
    <w:p w14:paraId="610D89BC" w14:textId="77777777" w:rsidR="00C959C6" w:rsidRDefault="00C959C6" w:rsidP="0076760A">
      <w:pPr>
        <w:spacing w:after="0" w:line="240" w:lineRule="auto"/>
        <w:ind w:right="0"/>
        <w:rPr>
          <w:b/>
          <w:sz w:val="36"/>
          <w:szCs w:val="32"/>
        </w:rPr>
      </w:pPr>
    </w:p>
    <w:p w14:paraId="79F04062" w14:textId="77777777" w:rsidR="00C959C6" w:rsidRDefault="00C959C6" w:rsidP="0076760A">
      <w:pPr>
        <w:spacing w:after="0" w:line="240" w:lineRule="auto"/>
        <w:ind w:right="0"/>
        <w:rPr>
          <w:b/>
          <w:sz w:val="36"/>
          <w:szCs w:val="32"/>
        </w:rPr>
      </w:pPr>
    </w:p>
    <w:p w14:paraId="6A5EE2E1" w14:textId="77777777" w:rsidR="00C959C6" w:rsidRDefault="00C959C6" w:rsidP="0076760A">
      <w:pPr>
        <w:spacing w:after="0" w:line="240" w:lineRule="auto"/>
        <w:ind w:right="0"/>
        <w:rPr>
          <w:b/>
          <w:sz w:val="36"/>
          <w:szCs w:val="32"/>
        </w:rPr>
      </w:pPr>
    </w:p>
    <w:p w14:paraId="14E17373" w14:textId="77777777" w:rsidR="00C959C6" w:rsidRDefault="00C959C6" w:rsidP="0076760A">
      <w:pPr>
        <w:spacing w:after="0" w:line="240" w:lineRule="auto"/>
        <w:ind w:right="0"/>
        <w:rPr>
          <w:b/>
          <w:sz w:val="36"/>
          <w:szCs w:val="32"/>
        </w:rPr>
      </w:pPr>
    </w:p>
    <w:p w14:paraId="0988D6BB" w14:textId="77777777" w:rsidR="00C959C6" w:rsidRDefault="00C959C6" w:rsidP="0076760A">
      <w:pPr>
        <w:spacing w:after="0" w:line="240" w:lineRule="auto"/>
        <w:ind w:right="0"/>
        <w:rPr>
          <w:b/>
          <w:sz w:val="36"/>
          <w:szCs w:val="32"/>
        </w:rPr>
      </w:pPr>
    </w:p>
    <w:p w14:paraId="13A40B10" w14:textId="4C3C4133" w:rsidR="00713137" w:rsidRDefault="00713137" w:rsidP="002F5407">
      <w:pPr>
        <w:spacing w:after="0" w:line="240" w:lineRule="auto"/>
        <w:ind w:left="9" w:right="0" w:firstLine="711"/>
        <w:jc w:val="center"/>
        <w:rPr>
          <w:b/>
          <w:sz w:val="36"/>
          <w:szCs w:val="32"/>
        </w:rPr>
      </w:pPr>
      <w:r w:rsidRPr="00B42E74">
        <w:rPr>
          <w:b/>
          <w:sz w:val="36"/>
          <w:szCs w:val="32"/>
        </w:rPr>
        <w:t xml:space="preserve">Chapter 7 </w:t>
      </w:r>
    </w:p>
    <w:p w14:paraId="0031E9A7" w14:textId="77777777" w:rsidR="002F5407" w:rsidRPr="002F5407" w:rsidRDefault="002F5407" w:rsidP="002F5407">
      <w:pPr>
        <w:spacing w:after="0" w:line="240" w:lineRule="auto"/>
        <w:ind w:left="9" w:right="0" w:firstLine="711"/>
        <w:jc w:val="center"/>
        <w:rPr>
          <w:b/>
          <w:sz w:val="72"/>
          <w:szCs w:val="56"/>
        </w:rPr>
      </w:pPr>
    </w:p>
    <w:p w14:paraId="178F0ED4" w14:textId="77777777" w:rsidR="00C959C6" w:rsidRDefault="004D73B7" w:rsidP="00C959C6">
      <w:pPr>
        <w:spacing w:after="0" w:line="240" w:lineRule="auto"/>
        <w:ind w:left="9" w:right="0" w:firstLine="711"/>
        <w:jc w:val="center"/>
        <w:rPr>
          <w:b/>
          <w:sz w:val="32"/>
          <w:szCs w:val="32"/>
        </w:rPr>
      </w:pPr>
      <w:r w:rsidRPr="00B42E74">
        <w:rPr>
          <w:b/>
          <w:sz w:val="36"/>
          <w:szCs w:val="32"/>
        </w:rPr>
        <w:t>Results and Discussion</w:t>
      </w:r>
      <w:r w:rsidRPr="00B42E74">
        <w:rPr>
          <w:b/>
          <w:sz w:val="32"/>
          <w:szCs w:val="28"/>
        </w:rPr>
        <w:t xml:space="preserve"> </w:t>
      </w:r>
    </w:p>
    <w:p w14:paraId="4812E05A" w14:textId="77777777" w:rsidR="00C959C6" w:rsidRDefault="00C959C6" w:rsidP="00C959C6">
      <w:pPr>
        <w:spacing w:after="0" w:line="240" w:lineRule="auto"/>
        <w:ind w:right="0"/>
        <w:rPr>
          <w:b/>
          <w:sz w:val="32"/>
          <w:szCs w:val="32"/>
        </w:rPr>
      </w:pPr>
    </w:p>
    <w:p w14:paraId="6B2611BC" w14:textId="1CEAA921" w:rsidR="00CB0B43" w:rsidRPr="00C959C6" w:rsidRDefault="00C959C6" w:rsidP="00C959C6">
      <w:pPr>
        <w:pStyle w:val="Heading3"/>
        <w:rPr>
          <w:color w:val="auto"/>
          <w:sz w:val="32"/>
          <w:szCs w:val="32"/>
        </w:rPr>
      </w:pPr>
      <w:r w:rsidRPr="00C959C6">
        <w:rPr>
          <w:sz w:val="32"/>
          <w:szCs w:val="32"/>
        </w:rPr>
        <w:t xml:space="preserve">7.1 </w:t>
      </w:r>
      <w:r w:rsidR="00CB0B43" w:rsidRPr="00C959C6">
        <w:rPr>
          <w:sz w:val="32"/>
          <w:szCs w:val="32"/>
        </w:rPr>
        <w:t>Quality Evaluation of Synthetic Data</w:t>
      </w:r>
    </w:p>
    <w:p w14:paraId="7D94F1B2" w14:textId="7B7F2C49" w:rsidR="00CB0B43" w:rsidRDefault="00CB0B43" w:rsidP="00CB0B43">
      <w:pPr>
        <w:pStyle w:val="NormalWeb"/>
        <w:spacing w:before="0" w:beforeAutospacing="0" w:after="0" w:afterAutospacing="0" w:line="360" w:lineRule="auto"/>
        <w:jc w:val="both"/>
        <w:rPr>
          <w:color w:val="000000"/>
        </w:rPr>
      </w:pPr>
      <w:r w:rsidRPr="00CB0B43">
        <w:rPr>
          <w:color w:val="000000"/>
        </w:rPr>
        <w:t xml:space="preserve">To validate the realism of the generated datasets, multiple quality metrics are used, such as Column Shape Score and Column Pair Trends Score. Table </w:t>
      </w:r>
      <w:r w:rsidR="00780105">
        <w:rPr>
          <w:color w:val="000000"/>
        </w:rPr>
        <w:t>3</w:t>
      </w:r>
      <w:r w:rsidRPr="00CB0B43">
        <w:rPr>
          <w:color w:val="000000"/>
        </w:rPr>
        <w:t xml:space="preserve"> provides the quality of the synthetic fraud detection dataset. The Gaussian copula generated high scores, indicating that both marginal distributions are preserved and inter-feature dependencies are required for model training.</w:t>
      </w:r>
    </w:p>
    <w:p w14:paraId="35166DC0" w14:textId="77777777" w:rsidR="00C959C6" w:rsidRDefault="00C959C6" w:rsidP="00CB0B43">
      <w:pPr>
        <w:pStyle w:val="NormalWeb"/>
        <w:spacing w:before="0" w:beforeAutospacing="0" w:after="0" w:afterAutospacing="0" w:line="360" w:lineRule="auto"/>
        <w:jc w:val="both"/>
        <w:rPr>
          <w:color w:val="000000"/>
        </w:rPr>
      </w:pPr>
    </w:p>
    <w:p w14:paraId="37ABA21F" w14:textId="77777777" w:rsidR="00C959C6" w:rsidRDefault="00C959C6" w:rsidP="00CB0B43">
      <w:pPr>
        <w:pStyle w:val="NormalWeb"/>
        <w:spacing w:before="0" w:beforeAutospacing="0" w:after="0" w:afterAutospacing="0" w:line="360" w:lineRule="auto"/>
        <w:jc w:val="both"/>
        <w:rPr>
          <w:color w:val="000000"/>
        </w:rPr>
      </w:pPr>
    </w:p>
    <w:p w14:paraId="53AAABBA" w14:textId="77777777" w:rsidR="00C959C6" w:rsidRDefault="00C959C6" w:rsidP="00CB0B43">
      <w:pPr>
        <w:pStyle w:val="NormalWeb"/>
        <w:spacing w:before="0" w:beforeAutospacing="0" w:after="0" w:afterAutospacing="0" w:line="360" w:lineRule="auto"/>
        <w:jc w:val="both"/>
        <w:rPr>
          <w:color w:val="000000"/>
        </w:rPr>
      </w:pPr>
    </w:p>
    <w:p w14:paraId="4E7139B7" w14:textId="77777777" w:rsidR="00C959C6" w:rsidRDefault="00C959C6" w:rsidP="00CB0B43">
      <w:pPr>
        <w:pStyle w:val="NormalWeb"/>
        <w:spacing w:before="0" w:beforeAutospacing="0" w:after="0" w:afterAutospacing="0" w:line="360" w:lineRule="auto"/>
        <w:jc w:val="both"/>
        <w:rPr>
          <w:color w:val="000000"/>
        </w:rPr>
      </w:pPr>
    </w:p>
    <w:p w14:paraId="2A2752CC" w14:textId="77777777" w:rsidR="00C959C6" w:rsidRDefault="00C959C6" w:rsidP="00CB0B43">
      <w:pPr>
        <w:pStyle w:val="NormalWeb"/>
        <w:spacing w:before="0" w:beforeAutospacing="0" w:after="0" w:afterAutospacing="0" w:line="360" w:lineRule="auto"/>
        <w:jc w:val="both"/>
        <w:rPr>
          <w:color w:val="000000"/>
        </w:rPr>
      </w:pPr>
    </w:p>
    <w:p w14:paraId="3668894F" w14:textId="77777777" w:rsidR="00C959C6" w:rsidRDefault="00C959C6" w:rsidP="00CB0B43">
      <w:pPr>
        <w:pStyle w:val="NormalWeb"/>
        <w:spacing w:before="0" w:beforeAutospacing="0" w:after="0" w:afterAutospacing="0" w:line="360" w:lineRule="auto"/>
        <w:jc w:val="both"/>
        <w:rPr>
          <w:color w:val="000000"/>
        </w:rPr>
      </w:pPr>
    </w:p>
    <w:p w14:paraId="387DABCC" w14:textId="77777777" w:rsidR="00C959C6" w:rsidRDefault="00C959C6" w:rsidP="00CB0B43">
      <w:pPr>
        <w:pStyle w:val="NormalWeb"/>
        <w:spacing w:before="0" w:beforeAutospacing="0" w:after="0" w:afterAutospacing="0" w:line="360" w:lineRule="auto"/>
        <w:jc w:val="both"/>
        <w:rPr>
          <w:color w:val="000000"/>
        </w:rPr>
      </w:pPr>
    </w:p>
    <w:p w14:paraId="2372B610" w14:textId="77777777" w:rsidR="00C959C6" w:rsidRPr="00CB0B43" w:rsidRDefault="00C959C6" w:rsidP="00CB0B43">
      <w:pPr>
        <w:pStyle w:val="NormalWeb"/>
        <w:spacing w:before="0" w:beforeAutospacing="0" w:after="0" w:afterAutospacing="0" w:line="360" w:lineRule="auto"/>
        <w:jc w:val="both"/>
      </w:pPr>
    </w:p>
    <w:p w14:paraId="5609324C" w14:textId="3080312E" w:rsidR="00CB0B43" w:rsidRPr="00C959C6" w:rsidRDefault="00CB0B43" w:rsidP="00CB0B43">
      <w:pPr>
        <w:pStyle w:val="NormalWeb"/>
        <w:spacing w:before="0" w:beforeAutospacing="0" w:after="160" w:afterAutospacing="0" w:line="360" w:lineRule="auto"/>
        <w:jc w:val="center"/>
      </w:pPr>
      <w:proofErr w:type="gramStart"/>
      <w:r w:rsidRPr="00C959C6">
        <w:rPr>
          <w:b/>
          <w:bCs/>
          <w:color w:val="000000"/>
        </w:rPr>
        <w:lastRenderedPageBreak/>
        <w:t>Table  3</w:t>
      </w:r>
      <w:proofErr w:type="gramEnd"/>
      <w:r w:rsidRPr="00C959C6">
        <w:rPr>
          <w:b/>
          <w:bCs/>
          <w:color w:val="000000"/>
        </w:rPr>
        <w:t>: Quality Evaluation of Synthetic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8"/>
        <w:gridCol w:w="3943"/>
        <w:gridCol w:w="1638"/>
        <w:gridCol w:w="1790"/>
      </w:tblGrid>
      <w:tr w:rsidR="00CB0B43" w:rsidRPr="00CB0B43" w14:paraId="7A32D8B6" w14:textId="77777777" w:rsidTr="004918FE">
        <w:trPr>
          <w:tblHeader/>
        </w:trPr>
        <w:tc>
          <w:tcPr>
            <w:tcW w:w="0" w:type="auto"/>
            <w:shd w:val="clear" w:color="auto" w:fill="FFFFFF"/>
            <w:tcMar>
              <w:top w:w="0" w:type="dxa"/>
              <w:left w:w="108" w:type="dxa"/>
              <w:bottom w:w="0" w:type="dxa"/>
              <w:right w:w="108" w:type="dxa"/>
            </w:tcMar>
            <w:hideMark/>
          </w:tcPr>
          <w:p w14:paraId="39DB7888" w14:textId="77777777" w:rsidR="00CB0B43" w:rsidRPr="00CB0B43" w:rsidRDefault="00CB0B43" w:rsidP="00CB0B43">
            <w:pPr>
              <w:pStyle w:val="NormalWeb"/>
              <w:spacing w:before="0" w:beforeAutospacing="0" w:after="160" w:afterAutospacing="0" w:line="360" w:lineRule="auto"/>
              <w:jc w:val="center"/>
              <w:rPr>
                <w:b/>
                <w:bCs/>
              </w:rPr>
            </w:pPr>
            <w:r w:rsidRPr="00CB0B43">
              <w:rPr>
                <w:color w:val="000000"/>
              </w:rPr>
              <w:t>Metric</w:t>
            </w:r>
          </w:p>
        </w:tc>
        <w:tc>
          <w:tcPr>
            <w:tcW w:w="0" w:type="auto"/>
            <w:shd w:val="clear" w:color="auto" w:fill="FFFFFF"/>
            <w:tcMar>
              <w:top w:w="0" w:type="dxa"/>
              <w:left w:w="108" w:type="dxa"/>
              <w:bottom w:w="0" w:type="dxa"/>
              <w:right w:w="108" w:type="dxa"/>
            </w:tcMar>
            <w:hideMark/>
          </w:tcPr>
          <w:p w14:paraId="33ABDAF7" w14:textId="77777777" w:rsidR="00CB0B43" w:rsidRPr="00CB0B43" w:rsidRDefault="00CB0B43" w:rsidP="00CB0B43">
            <w:pPr>
              <w:pStyle w:val="NormalWeb"/>
              <w:spacing w:before="0" w:beforeAutospacing="0" w:after="160" w:afterAutospacing="0" w:line="360" w:lineRule="auto"/>
              <w:jc w:val="center"/>
              <w:rPr>
                <w:b/>
                <w:bCs/>
              </w:rPr>
            </w:pPr>
            <w:r w:rsidRPr="00CB0B43">
              <w:rPr>
                <w:color w:val="000000"/>
              </w:rPr>
              <w:t>Description</w:t>
            </w:r>
          </w:p>
        </w:tc>
        <w:tc>
          <w:tcPr>
            <w:tcW w:w="0" w:type="auto"/>
            <w:shd w:val="clear" w:color="auto" w:fill="FFFFFF"/>
            <w:tcMar>
              <w:top w:w="0" w:type="dxa"/>
              <w:left w:w="108" w:type="dxa"/>
              <w:bottom w:w="0" w:type="dxa"/>
              <w:right w:w="108" w:type="dxa"/>
            </w:tcMar>
            <w:hideMark/>
          </w:tcPr>
          <w:p w14:paraId="62FBFC3C" w14:textId="77777777" w:rsidR="00CB0B43" w:rsidRPr="00CB0B43" w:rsidRDefault="00CB0B43" w:rsidP="00CB0B43">
            <w:pPr>
              <w:pStyle w:val="NormalWeb"/>
              <w:spacing w:before="0" w:beforeAutospacing="0" w:after="160" w:afterAutospacing="0" w:line="360" w:lineRule="auto"/>
              <w:jc w:val="center"/>
              <w:rPr>
                <w:b/>
                <w:bCs/>
              </w:rPr>
            </w:pPr>
            <w:r w:rsidRPr="00CB0B43">
              <w:rPr>
                <w:color w:val="000000"/>
              </w:rPr>
              <w:t xml:space="preserve">Gaussian </w:t>
            </w:r>
            <w:proofErr w:type="gramStart"/>
            <w:r w:rsidRPr="00CB0B43">
              <w:rPr>
                <w:color w:val="000000"/>
              </w:rPr>
              <w:t>Copula(</w:t>
            </w:r>
            <w:proofErr w:type="gramEnd"/>
            <w:r w:rsidRPr="00CB0B43">
              <w:rPr>
                <w:color w:val="000000"/>
              </w:rPr>
              <w:t>%)</w:t>
            </w:r>
          </w:p>
        </w:tc>
        <w:tc>
          <w:tcPr>
            <w:tcW w:w="0" w:type="auto"/>
            <w:shd w:val="clear" w:color="auto" w:fill="FFFFFF"/>
            <w:tcMar>
              <w:top w:w="0" w:type="dxa"/>
              <w:left w:w="108" w:type="dxa"/>
              <w:bottom w:w="0" w:type="dxa"/>
              <w:right w:w="108" w:type="dxa"/>
            </w:tcMar>
            <w:hideMark/>
          </w:tcPr>
          <w:p w14:paraId="78088713" w14:textId="77777777" w:rsidR="00CB0B43" w:rsidRPr="00CB0B43" w:rsidRDefault="00CB0B43" w:rsidP="00CB0B43">
            <w:pPr>
              <w:pStyle w:val="NormalWeb"/>
              <w:spacing w:before="0" w:beforeAutospacing="0" w:after="160" w:afterAutospacing="0" w:line="360" w:lineRule="auto"/>
              <w:jc w:val="center"/>
              <w:rPr>
                <w:b/>
                <w:bCs/>
              </w:rPr>
            </w:pPr>
            <w:proofErr w:type="spellStart"/>
            <w:proofErr w:type="gramStart"/>
            <w:r w:rsidRPr="00CB0B43">
              <w:rPr>
                <w:color w:val="000000"/>
              </w:rPr>
              <w:t>CopulaGAN</w:t>
            </w:r>
            <w:proofErr w:type="spellEnd"/>
            <w:r w:rsidRPr="00CB0B43">
              <w:rPr>
                <w:color w:val="000000"/>
              </w:rPr>
              <w:t>(</w:t>
            </w:r>
            <w:proofErr w:type="gramEnd"/>
            <w:r w:rsidRPr="00CB0B43">
              <w:rPr>
                <w:color w:val="000000"/>
              </w:rPr>
              <w:t>%)</w:t>
            </w:r>
          </w:p>
        </w:tc>
      </w:tr>
      <w:tr w:rsidR="00CB0B43" w:rsidRPr="00CB0B43" w14:paraId="508C63CB" w14:textId="77777777" w:rsidTr="004918FE">
        <w:trPr>
          <w:tblHeader/>
        </w:trPr>
        <w:tc>
          <w:tcPr>
            <w:tcW w:w="0" w:type="auto"/>
            <w:shd w:val="clear" w:color="auto" w:fill="FFFFFF"/>
            <w:tcMar>
              <w:top w:w="0" w:type="dxa"/>
              <w:left w:w="108" w:type="dxa"/>
              <w:bottom w:w="0" w:type="dxa"/>
              <w:right w:w="108" w:type="dxa"/>
            </w:tcMar>
            <w:hideMark/>
          </w:tcPr>
          <w:p w14:paraId="0BB0C537" w14:textId="77777777" w:rsidR="00CB0B43" w:rsidRPr="00CB0B43" w:rsidRDefault="00CB0B43" w:rsidP="00CB0B43">
            <w:pPr>
              <w:pStyle w:val="NormalWeb"/>
              <w:spacing w:before="0" w:beforeAutospacing="0" w:after="160" w:afterAutospacing="0" w:line="360" w:lineRule="auto"/>
              <w:jc w:val="both"/>
              <w:rPr>
                <w:b/>
                <w:bCs/>
              </w:rPr>
            </w:pPr>
            <w:r w:rsidRPr="00CB0B43">
              <w:rPr>
                <w:color w:val="000000"/>
              </w:rPr>
              <w:t>Column Shape Score</w:t>
            </w:r>
          </w:p>
        </w:tc>
        <w:tc>
          <w:tcPr>
            <w:tcW w:w="0" w:type="auto"/>
            <w:shd w:val="clear" w:color="auto" w:fill="EDEDED"/>
            <w:tcMar>
              <w:top w:w="0" w:type="dxa"/>
              <w:left w:w="108" w:type="dxa"/>
              <w:bottom w:w="0" w:type="dxa"/>
              <w:right w:w="108" w:type="dxa"/>
            </w:tcMar>
            <w:hideMark/>
          </w:tcPr>
          <w:p w14:paraId="178A95A4" w14:textId="77777777" w:rsidR="00CB0B43" w:rsidRPr="00CB0B43" w:rsidRDefault="00CB0B43" w:rsidP="00CB0B43">
            <w:pPr>
              <w:pStyle w:val="NormalWeb"/>
              <w:spacing w:before="0" w:beforeAutospacing="0" w:after="160" w:afterAutospacing="0" w:line="360" w:lineRule="auto"/>
              <w:jc w:val="both"/>
              <w:rPr>
                <w:b/>
                <w:bCs/>
              </w:rPr>
            </w:pPr>
            <w:r w:rsidRPr="00CB0B43">
              <w:rPr>
                <w:color w:val="000000"/>
              </w:rPr>
              <w:t>It measures how closely individual feature distributions match the original data</w:t>
            </w:r>
          </w:p>
        </w:tc>
        <w:tc>
          <w:tcPr>
            <w:tcW w:w="0" w:type="auto"/>
            <w:shd w:val="clear" w:color="auto" w:fill="EDEDED"/>
            <w:tcMar>
              <w:top w:w="0" w:type="dxa"/>
              <w:left w:w="108" w:type="dxa"/>
              <w:bottom w:w="0" w:type="dxa"/>
              <w:right w:w="108" w:type="dxa"/>
            </w:tcMar>
            <w:hideMark/>
          </w:tcPr>
          <w:p w14:paraId="3A9B7312" w14:textId="77777777" w:rsidR="00CB0B43" w:rsidRPr="00CB0B43" w:rsidRDefault="00CB0B43" w:rsidP="00CB0B43">
            <w:pPr>
              <w:pStyle w:val="NormalWeb"/>
              <w:spacing w:before="0" w:beforeAutospacing="0" w:after="160" w:afterAutospacing="0" w:line="360" w:lineRule="auto"/>
              <w:jc w:val="center"/>
              <w:rPr>
                <w:b/>
                <w:bCs/>
              </w:rPr>
            </w:pPr>
            <w:r w:rsidRPr="00CB0B43">
              <w:rPr>
                <w:color w:val="000000"/>
              </w:rPr>
              <w:t>95.43</w:t>
            </w:r>
          </w:p>
        </w:tc>
        <w:tc>
          <w:tcPr>
            <w:tcW w:w="0" w:type="auto"/>
            <w:shd w:val="clear" w:color="auto" w:fill="EDEDED"/>
            <w:tcMar>
              <w:top w:w="0" w:type="dxa"/>
              <w:left w:w="108" w:type="dxa"/>
              <w:bottom w:w="0" w:type="dxa"/>
              <w:right w:w="108" w:type="dxa"/>
            </w:tcMar>
            <w:hideMark/>
          </w:tcPr>
          <w:p w14:paraId="789A3FBE" w14:textId="77777777" w:rsidR="00CB0B43" w:rsidRPr="00CB0B43" w:rsidRDefault="00CB0B43" w:rsidP="00CB0B43">
            <w:pPr>
              <w:pStyle w:val="NormalWeb"/>
              <w:spacing w:before="0" w:beforeAutospacing="0" w:after="160" w:afterAutospacing="0" w:line="360" w:lineRule="auto"/>
              <w:jc w:val="center"/>
              <w:rPr>
                <w:b/>
                <w:bCs/>
              </w:rPr>
            </w:pPr>
            <w:r w:rsidRPr="00CB0B43">
              <w:rPr>
                <w:color w:val="000000"/>
              </w:rPr>
              <w:t>84.60</w:t>
            </w:r>
          </w:p>
        </w:tc>
      </w:tr>
      <w:tr w:rsidR="00CB0B43" w:rsidRPr="00CB0B43" w14:paraId="7CCC543F" w14:textId="77777777" w:rsidTr="004918FE">
        <w:tc>
          <w:tcPr>
            <w:tcW w:w="0" w:type="auto"/>
            <w:shd w:val="clear" w:color="auto" w:fill="FFFFFF"/>
            <w:tcMar>
              <w:top w:w="0" w:type="dxa"/>
              <w:left w:w="108" w:type="dxa"/>
              <w:bottom w:w="0" w:type="dxa"/>
              <w:right w:w="108" w:type="dxa"/>
            </w:tcMar>
            <w:hideMark/>
          </w:tcPr>
          <w:p w14:paraId="34DD41AE" w14:textId="77777777" w:rsidR="00CB0B43" w:rsidRPr="00CB0B43" w:rsidRDefault="00CB0B43" w:rsidP="00CB0B43">
            <w:pPr>
              <w:pStyle w:val="NormalWeb"/>
              <w:spacing w:before="0" w:beforeAutospacing="0" w:after="160" w:afterAutospacing="0" w:line="360" w:lineRule="auto"/>
              <w:jc w:val="both"/>
            </w:pPr>
            <w:r w:rsidRPr="00CB0B43">
              <w:rPr>
                <w:color w:val="000000"/>
              </w:rPr>
              <w:t>Column Pair Trends Score</w:t>
            </w:r>
          </w:p>
        </w:tc>
        <w:tc>
          <w:tcPr>
            <w:tcW w:w="0" w:type="auto"/>
            <w:tcMar>
              <w:top w:w="0" w:type="dxa"/>
              <w:left w:w="108" w:type="dxa"/>
              <w:bottom w:w="0" w:type="dxa"/>
              <w:right w:w="108" w:type="dxa"/>
            </w:tcMar>
            <w:hideMark/>
          </w:tcPr>
          <w:p w14:paraId="272D8F5F" w14:textId="77777777" w:rsidR="00CB0B43" w:rsidRPr="00CB0B43" w:rsidRDefault="00CB0B43" w:rsidP="00CB0B43">
            <w:pPr>
              <w:pStyle w:val="NormalWeb"/>
              <w:spacing w:before="0" w:beforeAutospacing="0" w:after="160" w:afterAutospacing="0" w:line="360" w:lineRule="auto"/>
              <w:jc w:val="both"/>
            </w:pPr>
            <w:r w:rsidRPr="00CB0B43">
              <w:rPr>
                <w:color w:val="000000"/>
              </w:rPr>
              <w:t>It evaluates the preservation of inter-feature relationships</w:t>
            </w:r>
          </w:p>
        </w:tc>
        <w:tc>
          <w:tcPr>
            <w:tcW w:w="0" w:type="auto"/>
            <w:tcMar>
              <w:top w:w="0" w:type="dxa"/>
              <w:left w:w="108" w:type="dxa"/>
              <w:bottom w:w="0" w:type="dxa"/>
              <w:right w:w="108" w:type="dxa"/>
            </w:tcMar>
            <w:hideMark/>
          </w:tcPr>
          <w:p w14:paraId="19E1FD37" w14:textId="77777777" w:rsidR="00CB0B43" w:rsidRPr="00CB0B43" w:rsidRDefault="00CB0B43" w:rsidP="00CB0B43">
            <w:pPr>
              <w:pStyle w:val="NormalWeb"/>
              <w:spacing w:before="0" w:beforeAutospacing="0" w:after="160" w:afterAutospacing="0" w:line="360" w:lineRule="auto"/>
              <w:jc w:val="center"/>
            </w:pPr>
            <w:r w:rsidRPr="00CB0B43">
              <w:rPr>
                <w:color w:val="000000"/>
              </w:rPr>
              <w:t>93.89</w:t>
            </w:r>
          </w:p>
        </w:tc>
        <w:tc>
          <w:tcPr>
            <w:tcW w:w="0" w:type="auto"/>
            <w:tcMar>
              <w:top w:w="0" w:type="dxa"/>
              <w:left w:w="108" w:type="dxa"/>
              <w:bottom w:w="0" w:type="dxa"/>
              <w:right w:w="108" w:type="dxa"/>
            </w:tcMar>
            <w:hideMark/>
          </w:tcPr>
          <w:p w14:paraId="0DBBE852" w14:textId="77777777" w:rsidR="00CB0B43" w:rsidRPr="00CB0B43" w:rsidRDefault="00CB0B43" w:rsidP="00CB0B43">
            <w:pPr>
              <w:pStyle w:val="NormalWeb"/>
              <w:spacing w:before="0" w:beforeAutospacing="0" w:after="160" w:afterAutospacing="0" w:line="360" w:lineRule="auto"/>
              <w:jc w:val="center"/>
            </w:pPr>
            <w:r w:rsidRPr="00CB0B43">
              <w:rPr>
                <w:color w:val="000000"/>
              </w:rPr>
              <w:t>78.70</w:t>
            </w:r>
          </w:p>
        </w:tc>
      </w:tr>
      <w:tr w:rsidR="00CB0B43" w:rsidRPr="00CB0B43" w14:paraId="580AEAA6" w14:textId="77777777" w:rsidTr="004918FE">
        <w:tc>
          <w:tcPr>
            <w:tcW w:w="0" w:type="auto"/>
            <w:shd w:val="clear" w:color="auto" w:fill="FFFFFF"/>
            <w:tcMar>
              <w:top w:w="0" w:type="dxa"/>
              <w:left w:w="108" w:type="dxa"/>
              <w:bottom w:w="0" w:type="dxa"/>
              <w:right w:w="108" w:type="dxa"/>
            </w:tcMar>
            <w:hideMark/>
          </w:tcPr>
          <w:p w14:paraId="45C8F983" w14:textId="77777777" w:rsidR="00CB0B43" w:rsidRPr="00CB0B43" w:rsidRDefault="00CB0B43" w:rsidP="00CB0B43">
            <w:pPr>
              <w:pStyle w:val="NormalWeb"/>
              <w:spacing w:before="0" w:beforeAutospacing="0" w:after="160" w:afterAutospacing="0" w:line="360" w:lineRule="auto"/>
              <w:jc w:val="both"/>
            </w:pPr>
            <w:r w:rsidRPr="00CB0B43">
              <w:rPr>
                <w:color w:val="000000"/>
              </w:rPr>
              <w:t>Overall Quality Score</w:t>
            </w:r>
          </w:p>
        </w:tc>
        <w:tc>
          <w:tcPr>
            <w:tcW w:w="0" w:type="auto"/>
            <w:shd w:val="clear" w:color="auto" w:fill="EDEDED"/>
            <w:tcMar>
              <w:top w:w="0" w:type="dxa"/>
              <w:left w:w="108" w:type="dxa"/>
              <w:bottom w:w="0" w:type="dxa"/>
              <w:right w:w="108" w:type="dxa"/>
            </w:tcMar>
            <w:hideMark/>
          </w:tcPr>
          <w:p w14:paraId="4A18DD8C" w14:textId="77777777" w:rsidR="00CB0B43" w:rsidRPr="00CB0B43" w:rsidRDefault="00CB0B43" w:rsidP="00CB0B43">
            <w:pPr>
              <w:pStyle w:val="NormalWeb"/>
              <w:spacing w:before="0" w:beforeAutospacing="0" w:after="160" w:afterAutospacing="0" w:line="360" w:lineRule="auto"/>
              <w:jc w:val="both"/>
            </w:pPr>
            <w:r w:rsidRPr="00CB0B43">
              <w:rPr>
                <w:color w:val="000000"/>
              </w:rPr>
              <w:t>It combines the marginal distribution and dependency preservation</w:t>
            </w:r>
          </w:p>
        </w:tc>
        <w:tc>
          <w:tcPr>
            <w:tcW w:w="0" w:type="auto"/>
            <w:shd w:val="clear" w:color="auto" w:fill="EDEDED"/>
            <w:tcMar>
              <w:top w:w="0" w:type="dxa"/>
              <w:left w:w="108" w:type="dxa"/>
              <w:bottom w:w="0" w:type="dxa"/>
              <w:right w:w="108" w:type="dxa"/>
            </w:tcMar>
            <w:hideMark/>
          </w:tcPr>
          <w:p w14:paraId="36F81E39" w14:textId="77777777" w:rsidR="00CB0B43" w:rsidRPr="00CB0B43" w:rsidRDefault="00CB0B43" w:rsidP="00CB0B43">
            <w:pPr>
              <w:pStyle w:val="NormalWeb"/>
              <w:spacing w:before="0" w:beforeAutospacing="0" w:after="160" w:afterAutospacing="0" w:line="360" w:lineRule="auto"/>
              <w:jc w:val="center"/>
            </w:pPr>
            <w:r w:rsidRPr="00CB0B43">
              <w:rPr>
                <w:color w:val="000000"/>
              </w:rPr>
              <w:t>94.66</w:t>
            </w:r>
          </w:p>
        </w:tc>
        <w:tc>
          <w:tcPr>
            <w:tcW w:w="0" w:type="auto"/>
            <w:shd w:val="clear" w:color="auto" w:fill="EDEDED"/>
            <w:tcMar>
              <w:top w:w="0" w:type="dxa"/>
              <w:left w:w="108" w:type="dxa"/>
              <w:bottom w:w="0" w:type="dxa"/>
              <w:right w:w="108" w:type="dxa"/>
            </w:tcMar>
            <w:hideMark/>
          </w:tcPr>
          <w:p w14:paraId="67AC4CCB" w14:textId="77777777" w:rsidR="00CB0B43" w:rsidRPr="00CB0B43" w:rsidRDefault="00CB0B43" w:rsidP="00CB0B43">
            <w:pPr>
              <w:pStyle w:val="NormalWeb"/>
              <w:spacing w:before="0" w:beforeAutospacing="0" w:after="160" w:afterAutospacing="0" w:line="360" w:lineRule="auto"/>
              <w:jc w:val="center"/>
            </w:pPr>
            <w:r w:rsidRPr="00CB0B43">
              <w:rPr>
                <w:color w:val="000000"/>
              </w:rPr>
              <w:t>81.65</w:t>
            </w:r>
          </w:p>
        </w:tc>
      </w:tr>
    </w:tbl>
    <w:p w14:paraId="35D8D984" w14:textId="77777777" w:rsidR="00CB0B43" w:rsidRPr="00CB0B43" w:rsidRDefault="00CB0B43" w:rsidP="00CB0B43">
      <w:pPr>
        <w:spacing w:line="360" w:lineRule="auto"/>
        <w:rPr>
          <w:szCs w:val="24"/>
        </w:rPr>
      </w:pPr>
    </w:p>
    <w:p w14:paraId="5B1D766B" w14:textId="77957B04" w:rsidR="00CB0B43" w:rsidRDefault="00CB0B43" w:rsidP="00CB0B43">
      <w:pPr>
        <w:pStyle w:val="NormalWeb"/>
        <w:spacing w:before="0" w:beforeAutospacing="0" w:after="160" w:afterAutospacing="0" w:line="360" w:lineRule="auto"/>
        <w:jc w:val="both"/>
        <w:rPr>
          <w:color w:val="000000"/>
        </w:rPr>
      </w:pPr>
      <w:r w:rsidRPr="00CB0B43">
        <w:rPr>
          <w:color w:val="000000"/>
        </w:rPr>
        <w:t xml:space="preserve">This comparison demonstrates that while </w:t>
      </w:r>
      <w:proofErr w:type="spellStart"/>
      <w:r w:rsidRPr="00CB0B43">
        <w:rPr>
          <w:color w:val="000000"/>
        </w:rPr>
        <w:t>CopulaGAN</w:t>
      </w:r>
      <w:proofErr w:type="spellEnd"/>
      <w:r w:rsidRPr="00CB0B43">
        <w:rPr>
          <w:color w:val="000000"/>
        </w:rPr>
        <w:t xml:space="preserve"> can introduce more variety and noise, the Gaussian copula provides higher stability and realism for fraud detection tasks, as supported by Fig. </w:t>
      </w:r>
      <w:proofErr w:type="gramStart"/>
      <w:r w:rsidR="000A6741">
        <w:rPr>
          <w:color w:val="000000"/>
        </w:rPr>
        <w:t>23</w:t>
      </w:r>
      <w:r w:rsidRPr="00CB0B43">
        <w:rPr>
          <w:color w:val="000000"/>
        </w:rPr>
        <w:t>  showing</w:t>
      </w:r>
      <w:proofErr w:type="gramEnd"/>
      <w:r w:rsidRPr="00CB0B43">
        <w:rPr>
          <w:color w:val="000000"/>
        </w:rPr>
        <w:t xml:space="preserve"> the quality evaluation output generated during the assessment </w:t>
      </w:r>
      <w:proofErr w:type="spellStart"/>
      <w:proofErr w:type="gramStart"/>
      <w:r w:rsidRPr="00CB0B43">
        <w:rPr>
          <w:color w:val="000000"/>
        </w:rPr>
        <w:t>ofthe</w:t>
      </w:r>
      <w:proofErr w:type="spellEnd"/>
      <w:r w:rsidRPr="00CB0B43">
        <w:rPr>
          <w:color w:val="000000"/>
        </w:rPr>
        <w:t>  Gaussian</w:t>
      </w:r>
      <w:proofErr w:type="gramEnd"/>
      <w:r w:rsidRPr="00CB0B43">
        <w:rPr>
          <w:color w:val="000000"/>
        </w:rPr>
        <w:t xml:space="preserve"> Copula and </w:t>
      </w:r>
      <w:proofErr w:type="spellStart"/>
      <w:r w:rsidRPr="00CB0B43">
        <w:rPr>
          <w:color w:val="000000"/>
        </w:rPr>
        <w:t>CopulaGAN</w:t>
      </w:r>
      <w:proofErr w:type="spellEnd"/>
      <w:r w:rsidRPr="00CB0B43">
        <w:rPr>
          <w:color w:val="000000"/>
        </w:rPr>
        <w:t xml:space="preserve"> datasets.</w:t>
      </w:r>
    </w:p>
    <w:p w14:paraId="30931457" w14:textId="77777777" w:rsidR="00C959C6" w:rsidRPr="00CB0B43" w:rsidRDefault="00C959C6" w:rsidP="00CB0B43">
      <w:pPr>
        <w:pStyle w:val="NormalWeb"/>
        <w:spacing w:before="0" w:beforeAutospacing="0" w:after="160" w:afterAutospacing="0" w:line="360" w:lineRule="auto"/>
        <w:jc w:val="both"/>
      </w:pPr>
    </w:p>
    <w:p w14:paraId="1454BC11" w14:textId="5EF14D8A" w:rsidR="00CB0B43" w:rsidRPr="00CB0B43" w:rsidRDefault="00CB0B43" w:rsidP="00CB0B43">
      <w:pPr>
        <w:pStyle w:val="NormalWeb"/>
        <w:spacing w:before="0" w:beforeAutospacing="0" w:after="0" w:afterAutospacing="0" w:line="360" w:lineRule="auto"/>
        <w:jc w:val="center"/>
      </w:pPr>
      <w:r w:rsidRPr="00CB0B43">
        <w:rPr>
          <w:b/>
          <w:bCs/>
          <w:noProof/>
          <w:color w:val="000000"/>
          <w:bdr w:val="single" w:sz="2" w:space="0" w:color="000000" w:frame="1"/>
        </w:rPr>
        <w:drawing>
          <wp:inline distT="0" distB="0" distL="0" distR="0" wp14:anchorId="615A957F" wp14:editId="6668D647">
            <wp:extent cx="4610100" cy="2926080"/>
            <wp:effectExtent l="0" t="0" r="0" b="7620"/>
            <wp:docPr id="3533733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610100" cy="2926080"/>
                    </a:xfrm>
                    <a:prstGeom prst="rect">
                      <a:avLst/>
                    </a:prstGeom>
                    <a:noFill/>
                    <a:ln>
                      <a:noFill/>
                    </a:ln>
                  </pic:spPr>
                </pic:pic>
              </a:graphicData>
            </a:graphic>
          </wp:inline>
        </w:drawing>
      </w:r>
    </w:p>
    <w:p w14:paraId="11BF9FCF" w14:textId="3FDEAA4E" w:rsidR="00CB0B43" w:rsidRPr="00CB0B43" w:rsidRDefault="00CB0B43" w:rsidP="00CB0B43">
      <w:pPr>
        <w:pStyle w:val="NormalWeb"/>
        <w:spacing w:before="0" w:beforeAutospacing="0" w:after="200" w:afterAutospacing="0" w:line="360" w:lineRule="auto"/>
        <w:jc w:val="center"/>
        <w:rPr>
          <w:sz w:val="20"/>
          <w:szCs w:val="20"/>
        </w:rPr>
      </w:pPr>
      <w:r w:rsidRPr="00CB0B43">
        <w:rPr>
          <w:i/>
          <w:iCs/>
          <w:color w:val="44546A"/>
          <w:sz w:val="20"/>
          <w:szCs w:val="20"/>
        </w:rPr>
        <w:t xml:space="preserve">Fig </w:t>
      </w:r>
      <w:r w:rsidR="00E64786">
        <w:rPr>
          <w:i/>
          <w:iCs/>
          <w:color w:val="44546A"/>
          <w:sz w:val="20"/>
          <w:szCs w:val="20"/>
        </w:rPr>
        <w:t>23</w:t>
      </w:r>
      <w:r w:rsidRPr="00CB0B43">
        <w:rPr>
          <w:i/>
          <w:iCs/>
          <w:color w:val="44546A"/>
          <w:sz w:val="20"/>
          <w:szCs w:val="20"/>
        </w:rPr>
        <w:t>: Gaussian Copula Model Evaluation</w:t>
      </w:r>
    </w:p>
    <w:p w14:paraId="7F39E6B6" w14:textId="1B0D84E5" w:rsidR="00C959C6" w:rsidRDefault="00CB0B43" w:rsidP="00C959C6">
      <w:pPr>
        <w:pStyle w:val="NormalWeb"/>
        <w:spacing w:before="0" w:beforeAutospacing="0" w:after="0" w:afterAutospacing="0" w:line="360" w:lineRule="auto"/>
        <w:jc w:val="both"/>
      </w:pPr>
      <w:r w:rsidRPr="00CB0B43">
        <w:rPr>
          <w:color w:val="000000"/>
        </w:rPr>
        <w:t>Accordingly, the model is optimized using Precision–Recall Area Under Curve (PR AUC) as the primary objective. The obtained evaluation results are as follows in Table 4:</w:t>
      </w:r>
    </w:p>
    <w:p w14:paraId="1C07D943" w14:textId="77777777" w:rsidR="00C959C6" w:rsidRPr="00C959C6" w:rsidRDefault="00C959C6" w:rsidP="00C959C6">
      <w:pPr>
        <w:pStyle w:val="NormalWeb"/>
        <w:spacing w:before="0" w:beforeAutospacing="0" w:after="0" w:afterAutospacing="0" w:line="360" w:lineRule="auto"/>
        <w:jc w:val="both"/>
      </w:pPr>
    </w:p>
    <w:p w14:paraId="03E9C296" w14:textId="02BF4800" w:rsidR="00CB0B43" w:rsidRPr="00CB0B43" w:rsidRDefault="00CB0B43" w:rsidP="00CB0B43">
      <w:pPr>
        <w:pStyle w:val="NormalWeb"/>
        <w:spacing w:before="172" w:beforeAutospacing="0" w:after="120" w:afterAutospacing="0" w:line="360" w:lineRule="auto"/>
        <w:jc w:val="center"/>
      </w:pPr>
      <w:r w:rsidRPr="00CB0B43">
        <w:rPr>
          <w:b/>
          <w:bCs/>
          <w:color w:val="000000"/>
        </w:rPr>
        <w:lastRenderedPageBreak/>
        <w:t>Table 4: Fraud Detection Model Evaluation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42"/>
        <w:gridCol w:w="2343"/>
        <w:gridCol w:w="2463"/>
      </w:tblGrid>
      <w:tr w:rsidR="00CB0B43" w:rsidRPr="00CB0B43" w14:paraId="0628E583" w14:textId="77777777" w:rsidTr="001B24D4">
        <w:trPr>
          <w:trHeight w:val="781"/>
        </w:trPr>
        <w:tc>
          <w:tcPr>
            <w:tcW w:w="0" w:type="auto"/>
            <w:shd w:val="clear" w:color="auto" w:fill="FFFFFF"/>
            <w:tcMar>
              <w:top w:w="0" w:type="dxa"/>
              <w:left w:w="108" w:type="dxa"/>
              <w:bottom w:w="0" w:type="dxa"/>
              <w:right w:w="108" w:type="dxa"/>
            </w:tcMar>
            <w:hideMark/>
          </w:tcPr>
          <w:p w14:paraId="39DAB48E" w14:textId="77777777" w:rsidR="00CB0B43" w:rsidRPr="00CB0B43" w:rsidRDefault="00CB0B43" w:rsidP="00CB0B43">
            <w:pPr>
              <w:pStyle w:val="NormalWeb"/>
              <w:spacing w:before="172" w:beforeAutospacing="0" w:after="120" w:afterAutospacing="0" w:line="360" w:lineRule="auto"/>
              <w:jc w:val="both"/>
            </w:pPr>
            <w:r w:rsidRPr="00CB0B43">
              <w:rPr>
                <w:color w:val="000000"/>
              </w:rPr>
              <w:t>Metric</w:t>
            </w:r>
          </w:p>
        </w:tc>
        <w:tc>
          <w:tcPr>
            <w:tcW w:w="0" w:type="auto"/>
            <w:shd w:val="clear" w:color="auto" w:fill="FFFFFF"/>
            <w:tcMar>
              <w:top w:w="0" w:type="dxa"/>
              <w:left w:w="108" w:type="dxa"/>
              <w:bottom w:w="0" w:type="dxa"/>
              <w:right w:w="108" w:type="dxa"/>
            </w:tcMar>
            <w:hideMark/>
          </w:tcPr>
          <w:p w14:paraId="164D910B" w14:textId="77777777" w:rsidR="00CB0B43" w:rsidRPr="00CB0B43" w:rsidRDefault="00CB0B43" w:rsidP="00CB0B43">
            <w:pPr>
              <w:pStyle w:val="NormalWeb"/>
              <w:spacing w:before="172" w:beforeAutospacing="0" w:after="120" w:afterAutospacing="0" w:line="360" w:lineRule="auto"/>
              <w:jc w:val="both"/>
            </w:pPr>
            <w:r w:rsidRPr="00CB0B43">
              <w:rPr>
                <w:color w:val="000000"/>
              </w:rPr>
              <w:t>Value (Threshold 0.5)</w:t>
            </w:r>
          </w:p>
        </w:tc>
        <w:tc>
          <w:tcPr>
            <w:tcW w:w="0" w:type="auto"/>
            <w:shd w:val="clear" w:color="auto" w:fill="FFFFFF"/>
            <w:tcMar>
              <w:top w:w="0" w:type="dxa"/>
              <w:left w:w="108" w:type="dxa"/>
              <w:bottom w:w="0" w:type="dxa"/>
              <w:right w:w="108" w:type="dxa"/>
            </w:tcMar>
            <w:hideMark/>
          </w:tcPr>
          <w:p w14:paraId="38C2043A" w14:textId="24A41394" w:rsidR="00CB0B43" w:rsidRPr="00CB0B43" w:rsidRDefault="00CB0B43" w:rsidP="00CB0B43">
            <w:pPr>
              <w:pStyle w:val="NormalWeb"/>
              <w:spacing w:before="172" w:beforeAutospacing="0" w:after="120" w:afterAutospacing="0" w:line="360" w:lineRule="auto"/>
              <w:jc w:val="both"/>
            </w:pPr>
            <w:r w:rsidRPr="00CB0B43">
              <w:rPr>
                <w:color w:val="000000"/>
              </w:rPr>
              <w:t>Value (Threshold 0.</w:t>
            </w:r>
            <w:r w:rsidR="007864AD">
              <w:rPr>
                <w:color w:val="000000"/>
              </w:rPr>
              <w:t>62</w:t>
            </w:r>
            <w:r w:rsidRPr="00CB0B43">
              <w:rPr>
                <w:color w:val="000000"/>
              </w:rPr>
              <w:t>)</w:t>
            </w:r>
          </w:p>
        </w:tc>
      </w:tr>
      <w:tr w:rsidR="00CB0B43" w:rsidRPr="00CB0B43" w14:paraId="08FEF7D6" w14:textId="77777777" w:rsidTr="001B24D4">
        <w:trPr>
          <w:trHeight w:val="599"/>
        </w:trPr>
        <w:tc>
          <w:tcPr>
            <w:tcW w:w="0" w:type="auto"/>
            <w:shd w:val="clear" w:color="auto" w:fill="FFFFFF"/>
            <w:tcMar>
              <w:top w:w="0" w:type="dxa"/>
              <w:left w:w="108" w:type="dxa"/>
              <w:bottom w:w="0" w:type="dxa"/>
              <w:right w:w="108" w:type="dxa"/>
            </w:tcMar>
            <w:hideMark/>
          </w:tcPr>
          <w:p w14:paraId="69F98E28" w14:textId="77777777" w:rsidR="00CB0B43" w:rsidRPr="00CB0B43" w:rsidRDefault="00CB0B43" w:rsidP="00CB0B43">
            <w:pPr>
              <w:pStyle w:val="NormalWeb"/>
              <w:spacing w:before="172" w:beforeAutospacing="0" w:after="120" w:afterAutospacing="0" w:line="360" w:lineRule="auto"/>
              <w:jc w:val="both"/>
            </w:pPr>
            <w:r w:rsidRPr="00CB0B43">
              <w:rPr>
                <w:color w:val="000000"/>
              </w:rPr>
              <w:t>Precision – Recall AUC</w:t>
            </w:r>
          </w:p>
        </w:tc>
        <w:tc>
          <w:tcPr>
            <w:tcW w:w="0" w:type="auto"/>
            <w:shd w:val="clear" w:color="auto" w:fill="CCCCCC"/>
            <w:tcMar>
              <w:top w:w="0" w:type="dxa"/>
              <w:left w:w="108" w:type="dxa"/>
              <w:bottom w:w="0" w:type="dxa"/>
              <w:right w:w="108" w:type="dxa"/>
            </w:tcMar>
            <w:hideMark/>
          </w:tcPr>
          <w:p w14:paraId="25CF7DE2" w14:textId="77777777" w:rsidR="00CB0B43" w:rsidRPr="00CB0B43" w:rsidRDefault="00CB0B43" w:rsidP="00CB0B43">
            <w:pPr>
              <w:pStyle w:val="NormalWeb"/>
              <w:spacing w:before="172" w:beforeAutospacing="0" w:after="120" w:afterAutospacing="0" w:line="360" w:lineRule="auto"/>
              <w:jc w:val="both"/>
            </w:pPr>
            <w:r w:rsidRPr="00CB0B43">
              <w:rPr>
                <w:color w:val="000000"/>
              </w:rPr>
              <w:t>0.824</w:t>
            </w:r>
          </w:p>
        </w:tc>
        <w:tc>
          <w:tcPr>
            <w:tcW w:w="0" w:type="auto"/>
            <w:shd w:val="clear" w:color="auto" w:fill="CCCCCC"/>
            <w:tcMar>
              <w:top w:w="0" w:type="dxa"/>
              <w:left w:w="108" w:type="dxa"/>
              <w:bottom w:w="0" w:type="dxa"/>
              <w:right w:w="108" w:type="dxa"/>
            </w:tcMar>
            <w:hideMark/>
          </w:tcPr>
          <w:p w14:paraId="241D096A" w14:textId="2B60FF84" w:rsidR="00CB0B43" w:rsidRPr="00CB0B43" w:rsidRDefault="00CB0B43" w:rsidP="00CB0B43">
            <w:pPr>
              <w:pStyle w:val="NormalWeb"/>
              <w:spacing w:before="172" w:beforeAutospacing="0" w:after="120" w:afterAutospacing="0" w:line="360" w:lineRule="auto"/>
              <w:jc w:val="both"/>
            </w:pPr>
            <w:r w:rsidRPr="00CB0B43">
              <w:rPr>
                <w:color w:val="000000"/>
              </w:rPr>
              <w:t>0.</w:t>
            </w:r>
            <w:r w:rsidR="000B4C40">
              <w:rPr>
                <w:color w:val="000000"/>
              </w:rPr>
              <w:t>824</w:t>
            </w:r>
          </w:p>
        </w:tc>
      </w:tr>
      <w:tr w:rsidR="00CB0B43" w:rsidRPr="00CB0B43" w14:paraId="77E45F7E" w14:textId="77777777" w:rsidTr="001B24D4">
        <w:trPr>
          <w:trHeight w:val="973"/>
        </w:trPr>
        <w:tc>
          <w:tcPr>
            <w:tcW w:w="0" w:type="auto"/>
            <w:shd w:val="clear" w:color="auto" w:fill="FFFFFF"/>
            <w:tcMar>
              <w:top w:w="0" w:type="dxa"/>
              <w:left w:w="108" w:type="dxa"/>
              <w:bottom w:w="0" w:type="dxa"/>
              <w:right w:w="108" w:type="dxa"/>
            </w:tcMar>
            <w:hideMark/>
          </w:tcPr>
          <w:p w14:paraId="3876756E" w14:textId="77777777" w:rsidR="00CB0B43" w:rsidRPr="00CB0B43" w:rsidRDefault="00CB0B43" w:rsidP="00CB0B43">
            <w:pPr>
              <w:pStyle w:val="NormalWeb"/>
              <w:spacing w:before="172" w:beforeAutospacing="0" w:after="120" w:afterAutospacing="0" w:line="360" w:lineRule="auto"/>
              <w:jc w:val="both"/>
            </w:pPr>
            <w:r w:rsidRPr="00CB0B43">
              <w:rPr>
                <w:color w:val="000000"/>
              </w:rPr>
              <w:t>Receiver Operating Characteristics AUC</w:t>
            </w:r>
          </w:p>
        </w:tc>
        <w:tc>
          <w:tcPr>
            <w:tcW w:w="0" w:type="auto"/>
            <w:tcMar>
              <w:top w:w="0" w:type="dxa"/>
              <w:left w:w="108" w:type="dxa"/>
              <w:bottom w:w="0" w:type="dxa"/>
              <w:right w:w="108" w:type="dxa"/>
            </w:tcMar>
            <w:hideMark/>
          </w:tcPr>
          <w:p w14:paraId="3383C8A4" w14:textId="77777777" w:rsidR="00CB0B43" w:rsidRPr="00CB0B43" w:rsidRDefault="00CB0B43" w:rsidP="00CB0B43">
            <w:pPr>
              <w:pStyle w:val="NormalWeb"/>
              <w:spacing w:before="172" w:beforeAutospacing="0" w:after="120" w:afterAutospacing="0" w:line="360" w:lineRule="auto"/>
              <w:jc w:val="both"/>
            </w:pPr>
            <w:r w:rsidRPr="00CB0B43">
              <w:rPr>
                <w:color w:val="000000"/>
              </w:rPr>
              <w:t>0.839</w:t>
            </w:r>
          </w:p>
        </w:tc>
        <w:tc>
          <w:tcPr>
            <w:tcW w:w="0" w:type="auto"/>
            <w:tcMar>
              <w:top w:w="0" w:type="dxa"/>
              <w:left w:w="108" w:type="dxa"/>
              <w:bottom w:w="0" w:type="dxa"/>
              <w:right w:w="108" w:type="dxa"/>
            </w:tcMar>
            <w:hideMark/>
          </w:tcPr>
          <w:p w14:paraId="61B50096" w14:textId="1285B209" w:rsidR="00CB0B43" w:rsidRPr="00CB0B43" w:rsidRDefault="000B4C40" w:rsidP="00CB0B43">
            <w:pPr>
              <w:pStyle w:val="NormalWeb"/>
              <w:spacing w:before="172" w:beforeAutospacing="0" w:after="120" w:afterAutospacing="0" w:line="360" w:lineRule="auto"/>
              <w:jc w:val="both"/>
            </w:pPr>
            <w:r>
              <w:t>0.839</w:t>
            </w:r>
          </w:p>
        </w:tc>
      </w:tr>
      <w:tr w:rsidR="00CB0B43" w:rsidRPr="00CB0B43" w14:paraId="56AF1EF6" w14:textId="77777777" w:rsidTr="001B24D4">
        <w:trPr>
          <w:trHeight w:val="408"/>
        </w:trPr>
        <w:tc>
          <w:tcPr>
            <w:tcW w:w="0" w:type="auto"/>
            <w:shd w:val="clear" w:color="auto" w:fill="FFFFFF"/>
            <w:tcMar>
              <w:top w:w="0" w:type="dxa"/>
              <w:left w:w="108" w:type="dxa"/>
              <w:bottom w:w="0" w:type="dxa"/>
              <w:right w:w="108" w:type="dxa"/>
            </w:tcMar>
            <w:hideMark/>
          </w:tcPr>
          <w:p w14:paraId="0F305F49" w14:textId="77777777" w:rsidR="00CB0B43" w:rsidRPr="00CB0B43" w:rsidRDefault="00CB0B43" w:rsidP="00CB0B43">
            <w:pPr>
              <w:pStyle w:val="NormalWeb"/>
              <w:spacing w:before="172" w:beforeAutospacing="0" w:after="120" w:afterAutospacing="0" w:line="360" w:lineRule="auto"/>
              <w:jc w:val="both"/>
            </w:pPr>
            <w:r w:rsidRPr="00CB0B43">
              <w:rPr>
                <w:color w:val="000000"/>
              </w:rPr>
              <w:t>Log Loss</w:t>
            </w:r>
          </w:p>
        </w:tc>
        <w:tc>
          <w:tcPr>
            <w:tcW w:w="0" w:type="auto"/>
            <w:shd w:val="clear" w:color="auto" w:fill="CCCCCC"/>
            <w:tcMar>
              <w:top w:w="0" w:type="dxa"/>
              <w:left w:w="108" w:type="dxa"/>
              <w:bottom w:w="0" w:type="dxa"/>
              <w:right w:w="108" w:type="dxa"/>
            </w:tcMar>
            <w:hideMark/>
          </w:tcPr>
          <w:p w14:paraId="4DC42665" w14:textId="77777777" w:rsidR="00CB0B43" w:rsidRPr="00CB0B43" w:rsidRDefault="00CB0B43" w:rsidP="00CB0B43">
            <w:pPr>
              <w:pStyle w:val="NormalWeb"/>
              <w:spacing w:before="172" w:beforeAutospacing="0" w:after="120" w:afterAutospacing="0" w:line="360" w:lineRule="auto"/>
              <w:jc w:val="both"/>
            </w:pPr>
            <w:r w:rsidRPr="00CB0B43">
              <w:rPr>
                <w:color w:val="000000"/>
              </w:rPr>
              <w:t>0.487</w:t>
            </w:r>
          </w:p>
        </w:tc>
        <w:tc>
          <w:tcPr>
            <w:tcW w:w="0" w:type="auto"/>
            <w:shd w:val="clear" w:color="auto" w:fill="CCCCCC"/>
            <w:tcMar>
              <w:top w:w="0" w:type="dxa"/>
              <w:left w:w="108" w:type="dxa"/>
              <w:bottom w:w="0" w:type="dxa"/>
              <w:right w:w="108" w:type="dxa"/>
            </w:tcMar>
            <w:hideMark/>
          </w:tcPr>
          <w:p w14:paraId="7901D757" w14:textId="5A102B82" w:rsidR="00CB0B43" w:rsidRPr="00CB0B43" w:rsidRDefault="000B4C40" w:rsidP="00CB0B43">
            <w:pPr>
              <w:pStyle w:val="NormalWeb"/>
              <w:spacing w:before="172" w:beforeAutospacing="0" w:after="120" w:afterAutospacing="0" w:line="360" w:lineRule="auto"/>
              <w:jc w:val="both"/>
            </w:pPr>
            <w:r>
              <w:t>0.487</w:t>
            </w:r>
          </w:p>
        </w:tc>
      </w:tr>
      <w:tr w:rsidR="00CB0B43" w:rsidRPr="00CB0B43" w14:paraId="44CB561D" w14:textId="77777777" w:rsidTr="001B24D4">
        <w:trPr>
          <w:trHeight w:val="408"/>
        </w:trPr>
        <w:tc>
          <w:tcPr>
            <w:tcW w:w="0" w:type="auto"/>
            <w:shd w:val="clear" w:color="auto" w:fill="FFFFFF"/>
            <w:tcMar>
              <w:top w:w="0" w:type="dxa"/>
              <w:left w:w="108" w:type="dxa"/>
              <w:bottom w:w="0" w:type="dxa"/>
              <w:right w:w="108" w:type="dxa"/>
            </w:tcMar>
            <w:hideMark/>
          </w:tcPr>
          <w:p w14:paraId="1743B509" w14:textId="77777777" w:rsidR="00CB0B43" w:rsidRPr="00CB0B43" w:rsidRDefault="00CB0B43" w:rsidP="00CB0B43">
            <w:pPr>
              <w:pStyle w:val="NormalWeb"/>
              <w:spacing w:before="172" w:beforeAutospacing="0" w:after="120" w:afterAutospacing="0" w:line="360" w:lineRule="auto"/>
              <w:jc w:val="both"/>
            </w:pPr>
            <w:r w:rsidRPr="00CB0B43">
              <w:rPr>
                <w:color w:val="000000"/>
              </w:rPr>
              <w:t>F1 Score</w:t>
            </w:r>
          </w:p>
        </w:tc>
        <w:tc>
          <w:tcPr>
            <w:tcW w:w="0" w:type="auto"/>
            <w:tcMar>
              <w:top w:w="0" w:type="dxa"/>
              <w:left w:w="108" w:type="dxa"/>
              <w:bottom w:w="0" w:type="dxa"/>
              <w:right w:w="108" w:type="dxa"/>
            </w:tcMar>
            <w:hideMark/>
          </w:tcPr>
          <w:p w14:paraId="1B84E2CD" w14:textId="77777777" w:rsidR="00CB0B43" w:rsidRPr="00CB0B43" w:rsidRDefault="00CB0B43" w:rsidP="00CB0B43">
            <w:pPr>
              <w:pStyle w:val="NormalWeb"/>
              <w:spacing w:before="172" w:beforeAutospacing="0" w:after="120" w:afterAutospacing="0" w:line="360" w:lineRule="auto"/>
              <w:jc w:val="both"/>
            </w:pPr>
            <w:r w:rsidRPr="00CB0B43">
              <w:rPr>
                <w:color w:val="000000"/>
              </w:rPr>
              <w:t>0.799</w:t>
            </w:r>
          </w:p>
        </w:tc>
        <w:tc>
          <w:tcPr>
            <w:tcW w:w="0" w:type="auto"/>
            <w:tcMar>
              <w:top w:w="0" w:type="dxa"/>
              <w:left w:w="108" w:type="dxa"/>
              <w:bottom w:w="0" w:type="dxa"/>
              <w:right w:w="108" w:type="dxa"/>
            </w:tcMar>
            <w:hideMark/>
          </w:tcPr>
          <w:p w14:paraId="53FDA5B8" w14:textId="77777777" w:rsidR="00CB0B43" w:rsidRPr="00CB0B43" w:rsidRDefault="00CB0B43" w:rsidP="00CB0B43">
            <w:pPr>
              <w:pStyle w:val="NormalWeb"/>
              <w:spacing w:before="172" w:beforeAutospacing="0" w:after="120" w:afterAutospacing="0" w:line="360" w:lineRule="auto"/>
              <w:jc w:val="both"/>
            </w:pPr>
            <w:r w:rsidRPr="00CB0B43">
              <w:rPr>
                <w:color w:val="000000"/>
              </w:rPr>
              <w:t>0.797</w:t>
            </w:r>
          </w:p>
        </w:tc>
      </w:tr>
      <w:tr w:rsidR="00CB0B43" w:rsidRPr="00CB0B43" w14:paraId="74F83B4C" w14:textId="77777777" w:rsidTr="001B24D4">
        <w:trPr>
          <w:trHeight w:val="408"/>
        </w:trPr>
        <w:tc>
          <w:tcPr>
            <w:tcW w:w="0" w:type="auto"/>
            <w:shd w:val="clear" w:color="auto" w:fill="FFFFFF"/>
            <w:tcMar>
              <w:top w:w="0" w:type="dxa"/>
              <w:left w:w="108" w:type="dxa"/>
              <w:bottom w:w="0" w:type="dxa"/>
              <w:right w:w="108" w:type="dxa"/>
            </w:tcMar>
            <w:hideMark/>
          </w:tcPr>
          <w:p w14:paraId="47B3814F" w14:textId="77777777" w:rsidR="00CB0B43" w:rsidRPr="00CB0B43" w:rsidRDefault="00CB0B43" w:rsidP="00CB0B43">
            <w:pPr>
              <w:pStyle w:val="NormalWeb"/>
              <w:spacing w:before="172" w:beforeAutospacing="0" w:after="120" w:afterAutospacing="0" w:line="360" w:lineRule="auto"/>
              <w:jc w:val="both"/>
            </w:pPr>
            <w:r w:rsidRPr="00CB0B43">
              <w:rPr>
                <w:color w:val="000000"/>
              </w:rPr>
              <w:t>Precision </w:t>
            </w:r>
          </w:p>
        </w:tc>
        <w:tc>
          <w:tcPr>
            <w:tcW w:w="0" w:type="auto"/>
            <w:shd w:val="clear" w:color="auto" w:fill="CCCCCC"/>
            <w:tcMar>
              <w:top w:w="0" w:type="dxa"/>
              <w:left w:w="108" w:type="dxa"/>
              <w:bottom w:w="0" w:type="dxa"/>
              <w:right w:w="108" w:type="dxa"/>
            </w:tcMar>
            <w:hideMark/>
          </w:tcPr>
          <w:p w14:paraId="4C748752" w14:textId="77777777" w:rsidR="00CB0B43" w:rsidRPr="00CB0B43" w:rsidRDefault="00CB0B43" w:rsidP="00CB0B43">
            <w:pPr>
              <w:pStyle w:val="NormalWeb"/>
              <w:spacing w:before="172" w:beforeAutospacing="0" w:after="120" w:afterAutospacing="0" w:line="360" w:lineRule="auto"/>
              <w:jc w:val="both"/>
            </w:pPr>
            <w:r w:rsidRPr="00CB0B43">
              <w:rPr>
                <w:color w:val="000000"/>
              </w:rPr>
              <w:t>79.92%</w:t>
            </w:r>
          </w:p>
        </w:tc>
        <w:tc>
          <w:tcPr>
            <w:tcW w:w="0" w:type="auto"/>
            <w:shd w:val="clear" w:color="auto" w:fill="CCCCCC"/>
            <w:tcMar>
              <w:top w:w="0" w:type="dxa"/>
              <w:left w:w="108" w:type="dxa"/>
              <w:bottom w:w="0" w:type="dxa"/>
              <w:right w:w="108" w:type="dxa"/>
            </w:tcMar>
            <w:hideMark/>
          </w:tcPr>
          <w:p w14:paraId="2D78238A" w14:textId="77777777" w:rsidR="00CB0B43" w:rsidRPr="00CB0B43" w:rsidRDefault="00CB0B43" w:rsidP="00CB0B43">
            <w:pPr>
              <w:pStyle w:val="NormalWeb"/>
              <w:spacing w:before="172" w:beforeAutospacing="0" w:after="120" w:afterAutospacing="0" w:line="360" w:lineRule="auto"/>
              <w:jc w:val="both"/>
            </w:pPr>
            <w:r w:rsidRPr="00CB0B43">
              <w:rPr>
                <w:color w:val="000000"/>
              </w:rPr>
              <w:t>80.12%</w:t>
            </w:r>
          </w:p>
        </w:tc>
      </w:tr>
      <w:tr w:rsidR="00CB0B43" w:rsidRPr="00CB0B43" w14:paraId="5D75F7A9" w14:textId="77777777" w:rsidTr="001B24D4">
        <w:trPr>
          <w:trHeight w:val="408"/>
        </w:trPr>
        <w:tc>
          <w:tcPr>
            <w:tcW w:w="0" w:type="auto"/>
            <w:shd w:val="clear" w:color="auto" w:fill="FFFFFF"/>
            <w:tcMar>
              <w:top w:w="0" w:type="dxa"/>
              <w:left w:w="108" w:type="dxa"/>
              <w:bottom w:w="0" w:type="dxa"/>
              <w:right w:w="108" w:type="dxa"/>
            </w:tcMar>
            <w:hideMark/>
          </w:tcPr>
          <w:p w14:paraId="7207CE77" w14:textId="77777777" w:rsidR="00CB0B43" w:rsidRPr="00CB0B43" w:rsidRDefault="00CB0B43" w:rsidP="00CB0B43">
            <w:pPr>
              <w:pStyle w:val="NormalWeb"/>
              <w:spacing w:before="172" w:beforeAutospacing="0" w:after="120" w:afterAutospacing="0" w:line="360" w:lineRule="auto"/>
              <w:jc w:val="both"/>
            </w:pPr>
            <w:r w:rsidRPr="00CB0B43">
              <w:rPr>
                <w:color w:val="000000"/>
              </w:rPr>
              <w:t>Recall</w:t>
            </w:r>
          </w:p>
        </w:tc>
        <w:tc>
          <w:tcPr>
            <w:tcW w:w="0" w:type="auto"/>
            <w:tcMar>
              <w:top w:w="0" w:type="dxa"/>
              <w:left w:w="108" w:type="dxa"/>
              <w:bottom w:w="0" w:type="dxa"/>
              <w:right w:w="108" w:type="dxa"/>
            </w:tcMar>
            <w:hideMark/>
          </w:tcPr>
          <w:p w14:paraId="30888ED0" w14:textId="77777777" w:rsidR="00CB0B43" w:rsidRPr="00CB0B43" w:rsidRDefault="00CB0B43" w:rsidP="00CB0B43">
            <w:pPr>
              <w:pStyle w:val="NormalWeb"/>
              <w:spacing w:before="172" w:beforeAutospacing="0" w:after="120" w:afterAutospacing="0" w:line="360" w:lineRule="auto"/>
              <w:jc w:val="both"/>
            </w:pPr>
            <w:r w:rsidRPr="00CB0B43">
              <w:rPr>
                <w:color w:val="000000"/>
              </w:rPr>
              <w:t>79.92%</w:t>
            </w:r>
          </w:p>
        </w:tc>
        <w:tc>
          <w:tcPr>
            <w:tcW w:w="0" w:type="auto"/>
            <w:tcMar>
              <w:top w:w="0" w:type="dxa"/>
              <w:left w:w="108" w:type="dxa"/>
              <w:bottom w:w="0" w:type="dxa"/>
              <w:right w:w="108" w:type="dxa"/>
            </w:tcMar>
            <w:hideMark/>
          </w:tcPr>
          <w:p w14:paraId="01DB847A" w14:textId="77777777" w:rsidR="00CB0B43" w:rsidRPr="00CB0B43" w:rsidRDefault="00CB0B43" w:rsidP="00CB0B43">
            <w:pPr>
              <w:pStyle w:val="NormalWeb"/>
              <w:spacing w:before="172" w:beforeAutospacing="0" w:after="120" w:afterAutospacing="0" w:line="360" w:lineRule="auto"/>
              <w:jc w:val="both"/>
            </w:pPr>
            <w:r w:rsidRPr="00CB0B43">
              <w:rPr>
                <w:color w:val="000000"/>
              </w:rPr>
              <w:t>79.31%</w:t>
            </w:r>
          </w:p>
        </w:tc>
      </w:tr>
    </w:tbl>
    <w:p w14:paraId="11AB0935" w14:textId="77777777" w:rsidR="00CB0B43" w:rsidRPr="00CB0B43" w:rsidRDefault="00CB0B43" w:rsidP="00CB0B43">
      <w:pPr>
        <w:spacing w:line="360" w:lineRule="auto"/>
        <w:rPr>
          <w:szCs w:val="24"/>
        </w:rPr>
      </w:pPr>
    </w:p>
    <w:p w14:paraId="698CF591" w14:textId="77777777" w:rsidR="00CB0B43" w:rsidRPr="00CB0B43" w:rsidRDefault="00CB0B43" w:rsidP="00CB0B43">
      <w:pPr>
        <w:pStyle w:val="NormalWeb"/>
        <w:spacing w:before="0" w:beforeAutospacing="0" w:after="0" w:afterAutospacing="0" w:line="360" w:lineRule="auto"/>
        <w:jc w:val="both"/>
      </w:pPr>
      <w:r w:rsidRPr="00CB0B43">
        <w:rPr>
          <w:color w:val="000000"/>
        </w:rPr>
        <w:t xml:space="preserve">The reliability of the obtained results was assessed using multiple complementary criteria rather than relying on a single metric. Recall, Precision AUC was selected as the primary evaluation measure due to the severe class imbalance inherent in electricity fraud detection. The threshold-independent metrics </w:t>
      </w:r>
      <w:proofErr w:type="gramStart"/>
      <w:r w:rsidRPr="00CB0B43">
        <w:rPr>
          <w:color w:val="000000"/>
        </w:rPr>
        <w:t>( ROC</w:t>
      </w:r>
      <w:proofErr w:type="gramEnd"/>
      <w:r w:rsidRPr="00CB0B43">
        <w:rPr>
          <w:color w:val="000000"/>
        </w:rPr>
        <w:t xml:space="preserve"> AUC, log </w:t>
      </w:r>
      <w:proofErr w:type="spellStart"/>
      <w:proofErr w:type="gramStart"/>
      <w:r w:rsidRPr="00CB0B43">
        <w:rPr>
          <w:color w:val="000000"/>
        </w:rPr>
        <w:t>los,s</w:t>
      </w:r>
      <w:proofErr w:type="spellEnd"/>
      <w:proofErr w:type="gramEnd"/>
      <w:r w:rsidRPr="00CB0B43">
        <w:rPr>
          <w:color w:val="000000"/>
        </w:rPr>
        <w:t>, and PR ROC) remain consistent across both threshold settings, demonstrating that the model produces stable probability calibration, suggesting that the model is robust and has minimal overfitting. </w:t>
      </w:r>
    </w:p>
    <w:p w14:paraId="5FB5A82C" w14:textId="77777777" w:rsidR="00CB0B43" w:rsidRPr="00CB0B43" w:rsidRDefault="00CB0B43" w:rsidP="00CB0B43">
      <w:pPr>
        <w:pStyle w:val="NormalWeb"/>
        <w:spacing w:before="0" w:beforeAutospacing="0" w:after="0" w:afterAutospacing="0" w:line="360" w:lineRule="auto"/>
        <w:jc w:val="both"/>
      </w:pPr>
      <w:r w:rsidRPr="00CB0B43">
        <w:rPr>
          <w:color w:val="000000"/>
        </w:rPr>
        <w:t>Increasing the decision threshold from 0.5 to 0.62 leads to a moderate improvement in precision, along with a slight decrease in recall. This ensures a controlled and predictable trade-off between recall and precision rather than abrupt performance changes.</w:t>
      </w:r>
    </w:p>
    <w:p w14:paraId="57017A6C" w14:textId="77777777" w:rsidR="00CB0B43" w:rsidRPr="00CB0B43" w:rsidRDefault="00CB0B43" w:rsidP="00CB0B43">
      <w:pPr>
        <w:pStyle w:val="NormalWeb"/>
        <w:spacing w:before="0" w:beforeAutospacing="0" w:after="0" w:afterAutospacing="0" w:line="360" w:lineRule="auto"/>
        <w:jc w:val="both"/>
      </w:pPr>
      <w:r w:rsidRPr="00CB0B43">
        <w:rPr>
          <w:color w:val="000000"/>
        </w:rPr>
        <w:t>From an operational standpoint, a threshold of 0.62 is therefore preferred, as it helps limit false positives and avoid unnecessary inspections while still preserving a comparable level of fraud detection coverage. Overall, these findings demonstrate that the proposed fraud detection model exhibits strong discriminative performance and remains robust to reasonable changes in threshold selection.</w:t>
      </w:r>
    </w:p>
    <w:p w14:paraId="328E49AB" w14:textId="499B328D" w:rsidR="00CB0B43" w:rsidRDefault="00CB0B43" w:rsidP="00CB0B43">
      <w:pPr>
        <w:pStyle w:val="NormalWeb"/>
        <w:spacing w:before="0" w:beforeAutospacing="0" w:after="0" w:afterAutospacing="0" w:line="360" w:lineRule="auto"/>
        <w:jc w:val="both"/>
        <w:rPr>
          <w:color w:val="000000"/>
        </w:rPr>
      </w:pPr>
      <w:r w:rsidRPr="00CB0B43">
        <w:rPr>
          <w:color w:val="000000"/>
        </w:rPr>
        <w:t>The performance of the reinforced learning-based load balancing module is evaluated after the training process reaches convergence using control-oriented metrics that directly reflect grade stability and operational practicality. The evaluation considers three key aspects: reward conversions, reduction in transformer overload occurrences, and decision-making latency.</w:t>
      </w:r>
    </w:p>
    <w:p w14:paraId="2F11811D" w14:textId="77777777" w:rsidR="00CB0B43" w:rsidRPr="00CB0B43" w:rsidRDefault="00CB0B43" w:rsidP="00CB0B43">
      <w:pPr>
        <w:pStyle w:val="NormalWeb"/>
        <w:spacing w:before="0" w:beforeAutospacing="0" w:after="0" w:afterAutospacing="0" w:line="360" w:lineRule="auto"/>
        <w:jc w:val="both"/>
      </w:pPr>
    </w:p>
    <w:p w14:paraId="17ACF66C" w14:textId="75472B73" w:rsidR="00CB0B43" w:rsidRPr="00CB0B43" w:rsidRDefault="0073436B" w:rsidP="00CB0B43">
      <w:pPr>
        <w:pStyle w:val="Heading3"/>
        <w:rPr>
          <w:sz w:val="32"/>
          <w:szCs w:val="32"/>
        </w:rPr>
      </w:pPr>
      <w:r>
        <w:rPr>
          <w:sz w:val="32"/>
          <w:szCs w:val="32"/>
        </w:rPr>
        <w:lastRenderedPageBreak/>
        <w:t>7</w:t>
      </w:r>
      <w:r w:rsidR="00CB0B43" w:rsidRPr="00CB0B43">
        <w:rPr>
          <w:sz w:val="32"/>
          <w:szCs w:val="32"/>
        </w:rPr>
        <w:t>.2 Quantitative Estimation of Improvement in Mumbai’s Electricity Condition</w:t>
      </w:r>
    </w:p>
    <w:p w14:paraId="617643C8" w14:textId="77777777" w:rsidR="00CB0B43" w:rsidRPr="00CB0B43" w:rsidRDefault="00CB0B43" w:rsidP="00CB0B43">
      <w:pPr>
        <w:pStyle w:val="NormalWeb"/>
        <w:spacing w:before="0" w:beforeAutospacing="0" w:after="0" w:afterAutospacing="0" w:line="360" w:lineRule="auto"/>
        <w:jc w:val="both"/>
      </w:pPr>
      <w:r w:rsidRPr="00CB0B43">
        <w:rPr>
          <w:i/>
          <w:iCs/>
          <w:color w:val="000000"/>
        </w:rPr>
        <w:t>A synthetic improvement metric is derived using simulation-based comparisons to contextualize the practical impact of the proposed framework on an urban power system like Mumbai's. This estimation is based on controlled experiments carried out within the project environment because real-time city-scale deployment data is not available.</w:t>
      </w:r>
    </w:p>
    <w:p w14:paraId="1113327D" w14:textId="77777777" w:rsidR="00CB0B43" w:rsidRPr="00CB0B43" w:rsidRDefault="00CB0B43" w:rsidP="00CB0B43">
      <w:pPr>
        <w:pStyle w:val="Heading3"/>
        <w:spacing w:before="280" w:after="80" w:line="360" w:lineRule="auto"/>
        <w:jc w:val="both"/>
        <w:rPr>
          <w:sz w:val="24"/>
          <w:szCs w:val="24"/>
        </w:rPr>
      </w:pPr>
      <w:r w:rsidRPr="00CB0B43">
        <w:rPr>
          <w:i/>
          <w:iCs/>
          <w:sz w:val="24"/>
          <w:szCs w:val="24"/>
        </w:rPr>
        <w:t>Metric Definition</w:t>
      </w:r>
    </w:p>
    <w:p w14:paraId="2884AF4B" w14:textId="77777777" w:rsidR="00CB0B43" w:rsidRPr="00CB0B43" w:rsidRDefault="00CB0B43" w:rsidP="00CB0B43">
      <w:pPr>
        <w:pStyle w:val="NormalWeb"/>
        <w:spacing w:before="240" w:beforeAutospacing="0" w:after="240" w:afterAutospacing="0" w:line="360" w:lineRule="auto"/>
        <w:jc w:val="both"/>
      </w:pPr>
      <w:r w:rsidRPr="00CB0B43">
        <w:rPr>
          <w:i/>
          <w:iCs/>
          <w:color w:val="000000"/>
        </w:rPr>
        <w:t xml:space="preserve">The improvement is evaluated using three indicators already </w:t>
      </w:r>
      <w:proofErr w:type="spellStart"/>
      <w:r w:rsidRPr="00CB0B43">
        <w:rPr>
          <w:i/>
          <w:iCs/>
          <w:color w:val="000000"/>
        </w:rPr>
        <w:t>analyzed</w:t>
      </w:r>
      <w:proofErr w:type="spellEnd"/>
      <w:r w:rsidRPr="00CB0B43">
        <w:rPr>
          <w:i/>
          <w:iCs/>
          <w:color w:val="000000"/>
        </w:rPr>
        <w:t xml:space="preserve"> in this study:</w:t>
      </w:r>
    </w:p>
    <w:p w14:paraId="05458779" w14:textId="069DEA7D" w:rsidR="00CB0B43" w:rsidRPr="00CB0B43" w:rsidRDefault="00CB0B43" w:rsidP="00F3214A">
      <w:pPr>
        <w:pStyle w:val="NormalWeb"/>
        <w:numPr>
          <w:ilvl w:val="0"/>
          <w:numId w:val="48"/>
        </w:numPr>
        <w:spacing w:before="0" w:beforeAutospacing="0" w:after="0" w:afterAutospacing="0" w:line="360" w:lineRule="auto"/>
        <w:textAlignment w:val="baseline"/>
        <w:rPr>
          <w:i/>
          <w:iCs/>
          <w:color w:val="000000"/>
        </w:rPr>
      </w:pPr>
      <w:r w:rsidRPr="00CB0B43">
        <w:rPr>
          <w:i/>
          <w:iCs/>
          <w:color w:val="000000"/>
        </w:rPr>
        <w:t>Non-Technical Loss (NTL) proxy through fraud-adjusted demand correction</w:t>
      </w:r>
    </w:p>
    <w:p w14:paraId="576ADB69" w14:textId="1CFB5079" w:rsidR="00CB0B43" w:rsidRPr="00CB0B43" w:rsidRDefault="00CB0B43" w:rsidP="00F3214A">
      <w:pPr>
        <w:pStyle w:val="NormalWeb"/>
        <w:numPr>
          <w:ilvl w:val="0"/>
          <w:numId w:val="48"/>
        </w:numPr>
        <w:spacing w:before="0" w:beforeAutospacing="0" w:after="0" w:afterAutospacing="0" w:line="360" w:lineRule="auto"/>
        <w:textAlignment w:val="baseline"/>
        <w:rPr>
          <w:i/>
          <w:iCs/>
          <w:color w:val="000000"/>
        </w:rPr>
      </w:pPr>
      <w:r w:rsidRPr="00CB0B43">
        <w:rPr>
          <w:i/>
          <w:iCs/>
          <w:color w:val="000000"/>
        </w:rPr>
        <w:t>Grid stability measured by transformer overload events (&gt;100% capacity)</w:t>
      </w:r>
    </w:p>
    <w:p w14:paraId="39703CA9" w14:textId="77777777" w:rsidR="00CB0B43" w:rsidRPr="00CB0B43" w:rsidRDefault="00CB0B43" w:rsidP="00F3214A">
      <w:pPr>
        <w:pStyle w:val="NormalWeb"/>
        <w:numPr>
          <w:ilvl w:val="0"/>
          <w:numId w:val="48"/>
        </w:numPr>
        <w:spacing w:before="0" w:beforeAutospacing="0" w:after="0" w:afterAutospacing="0" w:line="360" w:lineRule="auto"/>
        <w:textAlignment w:val="baseline"/>
        <w:rPr>
          <w:i/>
          <w:iCs/>
          <w:color w:val="000000"/>
        </w:rPr>
      </w:pPr>
      <w:r w:rsidRPr="00CB0B43">
        <w:rPr>
          <w:i/>
          <w:iCs/>
          <w:color w:val="000000"/>
        </w:rPr>
        <w:t>Operational efficiency reflected through loss-related reward penalties</w:t>
      </w:r>
    </w:p>
    <w:p w14:paraId="21D4005B" w14:textId="77777777" w:rsidR="00CB0B43" w:rsidRPr="00CB0B43" w:rsidRDefault="00CB0B43" w:rsidP="00CB0B43">
      <w:pPr>
        <w:pStyle w:val="NormalWeb"/>
        <w:spacing w:before="240" w:beforeAutospacing="0" w:after="240" w:afterAutospacing="0" w:line="360" w:lineRule="auto"/>
        <w:jc w:val="both"/>
      </w:pPr>
      <w:r w:rsidRPr="00CB0B43">
        <w:rPr>
          <w:i/>
          <w:iCs/>
          <w:color w:val="000000"/>
        </w:rPr>
        <w:t>Mumbai’s baseline Aggregate Technical and Commercial (AT&amp;C) losses are a</w:t>
      </w:r>
      <w:r w:rsidRPr="00CB0B43">
        <w:rPr>
          <w:color w:val="000000"/>
        </w:rPr>
        <w:t xml:space="preserve">ssumed to be </w:t>
      </w:r>
      <w:r w:rsidRPr="00CB0B43">
        <w:rPr>
          <w:b/>
          <w:bCs/>
          <w:color w:val="000000"/>
        </w:rPr>
        <w:t>15–20%</w:t>
      </w:r>
      <w:r w:rsidRPr="00CB0B43">
        <w:rPr>
          <w:color w:val="000000"/>
        </w:rPr>
        <w:t xml:space="preserve">, with </w:t>
      </w:r>
      <w:r w:rsidRPr="00CB0B43">
        <w:rPr>
          <w:b/>
          <w:bCs/>
          <w:color w:val="000000"/>
        </w:rPr>
        <w:t>18%</w:t>
      </w:r>
      <w:r w:rsidRPr="00CB0B43">
        <w:rPr>
          <w:color w:val="000000"/>
        </w:rPr>
        <w:t xml:space="preserve"> used as a reference value.</w:t>
      </w:r>
    </w:p>
    <w:p w14:paraId="5D1E582E" w14:textId="77777777" w:rsidR="00CB0B43" w:rsidRPr="00CB0B43" w:rsidRDefault="00CB0B43" w:rsidP="00CB0B43">
      <w:pPr>
        <w:pStyle w:val="Heading3"/>
        <w:spacing w:after="80" w:line="360" w:lineRule="auto"/>
        <w:jc w:val="both"/>
        <w:rPr>
          <w:sz w:val="24"/>
          <w:szCs w:val="24"/>
        </w:rPr>
      </w:pPr>
      <w:r w:rsidRPr="00CB0B43">
        <w:rPr>
          <w:sz w:val="24"/>
          <w:szCs w:val="24"/>
        </w:rPr>
        <w:t>Simulation Comparison</w:t>
      </w:r>
    </w:p>
    <w:p w14:paraId="7029D498" w14:textId="77777777" w:rsidR="00CB0B43" w:rsidRPr="00CB0B43" w:rsidRDefault="00CB0B43" w:rsidP="00CB0B43">
      <w:pPr>
        <w:pStyle w:val="Heading3"/>
        <w:spacing w:after="80" w:line="360" w:lineRule="auto"/>
        <w:jc w:val="both"/>
        <w:rPr>
          <w:sz w:val="24"/>
          <w:szCs w:val="24"/>
        </w:rPr>
      </w:pPr>
      <w:r w:rsidRPr="00CB0B43">
        <w:rPr>
          <w:b w:val="0"/>
          <w:bCs/>
          <w:sz w:val="24"/>
          <w:szCs w:val="24"/>
        </w:rPr>
        <w:t>Two scenarios are evaluated using the same PPO environment:</w:t>
      </w:r>
    </w:p>
    <w:p w14:paraId="0FCDBD0A" w14:textId="15E9AA72" w:rsidR="00CB0B43" w:rsidRPr="00CB0B43" w:rsidRDefault="00CB0B43" w:rsidP="00CB0B43">
      <w:pPr>
        <w:pStyle w:val="NormalWeb"/>
        <w:numPr>
          <w:ilvl w:val="0"/>
          <w:numId w:val="49"/>
        </w:numPr>
        <w:spacing w:before="0" w:beforeAutospacing="0" w:after="0" w:afterAutospacing="0" w:line="360" w:lineRule="auto"/>
        <w:textAlignment w:val="baseline"/>
        <w:rPr>
          <w:color w:val="000000"/>
        </w:rPr>
      </w:pPr>
      <w:r w:rsidRPr="00CB0B43">
        <w:rPr>
          <w:color w:val="000000"/>
        </w:rPr>
        <w:t>Baseline: Raw synthetic demand without fraud-aware adjustment</w:t>
      </w:r>
    </w:p>
    <w:p w14:paraId="62D9D8CF" w14:textId="713E153E" w:rsidR="00CB0B43" w:rsidRPr="00CB0B43" w:rsidRDefault="00CB0B43" w:rsidP="00CB0B43">
      <w:pPr>
        <w:pStyle w:val="NormalWeb"/>
        <w:numPr>
          <w:ilvl w:val="0"/>
          <w:numId w:val="49"/>
        </w:numPr>
        <w:spacing w:before="0" w:beforeAutospacing="0" w:after="0" w:afterAutospacing="0" w:line="360" w:lineRule="auto"/>
        <w:textAlignment w:val="baseline"/>
        <w:rPr>
          <w:color w:val="000000"/>
        </w:rPr>
      </w:pPr>
      <w:r w:rsidRPr="00CB0B43">
        <w:rPr>
          <w:color w:val="000000"/>
        </w:rPr>
        <w:t>Integrated: Fraud-adjusted demand using Equation (9)</w:t>
      </w:r>
    </w:p>
    <w:p w14:paraId="1B2CD7AC" w14:textId="75C1E102" w:rsidR="00CB0B43" w:rsidRPr="00F3214A" w:rsidRDefault="00CB0B43" w:rsidP="00F3214A">
      <w:pPr>
        <w:pStyle w:val="Heading3"/>
        <w:spacing w:after="0" w:line="360" w:lineRule="auto"/>
        <w:jc w:val="both"/>
        <w:rPr>
          <w:color w:val="auto"/>
          <w:sz w:val="24"/>
          <w:szCs w:val="24"/>
        </w:rPr>
      </w:pPr>
      <w:r w:rsidRPr="00CB0B43">
        <w:rPr>
          <w:sz w:val="24"/>
          <w:szCs w:val="24"/>
        </w:rPr>
        <w:t>Improvement Calculation</w:t>
      </w:r>
    </w:p>
    <w:p w14:paraId="225A9F3A" w14:textId="77777777" w:rsidR="00CB0B43" w:rsidRPr="00CB0B43" w:rsidRDefault="00CB0B43" w:rsidP="00CB0B43">
      <w:pPr>
        <w:pStyle w:val="NormalWeb"/>
        <w:spacing w:before="0" w:beforeAutospacing="0" w:after="0" w:afterAutospacing="0" w:line="360" w:lineRule="auto"/>
        <w:jc w:val="both"/>
      </w:pPr>
      <w:r w:rsidRPr="00CB0B43">
        <w:rPr>
          <w:color w:val="000000"/>
        </w:rPr>
        <w:t xml:space="preserve">Improvement (%) = </w:t>
      </w:r>
      <w:r w:rsidRPr="00CB0B43">
        <w:rPr>
          <w:color w:val="000000"/>
          <w:u w:val="single"/>
        </w:rPr>
        <w:t xml:space="preserve">Baseline Metric − Integrated Metric​ </w:t>
      </w:r>
      <w:r w:rsidRPr="00CB0B43">
        <w:rPr>
          <w:color w:val="000000"/>
        </w:rPr>
        <w:t>× 100     ………………</w:t>
      </w:r>
      <w:proofErr w:type="gramStart"/>
      <w:r w:rsidRPr="00CB0B43">
        <w:rPr>
          <w:color w:val="000000"/>
        </w:rPr>
        <w:t>…..</w:t>
      </w:r>
      <w:proofErr w:type="gramEnd"/>
      <w:r w:rsidRPr="00CB0B43">
        <w:rPr>
          <w:color w:val="000000"/>
        </w:rPr>
        <w:t>(10)</w:t>
      </w:r>
    </w:p>
    <w:p w14:paraId="2425CB0C" w14:textId="29E202BD" w:rsidR="00CB0B43" w:rsidRPr="00CB0B43" w:rsidRDefault="00CB0B43" w:rsidP="00F3214A">
      <w:pPr>
        <w:pStyle w:val="NormalWeb"/>
        <w:spacing w:before="0" w:beforeAutospacing="0" w:after="0" w:afterAutospacing="0" w:line="360" w:lineRule="auto"/>
        <w:jc w:val="both"/>
      </w:pPr>
      <w:r w:rsidRPr="00CB0B43">
        <w:rPr>
          <w:color w:val="000000"/>
        </w:rPr>
        <w:t>                                                 Baseline Metric </w:t>
      </w:r>
    </w:p>
    <w:p w14:paraId="58EB402F" w14:textId="77777777" w:rsidR="00CB0B43" w:rsidRPr="00CB0B43" w:rsidRDefault="00CB0B43" w:rsidP="00CB0B43">
      <w:pPr>
        <w:pStyle w:val="Heading3"/>
        <w:spacing w:after="80" w:line="360" w:lineRule="auto"/>
        <w:jc w:val="both"/>
        <w:rPr>
          <w:sz w:val="24"/>
          <w:szCs w:val="24"/>
        </w:rPr>
      </w:pPr>
      <w:r w:rsidRPr="00CB0B43">
        <w:rPr>
          <w:sz w:val="24"/>
          <w:szCs w:val="24"/>
        </w:rPr>
        <w:t>Estimated Outcome</w:t>
      </w:r>
    </w:p>
    <w:p w14:paraId="540A2716" w14:textId="77777777" w:rsidR="00CB0B43" w:rsidRDefault="00CB0B43" w:rsidP="00CB0B43">
      <w:pPr>
        <w:pStyle w:val="NormalWeb"/>
        <w:spacing w:before="0" w:beforeAutospacing="0" w:after="80" w:afterAutospacing="0" w:line="360" w:lineRule="auto"/>
        <w:jc w:val="both"/>
        <w:rPr>
          <w:i/>
          <w:iCs/>
          <w:color w:val="000000"/>
        </w:rPr>
      </w:pPr>
      <w:r w:rsidRPr="00CB0B43">
        <w:rPr>
          <w:i/>
          <w:iCs/>
          <w:color w:val="000000"/>
        </w:rPr>
        <w:t>Based on the observed 35–45% reduction in transformer overload events and improved demand reliability, the proposed framework demonstrates an estimated 25–35% overall improvement in electricity distribution conditions under Mumbai-like urban scenarios.</w:t>
      </w:r>
    </w:p>
    <w:p w14:paraId="08455D4E" w14:textId="77777777" w:rsidR="00C959C6" w:rsidRDefault="00C959C6" w:rsidP="00CB0B43">
      <w:pPr>
        <w:pStyle w:val="NormalWeb"/>
        <w:spacing w:before="0" w:beforeAutospacing="0" w:after="80" w:afterAutospacing="0" w:line="360" w:lineRule="auto"/>
        <w:jc w:val="both"/>
        <w:rPr>
          <w:i/>
          <w:iCs/>
          <w:color w:val="000000"/>
        </w:rPr>
      </w:pPr>
    </w:p>
    <w:p w14:paraId="2B73DB3B" w14:textId="77777777" w:rsidR="00C959C6" w:rsidRDefault="00C959C6" w:rsidP="00CB0B43">
      <w:pPr>
        <w:pStyle w:val="NormalWeb"/>
        <w:spacing w:before="0" w:beforeAutospacing="0" w:after="80" w:afterAutospacing="0" w:line="360" w:lineRule="auto"/>
        <w:jc w:val="both"/>
        <w:rPr>
          <w:i/>
          <w:iCs/>
          <w:color w:val="000000"/>
        </w:rPr>
      </w:pPr>
    </w:p>
    <w:p w14:paraId="36464AB5" w14:textId="77777777" w:rsidR="00C959C6" w:rsidRDefault="00C959C6" w:rsidP="00CB0B43">
      <w:pPr>
        <w:pStyle w:val="NormalWeb"/>
        <w:spacing w:before="0" w:beforeAutospacing="0" w:after="80" w:afterAutospacing="0" w:line="360" w:lineRule="auto"/>
        <w:jc w:val="both"/>
        <w:rPr>
          <w:i/>
          <w:iCs/>
          <w:color w:val="000000"/>
        </w:rPr>
      </w:pPr>
    </w:p>
    <w:p w14:paraId="1B9FD3DD" w14:textId="77777777" w:rsidR="00C959C6" w:rsidRDefault="00C959C6" w:rsidP="00CB0B43">
      <w:pPr>
        <w:pStyle w:val="NormalWeb"/>
        <w:spacing w:before="0" w:beforeAutospacing="0" w:after="80" w:afterAutospacing="0" w:line="360" w:lineRule="auto"/>
        <w:jc w:val="both"/>
        <w:rPr>
          <w:i/>
          <w:iCs/>
          <w:color w:val="000000"/>
        </w:rPr>
      </w:pPr>
    </w:p>
    <w:p w14:paraId="6709C0A0" w14:textId="77777777" w:rsidR="00C959C6" w:rsidRDefault="00C959C6" w:rsidP="00CB0B43">
      <w:pPr>
        <w:pStyle w:val="NormalWeb"/>
        <w:spacing w:before="0" w:beforeAutospacing="0" w:after="80" w:afterAutospacing="0" w:line="360" w:lineRule="auto"/>
        <w:jc w:val="both"/>
        <w:rPr>
          <w:i/>
          <w:iCs/>
          <w:color w:val="000000"/>
        </w:rPr>
      </w:pPr>
    </w:p>
    <w:p w14:paraId="4D260488" w14:textId="77777777" w:rsidR="00C959C6" w:rsidRPr="00CB0B43" w:rsidRDefault="00C959C6" w:rsidP="00CB0B43">
      <w:pPr>
        <w:pStyle w:val="NormalWeb"/>
        <w:spacing w:before="0" w:beforeAutospacing="0" w:after="80" w:afterAutospacing="0" w:line="360" w:lineRule="auto"/>
        <w:jc w:val="both"/>
      </w:pPr>
    </w:p>
    <w:p w14:paraId="248A52EE" w14:textId="586AC9FA" w:rsidR="00CB0B43" w:rsidRPr="00F3214A" w:rsidRDefault="00CB0B43" w:rsidP="00CB0B43">
      <w:pPr>
        <w:pStyle w:val="NormalWeb"/>
        <w:spacing w:before="172" w:beforeAutospacing="0" w:after="120" w:afterAutospacing="0" w:line="360" w:lineRule="auto"/>
        <w:jc w:val="center"/>
        <w:rPr>
          <w:sz w:val="20"/>
          <w:szCs w:val="20"/>
        </w:rPr>
      </w:pPr>
      <w:r w:rsidRPr="00F3214A">
        <w:rPr>
          <w:b/>
          <w:bCs/>
          <w:color w:val="000000"/>
          <w:sz w:val="20"/>
          <w:szCs w:val="20"/>
        </w:rPr>
        <w:lastRenderedPageBreak/>
        <w:t>Table 5:  Load Balancing Model Evaluation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5"/>
        <w:gridCol w:w="3325"/>
      </w:tblGrid>
      <w:tr w:rsidR="00CB0B43" w:rsidRPr="00CB0B43" w14:paraId="13EEFD71" w14:textId="77777777" w:rsidTr="001B24D4">
        <w:trPr>
          <w:trHeight w:val="517"/>
          <w:jc w:val="center"/>
        </w:trPr>
        <w:tc>
          <w:tcPr>
            <w:tcW w:w="0" w:type="auto"/>
            <w:shd w:val="clear" w:color="auto" w:fill="FFFFFF"/>
            <w:tcMar>
              <w:top w:w="0" w:type="dxa"/>
              <w:left w:w="108" w:type="dxa"/>
              <w:bottom w:w="0" w:type="dxa"/>
              <w:right w:w="108" w:type="dxa"/>
            </w:tcMar>
            <w:hideMark/>
          </w:tcPr>
          <w:p w14:paraId="699C496D" w14:textId="77777777" w:rsidR="00CB0B43" w:rsidRPr="00CB0B43" w:rsidRDefault="00CB0B43" w:rsidP="00CB0B43">
            <w:pPr>
              <w:pStyle w:val="NormalWeb"/>
              <w:spacing w:before="172" w:beforeAutospacing="0" w:after="120" w:afterAutospacing="0" w:line="360" w:lineRule="auto"/>
              <w:jc w:val="both"/>
            </w:pPr>
            <w:r w:rsidRPr="00CB0B43">
              <w:rPr>
                <w:color w:val="000000"/>
              </w:rPr>
              <w:t>Metric</w:t>
            </w:r>
          </w:p>
        </w:tc>
        <w:tc>
          <w:tcPr>
            <w:tcW w:w="0" w:type="auto"/>
            <w:shd w:val="clear" w:color="auto" w:fill="FFFFFF"/>
            <w:tcMar>
              <w:top w:w="0" w:type="dxa"/>
              <w:left w:w="108" w:type="dxa"/>
              <w:bottom w:w="0" w:type="dxa"/>
              <w:right w:w="108" w:type="dxa"/>
            </w:tcMar>
            <w:hideMark/>
          </w:tcPr>
          <w:p w14:paraId="2BB9DA0D" w14:textId="77777777" w:rsidR="00CB0B43" w:rsidRPr="00CB0B43" w:rsidRDefault="00CB0B43" w:rsidP="00CB0B43">
            <w:pPr>
              <w:pStyle w:val="NormalWeb"/>
              <w:spacing w:before="172" w:beforeAutospacing="0" w:after="120" w:afterAutospacing="0" w:line="360" w:lineRule="auto"/>
              <w:jc w:val="both"/>
            </w:pPr>
            <w:r w:rsidRPr="00CB0B43">
              <w:rPr>
                <w:color w:val="000000"/>
              </w:rPr>
              <w:t>Measured Value</w:t>
            </w:r>
          </w:p>
        </w:tc>
      </w:tr>
      <w:tr w:rsidR="00CB0B43" w:rsidRPr="00CB0B43" w14:paraId="4FF0015F" w14:textId="77777777" w:rsidTr="001B24D4">
        <w:trPr>
          <w:trHeight w:val="748"/>
          <w:jc w:val="center"/>
        </w:trPr>
        <w:tc>
          <w:tcPr>
            <w:tcW w:w="0" w:type="auto"/>
            <w:shd w:val="clear" w:color="auto" w:fill="FFFFFF"/>
            <w:tcMar>
              <w:top w:w="0" w:type="dxa"/>
              <w:left w:w="108" w:type="dxa"/>
              <w:bottom w:w="0" w:type="dxa"/>
              <w:right w:w="108" w:type="dxa"/>
            </w:tcMar>
            <w:hideMark/>
          </w:tcPr>
          <w:p w14:paraId="527D8DEC" w14:textId="77777777" w:rsidR="00CB0B43" w:rsidRPr="00CB0B43" w:rsidRDefault="00CB0B43" w:rsidP="00CB0B43">
            <w:pPr>
              <w:pStyle w:val="NormalWeb"/>
              <w:spacing w:before="172" w:beforeAutospacing="0" w:after="120" w:afterAutospacing="0" w:line="360" w:lineRule="auto"/>
              <w:jc w:val="both"/>
            </w:pPr>
            <w:r w:rsidRPr="00CB0B43">
              <w:rPr>
                <w:color w:val="000000"/>
              </w:rPr>
              <w:t>Average Reward per Episode</w:t>
            </w:r>
          </w:p>
        </w:tc>
        <w:tc>
          <w:tcPr>
            <w:tcW w:w="0" w:type="auto"/>
            <w:shd w:val="clear" w:color="auto" w:fill="CCCCCC"/>
            <w:tcMar>
              <w:top w:w="0" w:type="dxa"/>
              <w:left w:w="108" w:type="dxa"/>
              <w:bottom w:w="0" w:type="dxa"/>
              <w:right w:w="108" w:type="dxa"/>
            </w:tcMar>
            <w:hideMark/>
          </w:tcPr>
          <w:p w14:paraId="35BA8794" w14:textId="77777777" w:rsidR="00CB0B43" w:rsidRPr="00CB0B43" w:rsidRDefault="00CB0B43" w:rsidP="00CB0B43">
            <w:pPr>
              <w:pStyle w:val="NormalWeb"/>
              <w:spacing w:before="172" w:beforeAutospacing="0" w:after="120" w:afterAutospacing="0" w:line="360" w:lineRule="auto"/>
              <w:jc w:val="both"/>
            </w:pPr>
            <w:r w:rsidRPr="00CB0B43">
              <w:rPr>
                <w:color w:val="000000"/>
              </w:rPr>
              <w:t>≈ 0.90–0.93</w:t>
            </w:r>
          </w:p>
        </w:tc>
      </w:tr>
      <w:tr w:rsidR="00CB0B43" w:rsidRPr="00CB0B43" w14:paraId="1797A1FE" w14:textId="77777777" w:rsidTr="001B24D4">
        <w:trPr>
          <w:trHeight w:val="755"/>
          <w:jc w:val="center"/>
        </w:trPr>
        <w:tc>
          <w:tcPr>
            <w:tcW w:w="0" w:type="auto"/>
            <w:shd w:val="clear" w:color="auto" w:fill="FFFFFF"/>
            <w:tcMar>
              <w:top w:w="0" w:type="dxa"/>
              <w:left w:w="108" w:type="dxa"/>
              <w:bottom w:w="0" w:type="dxa"/>
              <w:right w:w="108" w:type="dxa"/>
            </w:tcMar>
            <w:hideMark/>
          </w:tcPr>
          <w:p w14:paraId="457173BA" w14:textId="77777777" w:rsidR="00CB0B43" w:rsidRPr="00CB0B43" w:rsidRDefault="00CB0B43" w:rsidP="00CB0B43">
            <w:pPr>
              <w:pStyle w:val="NormalWeb"/>
              <w:spacing w:before="172" w:beforeAutospacing="0" w:after="120" w:afterAutospacing="0" w:line="360" w:lineRule="auto"/>
              <w:jc w:val="both"/>
            </w:pPr>
            <w:r w:rsidRPr="00CB0B43">
              <w:rPr>
                <w:color w:val="000000"/>
              </w:rPr>
              <w:t>Overload Reduction Rate</w:t>
            </w:r>
          </w:p>
        </w:tc>
        <w:tc>
          <w:tcPr>
            <w:tcW w:w="0" w:type="auto"/>
            <w:tcMar>
              <w:top w:w="0" w:type="dxa"/>
              <w:left w:w="108" w:type="dxa"/>
              <w:bottom w:w="0" w:type="dxa"/>
              <w:right w:w="108" w:type="dxa"/>
            </w:tcMar>
            <w:hideMark/>
          </w:tcPr>
          <w:p w14:paraId="2C7174B9" w14:textId="77777777" w:rsidR="00CB0B43" w:rsidRPr="00CB0B43" w:rsidRDefault="00CB0B43" w:rsidP="00CB0B43">
            <w:pPr>
              <w:pStyle w:val="NormalWeb"/>
              <w:spacing w:before="172" w:beforeAutospacing="0" w:after="120" w:afterAutospacing="0" w:line="360" w:lineRule="auto"/>
              <w:jc w:val="both"/>
            </w:pPr>
            <w:r w:rsidRPr="00CB0B43">
              <w:rPr>
                <w:color w:val="000000"/>
              </w:rPr>
              <w:t>~35–45% lower overload events</w:t>
            </w:r>
          </w:p>
        </w:tc>
      </w:tr>
      <w:tr w:rsidR="00CB0B43" w:rsidRPr="00CB0B43" w14:paraId="234525DC" w14:textId="77777777" w:rsidTr="001B24D4">
        <w:trPr>
          <w:trHeight w:val="755"/>
          <w:jc w:val="center"/>
        </w:trPr>
        <w:tc>
          <w:tcPr>
            <w:tcW w:w="0" w:type="auto"/>
            <w:shd w:val="clear" w:color="auto" w:fill="FFFFFF"/>
            <w:tcMar>
              <w:top w:w="0" w:type="dxa"/>
              <w:left w:w="108" w:type="dxa"/>
              <w:bottom w:w="0" w:type="dxa"/>
              <w:right w:w="108" w:type="dxa"/>
            </w:tcMar>
            <w:hideMark/>
          </w:tcPr>
          <w:p w14:paraId="2F2E5D60" w14:textId="77777777" w:rsidR="00CB0B43" w:rsidRPr="00CB0B43" w:rsidRDefault="00CB0B43" w:rsidP="00CB0B43">
            <w:pPr>
              <w:pStyle w:val="NormalWeb"/>
              <w:spacing w:before="172" w:beforeAutospacing="0" w:after="120" w:afterAutospacing="0" w:line="360" w:lineRule="auto"/>
              <w:jc w:val="both"/>
            </w:pPr>
            <w:r w:rsidRPr="00CB0B43">
              <w:rPr>
                <w:color w:val="000000"/>
              </w:rPr>
              <w:t>Decision Latency</w:t>
            </w:r>
          </w:p>
        </w:tc>
        <w:tc>
          <w:tcPr>
            <w:tcW w:w="0" w:type="auto"/>
            <w:shd w:val="clear" w:color="auto" w:fill="CCCCCC"/>
            <w:tcMar>
              <w:top w:w="0" w:type="dxa"/>
              <w:left w:w="108" w:type="dxa"/>
              <w:bottom w:w="0" w:type="dxa"/>
              <w:right w:w="108" w:type="dxa"/>
            </w:tcMar>
            <w:hideMark/>
          </w:tcPr>
          <w:p w14:paraId="20C0E606" w14:textId="77777777" w:rsidR="00CB0B43" w:rsidRPr="00CB0B43" w:rsidRDefault="00CB0B43" w:rsidP="00CB0B43">
            <w:pPr>
              <w:pStyle w:val="NormalWeb"/>
              <w:spacing w:before="172" w:beforeAutospacing="0" w:after="120" w:afterAutospacing="0" w:line="360" w:lineRule="auto"/>
              <w:jc w:val="both"/>
            </w:pPr>
            <w:r w:rsidRPr="00CB0B43">
              <w:rPr>
                <w:color w:val="000000"/>
              </w:rPr>
              <w:t>0.5–1.0 s per optimization cycle</w:t>
            </w:r>
          </w:p>
        </w:tc>
      </w:tr>
    </w:tbl>
    <w:p w14:paraId="2ECA2CCF" w14:textId="77777777" w:rsidR="00CB0B43" w:rsidRPr="00CB0B43" w:rsidRDefault="00CB0B43" w:rsidP="00CB0B43">
      <w:pPr>
        <w:spacing w:line="360" w:lineRule="auto"/>
        <w:rPr>
          <w:szCs w:val="24"/>
        </w:rPr>
      </w:pPr>
    </w:p>
    <w:p w14:paraId="1D25CA68" w14:textId="70B00FD1" w:rsidR="00CB0B43" w:rsidRPr="00CB0B43" w:rsidRDefault="00CB0B43" w:rsidP="00CB0B43">
      <w:pPr>
        <w:pStyle w:val="NormalWeb"/>
        <w:spacing w:before="0" w:beforeAutospacing="0" w:after="0" w:afterAutospacing="0" w:line="360" w:lineRule="auto"/>
        <w:jc w:val="both"/>
      </w:pPr>
      <w:r w:rsidRPr="00CB0B43">
        <w:rPr>
          <w:color w:val="000000"/>
        </w:rPr>
        <w:t xml:space="preserve">Table 5 summarises the performance indicators of the proposed load balancing module. An average episode reward achieved per episode of approximately 0.90 - 0.93 indicates that the RL agent has </w:t>
      </w:r>
      <w:proofErr w:type="spellStart"/>
      <w:r w:rsidRPr="00CB0B43">
        <w:rPr>
          <w:color w:val="000000"/>
        </w:rPr>
        <w:t>converged</w:t>
      </w:r>
      <w:proofErr w:type="spellEnd"/>
      <w:r w:rsidRPr="00CB0B43">
        <w:rPr>
          <w:color w:val="000000"/>
        </w:rPr>
        <w:t xml:space="preserve"> to a stable control policy. This suggests efficient balancing of multiple objectives, including operational </w:t>
      </w:r>
      <w:proofErr w:type="spellStart"/>
      <w:proofErr w:type="gramStart"/>
      <w:r w:rsidRPr="00CB0B43">
        <w:rPr>
          <w:color w:val="000000"/>
        </w:rPr>
        <w:t>efficiency,y</w:t>
      </w:r>
      <w:proofErr w:type="spellEnd"/>
      <w:proofErr w:type="gramEnd"/>
      <w:r w:rsidRPr="00CB0B43">
        <w:rPr>
          <w:color w:val="000000"/>
        </w:rPr>
        <w:t xml:space="preserve"> system safety, and grid stability. Furthermore, the substantial reduction in transformer overload </w:t>
      </w:r>
      <w:proofErr w:type="spellStart"/>
      <w:proofErr w:type="gramStart"/>
      <w:r w:rsidRPr="00CB0B43">
        <w:rPr>
          <w:color w:val="000000"/>
        </w:rPr>
        <w:t>events,s</w:t>
      </w:r>
      <w:proofErr w:type="spellEnd"/>
      <w:proofErr w:type="gramEnd"/>
      <w:r w:rsidRPr="00CB0B43">
        <w:rPr>
          <w:color w:val="000000"/>
        </w:rPr>
        <w:t xml:space="preserve"> ranging from 35% to 45%, demonstrates the agent’s capability to alleviate peak loading conditions and maintain a system operation within safe limits. Decision latency is maintained within 0.5 to 1.0 seconds per optimization cycle that satisfies the real-time grid control constraints. This confirms that the proposed approach is computationally feasible for practical deployments in urban distribution networks.</w:t>
      </w:r>
    </w:p>
    <w:p w14:paraId="4DD2BD04" w14:textId="77777777" w:rsidR="00CB0B43" w:rsidRPr="00CB0B43" w:rsidRDefault="00CB0B43" w:rsidP="00CB0B43">
      <w:pPr>
        <w:spacing w:line="360" w:lineRule="auto"/>
        <w:rPr>
          <w:szCs w:val="24"/>
        </w:rPr>
      </w:pPr>
    </w:p>
    <w:p w14:paraId="28AA1600" w14:textId="77777777" w:rsidR="00CB0B43" w:rsidRPr="00CB0B43" w:rsidRDefault="00CB0B43" w:rsidP="00CB0B43">
      <w:pPr>
        <w:pStyle w:val="NormalWeb"/>
        <w:spacing w:before="0" w:beforeAutospacing="0" w:after="0" w:afterAutospacing="0" w:line="360" w:lineRule="auto"/>
        <w:jc w:val="both"/>
      </w:pPr>
      <w:r w:rsidRPr="00CB0B43">
        <w:rPr>
          <w:b/>
          <w:bCs/>
          <w:color w:val="000000"/>
        </w:rPr>
        <w:t>Overall Performance:</w:t>
      </w:r>
    </w:p>
    <w:p w14:paraId="201AC5C9" w14:textId="77777777" w:rsidR="00CB0B43" w:rsidRPr="00CB0B43" w:rsidRDefault="00CB0B43" w:rsidP="00CB0B43">
      <w:pPr>
        <w:pStyle w:val="NormalWeb"/>
        <w:spacing w:before="0" w:beforeAutospacing="0" w:after="0" w:afterAutospacing="0" w:line="360" w:lineRule="auto"/>
        <w:jc w:val="both"/>
      </w:pPr>
      <w:r w:rsidRPr="00CB0B43">
        <w:rPr>
          <w:color w:val="000000"/>
        </w:rPr>
        <w:t>This unified framework thus validates the utility of the proposed system. The fraud detection model provides reliable probabilistic estimates under class imbalance, while the load balancing module demonstrates efficient and stable control behaviour. The reduction of overloads measured and the stable convergence indicate that the RL agent learns meaningful grid control strategies rather than exhibiting oscillatory behaviour. The consistency of fraud detection metrics across thresholds, combined with the robustness of load balancing performance, supports that the system is well-suited for integration in a real-world urban grid environment where both non-technical losses and demand volatility pose persistent challenges.</w:t>
      </w:r>
    </w:p>
    <w:p w14:paraId="5FD53208" w14:textId="77777777" w:rsidR="00713137" w:rsidRDefault="00713137" w:rsidP="00C94DAB">
      <w:pPr>
        <w:spacing w:after="276" w:line="360" w:lineRule="auto"/>
        <w:ind w:right="0"/>
        <w:rPr>
          <w:b/>
          <w:sz w:val="28"/>
          <w:szCs w:val="24"/>
        </w:rPr>
      </w:pPr>
    </w:p>
    <w:p w14:paraId="517D602F" w14:textId="77777777" w:rsidR="00157D7F" w:rsidRDefault="00157D7F" w:rsidP="00E8291E">
      <w:pPr>
        <w:spacing w:after="276" w:line="360" w:lineRule="auto"/>
        <w:ind w:left="0" w:right="0" w:firstLine="0"/>
        <w:rPr>
          <w:b/>
          <w:sz w:val="28"/>
          <w:szCs w:val="24"/>
        </w:rPr>
      </w:pPr>
    </w:p>
    <w:p w14:paraId="7F6536C6" w14:textId="77777777" w:rsidR="00B42E74" w:rsidRDefault="00B42E74" w:rsidP="00713137">
      <w:pPr>
        <w:spacing w:after="276" w:line="360" w:lineRule="auto"/>
        <w:ind w:left="9" w:right="0" w:firstLine="711"/>
        <w:jc w:val="center"/>
        <w:rPr>
          <w:b/>
          <w:sz w:val="28"/>
          <w:szCs w:val="24"/>
        </w:rPr>
      </w:pPr>
    </w:p>
    <w:p w14:paraId="7B38C7DD" w14:textId="77777777" w:rsidR="00B42E74" w:rsidRDefault="00B42E74" w:rsidP="00713137">
      <w:pPr>
        <w:spacing w:after="276" w:line="360" w:lineRule="auto"/>
        <w:ind w:left="9" w:right="0" w:firstLine="711"/>
        <w:jc w:val="center"/>
        <w:rPr>
          <w:b/>
          <w:sz w:val="28"/>
          <w:szCs w:val="24"/>
        </w:rPr>
        <w:sectPr w:rsidR="00B42E74" w:rsidSect="00FD4F49">
          <w:pgSz w:w="11906" w:h="16838" w:code="9"/>
          <w:pgMar w:top="850" w:right="1138" w:bottom="1253" w:left="1699" w:header="720" w:footer="720" w:gutter="0"/>
          <w:cols w:space="720"/>
          <w:docGrid w:linePitch="326"/>
        </w:sectPr>
      </w:pPr>
    </w:p>
    <w:p w14:paraId="546659A1" w14:textId="77777777" w:rsidR="00863323" w:rsidRDefault="00863323" w:rsidP="002D2AB0">
      <w:pPr>
        <w:spacing w:after="0" w:line="240" w:lineRule="auto"/>
        <w:ind w:left="9" w:right="0" w:firstLine="711"/>
        <w:jc w:val="center"/>
        <w:rPr>
          <w:b/>
          <w:sz w:val="36"/>
          <w:szCs w:val="32"/>
        </w:rPr>
      </w:pPr>
    </w:p>
    <w:p w14:paraId="2E7049CD" w14:textId="77777777" w:rsidR="00863323" w:rsidRDefault="00863323" w:rsidP="002D2AB0">
      <w:pPr>
        <w:spacing w:after="0" w:line="240" w:lineRule="auto"/>
        <w:ind w:left="9" w:right="0" w:firstLine="711"/>
        <w:jc w:val="center"/>
        <w:rPr>
          <w:b/>
          <w:sz w:val="36"/>
          <w:szCs w:val="32"/>
        </w:rPr>
      </w:pPr>
    </w:p>
    <w:p w14:paraId="4564E133" w14:textId="77777777" w:rsidR="00863323" w:rsidRDefault="00863323" w:rsidP="002D2AB0">
      <w:pPr>
        <w:spacing w:after="0" w:line="240" w:lineRule="auto"/>
        <w:ind w:left="9" w:right="0" w:firstLine="711"/>
        <w:jc w:val="center"/>
        <w:rPr>
          <w:b/>
          <w:sz w:val="36"/>
          <w:szCs w:val="32"/>
        </w:rPr>
      </w:pPr>
    </w:p>
    <w:p w14:paraId="50FCDD8B" w14:textId="77777777" w:rsidR="00863323" w:rsidRDefault="00863323" w:rsidP="002D2AB0">
      <w:pPr>
        <w:spacing w:after="0" w:line="240" w:lineRule="auto"/>
        <w:ind w:left="9" w:right="0" w:firstLine="711"/>
        <w:jc w:val="center"/>
        <w:rPr>
          <w:b/>
          <w:sz w:val="36"/>
          <w:szCs w:val="32"/>
        </w:rPr>
      </w:pPr>
    </w:p>
    <w:p w14:paraId="4325438C" w14:textId="77777777" w:rsidR="00E8291E" w:rsidRDefault="00E8291E" w:rsidP="002D2AB0">
      <w:pPr>
        <w:spacing w:after="0" w:line="240" w:lineRule="auto"/>
        <w:ind w:left="9" w:right="0" w:firstLine="711"/>
        <w:jc w:val="center"/>
        <w:rPr>
          <w:b/>
          <w:sz w:val="36"/>
          <w:szCs w:val="32"/>
        </w:rPr>
      </w:pPr>
    </w:p>
    <w:p w14:paraId="3523725F" w14:textId="77777777" w:rsidR="00E8291E" w:rsidRDefault="00E8291E" w:rsidP="002D2AB0">
      <w:pPr>
        <w:spacing w:after="0" w:line="240" w:lineRule="auto"/>
        <w:ind w:left="9" w:right="0" w:firstLine="711"/>
        <w:jc w:val="center"/>
        <w:rPr>
          <w:b/>
          <w:sz w:val="36"/>
          <w:szCs w:val="32"/>
        </w:rPr>
      </w:pPr>
    </w:p>
    <w:p w14:paraId="68DDE944" w14:textId="77777777" w:rsidR="00E8291E" w:rsidRDefault="00E8291E" w:rsidP="002D2AB0">
      <w:pPr>
        <w:spacing w:after="0" w:line="240" w:lineRule="auto"/>
        <w:ind w:left="9" w:right="0" w:firstLine="711"/>
        <w:jc w:val="center"/>
        <w:rPr>
          <w:b/>
          <w:sz w:val="36"/>
          <w:szCs w:val="32"/>
        </w:rPr>
      </w:pPr>
    </w:p>
    <w:p w14:paraId="6225E32E" w14:textId="77777777" w:rsidR="00E8291E" w:rsidRDefault="00E8291E" w:rsidP="002D2AB0">
      <w:pPr>
        <w:spacing w:after="0" w:line="240" w:lineRule="auto"/>
        <w:ind w:left="9" w:right="0" w:firstLine="711"/>
        <w:jc w:val="center"/>
        <w:rPr>
          <w:b/>
          <w:sz w:val="36"/>
          <w:szCs w:val="32"/>
        </w:rPr>
      </w:pPr>
    </w:p>
    <w:p w14:paraId="490583C9" w14:textId="77777777" w:rsidR="00E8291E" w:rsidRDefault="00E8291E" w:rsidP="002D2AB0">
      <w:pPr>
        <w:spacing w:after="0" w:line="240" w:lineRule="auto"/>
        <w:ind w:left="9" w:right="0" w:firstLine="711"/>
        <w:jc w:val="center"/>
        <w:rPr>
          <w:b/>
          <w:sz w:val="36"/>
          <w:szCs w:val="32"/>
        </w:rPr>
      </w:pPr>
    </w:p>
    <w:p w14:paraId="7ECCFAC8" w14:textId="77777777" w:rsidR="00E8291E" w:rsidRDefault="00E8291E" w:rsidP="002D2AB0">
      <w:pPr>
        <w:spacing w:after="0" w:line="240" w:lineRule="auto"/>
        <w:ind w:left="9" w:right="0" w:firstLine="711"/>
        <w:jc w:val="center"/>
        <w:rPr>
          <w:b/>
          <w:sz w:val="36"/>
          <w:szCs w:val="32"/>
        </w:rPr>
      </w:pPr>
    </w:p>
    <w:p w14:paraId="41254DD0" w14:textId="77777777" w:rsidR="00E8291E" w:rsidRDefault="00E8291E" w:rsidP="002D2AB0">
      <w:pPr>
        <w:spacing w:after="0" w:line="240" w:lineRule="auto"/>
        <w:ind w:left="9" w:right="0" w:firstLine="711"/>
        <w:jc w:val="center"/>
        <w:rPr>
          <w:b/>
          <w:sz w:val="36"/>
          <w:szCs w:val="32"/>
        </w:rPr>
      </w:pPr>
    </w:p>
    <w:p w14:paraId="2345C642" w14:textId="77777777" w:rsidR="00E8291E" w:rsidRDefault="00E8291E" w:rsidP="002D2AB0">
      <w:pPr>
        <w:spacing w:after="0" w:line="240" w:lineRule="auto"/>
        <w:ind w:left="9" w:right="0" w:firstLine="711"/>
        <w:jc w:val="center"/>
        <w:rPr>
          <w:b/>
          <w:sz w:val="36"/>
          <w:szCs w:val="32"/>
        </w:rPr>
      </w:pPr>
    </w:p>
    <w:p w14:paraId="40BE2ABF" w14:textId="77777777" w:rsidR="00E8291E" w:rsidRDefault="00E8291E" w:rsidP="002D2AB0">
      <w:pPr>
        <w:spacing w:after="0" w:line="240" w:lineRule="auto"/>
        <w:ind w:left="9" w:right="0" w:firstLine="711"/>
        <w:jc w:val="center"/>
        <w:rPr>
          <w:b/>
          <w:sz w:val="36"/>
          <w:szCs w:val="32"/>
        </w:rPr>
      </w:pPr>
    </w:p>
    <w:p w14:paraId="300621E9" w14:textId="77777777" w:rsidR="00E8291E" w:rsidRDefault="00E8291E" w:rsidP="002D2AB0">
      <w:pPr>
        <w:spacing w:after="0" w:line="240" w:lineRule="auto"/>
        <w:ind w:left="9" w:right="0" w:firstLine="711"/>
        <w:jc w:val="center"/>
        <w:rPr>
          <w:b/>
          <w:sz w:val="36"/>
          <w:szCs w:val="32"/>
        </w:rPr>
      </w:pPr>
    </w:p>
    <w:p w14:paraId="222989E5" w14:textId="77777777" w:rsidR="00863323" w:rsidRDefault="00863323" w:rsidP="002D2AB0">
      <w:pPr>
        <w:spacing w:after="0" w:line="240" w:lineRule="auto"/>
        <w:ind w:left="9" w:right="0" w:firstLine="711"/>
        <w:jc w:val="center"/>
        <w:rPr>
          <w:b/>
          <w:sz w:val="36"/>
          <w:szCs w:val="32"/>
        </w:rPr>
      </w:pPr>
    </w:p>
    <w:p w14:paraId="7E95171F" w14:textId="0FCC0D5E" w:rsidR="00713137" w:rsidRDefault="00713137" w:rsidP="002D2AB0">
      <w:pPr>
        <w:spacing w:after="0" w:line="240" w:lineRule="auto"/>
        <w:ind w:left="9" w:right="0" w:firstLine="711"/>
        <w:jc w:val="center"/>
        <w:rPr>
          <w:b/>
          <w:sz w:val="36"/>
          <w:szCs w:val="32"/>
        </w:rPr>
      </w:pPr>
      <w:r w:rsidRPr="00B42E74">
        <w:rPr>
          <w:b/>
          <w:sz w:val="36"/>
          <w:szCs w:val="32"/>
        </w:rPr>
        <w:t xml:space="preserve">Chapter 8 </w:t>
      </w:r>
    </w:p>
    <w:p w14:paraId="11CFA3E3" w14:textId="77777777" w:rsidR="002D2AB0" w:rsidRPr="002D2AB0" w:rsidRDefault="002D2AB0" w:rsidP="002D2AB0">
      <w:pPr>
        <w:spacing w:after="0" w:line="240" w:lineRule="auto"/>
        <w:ind w:left="9" w:right="0" w:firstLine="711"/>
        <w:jc w:val="center"/>
        <w:rPr>
          <w:b/>
          <w:sz w:val="72"/>
          <w:szCs w:val="56"/>
        </w:rPr>
      </w:pPr>
    </w:p>
    <w:p w14:paraId="44137AB3" w14:textId="5D6799C6" w:rsidR="00713137" w:rsidRDefault="004D73B7" w:rsidP="00E8291E">
      <w:pPr>
        <w:spacing w:after="0" w:line="240" w:lineRule="auto"/>
        <w:ind w:left="9" w:right="0" w:firstLine="711"/>
        <w:jc w:val="center"/>
        <w:rPr>
          <w:b/>
          <w:sz w:val="28"/>
          <w:szCs w:val="28"/>
        </w:rPr>
      </w:pPr>
      <w:r w:rsidRPr="00B42E74">
        <w:rPr>
          <w:b/>
          <w:bCs/>
          <w:sz w:val="36"/>
          <w:szCs w:val="36"/>
        </w:rPr>
        <w:t>Conclusion and Future Work</w:t>
      </w:r>
      <w:r w:rsidR="00713137" w:rsidRPr="00B42E74">
        <w:rPr>
          <w:b/>
          <w:bCs/>
          <w:sz w:val="36"/>
          <w:szCs w:val="36"/>
        </w:rPr>
        <w:t xml:space="preserve"> </w:t>
      </w:r>
    </w:p>
    <w:p w14:paraId="3A56EAF0" w14:textId="77777777" w:rsidR="00713137" w:rsidRDefault="00713137" w:rsidP="00713137">
      <w:pPr>
        <w:tabs>
          <w:tab w:val="center" w:pos="1292"/>
        </w:tabs>
        <w:spacing w:after="276" w:line="259" w:lineRule="auto"/>
        <w:ind w:left="-1" w:right="0" w:firstLine="0"/>
        <w:rPr>
          <w:b/>
          <w:sz w:val="28"/>
          <w:szCs w:val="28"/>
        </w:rPr>
      </w:pPr>
    </w:p>
    <w:p w14:paraId="6F1F159E" w14:textId="77777777" w:rsidR="00FA5899" w:rsidRDefault="00FA5899" w:rsidP="00FA5899">
      <w:pPr>
        <w:pStyle w:val="NormalWeb"/>
        <w:spacing w:line="360" w:lineRule="auto"/>
        <w:jc w:val="both"/>
      </w:pPr>
      <w:r>
        <w:t>The study presents a comprehensive AI-driven framework that effectively combines machine learning–based fraud detection with reinforcement learning–based load balancing to enable a self-optimizing smart grid. The system demonstrates strong performance, achieving around 80% precision and recall in identifying fraudulent energy usage while significantly improving grid stability through PPO-based optimization. By reducing transformer overloads by up to 45% and maintaining near real-time decision-making, the framework highlights its potential to enhance efficiency, reliability, and intelligent energy distribution in modern power systems.</w:t>
      </w:r>
    </w:p>
    <w:p w14:paraId="1717ADC7" w14:textId="77777777" w:rsidR="00FA5899" w:rsidRDefault="00FA5899" w:rsidP="00FA5899">
      <w:pPr>
        <w:pStyle w:val="NormalWeb"/>
        <w:spacing w:line="360" w:lineRule="auto"/>
        <w:jc w:val="both"/>
      </w:pPr>
      <w:r>
        <w:t>Despite these promising outcomes, the study operates under certain constraints, including reliance on synthetic datasets and simulation-based environments, which may not fully capture real-world complexities. Additionally, the use of a single-agent reinforcement learning approach limits scalability for large and interconnected grid systems. Nevertheless, the framework establishes a strong foundation for integrating AI into smart grid management and demonstrates how intelligent automation can address critical challenges such as fraud detection and load balancing in energy networks.</w:t>
      </w:r>
    </w:p>
    <w:p w14:paraId="441BF224" w14:textId="5589809B" w:rsidR="00FA5899" w:rsidRDefault="00FA5899" w:rsidP="00FA5899">
      <w:pPr>
        <w:pStyle w:val="NormalWeb"/>
        <w:spacing w:line="360" w:lineRule="auto"/>
        <w:jc w:val="both"/>
      </w:pPr>
      <w:r>
        <w:lastRenderedPageBreak/>
        <w:br/>
        <w:t>Future work should focus on transitioning the system to real-world deployment using live smart meter data integrated through IoT and cloud-based infrastructures, ensuring robustness against noise, missing data, and real-time uncertainties. Expanding the reinforcement learning model to a multi-agent framework will enable scalable and decentralized decision-making across large grid networks. Additionally, incorporating advanced deep learning techniques such as LSTM, GRU, and transformer-based models for renewable energy forecasting and fraud detection, along with graph-based and anomaly detection methods, can significantly enhance prediction accuracy, adaptability, and overall system intelligence.</w:t>
      </w:r>
    </w:p>
    <w:p w14:paraId="240651EA" w14:textId="77777777" w:rsidR="00713137" w:rsidRDefault="00713137" w:rsidP="00713137">
      <w:pPr>
        <w:tabs>
          <w:tab w:val="center" w:pos="1292"/>
        </w:tabs>
        <w:spacing w:after="276" w:line="259" w:lineRule="auto"/>
        <w:ind w:left="-1" w:right="0" w:firstLine="0"/>
        <w:rPr>
          <w:b/>
          <w:sz w:val="28"/>
          <w:szCs w:val="28"/>
        </w:rPr>
      </w:pPr>
    </w:p>
    <w:p w14:paraId="21814830" w14:textId="77777777" w:rsidR="00713137" w:rsidRDefault="00713137" w:rsidP="00713137">
      <w:pPr>
        <w:tabs>
          <w:tab w:val="center" w:pos="1292"/>
        </w:tabs>
        <w:spacing w:after="276" w:line="259" w:lineRule="auto"/>
        <w:ind w:left="-1" w:right="0" w:firstLine="0"/>
        <w:rPr>
          <w:b/>
          <w:sz w:val="28"/>
          <w:szCs w:val="28"/>
        </w:rPr>
      </w:pPr>
    </w:p>
    <w:p w14:paraId="04DD66F6" w14:textId="77777777" w:rsidR="00CF02BD" w:rsidRDefault="00CF02BD" w:rsidP="00DF3EFD">
      <w:pPr>
        <w:tabs>
          <w:tab w:val="center" w:pos="1292"/>
        </w:tabs>
        <w:spacing w:after="276" w:line="259" w:lineRule="auto"/>
        <w:ind w:left="0" w:right="0" w:firstLine="0"/>
        <w:rPr>
          <w:b/>
          <w:sz w:val="28"/>
          <w:szCs w:val="28"/>
        </w:rPr>
        <w:sectPr w:rsidR="00CF02BD" w:rsidSect="00FD4F49">
          <w:pgSz w:w="11906" w:h="16838" w:code="9"/>
          <w:pgMar w:top="850" w:right="1138" w:bottom="1253" w:left="1699" w:header="720" w:footer="720" w:gutter="0"/>
          <w:cols w:space="720"/>
          <w:docGrid w:linePitch="326"/>
        </w:sectPr>
      </w:pPr>
    </w:p>
    <w:p w14:paraId="64D866A8" w14:textId="77777777" w:rsidR="00F3214A" w:rsidRDefault="00F3214A" w:rsidP="00DF3EFD">
      <w:pPr>
        <w:tabs>
          <w:tab w:val="center" w:pos="1292"/>
        </w:tabs>
        <w:spacing w:after="0" w:line="259" w:lineRule="auto"/>
        <w:ind w:left="0" w:right="0" w:firstLine="0"/>
        <w:rPr>
          <w:rStyle w:val="Heading1Char"/>
          <w:sz w:val="36"/>
          <w:szCs w:val="16"/>
        </w:rPr>
      </w:pPr>
      <w:bookmarkStart w:id="0" w:name="_Toc224550224"/>
    </w:p>
    <w:p w14:paraId="6BF3511D" w14:textId="77777777" w:rsidR="00DF3EFD" w:rsidRDefault="00DF3EFD" w:rsidP="00DF3EFD">
      <w:pPr>
        <w:tabs>
          <w:tab w:val="center" w:pos="1292"/>
        </w:tabs>
        <w:spacing w:after="0" w:line="259" w:lineRule="auto"/>
        <w:ind w:left="0" w:right="0" w:firstLine="0"/>
        <w:rPr>
          <w:rStyle w:val="Heading1Char"/>
          <w:sz w:val="36"/>
          <w:szCs w:val="16"/>
        </w:rPr>
      </w:pPr>
    </w:p>
    <w:p w14:paraId="55C867B7" w14:textId="77777777" w:rsidR="00DF3EFD" w:rsidRDefault="00DF3EFD" w:rsidP="00DF3EFD">
      <w:pPr>
        <w:tabs>
          <w:tab w:val="center" w:pos="1292"/>
        </w:tabs>
        <w:spacing w:after="0" w:line="259" w:lineRule="auto"/>
        <w:ind w:left="0" w:right="0" w:firstLine="0"/>
        <w:rPr>
          <w:rStyle w:val="Heading1Char"/>
          <w:sz w:val="36"/>
          <w:szCs w:val="16"/>
        </w:rPr>
      </w:pPr>
    </w:p>
    <w:p w14:paraId="23D55D57" w14:textId="77777777" w:rsidR="00DF3EFD" w:rsidRDefault="00DF3EFD" w:rsidP="00DF3EFD">
      <w:pPr>
        <w:tabs>
          <w:tab w:val="center" w:pos="1292"/>
        </w:tabs>
        <w:spacing w:after="0" w:line="259" w:lineRule="auto"/>
        <w:ind w:left="0" w:right="0" w:firstLine="0"/>
        <w:rPr>
          <w:rStyle w:val="Heading1Char"/>
          <w:sz w:val="36"/>
          <w:szCs w:val="16"/>
        </w:rPr>
      </w:pPr>
    </w:p>
    <w:p w14:paraId="52F3EACA" w14:textId="77777777" w:rsidR="00DF3EFD" w:rsidRDefault="00DF3EFD" w:rsidP="00DF3EFD">
      <w:pPr>
        <w:tabs>
          <w:tab w:val="center" w:pos="1292"/>
        </w:tabs>
        <w:spacing w:after="0" w:line="259" w:lineRule="auto"/>
        <w:ind w:left="0" w:right="0" w:firstLine="0"/>
        <w:rPr>
          <w:rStyle w:val="Heading1Char"/>
          <w:sz w:val="36"/>
          <w:szCs w:val="16"/>
        </w:rPr>
      </w:pPr>
    </w:p>
    <w:p w14:paraId="00AF5291" w14:textId="77777777" w:rsidR="00066FD2" w:rsidRDefault="00066FD2" w:rsidP="00DF3EFD">
      <w:pPr>
        <w:tabs>
          <w:tab w:val="center" w:pos="1292"/>
        </w:tabs>
        <w:spacing w:after="0" w:line="259" w:lineRule="auto"/>
        <w:ind w:left="0" w:right="0" w:firstLine="0"/>
        <w:rPr>
          <w:rStyle w:val="Heading1Char"/>
          <w:sz w:val="36"/>
          <w:szCs w:val="16"/>
        </w:rPr>
      </w:pPr>
    </w:p>
    <w:p w14:paraId="0925ABD6" w14:textId="77777777" w:rsidR="00066FD2" w:rsidRDefault="00066FD2" w:rsidP="00DF3EFD">
      <w:pPr>
        <w:tabs>
          <w:tab w:val="center" w:pos="1292"/>
        </w:tabs>
        <w:spacing w:after="0" w:line="259" w:lineRule="auto"/>
        <w:ind w:left="0" w:right="0" w:firstLine="0"/>
        <w:rPr>
          <w:rStyle w:val="Heading1Char"/>
          <w:sz w:val="36"/>
          <w:szCs w:val="16"/>
        </w:rPr>
      </w:pPr>
    </w:p>
    <w:p w14:paraId="3323E19C" w14:textId="77777777" w:rsidR="00066FD2" w:rsidRDefault="00066FD2" w:rsidP="00DF3EFD">
      <w:pPr>
        <w:tabs>
          <w:tab w:val="center" w:pos="1292"/>
        </w:tabs>
        <w:spacing w:after="0" w:line="259" w:lineRule="auto"/>
        <w:ind w:left="0" w:right="0" w:firstLine="0"/>
        <w:rPr>
          <w:rStyle w:val="Heading1Char"/>
          <w:sz w:val="36"/>
          <w:szCs w:val="16"/>
        </w:rPr>
      </w:pPr>
    </w:p>
    <w:p w14:paraId="5B36CDDF" w14:textId="77777777" w:rsidR="00066FD2" w:rsidRDefault="00066FD2" w:rsidP="00DF3EFD">
      <w:pPr>
        <w:tabs>
          <w:tab w:val="center" w:pos="1292"/>
        </w:tabs>
        <w:spacing w:after="0" w:line="259" w:lineRule="auto"/>
        <w:ind w:left="0" w:right="0" w:firstLine="0"/>
        <w:rPr>
          <w:rStyle w:val="Heading1Char"/>
          <w:sz w:val="36"/>
          <w:szCs w:val="16"/>
        </w:rPr>
      </w:pPr>
    </w:p>
    <w:p w14:paraId="634870C5" w14:textId="77777777" w:rsidR="00066FD2" w:rsidRDefault="00066FD2" w:rsidP="00DF3EFD">
      <w:pPr>
        <w:tabs>
          <w:tab w:val="center" w:pos="1292"/>
        </w:tabs>
        <w:spacing w:after="0" w:line="259" w:lineRule="auto"/>
        <w:ind w:left="0" w:right="0" w:firstLine="0"/>
        <w:rPr>
          <w:rStyle w:val="Heading1Char"/>
          <w:sz w:val="36"/>
          <w:szCs w:val="16"/>
        </w:rPr>
      </w:pPr>
    </w:p>
    <w:p w14:paraId="42DD126F" w14:textId="77777777" w:rsidR="00066FD2" w:rsidRDefault="00066FD2" w:rsidP="00DF3EFD">
      <w:pPr>
        <w:tabs>
          <w:tab w:val="center" w:pos="1292"/>
        </w:tabs>
        <w:spacing w:after="0" w:line="259" w:lineRule="auto"/>
        <w:ind w:left="0" w:right="0" w:firstLine="0"/>
        <w:rPr>
          <w:rStyle w:val="Heading1Char"/>
          <w:sz w:val="36"/>
          <w:szCs w:val="16"/>
        </w:rPr>
      </w:pPr>
    </w:p>
    <w:p w14:paraId="7AF13533" w14:textId="77777777" w:rsidR="00066FD2" w:rsidRDefault="00066FD2" w:rsidP="00DF3EFD">
      <w:pPr>
        <w:tabs>
          <w:tab w:val="center" w:pos="1292"/>
        </w:tabs>
        <w:spacing w:after="0" w:line="259" w:lineRule="auto"/>
        <w:ind w:left="0" w:right="0" w:firstLine="0"/>
        <w:rPr>
          <w:rStyle w:val="Heading1Char"/>
          <w:sz w:val="36"/>
          <w:szCs w:val="16"/>
        </w:rPr>
      </w:pPr>
    </w:p>
    <w:p w14:paraId="282DCC90" w14:textId="77777777" w:rsidR="00066FD2" w:rsidRDefault="00066FD2" w:rsidP="00DF3EFD">
      <w:pPr>
        <w:tabs>
          <w:tab w:val="center" w:pos="1292"/>
        </w:tabs>
        <w:spacing w:after="0" w:line="259" w:lineRule="auto"/>
        <w:ind w:left="0" w:right="0" w:firstLine="0"/>
        <w:rPr>
          <w:rStyle w:val="Heading1Char"/>
          <w:sz w:val="36"/>
          <w:szCs w:val="16"/>
        </w:rPr>
      </w:pPr>
    </w:p>
    <w:p w14:paraId="5A9DF623" w14:textId="77777777" w:rsidR="00DF3EFD" w:rsidRDefault="00DF3EFD" w:rsidP="00DF3EFD">
      <w:pPr>
        <w:tabs>
          <w:tab w:val="center" w:pos="1292"/>
        </w:tabs>
        <w:spacing w:after="0" w:line="259" w:lineRule="auto"/>
        <w:ind w:left="0" w:right="0" w:firstLine="0"/>
        <w:rPr>
          <w:rStyle w:val="Heading1Char"/>
          <w:sz w:val="36"/>
          <w:szCs w:val="16"/>
        </w:rPr>
      </w:pPr>
    </w:p>
    <w:p w14:paraId="335E3EB4" w14:textId="77777777" w:rsidR="00392E62" w:rsidRDefault="00000000" w:rsidP="00066FD2">
      <w:pPr>
        <w:tabs>
          <w:tab w:val="center" w:pos="1292"/>
        </w:tabs>
        <w:spacing w:after="0" w:line="259" w:lineRule="auto"/>
        <w:ind w:left="-1" w:right="0" w:firstLine="0"/>
        <w:jc w:val="center"/>
        <w:rPr>
          <w:rStyle w:val="Heading1Char"/>
          <w:sz w:val="36"/>
          <w:szCs w:val="16"/>
        </w:rPr>
      </w:pPr>
      <w:r w:rsidRPr="000825D2">
        <w:rPr>
          <w:rStyle w:val="Heading1Char"/>
          <w:sz w:val="36"/>
          <w:szCs w:val="16"/>
        </w:rPr>
        <w:t>References</w:t>
      </w:r>
      <w:bookmarkEnd w:id="0"/>
    </w:p>
    <w:p w14:paraId="32AAA6AC" w14:textId="77777777" w:rsidR="00D2474E" w:rsidRDefault="00D2474E" w:rsidP="00066FD2">
      <w:pPr>
        <w:tabs>
          <w:tab w:val="center" w:pos="1292"/>
        </w:tabs>
        <w:spacing w:after="0" w:line="259" w:lineRule="auto"/>
        <w:ind w:left="-1" w:right="0" w:firstLine="0"/>
        <w:jc w:val="center"/>
        <w:rPr>
          <w:rStyle w:val="Heading1Char"/>
          <w:sz w:val="36"/>
          <w:szCs w:val="16"/>
        </w:rPr>
      </w:pPr>
    </w:p>
    <w:p w14:paraId="112C8598" w14:textId="77777777" w:rsidR="00F3214A" w:rsidRPr="00F3214A" w:rsidRDefault="00F3214A" w:rsidP="00F3214A">
      <w:pPr>
        <w:pStyle w:val="NormalWeb"/>
        <w:spacing w:before="0" w:beforeAutospacing="0" w:after="0" w:afterAutospacing="0" w:line="360" w:lineRule="auto"/>
        <w:jc w:val="both"/>
      </w:pPr>
      <w:bookmarkStart w:id="1" w:name="_Toc224550225"/>
      <w:r w:rsidRPr="00F3214A">
        <w:rPr>
          <w:color w:val="000000"/>
        </w:rPr>
        <w:t>[1] Iftikhar, Hasnain, Nitasha Khan, Muhammad Amir Raza, Ghulam Abbas, Murad Khan, Mouloud Aoudia, Ezzeddine Touti, and Ahmed Emara. "Electricity theft detection in smart grids using machine learning." Frontiers in Energy Research 12 (2024): 1383090.</w:t>
      </w:r>
    </w:p>
    <w:p w14:paraId="740DD1FC" w14:textId="77777777" w:rsidR="00F3214A" w:rsidRPr="00F3214A" w:rsidRDefault="00F3214A" w:rsidP="00F3214A">
      <w:pPr>
        <w:pStyle w:val="NormalWeb"/>
        <w:spacing w:before="0" w:beforeAutospacing="0" w:after="0" w:afterAutospacing="0" w:line="360" w:lineRule="auto"/>
        <w:jc w:val="both"/>
      </w:pPr>
      <w:r w:rsidRPr="00F3214A">
        <w:rPr>
          <w:color w:val="000000"/>
        </w:rPr>
        <w:t xml:space="preserve">[2] Badr, Mahmoud M., Mohamed I. Ibrahem, Hisham A. </w:t>
      </w:r>
      <w:proofErr w:type="spellStart"/>
      <w:r w:rsidRPr="00F3214A">
        <w:rPr>
          <w:color w:val="000000"/>
        </w:rPr>
        <w:t>Kholidy</w:t>
      </w:r>
      <w:proofErr w:type="spellEnd"/>
      <w:r w:rsidRPr="00F3214A">
        <w:rPr>
          <w:color w:val="000000"/>
        </w:rPr>
        <w:t>, Mostafa M. Fouda, and Muhammad Ismail. "Review of the data-driven methods for electricity fraud detection in smart metering systems." Energies 16, no. 6 (2023): 2852.</w:t>
      </w:r>
    </w:p>
    <w:p w14:paraId="513DB279" w14:textId="77777777" w:rsidR="00F3214A" w:rsidRPr="00F3214A" w:rsidRDefault="00F3214A" w:rsidP="00F3214A">
      <w:pPr>
        <w:pStyle w:val="NormalWeb"/>
        <w:spacing w:before="0" w:beforeAutospacing="0" w:after="0" w:afterAutospacing="0" w:line="360" w:lineRule="auto"/>
        <w:jc w:val="both"/>
      </w:pPr>
      <w:r w:rsidRPr="00F3214A">
        <w:rPr>
          <w:color w:val="000000"/>
        </w:rPr>
        <w:t>[3] Poudel, Sushmita, and Udaya Raj Dhungana. "Artificial intelligence for energy fraud detection: a review." International Journal of Applied 11, no. 2 (2022): 116.</w:t>
      </w:r>
    </w:p>
    <w:p w14:paraId="46F4A499" w14:textId="77777777" w:rsidR="00F3214A" w:rsidRPr="00F3214A" w:rsidRDefault="00F3214A" w:rsidP="00F3214A">
      <w:pPr>
        <w:pStyle w:val="NormalWeb"/>
        <w:spacing w:before="0" w:beforeAutospacing="0" w:after="0" w:afterAutospacing="0" w:line="360" w:lineRule="auto"/>
        <w:jc w:val="both"/>
      </w:pPr>
      <w:r w:rsidRPr="00F3214A">
        <w:rPr>
          <w:color w:val="000000"/>
        </w:rPr>
        <w:t xml:space="preserve">[4] Hussain, Saddam, Mohd Wazir Mustafa, </w:t>
      </w:r>
      <w:proofErr w:type="spellStart"/>
      <w:r w:rsidRPr="00F3214A">
        <w:rPr>
          <w:color w:val="000000"/>
        </w:rPr>
        <w:t>Touqeer</w:t>
      </w:r>
      <w:proofErr w:type="spellEnd"/>
      <w:r w:rsidRPr="00F3214A">
        <w:rPr>
          <w:color w:val="000000"/>
        </w:rPr>
        <w:t xml:space="preserve"> A. Jumani, Shadi Khan Baloch, Hammad Alotaibi, Ilyas Khan, and </w:t>
      </w:r>
      <w:proofErr w:type="spellStart"/>
      <w:r w:rsidRPr="00F3214A">
        <w:rPr>
          <w:color w:val="000000"/>
        </w:rPr>
        <w:t>Afrasyab</w:t>
      </w:r>
      <w:proofErr w:type="spellEnd"/>
      <w:r w:rsidRPr="00F3214A">
        <w:rPr>
          <w:color w:val="000000"/>
        </w:rPr>
        <w:t xml:space="preserve"> Khan. "A novel feature-engineered </w:t>
      </w:r>
      <w:proofErr w:type="spellStart"/>
      <w:r w:rsidRPr="00F3214A">
        <w:rPr>
          <w:color w:val="000000"/>
        </w:rPr>
        <w:t>CatBoost</w:t>
      </w:r>
      <w:proofErr w:type="spellEnd"/>
      <w:r w:rsidRPr="00F3214A">
        <w:rPr>
          <w:color w:val="000000"/>
        </w:rPr>
        <w:t xml:space="preserve">-based supervised machine learning framework for electricity theft detection." </w:t>
      </w:r>
      <w:r w:rsidRPr="00F3214A">
        <w:rPr>
          <w:i/>
          <w:iCs/>
          <w:color w:val="000000"/>
        </w:rPr>
        <w:t>Energy Reports</w:t>
      </w:r>
      <w:r w:rsidRPr="00F3214A">
        <w:rPr>
          <w:color w:val="000000"/>
        </w:rPr>
        <w:t xml:space="preserve"> 7 (2021): 4425-4436.</w:t>
      </w:r>
    </w:p>
    <w:p w14:paraId="325B56DA" w14:textId="77777777" w:rsidR="00F3214A" w:rsidRPr="00F3214A" w:rsidRDefault="00F3214A" w:rsidP="00F3214A">
      <w:pPr>
        <w:pStyle w:val="NormalWeb"/>
        <w:spacing w:before="0" w:beforeAutospacing="0" w:after="0" w:afterAutospacing="0" w:line="360" w:lineRule="auto"/>
        <w:jc w:val="both"/>
      </w:pPr>
      <w:r w:rsidRPr="00F3214A">
        <w:rPr>
          <w:color w:val="000000"/>
        </w:rPr>
        <w:t xml:space="preserve">[5] Ayub, Nasir, Usman Ali, Kainat Mustafa, Syed Muhammad Mohsin, and Sheraz Aslam. "Predictive data analytics for electricity fraud detection using tuned CNN </w:t>
      </w:r>
      <w:proofErr w:type="spellStart"/>
      <w:r w:rsidRPr="00F3214A">
        <w:rPr>
          <w:color w:val="000000"/>
        </w:rPr>
        <w:t>ensembler</w:t>
      </w:r>
      <w:proofErr w:type="spellEnd"/>
      <w:r w:rsidRPr="00F3214A">
        <w:rPr>
          <w:color w:val="000000"/>
        </w:rPr>
        <w:t xml:space="preserve"> in smart grid." Forecasting 4, no. 4 (2022): 936-948.</w:t>
      </w:r>
    </w:p>
    <w:p w14:paraId="751FB7CB" w14:textId="77777777" w:rsidR="00F3214A" w:rsidRPr="00F3214A" w:rsidRDefault="00F3214A" w:rsidP="00F3214A">
      <w:pPr>
        <w:pStyle w:val="NormalWeb"/>
        <w:spacing w:before="0" w:beforeAutospacing="0" w:after="0" w:afterAutospacing="0" w:line="360" w:lineRule="auto"/>
        <w:jc w:val="both"/>
      </w:pPr>
      <w:r w:rsidRPr="00F3214A">
        <w:rPr>
          <w:color w:val="000000"/>
        </w:rPr>
        <w:lastRenderedPageBreak/>
        <w:t>[6] Pavlatos, Christos, Evangelos Makris, Georgios Fotis, Vasiliki Vita, and Valeri Mladenov. "Enhancing electrical load prediction using a bidirectional LSTM neural network." Electronics 12, no. 22 (2023): 4652.</w:t>
      </w:r>
    </w:p>
    <w:p w14:paraId="5CDAD557" w14:textId="77777777" w:rsidR="00F3214A" w:rsidRPr="00F3214A" w:rsidRDefault="00F3214A" w:rsidP="00F3214A">
      <w:pPr>
        <w:pStyle w:val="NormalWeb"/>
        <w:spacing w:before="0" w:beforeAutospacing="0" w:after="0" w:afterAutospacing="0" w:line="360" w:lineRule="auto"/>
        <w:jc w:val="both"/>
      </w:pPr>
      <w:r w:rsidRPr="00F3214A">
        <w:rPr>
          <w:color w:val="000000"/>
        </w:rPr>
        <w:t xml:space="preserve">[7] Luo, </w:t>
      </w:r>
      <w:proofErr w:type="spellStart"/>
      <w:r w:rsidRPr="00F3214A">
        <w:rPr>
          <w:color w:val="000000"/>
        </w:rPr>
        <w:t>Dongwen</w:t>
      </w:r>
      <w:proofErr w:type="spellEnd"/>
      <w:r w:rsidRPr="00F3214A">
        <w:rPr>
          <w:color w:val="000000"/>
        </w:rPr>
        <w:t xml:space="preserve">. "Optimizing load scheduling in power grids using reinforcement learning and Markov decision processes." </w:t>
      </w:r>
      <w:proofErr w:type="spellStart"/>
      <w:r w:rsidRPr="00F3214A">
        <w:rPr>
          <w:color w:val="000000"/>
        </w:rPr>
        <w:t>arXiv</w:t>
      </w:r>
      <w:proofErr w:type="spellEnd"/>
      <w:r w:rsidRPr="00F3214A">
        <w:rPr>
          <w:color w:val="000000"/>
        </w:rPr>
        <w:t xml:space="preserve"> preprint arXiv:2410.17696 (2024).</w:t>
      </w:r>
    </w:p>
    <w:p w14:paraId="52374857" w14:textId="77777777" w:rsidR="00F3214A" w:rsidRPr="00F3214A" w:rsidRDefault="00F3214A" w:rsidP="00F3214A">
      <w:pPr>
        <w:pStyle w:val="NormalWeb"/>
        <w:spacing w:before="0" w:beforeAutospacing="0" w:after="0" w:afterAutospacing="0" w:line="360" w:lineRule="auto"/>
        <w:jc w:val="both"/>
      </w:pPr>
      <w:r w:rsidRPr="00F3214A">
        <w:rPr>
          <w:color w:val="000000"/>
        </w:rPr>
        <w:t>[8]</w:t>
      </w:r>
      <w:r w:rsidRPr="00F3214A">
        <w:rPr>
          <w:color w:val="222222"/>
          <w:shd w:val="clear" w:color="auto" w:fill="FFFFFF"/>
        </w:rPr>
        <w:t xml:space="preserve"> </w:t>
      </w:r>
      <w:r w:rsidRPr="00F3214A">
        <w:rPr>
          <w:color w:val="000000"/>
        </w:rPr>
        <w:t>Eto, Joseph H., Kristina H. LaCommare, Peter Larsen, Annika Todd, and Emily Fisher. "Distribution-level electricity reliability: Temporal trends using statistical analysis." </w:t>
      </w:r>
      <w:r w:rsidRPr="00F3214A">
        <w:rPr>
          <w:i/>
          <w:iCs/>
          <w:color w:val="000000"/>
        </w:rPr>
        <w:t>Energy policy</w:t>
      </w:r>
      <w:r w:rsidRPr="00F3214A">
        <w:rPr>
          <w:color w:val="000000"/>
        </w:rPr>
        <w:t> 49 (2012): 243-252. </w:t>
      </w:r>
    </w:p>
    <w:p w14:paraId="2DDF145D" w14:textId="77777777" w:rsidR="00F3214A" w:rsidRPr="00F3214A" w:rsidRDefault="00F3214A" w:rsidP="00F3214A">
      <w:pPr>
        <w:pStyle w:val="NormalWeb"/>
        <w:spacing w:before="0" w:beforeAutospacing="0" w:after="0" w:afterAutospacing="0" w:line="360" w:lineRule="auto"/>
        <w:jc w:val="both"/>
      </w:pPr>
      <w:r w:rsidRPr="00F3214A">
        <w:rPr>
          <w:color w:val="000000"/>
        </w:rPr>
        <w:t xml:space="preserve">[9] Amin, S. Massoud. "Smart grid: Overview, issues and opportunities. advances and challenges in sensing, </w:t>
      </w:r>
      <w:proofErr w:type="spellStart"/>
      <w:r w:rsidRPr="00F3214A">
        <w:rPr>
          <w:color w:val="000000"/>
        </w:rPr>
        <w:t>modeling</w:t>
      </w:r>
      <w:proofErr w:type="spellEnd"/>
      <w:r w:rsidRPr="00F3214A">
        <w:rPr>
          <w:color w:val="000000"/>
        </w:rPr>
        <w:t>, simulation, optimization, and control." </w:t>
      </w:r>
      <w:r w:rsidRPr="00F3214A">
        <w:rPr>
          <w:i/>
          <w:iCs/>
          <w:color w:val="000000"/>
        </w:rPr>
        <w:t>European Journal of Control</w:t>
      </w:r>
      <w:r w:rsidRPr="00F3214A">
        <w:rPr>
          <w:color w:val="000000"/>
        </w:rPr>
        <w:t> 17, no. 5-6 (2011): 547-567. </w:t>
      </w:r>
    </w:p>
    <w:p w14:paraId="621CF6B2" w14:textId="77777777" w:rsidR="00F3214A" w:rsidRPr="00F3214A" w:rsidRDefault="00F3214A" w:rsidP="00F3214A">
      <w:pPr>
        <w:pStyle w:val="NormalWeb"/>
        <w:spacing w:before="0" w:beforeAutospacing="0" w:after="0" w:afterAutospacing="0" w:line="360" w:lineRule="auto"/>
        <w:jc w:val="both"/>
      </w:pPr>
      <w:r w:rsidRPr="00F3214A">
        <w:rPr>
          <w:color w:val="000000"/>
        </w:rPr>
        <w:t xml:space="preserve">[10] Shehabi, Arman, Alex Hubbard, Alex Newkirk, </w:t>
      </w:r>
      <w:proofErr w:type="spellStart"/>
      <w:r w:rsidRPr="00F3214A">
        <w:rPr>
          <w:color w:val="000000"/>
        </w:rPr>
        <w:t>Nuoa</w:t>
      </w:r>
      <w:proofErr w:type="spellEnd"/>
      <w:r w:rsidRPr="00F3214A">
        <w:rPr>
          <w:color w:val="000000"/>
        </w:rPr>
        <w:t xml:space="preserve"> Lei, Md Abu Bakkar Siddik, Billie Holecek, Jonathan Koomey, Eric Masanet, and Dale Sartor. "2024 United States Data </w:t>
      </w:r>
      <w:proofErr w:type="spellStart"/>
      <w:r w:rsidRPr="00F3214A">
        <w:rPr>
          <w:color w:val="000000"/>
        </w:rPr>
        <w:t>Center</w:t>
      </w:r>
      <w:proofErr w:type="spellEnd"/>
      <w:r w:rsidRPr="00F3214A">
        <w:rPr>
          <w:color w:val="000000"/>
        </w:rPr>
        <w:t xml:space="preserve"> Energy Usage Report." (2024). </w:t>
      </w:r>
    </w:p>
    <w:p w14:paraId="0C30EC60" w14:textId="77777777" w:rsidR="00F3214A" w:rsidRPr="00F3214A" w:rsidRDefault="00F3214A" w:rsidP="00F3214A">
      <w:pPr>
        <w:pStyle w:val="NormalWeb"/>
        <w:spacing w:before="0" w:beforeAutospacing="0" w:after="0" w:afterAutospacing="0" w:line="360" w:lineRule="auto"/>
        <w:jc w:val="both"/>
      </w:pPr>
      <w:r w:rsidRPr="00F3214A">
        <w:rPr>
          <w:color w:val="000000"/>
        </w:rPr>
        <w:t>[11] Buckley, Tim, and Saurabh Trivedi. "Capital Flows Underpinning India’s Energy Transformation." </w:t>
      </w:r>
      <w:r w:rsidRPr="00F3214A">
        <w:rPr>
          <w:i/>
          <w:iCs/>
          <w:color w:val="000000"/>
        </w:rPr>
        <w:t>Institute for Energy Economics and Financial Analysis</w:t>
      </w:r>
      <w:r w:rsidRPr="00F3214A">
        <w:rPr>
          <w:color w:val="000000"/>
        </w:rPr>
        <w:t> (2021).</w:t>
      </w:r>
    </w:p>
    <w:p w14:paraId="4BE8CCF5" w14:textId="77777777" w:rsidR="00F3214A" w:rsidRPr="00F3214A" w:rsidRDefault="00F3214A" w:rsidP="00F3214A">
      <w:pPr>
        <w:pStyle w:val="NormalWeb"/>
        <w:spacing w:before="0" w:beforeAutospacing="0" w:after="0" w:afterAutospacing="0" w:line="360" w:lineRule="auto"/>
        <w:jc w:val="both"/>
      </w:pPr>
      <w:r w:rsidRPr="00F3214A">
        <w:rPr>
          <w:color w:val="000000"/>
        </w:rPr>
        <w:t>[12] Pohl, Erik, and Killian McKenna. </w:t>
      </w:r>
      <w:r w:rsidRPr="00F3214A">
        <w:rPr>
          <w:i/>
          <w:iCs/>
          <w:color w:val="000000"/>
        </w:rPr>
        <w:t>Interconnection of Distributed Energy Resources in the Indian Context: IEEE 1547-2018 Adaptation for Locally-Appropriate Grid Code Development</w:t>
      </w:r>
      <w:r w:rsidRPr="00F3214A">
        <w:rPr>
          <w:color w:val="000000"/>
        </w:rPr>
        <w:t>. No. NREL/TP-6A40-87756. National Renewable Energy Laboratory (NREL), Golden, CO (United States), 2024.</w:t>
      </w:r>
    </w:p>
    <w:p w14:paraId="3D0BA1AE" w14:textId="77777777" w:rsidR="00F3214A" w:rsidRPr="00F3214A" w:rsidRDefault="00F3214A" w:rsidP="00F3214A">
      <w:pPr>
        <w:pStyle w:val="NormalWeb"/>
        <w:spacing w:before="0" w:beforeAutospacing="0" w:after="0" w:afterAutospacing="0" w:line="360" w:lineRule="auto"/>
        <w:jc w:val="both"/>
      </w:pPr>
      <w:r w:rsidRPr="00F3214A">
        <w:rPr>
          <w:color w:val="000000"/>
        </w:rPr>
        <w:t xml:space="preserve">[13] </w:t>
      </w:r>
      <w:proofErr w:type="spellStart"/>
      <w:r w:rsidRPr="00F3214A">
        <w:rPr>
          <w:color w:val="000000"/>
        </w:rPr>
        <w:t>Ruangpattana</w:t>
      </w:r>
      <w:proofErr w:type="spellEnd"/>
      <w:r w:rsidRPr="00F3214A">
        <w:rPr>
          <w:color w:val="000000"/>
        </w:rPr>
        <w:t>, Suriya, Paul V. Preckel, Douglas J. Gotham, Kumar Muthuraman, Marco Velástegui, Thomas L. Morin, and Nelson A. Uhan. "Diversification of fuel costs accounting for load variation." </w:t>
      </w:r>
      <w:r w:rsidRPr="00F3214A">
        <w:rPr>
          <w:i/>
          <w:iCs/>
          <w:color w:val="000000"/>
        </w:rPr>
        <w:t>Energy policy</w:t>
      </w:r>
      <w:r w:rsidRPr="00F3214A">
        <w:rPr>
          <w:color w:val="000000"/>
        </w:rPr>
        <w:t> 42 (2012): 400-408. *</w:t>
      </w:r>
    </w:p>
    <w:p w14:paraId="02465F6A" w14:textId="77777777" w:rsidR="00F3214A" w:rsidRPr="00F3214A" w:rsidRDefault="00F3214A" w:rsidP="00F3214A">
      <w:pPr>
        <w:pStyle w:val="NormalWeb"/>
        <w:spacing w:before="0" w:beforeAutospacing="0" w:after="0" w:afterAutospacing="0" w:line="360" w:lineRule="auto"/>
        <w:jc w:val="both"/>
      </w:pPr>
      <w:r w:rsidRPr="00F3214A">
        <w:rPr>
          <w:color w:val="000000"/>
        </w:rPr>
        <w:t xml:space="preserve">[14] </w:t>
      </w:r>
      <w:proofErr w:type="spellStart"/>
      <w:r w:rsidRPr="00F3214A">
        <w:rPr>
          <w:color w:val="000000"/>
        </w:rPr>
        <w:t>Depuru</w:t>
      </w:r>
      <w:proofErr w:type="spellEnd"/>
      <w:r w:rsidRPr="00F3214A">
        <w:rPr>
          <w:color w:val="000000"/>
        </w:rPr>
        <w:t xml:space="preserve">, Soma </w:t>
      </w:r>
      <w:proofErr w:type="spellStart"/>
      <w:r w:rsidRPr="00F3214A">
        <w:rPr>
          <w:color w:val="000000"/>
        </w:rPr>
        <w:t>Shekara</w:t>
      </w:r>
      <w:proofErr w:type="spellEnd"/>
      <w:r w:rsidRPr="00F3214A">
        <w:rPr>
          <w:color w:val="000000"/>
        </w:rPr>
        <w:t xml:space="preserve"> </w:t>
      </w:r>
      <w:proofErr w:type="spellStart"/>
      <w:r w:rsidRPr="00F3214A">
        <w:rPr>
          <w:color w:val="000000"/>
        </w:rPr>
        <w:t>Sreenadh</w:t>
      </w:r>
      <w:proofErr w:type="spellEnd"/>
      <w:r w:rsidRPr="00F3214A">
        <w:rPr>
          <w:color w:val="000000"/>
        </w:rPr>
        <w:t xml:space="preserve"> Reddy, Lingfeng Wang, and Vijay Devabhaktuni. "Electricity theft: Overview, issues, prevention and a smart meter-based approach to control theft." </w:t>
      </w:r>
      <w:r w:rsidRPr="00F3214A">
        <w:rPr>
          <w:i/>
          <w:iCs/>
          <w:color w:val="000000"/>
        </w:rPr>
        <w:t>Energy policy</w:t>
      </w:r>
      <w:r w:rsidRPr="00F3214A">
        <w:rPr>
          <w:color w:val="000000"/>
        </w:rPr>
        <w:t> 39, no. 2 (2011): 1007-1015.</w:t>
      </w:r>
    </w:p>
    <w:p w14:paraId="60C718C2" w14:textId="77777777" w:rsidR="00F3214A" w:rsidRPr="00F3214A" w:rsidRDefault="00F3214A" w:rsidP="00F3214A">
      <w:pPr>
        <w:pStyle w:val="NormalWeb"/>
        <w:spacing w:before="0" w:beforeAutospacing="0" w:after="0" w:afterAutospacing="0" w:line="360" w:lineRule="auto"/>
        <w:jc w:val="both"/>
      </w:pPr>
      <w:r w:rsidRPr="00F3214A">
        <w:rPr>
          <w:color w:val="000000"/>
        </w:rPr>
        <w:t xml:space="preserve">[15] Badr, Mahmoud M., Mohamed I. Ibrahem, Hisham A. </w:t>
      </w:r>
      <w:proofErr w:type="spellStart"/>
      <w:r w:rsidRPr="00F3214A">
        <w:rPr>
          <w:color w:val="000000"/>
        </w:rPr>
        <w:t>Kholidy</w:t>
      </w:r>
      <w:proofErr w:type="spellEnd"/>
      <w:r w:rsidRPr="00F3214A">
        <w:rPr>
          <w:color w:val="000000"/>
        </w:rPr>
        <w:t>, Mostafa M. Fouda, and Muhammad Ismail. "Review of the data-driven methods for electricity fraud detection in smart metering systems." </w:t>
      </w:r>
      <w:r w:rsidRPr="00F3214A">
        <w:rPr>
          <w:i/>
          <w:iCs/>
          <w:color w:val="000000"/>
        </w:rPr>
        <w:t>Energies</w:t>
      </w:r>
      <w:r w:rsidRPr="00F3214A">
        <w:rPr>
          <w:color w:val="000000"/>
        </w:rPr>
        <w:t> 16, no. 6 (2023): 2852.</w:t>
      </w:r>
    </w:p>
    <w:p w14:paraId="510DAD9C" w14:textId="77777777" w:rsidR="00F3214A" w:rsidRPr="00F3214A" w:rsidRDefault="00F3214A" w:rsidP="00F3214A">
      <w:pPr>
        <w:pStyle w:val="NormalWeb"/>
        <w:spacing w:before="0" w:beforeAutospacing="0" w:after="0" w:afterAutospacing="0" w:line="360" w:lineRule="auto"/>
        <w:jc w:val="both"/>
      </w:pPr>
      <w:r w:rsidRPr="00F3214A">
        <w:rPr>
          <w:color w:val="000000"/>
        </w:rPr>
        <w:t xml:space="preserve">[16] </w:t>
      </w:r>
      <w:r w:rsidRPr="00F3214A">
        <w:rPr>
          <w:i/>
          <w:iCs/>
          <w:color w:val="000000"/>
        </w:rPr>
        <w:t>Times of India</w:t>
      </w:r>
      <w:r w:rsidRPr="00F3214A">
        <w:rPr>
          <w:color w:val="000000"/>
        </w:rPr>
        <w:t>, “Power theft cases surge across Mumbai suburbs,” July 2021. </w:t>
      </w:r>
    </w:p>
    <w:p w14:paraId="14CA1011" w14:textId="77777777" w:rsidR="00F3214A" w:rsidRPr="00F3214A" w:rsidRDefault="00F3214A" w:rsidP="00F3214A">
      <w:pPr>
        <w:pStyle w:val="NormalWeb"/>
        <w:spacing w:before="0" w:beforeAutospacing="0" w:after="0" w:afterAutospacing="0" w:line="360" w:lineRule="auto"/>
        <w:jc w:val="both"/>
      </w:pPr>
      <w:r w:rsidRPr="00F3214A">
        <w:rPr>
          <w:color w:val="000000"/>
        </w:rPr>
        <w:t>[17] Fang, Xi, Satyajayant Misra, Guoliang Xue, and Dejun Yang. "Smart grid-The new and improved power grid: A survey." </w:t>
      </w:r>
      <w:r w:rsidRPr="00F3214A">
        <w:rPr>
          <w:i/>
          <w:iCs/>
          <w:color w:val="000000"/>
        </w:rPr>
        <w:t>IEEE Communications Surveys &amp; Tutorials</w:t>
      </w:r>
      <w:r w:rsidRPr="00F3214A">
        <w:rPr>
          <w:color w:val="000000"/>
        </w:rPr>
        <w:t> 14, no. 4 (2011): 944-980.</w:t>
      </w:r>
    </w:p>
    <w:p w14:paraId="26D72036" w14:textId="77777777" w:rsidR="00F3214A" w:rsidRPr="00F3214A" w:rsidRDefault="00F3214A" w:rsidP="00F3214A">
      <w:pPr>
        <w:pStyle w:val="NormalWeb"/>
        <w:spacing w:before="0" w:beforeAutospacing="0" w:after="0" w:afterAutospacing="0" w:line="360" w:lineRule="auto"/>
        <w:jc w:val="both"/>
      </w:pPr>
      <w:r w:rsidRPr="00F3214A">
        <w:rPr>
          <w:color w:val="000000"/>
        </w:rPr>
        <w:lastRenderedPageBreak/>
        <w:t xml:space="preserve">[18] </w:t>
      </w:r>
      <w:proofErr w:type="spellStart"/>
      <w:r w:rsidRPr="00F3214A">
        <w:rPr>
          <w:color w:val="000000"/>
        </w:rPr>
        <w:t>Vuluvala</w:t>
      </w:r>
      <w:proofErr w:type="spellEnd"/>
      <w:r w:rsidRPr="00F3214A">
        <w:rPr>
          <w:color w:val="000000"/>
        </w:rPr>
        <w:t>, Madhusudhan Reddy, and Lalit Mohan Saini. "Load balancing of electrical power distribution system: An overview." In </w:t>
      </w:r>
      <w:r w:rsidRPr="00F3214A">
        <w:rPr>
          <w:i/>
          <w:iCs/>
          <w:color w:val="000000"/>
        </w:rPr>
        <w:t>2018 International Conference on Power, Instrumentation, Control and Computing (PICC)</w:t>
      </w:r>
      <w:r w:rsidRPr="00F3214A">
        <w:rPr>
          <w:color w:val="000000"/>
        </w:rPr>
        <w:t>, pp. 1-5. IEEE, 2018.</w:t>
      </w:r>
    </w:p>
    <w:p w14:paraId="25FB8EC3" w14:textId="77777777" w:rsidR="00F3214A" w:rsidRPr="00F3214A" w:rsidRDefault="00F3214A" w:rsidP="00F3214A">
      <w:pPr>
        <w:pStyle w:val="NormalWeb"/>
        <w:spacing w:before="0" w:beforeAutospacing="0" w:after="0" w:afterAutospacing="0" w:line="360" w:lineRule="auto"/>
        <w:jc w:val="both"/>
      </w:pPr>
      <w:r w:rsidRPr="00F3214A">
        <w:rPr>
          <w:color w:val="000000"/>
        </w:rPr>
        <w:t>[19] Zhang, Jin, and Emilia Fridman. "Improved derivative-dependent control of stochastic systems via delayed feedback implementation." </w:t>
      </w:r>
      <w:proofErr w:type="spellStart"/>
      <w:r w:rsidRPr="00F3214A">
        <w:rPr>
          <w:i/>
          <w:iCs/>
          <w:color w:val="000000"/>
        </w:rPr>
        <w:t>Automatica</w:t>
      </w:r>
      <w:proofErr w:type="spellEnd"/>
      <w:r w:rsidRPr="00F3214A">
        <w:rPr>
          <w:color w:val="000000"/>
        </w:rPr>
        <w:t> 119 (2020): 109101. </w:t>
      </w:r>
    </w:p>
    <w:p w14:paraId="3EA08BD5" w14:textId="77777777" w:rsidR="00F3214A" w:rsidRPr="00F3214A" w:rsidRDefault="00F3214A" w:rsidP="00F3214A">
      <w:pPr>
        <w:pStyle w:val="NormalWeb"/>
        <w:spacing w:before="0" w:beforeAutospacing="0" w:after="0" w:afterAutospacing="0" w:line="360" w:lineRule="auto"/>
        <w:jc w:val="both"/>
      </w:pPr>
      <w:r w:rsidRPr="00F3214A">
        <w:rPr>
          <w:color w:val="000000"/>
        </w:rPr>
        <w:t>[20] Conejo, Antonio J., Miguel Carrión, and Juan M. Morales. </w:t>
      </w:r>
      <w:r w:rsidRPr="00F3214A">
        <w:rPr>
          <w:i/>
          <w:iCs/>
          <w:color w:val="000000"/>
        </w:rPr>
        <w:t>Decision making under uncertainty in electricity markets</w:t>
      </w:r>
      <w:r w:rsidRPr="00F3214A">
        <w:rPr>
          <w:color w:val="000000"/>
        </w:rPr>
        <w:t>. Vol. 1. New York: Springer, 2010.</w:t>
      </w:r>
    </w:p>
    <w:p w14:paraId="30213EAD" w14:textId="77777777" w:rsidR="00F3214A" w:rsidRPr="00F3214A" w:rsidRDefault="00F3214A" w:rsidP="00F3214A">
      <w:pPr>
        <w:pStyle w:val="NormalWeb"/>
        <w:spacing w:before="0" w:beforeAutospacing="0" w:after="0" w:afterAutospacing="0" w:line="360" w:lineRule="auto"/>
        <w:jc w:val="both"/>
      </w:pPr>
      <w:r w:rsidRPr="00F3214A">
        <w:rPr>
          <w:color w:val="000000"/>
        </w:rPr>
        <w:t xml:space="preserve">[21] Uddin, Moslem, Huadong Mo, and </w:t>
      </w:r>
      <w:proofErr w:type="spellStart"/>
      <w:r w:rsidRPr="00F3214A">
        <w:rPr>
          <w:color w:val="000000"/>
        </w:rPr>
        <w:t>Daoyi</w:t>
      </w:r>
      <w:proofErr w:type="spellEnd"/>
      <w:r w:rsidRPr="00F3214A">
        <w:rPr>
          <w:color w:val="000000"/>
        </w:rPr>
        <w:t xml:space="preserve"> Dong. "Real-Time Energy Management Strategies for Community Microgrids." </w:t>
      </w:r>
      <w:proofErr w:type="spellStart"/>
      <w:r w:rsidRPr="00F3214A">
        <w:rPr>
          <w:i/>
          <w:iCs/>
          <w:color w:val="000000"/>
        </w:rPr>
        <w:t>arXiv</w:t>
      </w:r>
      <w:proofErr w:type="spellEnd"/>
      <w:r w:rsidRPr="00F3214A">
        <w:rPr>
          <w:i/>
          <w:iCs/>
          <w:color w:val="000000"/>
        </w:rPr>
        <w:t xml:space="preserve"> preprint arXiv:2506.22931</w:t>
      </w:r>
      <w:r w:rsidRPr="00F3214A">
        <w:rPr>
          <w:color w:val="000000"/>
        </w:rPr>
        <w:t> (2025).</w:t>
      </w:r>
    </w:p>
    <w:p w14:paraId="066E3397" w14:textId="77777777" w:rsidR="00F3214A" w:rsidRPr="00F3214A" w:rsidRDefault="00F3214A" w:rsidP="00F3214A">
      <w:pPr>
        <w:pStyle w:val="NormalWeb"/>
        <w:spacing w:before="0" w:beforeAutospacing="0" w:after="0" w:afterAutospacing="0" w:line="360" w:lineRule="auto"/>
        <w:jc w:val="both"/>
      </w:pPr>
      <w:r w:rsidRPr="00F3214A">
        <w:rPr>
          <w:color w:val="000000"/>
        </w:rPr>
        <w:t>[22]</w:t>
      </w:r>
      <w:r w:rsidRPr="00F3214A">
        <w:rPr>
          <w:rFonts w:ascii="Arial" w:hAnsi="Arial" w:cs="Arial"/>
          <w:color w:val="222222"/>
          <w:shd w:val="clear" w:color="auto" w:fill="FFFFFF"/>
        </w:rPr>
        <w:t xml:space="preserve"> </w:t>
      </w:r>
      <w:r w:rsidRPr="00F3214A">
        <w:rPr>
          <w:color w:val="000000"/>
        </w:rPr>
        <w:t>López-Cardona, Ángela, Guillermo Bernárdez, Pere Barlet-Ros, and Albert Cabellos-Aparicio. "Proximal policy optimization with graph neural networks for optimal power flow." </w:t>
      </w:r>
      <w:proofErr w:type="spellStart"/>
      <w:r w:rsidRPr="00F3214A">
        <w:rPr>
          <w:i/>
          <w:iCs/>
          <w:color w:val="000000"/>
        </w:rPr>
        <w:t>arXiv</w:t>
      </w:r>
      <w:proofErr w:type="spellEnd"/>
      <w:r w:rsidRPr="00F3214A">
        <w:rPr>
          <w:i/>
          <w:iCs/>
          <w:color w:val="000000"/>
        </w:rPr>
        <w:t xml:space="preserve"> preprint arXiv:2212.12470</w:t>
      </w:r>
      <w:r w:rsidRPr="00F3214A">
        <w:rPr>
          <w:color w:val="000000"/>
        </w:rPr>
        <w:t> (2022).</w:t>
      </w:r>
    </w:p>
    <w:p w14:paraId="4CBDD8EF" w14:textId="77777777" w:rsidR="00F3214A" w:rsidRPr="00F3214A" w:rsidRDefault="00F3214A" w:rsidP="00F3214A">
      <w:pPr>
        <w:pStyle w:val="NormalWeb"/>
        <w:spacing w:before="0" w:beforeAutospacing="0" w:after="0" w:afterAutospacing="0" w:line="360" w:lineRule="auto"/>
        <w:jc w:val="both"/>
      </w:pPr>
      <w:r w:rsidRPr="00F3214A">
        <w:rPr>
          <w:color w:val="000000"/>
        </w:rPr>
        <w:t>[23] Vázquez-</w:t>
      </w:r>
      <w:proofErr w:type="spellStart"/>
      <w:r w:rsidRPr="00F3214A">
        <w:rPr>
          <w:color w:val="000000"/>
        </w:rPr>
        <w:t>Canteli</w:t>
      </w:r>
      <w:proofErr w:type="spellEnd"/>
      <w:r w:rsidRPr="00F3214A">
        <w:rPr>
          <w:color w:val="000000"/>
        </w:rPr>
        <w:t xml:space="preserve">, José R., y Zoltán Nagy. "Reinforcement learning for demand response: A review of algorithms and </w:t>
      </w:r>
      <w:proofErr w:type="spellStart"/>
      <w:r w:rsidRPr="00F3214A">
        <w:rPr>
          <w:color w:val="000000"/>
        </w:rPr>
        <w:t>modeling</w:t>
      </w:r>
      <w:proofErr w:type="spellEnd"/>
      <w:r w:rsidRPr="00F3214A">
        <w:rPr>
          <w:color w:val="000000"/>
        </w:rPr>
        <w:t xml:space="preserve"> techniques." </w:t>
      </w:r>
      <w:r w:rsidRPr="00F3214A">
        <w:rPr>
          <w:i/>
          <w:iCs/>
          <w:color w:val="000000"/>
        </w:rPr>
        <w:t>Applied energy</w:t>
      </w:r>
      <w:r w:rsidRPr="00F3214A">
        <w:rPr>
          <w:color w:val="000000"/>
        </w:rPr>
        <w:t> 235 (2019): 1072-1089.</w:t>
      </w:r>
    </w:p>
    <w:p w14:paraId="2A3821B1" w14:textId="77777777" w:rsidR="00F3214A" w:rsidRPr="00F3214A" w:rsidRDefault="00F3214A" w:rsidP="00F3214A">
      <w:pPr>
        <w:pStyle w:val="NormalWeb"/>
        <w:spacing w:before="0" w:beforeAutospacing="0" w:after="0" w:afterAutospacing="0" w:line="360" w:lineRule="auto"/>
        <w:jc w:val="both"/>
      </w:pPr>
      <w:r w:rsidRPr="00F3214A">
        <w:rPr>
          <w:color w:val="000000"/>
        </w:rPr>
        <w:t xml:space="preserve">[24] Luo, </w:t>
      </w:r>
      <w:proofErr w:type="spellStart"/>
      <w:r w:rsidRPr="00F3214A">
        <w:rPr>
          <w:color w:val="000000"/>
        </w:rPr>
        <w:t>Dongwen</w:t>
      </w:r>
      <w:proofErr w:type="spellEnd"/>
      <w:r w:rsidRPr="00F3214A">
        <w:rPr>
          <w:color w:val="000000"/>
        </w:rPr>
        <w:t>. "Optimizing load scheduling in power grids using reinforcement learning and Markov decision processes." </w:t>
      </w:r>
      <w:proofErr w:type="spellStart"/>
      <w:r w:rsidRPr="00F3214A">
        <w:rPr>
          <w:i/>
          <w:iCs/>
          <w:color w:val="000000"/>
        </w:rPr>
        <w:t>arXiv</w:t>
      </w:r>
      <w:proofErr w:type="spellEnd"/>
      <w:r w:rsidRPr="00F3214A">
        <w:rPr>
          <w:i/>
          <w:iCs/>
          <w:color w:val="000000"/>
        </w:rPr>
        <w:t xml:space="preserve"> preprint arXiv:2410.17696</w:t>
      </w:r>
      <w:r w:rsidRPr="00F3214A">
        <w:rPr>
          <w:color w:val="000000"/>
        </w:rPr>
        <w:t> (2024).</w:t>
      </w:r>
      <w:r w:rsidRPr="00F3214A">
        <w:rPr>
          <w:b/>
          <w:bCs/>
          <w:color w:val="000000"/>
        </w:rPr>
        <w:t> </w:t>
      </w:r>
    </w:p>
    <w:p w14:paraId="4671471C" w14:textId="77777777" w:rsidR="00F3214A" w:rsidRPr="00F3214A" w:rsidRDefault="00F3214A" w:rsidP="00F3214A">
      <w:pPr>
        <w:pStyle w:val="NormalWeb"/>
        <w:spacing w:before="0" w:beforeAutospacing="0" w:after="0" w:afterAutospacing="0" w:line="360" w:lineRule="auto"/>
        <w:jc w:val="both"/>
      </w:pPr>
      <w:r w:rsidRPr="00F3214A">
        <w:rPr>
          <w:color w:val="000000"/>
        </w:rPr>
        <w:t xml:space="preserve">[25] Gungor, </w:t>
      </w:r>
      <w:proofErr w:type="spellStart"/>
      <w:r w:rsidRPr="00F3214A">
        <w:rPr>
          <w:color w:val="000000"/>
        </w:rPr>
        <w:t>Vehbi</w:t>
      </w:r>
      <w:proofErr w:type="spellEnd"/>
      <w:r w:rsidRPr="00F3214A">
        <w:rPr>
          <w:color w:val="000000"/>
        </w:rPr>
        <w:t xml:space="preserve"> C., Dilan Sahin, Taskin Kocak, Salih Ergut, Concettina Buccella, Carlo Cecati, and Gerhard P. Hancke. "Smart grid technologies: Communication technologies and standards." </w:t>
      </w:r>
      <w:r w:rsidRPr="00F3214A">
        <w:rPr>
          <w:i/>
          <w:iCs/>
          <w:color w:val="000000"/>
        </w:rPr>
        <w:t>IEEE transactions on Industrial informatics</w:t>
      </w:r>
      <w:r w:rsidRPr="00F3214A">
        <w:rPr>
          <w:color w:val="000000"/>
        </w:rPr>
        <w:t> 7, no. 4 (2011): 529-539.</w:t>
      </w:r>
      <w:r w:rsidRPr="00F3214A">
        <w:rPr>
          <w:b/>
          <w:bCs/>
          <w:color w:val="000000"/>
        </w:rPr>
        <w:t> </w:t>
      </w:r>
    </w:p>
    <w:p w14:paraId="02C1E5C7" w14:textId="77777777" w:rsidR="00F3214A" w:rsidRPr="00F3214A" w:rsidRDefault="00F3214A" w:rsidP="00F3214A">
      <w:pPr>
        <w:pStyle w:val="NormalWeb"/>
        <w:spacing w:before="0" w:beforeAutospacing="0" w:after="0" w:afterAutospacing="0" w:line="360" w:lineRule="auto"/>
        <w:jc w:val="both"/>
      </w:pPr>
      <w:r w:rsidRPr="00F3214A">
        <w:rPr>
          <w:color w:val="000000"/>
        </w:rPr>
        <w:t xml:space="preserve">[26] Biswas, Parag, Abdur Rashid, Angona Biswas, Md Abdullah Al Nasim, </w:t>
      </w:r>
      <w:proofErr w:type="spellStart"/>
      <w:r w:rsidRPr="00F3214A">
        <w:rPr>
          <w:color w:val="000000"/>
        </w:rPr>
        <w:t>Sovon</w:t>
      </w:r>
      <w:proofErr w:type="spellEnd"/>
      <w:r w:rsidRPr="00F3214A">
        <w:rPr>
          <w:color w:val="000000"/>
        </w:rPr>
        <w:t xml:space="preserve"> Chakraborty, Kishor Datta Gupta, and Roy George. "AI-driven approaches for optimizing power consumption: a comprehensive survey." </w:t>
      </w:r>
      <w:r w:rsidRPr="00F3214A">
        <w:rPr>
          <w:i/>
          <w:iCs/>
          <w:color w:val="000000"/>
        </w:rPr>
        <w:t>Discover Artificial Intelligence</w:t>
      </w:r>
      <w:r w:rsidRPr="00F3214A">
        <w:rPr>
          <w:color w:val="000000"/>
        </w:rPr>
        <w:t> 4, no. 1 (2024): 116.</w:t>
      </w:r>
    </w:p>
    <w:p w14:paraId="6398A648" w14:textId="77777777" w:rsidR="00F3214A" w:rsidRPr="00F3214A" w:rsidRDefault="00F3214A" w:rsidP="00F3214A">
      <w:pPr>
        <w:pStyle w:val="NormalWeb"/>
        <w:spacing w:before="0" w:beforeAutospacing="0" w:after="120" w:afterAutospacing="0" w:line="360" w:lineRule="auto"/>
        <w:jc w:val="both"/>
      </w:pPr>
      <w:r w:rsidRPr="00F3214A">
        <w:rPr>
          <w:color w:val="000000"/>
        </w:rPr>
        <w:t>[27]</w:t>
      </w:r>
      <w:r w:rsidRPr="00F3214A">
        <w:rPr>
          <w:color w:val="222222"/>
          <w:shd w:val="clear" w:color="auto" w:fill="FFFFFF"/>
        </w:rPr>
        <w:t xml:space="preserve"> </w:t>
      </w:r>
      <w:proofErr w:type="spellStart"/>
      <w:r w:rsidRPr="00F3214A">
        <w:rPr>
          <w:color w:val="000000"/>
        </w:rPr>
        <w:t>Ojadi</w:t>
      </w:r>
      <w:proofErr w:type="spellEnd"/>
      <w:r w:rsidRPr="00F3214A">
        <w:rPr>
          <w:color w:val="000000"/>
        </w:rPr>
        <w:t xml:space="preserve">, Jessica Obianuju, </w:t>
      </w:r>
      <w:proofErr w:type="spellStart"/>
      <w:r w:rsidRPr="00F3214A">
        <w:rPr>
          <w:color w:val="000000"/>
        </w:rPr>
        <w:t>Chinekwu</w:t>
      </w:r>
      <w:proofErr w:type="spellEnd"/>
      <w:r w:rsidRPr="00F3214A">
        <w:rPr>
          <w:color w:val="000000"/>
        </w:rPr>
        <w:t xml:space="preserve"> Somtochukwu Odionu, Ekene Cynthia Onukwulu, and Olumide Akindele </w:t>
      </w:r>
      <w:proofErr w:type="spellStart"/>
      <w:r w:rsidRPr="00F3214A">
        <w:rPr>
          <w:color w:val="000000"/>
        </w:rPr>
        <w:t>Owulade</w:t>
      </w:r>
      <w:proofErr w:type="spellEnd"/>
      <w:r w:rsidRPr="00F3214A">
        <w:rPr>
          <w:color w:val="000000"/>
        </w:rPr>
        <w:t>. "AI-Enabled Smart Grid Systems for Energy Efficiency and Carbon Footprint Reduction in Urban Energy Networks." </w:t>
      </w:r>
      <w:r w:rsidRPr="00F3214A">
        <w:rPr>
          <w:i/>
          <w:iCs/>
          <w:color w:val="000000"/>
        </w:rPr>
        <w:t>International Journal of Multidisciplinary Research and Growth Evaluation</w:t>
      </w:r>
      <w:r w:rsidRPr="00F3214A">
        <w:rPr>
          <w:color w:val="000000"/>
        </w:rPr>
        <w:t> 5, no. 1 (2024): 1549-1566.</w:t>
      </w:r>
    </w:p>
    <w:p w14:paraId="723011B1" w14:textId="77777777" w:rsidR="00F3214A" w:rsidRPr="00F3214A" w:rsidRDefault="00F3214A" w:rsidP="00F3214A">
      <w:pPr>
        <w:pStyle w:val="NormalWeb"/>
        <w:spacing w:before="0" w:beforeAutospacing="0" w:after="120" w:afterAutospacing="0" w:line="360" w:lineRule="auto"/>
        <w:jc w:val="both"/>
      </w:pPr>
      <w:r w:rsidRPr="00F3214A">
        <w:rPr>
          <w:color w:val="000000"/>
        </w:rPr>
        <w:t>[28] Olayinka, J., and M. Singh. 2024. “Secure Smart-Grid Implementation with Data-Integrity and Theft-Detection Mechanisms.” Connection Science 36 (4): 2403393.</w:t>
      </w:r>
    </w:p>
    <w:p w14:paraId="3923959C" w14:textId="77777777" w:rsidR="00F3214A" w:rsidRPr="00F3214A" w:rsidRDefault="00F3214A" w:rsidP="00F3214A">
      <w:pPr>
        <w:pStyle w:val="NormalWeb"/>
        <w:spacing w:before="0" w:beforeAutospacing="0" w:after="120" w:afterAutospacing="0" w:line="360" w:lineRule="auto"/>
        <w:jc w:val="both"/>
      </w:pPr>
      <w:r w:rsidRPr="00F3214A">
        <w:rPr>
          <w:color w:val="000000"/>
        </w:rPr>
        <w:t>[</w:t>
      </w:r>
      <w:proofErr w:type="gramStart"/>
      <w:r w:rsidRPr="00F3214A">
        <w:rPr>
          <w:color w:val="000000"/>
        </w:rPr>
        <w:t>29]Baker</w:t>
      </w:r>
      <w:proofErr w:type="gramEnd"/>
      <w:r w:rsidRPr="00F3214A">
        <w:rPr>
          <w:color w:val="000000"/>
        </w:rPr>
        <w:t>, Matthew, Mohsen Benidris, Joseph F. Manwell, Hadi Khazaei, and Mahmoud Badr. 2023. “Real-Time AI-Based Anomaly Detection and Classification in Power Electronics Dominated Grids.” IEEE Journal of Emerging and Selected Topics in Industrial Electronics </w:t>
      </w:r>
    </w:p>
    <w:p w14:paraId="252F4123" w14:textId="77777777" w:rsidR="00F3214A" w:rsidRPr="00F3214A" w:rsidRDefault="00F3214A" w:rsidP="00F3214A">
      <w:pPr>
        <w:pStyle w:val="NormalWeb"/>
        <w:spacing w:before="0" w:beforeAutospacing="0" w:after="120" w:afterAutospacing="0" w:line="360" w:lineRule="auto"/>
        <w:jc w:val="both"/>
      </w:pPr>
      <w:r w:rsidRPr="00F3214A">
        <w:rPr>
          <w:color w:val="000000"/>
        </w:rPr>
        <w:lastRenderedPageBreak/>
        <w:t xml:space="preserve">[30] </w:t>
      </w:r>
      <w:proofErr w:type="spellStart"/>
      <w:r w:rsidRPr="00F3214A">
        <w:rPr>
          <w:color w:val="000000"/>
        </w:rPr>
        <w:t>Calamaro</w:t>
      </w:r>
      <w:proofErr w:type="spellEnd"/>
      <w:r w:rsidRPr="00F3214A">
        <w:rPr>
          <w:color w:val="000000"/>
        </w:rPr>
        <w:t xml:space="preserve">, </w:t>
      </w:r>
      <w:proofErr w:type="spellStart"/>
      <w:r w:rsidRPr="00F3214A">
        <w:rPr>
          <w:color w:val="000000"/>
        </w:rPr>
        <w:t>Netzah</w:t>
      </w:r>
      <w:proofErr w:type="spellEnd"/>
      <w:r w:rsidRPr="00F3214A">
        <w:rPr>
          <w:color w:val="000000"/>
        </w:rPr>
        <w:t>, Yuval Beck, Ran Ben Melech, and Doron Shmilovitz. 2021. “An Energy-Fraud Detection System Capable of Distinguishing Frauds from Other Energy Flow Anomalies in an Urban Environment.” Sustainability 13 (19): 10696. </w:t>
      </w:r>
    </w:p>
    <w:p w14:paraId="20E2AFC9" w14:textId="77777777" w:rsidR="00F3214A" w:rsidRPr="00F3214A" w:rsidRDefault="00F3214A" w:rsidP="00F3214A">
      <w:pPr>
        <w:pStyle w:val="NormalWeb"/>
        <w:spacing w:before="0" w:beforeAutospacing="0" w:after="120" w:afterAutospacing="0" w:line="360" w:lineRule="auto"/>
        <w:jc w:val="both"/>
      </w:pPr>
      <w:r w:rsidRPr="00F3214A">
        <w:rPr>
          <w:color w:val="000000"/>
        </w:rPr>
        <w:t>[31] Zidi, Salah, Alaeddine Mihoub, Saeed Mian Qaisar, Moez Krichen, and Qasem Abu Al-</w:t>
      </w:r>
      <w:proofErr w:type="spellStart"/>
      <w:r w:rsidRPr="00F3214A">
        <w:rPr>
          <w:color w:val="000000"/>
        </w:rPr>
        <w:t>Haija</w:t>
      </w:r>
      <w:proofErr w:type="spellEnd"/>
      <w:r w:rsidRPr="00F3214A">
        <w:rPr>
          <w:color w:val="000000"/>
        </w:rPr>
        <w:t>. "Theft detection dataset for benchmarking and machine learning based classification in a smart grid environment." Journal of King Saud University-Computer and Information Sciences 35, no. 1 (2023): 13-25.</w:t>
      </w:r>
    </w:p>
    <w:p w14:paraId="337E8438" w14:textId="77777777" w:rsidR="00F3214A" w:rsidRPr="00F3214A" w:rsidRDefault="00F3214A" w:rsidP="00F3214A">
      <w:pPr>
        <w:pStyle w:val="NormalWeb"/>
        <w:spacing w:before="0" w:beforeAutospacing="0" w:after="120" w:afterAutospacing="0" w:line="360" w:lineRule="auto"/>
        <w:jc w:val="both"/>
      </w:pPr>
      <w:r w:rsidRPr="00F3214A">
        <w:rPr>
          <w:color w:val="000000"/>
        </w:rPr>
        <w:t>[</w:t>
      </w:r>
      <w:proofErr w:type="gramStart"/>
      <w:r w:rsidRPr="00F3214A">
        <w:rPr>
          <w:color w:val="000000"/>
        </w:rPr>
        <w:t>32]García</w:t>
      </w:r>
      <w:proofErr w:type="gramEnd"/>
      <w:r w:rsidRPr="00F3214A">
        <w:rPr>
          <w:color w:val="000000"/>
        </w:rPr>
        <w:t>-Ramos, R., E. Martínez-Núñez, S. Lozano, and P. T. Rodríguez. 2025. “Artificial Intelligence-Driven Methodology for Fraud Detection in Energy Distribution Systems.” Applied Sciences 15 (6): 3361. </w:t>
      </w:r>
    </w:p>
    <w:p w14:paraId="17A315CA" w14:textId="77777777" w:rsidR="00F3214A" w:rsidRPr="00F3214A" w:rsidRDefault="00F3214A" w:rsidP="00F3214A">
      <w:pPr>
        <w:pStyle w:val="NormalWeb"/>
        <w:spacing w:before="0" w:beforeAutospacing="0" w:after="120" w:afterAutospacing="0" w:line="360" w:lineRule="auto"/>
        <w:jc w:val="both"/>
      </w:pPr>
      <w:r w:rsidRPr="00F3214A">
        <w:rPr>
          <w:color w:val="000000"/>
        </w:rPr>
        <w:t xml:space="preserve">[33] Zhang, </w:t>
      </w:r>
      <w:proofErr w:type="spellStart"/>
      <w:r w:rsidRPr="00F3214A">
        <w:rPr>
          <w:color w:val="000000"/>
        </w:rPr>
        <w:t>Weiqing</w:t>
      </w:r>
      <w:proofErr w:type="spellEnd"/>
      <w:r w:rsidRPr="00F3214A">
        <w:rPr>
          <w:color w:val="000000"/>
        </w:rPr>
        <w:t xml:space="preserve">, Ming Liu, </w:t>
      </w:r>
      <w:proofErr w:type="spellStart"/>
      <w:r w:rsidRPr="00F3214A">
        <w:rPr>
          <w:color w:val="000000"/>
        </w:rPr>
        <w:t>Ruifeng</w:t>
      </w:r>
      <w:proofErr w:type="spellEnd"/>
      <w:r w:rsidRPr="00F3214A">
        <w:rPr>
          <w:color w:val="000000"/>
        </w:rPr>
        <w:t xml:space="preserve"> Liu, and Zhiqiang Zhao. 2024. “Detection of Three-Phase Electricity Theft in Smart Grid State Data Using Deep Learning.” Sensors 24 (18): 6057. </w:t>
      </w:r>
    </w:p>
    <w:p w14:paraId="668797C2" w14:textId="77777777" w:rsidR="00F3214A" w:rsidRPr="00F3214A" w:rsidRDefault="00F3214A" w:rsidP="00F3214A">
      <w:pPr>
        <w:pStyle w:val="NormalWeb"/>
        <w:spacing w:before="0" w:beforeAutospacing="0" w:after="120" w:afterAutospacing="0" w:line="360" w:lineRule="auto"/>
        <w:jc w:val="both"/>
      </w:pPr>
      <w:r w:rsidRPr="00F3214A">
        <w:rPr>
          <w:color w:val="000000"/>
        </w:rPr>
        <w:t>[34]</w:t>
      </w:r>
      <w:r w:rsidRPr="00F3214A">
        <w:rPr>
          <w:color w:val="222222"/>
        </w:rPr>
        <w:t xml:space="preserve"> </w:t>
      </w:r>
      <w:r w:rsidRPr="00F3214A">
        <w:rPr>
          <w:color w:val="000000"/>
        </w:rPr>
        <w:t>Jahangir, Hamidreza, Subhash Lakshminarayana, and H. Vincent Poor. "Charge manipulation attacks against smart electric vehicle charging stations and deep learning-based detection mechanisms." IEEE Transactions on Smart Grid 15, no. 5 (2024): 5182-5194.</w:t>
      </w:r>
    </w:p>
    <w:p w14:paraId="7AD5E236" w14:textId="77777777" w:rsidR="00F3214A" w:rsidRPr="00F3214A" w:rsidRDefault="00F3214A" w:rsidP="00F3214A">
      <w:pPr>
        <w:pStyle w:val="NormalWeb"/>
        <w:spacing w:before="0" w:beforeAutospacing="0" w:after="120" w:afterAutospacing="0" w:line="360" w:lineRule="auto"/>
        <w:jc w:val="both"/>
      </w:pPr>
      <w:r w:rsidRPr="00F3214A">
        <w:rPr>
          <w:color w:val="000000"/>
        </w:rPr>
        <w:t>[35] Wu, Juan, Xue Wang, and Stephen G. Walker. "Bayesian nonparametric estimation of a copula." </w:t>
      </w:r>
      <w:r w:rsidRPr="00F3214A">
        <w:rPr>
          <w:i/>
          <w:iCs/>
          <w:color w:val="000000"/>
        </w:rPr>
        <w:t>Journal of Statistical Computation and Simulation</w:t>
      </w:r>
      <w:r w:rsidRPr="00F3214A">
        <w:rPr>
          <w:color w:val="000000"/>
        </w:rPr>
        <w:t> 85, no. 1 (2015): 103-116.</w:t>
      </w:r>
    </w:p>
    <w:p w14:paraId="5B85A33D" w14:textId="77777777" w:rsidR="00F3214A" w:rsidRDefault="00F3214A" w:rsidP="00F3214A">
      <w:pPr>
        <w:pStyle w:val="Heading1"/>
        <w:jc w:val="both"/>
        <w:rPr>
          <w:sz w:val="36"/>
          <w:szCs w:val="16"/>
        </w:rPr>
      </w:pPr>
    </w:p>
    <w:p w14:paraId="58F12E6B" w14:textId="77777777" w:rsidR="00F3214A" w:rsidRDefault="00F3214A" w:rsidP="00F3214A"/>
    <w:p w14:paraId="77BE4AAB" w14:textId="77777777" w:rsidR="00F3214A" w:rsidRDefault="00F3214A" w:rsidP="00F3214A"/>
    <w:p w14:paraId="6BD45159" w14:textId="77777777" w:rsidR="00F3214A" w:rsidRDefault="00F3214A" w:rsidP="00F3214A"/>
    <w:p w14:paraId="30DDFFCC" w14:textId="77777777" w:rsidR="00F3214A" w:rsidRDefault="00F3214A" w:rsidP="00F3214A"/>
    <w:p w14:paraId="6DE28F0C" w14:textId="77777777" w:rsidR="00F3214A" w:rsidRDefault="00F3214A" w:rsidP="00F3214A"/>
    <w:p w14:paraId="3383E7B6" w14:textId="77777777" w:rsidR="00FA4D80" w:rsidRDefault="00FA4D80" w:rsidP="00F3214A"/>
    <w:p w14:paraId="1AA268DE" w14:textId="77777777" w:rsidR="00FA4D80" w:rsidRDefault="00FA4D80" w:rsidP="00F3214A"/>
    <w:p w14:paraId="38A93D3A" w14:textId="77777777" w:rsidR="00FA4D80" w:rsidRDefault="00FA4D80" w:rsidP="00F3214A"/>
    <w:p w14:paraId="12A8AE84" w14:textId="77777777" w:rsidR="00FA4D80" w:rsidRDefault="00FA4D80" w:rsidP="00F3214A"/>
    <w:p w14:paraId="484F236D" w14:textId="77777777" w:rsidR="00FA4D80" w:rsidRDefault="00FA4D80" w:rsidP="00F3214A"/>
    <w:p w14:paraId="14F47C68" w14:textId="6EE717A2" w:rsidR="00177BDB" w:rsidRPr="00392E62" w:rsidRDefault="00000000" w:rsidP="004753AC">
      <w:pPr>
        <w:tabs>
          <w:tab w:val="center" w:pos="1322"/>
        </w:tabs>
        <w:spacing w:after="276" w:line="259" w:lineRule="auto"/>
        <w:ind w:right="0"/>
        <w:rPr>
          <w:sz w:val="36"/>
          <w:szCs w:val="36"/>
        </w:rPr>
      </w:pPr>
      <w:bookmarkStart w:id="2" w:name="_Toc224550226"/>
      <w:bookmarkEnd w:id="1"/>
      <w:r w:rsidRPr="00353505">
        <w:rPr>
          <w:rStyle w:val="Heading1Char"/>
          <w:sz w:val="36"/>
          <w:szCs w:val="16"/>
        </w:rPr>
        <w:lastRenderedPageBreak/>
        <w:t>Publication</w:t>
      </w:r>
      <w:bookmarkEnd w:id="2"/>
      <w:r w:rsidRPr="00392E62">
        <w:rPr>
          <w:sz w:val="36"/>
          <w:szCs w:val="36"/>
        </w:rPr>
        <w:t xml:space="preserve"> </w:t>
      </w:r>
    </w:p>
    <w:p w14:paraId="6048A585" w14:textId="39443C91" w:rsidR="004753AC" w:rsidRDefault="004753AC" w:rsidP="004753AC">
      <w:pPr>
        <w:tabs>
          <w:tab w:val="center" w:pos="3808"/>
        </w:tabs>
        <w:spacing w:before="240" w:after="132" w:line="360" w:lineRule="auto"/>
        <w:ind w:left="0" w:right="0" w:firstLine="0"/>
        <w:jc w:val="left"/>
      </w:pPr>
      <w:r>
        <w:t xml:space="preserve">Paper entitled “Self-Optimizing Power Grid: AI for Real-Time Energy Fraud Detection &amp; Load Balancing” is submitted at “Journal of Big Data” by “Dr Bharti Khemani, Haniya Akhtar, </w:t>
      </w:r>
      <w:proofErr w:type="spellStart"/>
      <w:r>
        <w:t>Hrshikesh</w:t>
      </w:r>
      <w:proofErr w:type="spellEnd"/>
      <w:r>
        <w:t xml:space="preserve"> Kharkar, Nishat Khan, Kuheli Das”.</w:t>
      </w:r>
    </w:p>
    <w:p w14:paraId="5E02BAF4" w14:textId="77777777" w:rsidR="004753AC" w:rsidRDefault="004753AC" w:rsidP="004753AC">
      <w:pPr>
        <w:tabs>
          <w:tab w:val="center" w:pos="3808"/>
        </w:tabs>
        <w:spacing w:before="240" w:after="132" w:line="360" w:lineRule="auto"/>
        <w:ind w:left="0" w:right="0" w:firstLine="0"/>
        <w:jc w:val="left"/>
      </w:pPr>
      <w:r>
        <w:t>Here is the attached screenshot of the submitted email</w:t>
      </w:r>
    </w:p>
    <w:p w14:paraId="29CB021A" w14:textId="455983E7" w:rsidR="004753AC" w:rsidRDefault="004753AC" w:rsidP="004753AC">
      <w:pPr>
        <w:tabs>
          <w:tab w:val="center" w:pos="3808"/>
        </w:tabs>
        <w:spacing w:before="240" w:after="132" w:line="360" w:lineRule="auto"/>
        <w:ind w:left="0" w:right="0" w:firstLine="0"/>
        <w:jc w:val="left"/>
      </w:pPr>
      <w:r>
        <w:t xml:space="preserve"> </w:t>
      </w:r>
      <w:r>
        <w:rPr>
          <w:noProof/>
        </w:rPr>
        <w:drawing>
          <wp:inline distT="0" distB="0" distL="0" distR="0" wp14:anchorId="1625FFA0" wp14:editId="1D71FEAF">
            <wp:extent cx="5758815" cy="2339340"/>
            <wp:effectExtent l="0" t="0" r="0" b="3810"/>
            <wp:docPr id="16485770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77068" name="Picture 3"/>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5758815" cy="2339340"/>
                    </a:xfrm>
                    <a:prstGeom prst="rect">
                      <a:avLst/>
                    </a:prstGeom>
                  </pic:spPr>
                </pic:pic>
              </a:graphicData>
            </a:graphic>
          </wp:inline>
        </w:drawing>
      </w:r>
    </w:p>
    <w:p w14:paraId="6C1C62A7" w14:textId="77777777" w:rsidR="004753AC" w:rsidRDefault="004753AC" w:rsidP="004753AC">
      <w:pPr>
        <w:tabs>
          <w:tab w:val="center" w:pos="3808"/>
        </w:tabs>
        <w:spacing w:before="240" w:after="132" w:line="360" w:lineRule="auto"/>
        <w:ind w:left="0" w:right="0" w:firstLine="0"/>
        <w:jc w:val="left"/>
      </w:pPr>
    </w:p>
    <w:p w14:paraId="02556CB7" w14:textId="18019E40" w:rsidR="00177BDB" w:rsidRDefault="00177BDB" w:rsidP="00AA7DAA">
      <w:pPr>
        <w:tabs>
          <w:tab w:val="center" w:pos="3808"/>
        </w:tabs>
        <w:spacing w:before="240" w:after="132" w:line="360" w:lineRule="auto"/>
        <w:ind w:left="0" w:right="0" w:firstLine="0"/>
        <w:jc w:val="left"/>
      </w:pPr>
    </w:p>
    <w:p w14:paraId="6D7894A3" w14:textId="77777777" w:rsidR="00FA4D80" w:rsidRDefault="00FA4D80" w:rsidP="00AA7DAA">
      <w:pPr>
        <w:tabs>
          <w:tab w:val="center" w:pos="3808"/>
        </w:tabs>
        <w:spacing w:before="240" w:after="132" w:line="360" w:lineRule="auto"/>
        <w:ind w:left="0" w:right="0" w:firstLine="0"/>
        <w:jc w:val="left"/>
      </w:pPr>
    </w:p>
    <w:p w14:paraId="6B328346" w14:textId="77777777" w:rsidR="00FA4D80" w:rsidRDefault="00FA4D80" w:rsidP="00AA7DAA">
      <w:pPr>
        <w:tabs>
          <w:tab w:val="center" w:pos="3808"/>
        </w:tabs>
        <w:spacing w:before="240" w:after="132" w:line="360" w:lineRule="auto"/>
        <w:ind w:left="0" w:right="0" w:firstLine="0"/>
        <w:jc w:val="left"/>
      </w:pPr>
    </w:p>
    <w:p w14:paraId="1E682189" w14:textId="77777777" w:rsidR="00FA4D80" w:rsidRDefault="00FA4D80" w:rsidP="00AA7DAA">
      <w:pPr>
        <w:tabs>
          <w:tab w:val="center" w:pos="3808"/>
        </w:tabs>
        <w:spacing w:before="240" w:after="132" w:line="360" w:lineRule="auto"/>
        <w:ind w:left="0" w:right="0" w:firstLine="0"/>
        <w:jc w:val="left"/>
      </w:pPr>
    </w:p>
    <w:p w14:paraId="43D8BCC2" w14:textId="77777777" w:rsidR="00FA4D80" w:rsidRDefault="00FA4D80" w:rsidP="00AA7DAA">
      <w:pPr>
        <w:tabs>
          <w:tab w:val="center" w:pos="3808"/>
        </w:tabs>
        <w:spacing w:before="240" w:after="132" w:line="360" w:lineRule="auto"/>
        <w:ind w:left="0" w:right="0" w:firstLine="0"/>
        <w:jc w:val="left"/>
      </w:pPr>
    </w:p>
    <w:p w14:paraId="3D423962" w14:textId="77777777" w:rsidR="00FA4D80" w:rsidRDefault="00FA4D80" w:rsidP="00AA7DAA">
      <w:pPr>
        <w:tabs>
          <w:tab w:val="center" w:pos="3808"/>
        </w:tabs>
        <w:spacing w:before="240" w:after="132" w:line="360" w:lineRule="auto"/>
        <w:ind w:left="0" w:right="0" w:firstLine="0"/>
        <w:jc w:val="left"/>
      </w:pPr>
    </w:p>
    <w:p w14:paraId="0FA7B9CB" w14:textId="77777777" w:rsidR="00FA4D80" w:rsidRDefault="00FA4D80" w:rsidP="00AA7DAA">
      <w:pPr>
        <w:tabs>
          <w:tab w:val="center" w:pos="3808"/>
        </w:tabs>
        <w:spacing w:before="240" w:after="132" w:line="360" w:lineRule="auto"/>
        <w:ind w:left="0" w:right="0" w:firstLine="0"/>
        <w:jc w:val="left"/>
      </w:pPr>
    </w:p>
    <w:p w14:paraId="7950E242" w14:textId="77777777" w:rsidR="00FA4D80" w:rsidRDefault="00FA4D80" w:rsidP="00AA7DAA">
      <w:pPr>
        <w:tabs>
          <w:tab w:val="center" w:pos="3808"/>
        </w:tabs>
        <w:spacing w:before="240" w:after="132" w:line="360" w:lineRule="auto"/>
        <w:ind w:left="0" w:right="0" w:firstLine="0"/>
        <w:jc w:val="left"/>
      </w:pPr>
    </w:p>
    <w:p w14:paraId="2D347E48" w14:textId="77777777" w:rsidR="00FA4D80" w:rsidRPr="00FA4D80" w:rsidRDefault="00FA4D80" w:rsidP="00640E5F">
      <w:pPr>
        <w:spacing w:after="80" w:line="240" w:lineRule="auto"/>
        <w:ind w:left="0" w:right="0" w:firstLine="0"/>
        <w:rPr>
          <w:b/>
          <w:bCs/>
          <w:color w:val="auto"/>
          <w:kern w:val="0"/>
          <w:sz w:val="36"/>
          <w:szCs w:val="36"/>
          <w:lang w:val="en" w:bidi="mr-IN"/>
          <w14:ligatures w14:val="none"/>
        </w:rPr>
      </w:pPr>
      <w:r w:rsidRPr="00FA4D80">
        <w:rPr>
          <w:b/>
          <w:bCs/>
          <w:color w:val="auto"/>
          <w:kern w:val="0"/>
          <w:sz w:val="44"/>
          <w:szCs w:val="44"/>
          <w:lang w:val="en" w:bidi="mr-IN"/>
          <w14:ligatures w14:val="none"/>
        </w:rPr>
        <w:lastRenderedPageBreak/>
        <w:t>Self-Optimizing Power Grid: AI for Real-Time Energy Fraud Detection &amp; Load Balancing</w:t>
      </w:r>
    </w:p>
    <w:p w14:paraId="1B3770EF" w14:textId="77777777" w:rsidR="00FA4D80" w:rsidRPr="00FA4D80" w:rsidRDefault="00FA4D80" w:rsidP="00FA4D80">
      <w:pPr>
        <w:spacing w:after="0" w:line="240" w:lineRule="auto"/>
        <w:ind w:left="0" w:right="0" w:firstLine="0"/>
        <w:jc w:val="center"/>
        <w:rPr>
          <w:i/>
          <w:iCs/>
          <w:color w:val="auto"/>
          <w:kern w:val="0"/>
          <w:sz w:val="20"/>
          <w:szCs w:val="20"/>
          <w:lang w:val="en" w:bidi="mr-IN"/>
          <w14:ligatures w14:val="none"/>
        </w:rPr>
      </w:pPr>
      <w:r w:rsidRPr="00FA4D80">
        <w:rPr>
          <w:i/>
          <w:iCs/>
          <w:color w:val="auto"/>
          <w:kern w:val="0"/>
          <w:sz w:val="20"/>
          <w:szCs w:val="20"/>
          <w:lang w:val="en" w:bidi="mr-IN"/>
          <w14:ligatures w14:val="none"/>
        </w:rPr>
        <w:t xml:space="preserve">Bharti Khemani </w:t>
      </w:r>
      <w:r w:rsidRPr="00FA4D80">
        <w:rPr>
          <w:i/>
          <w:iCs/>
          <w:color w:val="auto"/>
          <w:kern w:val="0"/>
          <w:sz w:val="20"/>
          <w:szCs w:val="20"/>
          <w:vertAlign w:val="superscript"/>
          <w:lang w:val="en" w:bidi="mr-IN"/>
          <w14:ligatures w14:val="none"/>
        </w:rPr>
        <w:t>1</w:t>
      </w:r>
      <w:r w:rsidRPr="00FA4D80">
        <w:rPr>
          <w:i/>
          <w:iCs/>
          <w:color w:val="auto"/>
          <w:kern w:val="0"/>
          <w:sz w:val="20"/>
          <w:szCs w:val="20"/>
          <w:lang w:val="en" w:bidi="mr-IN"/>
          <w14:ligatures w14:val="none"/>
        </w:rPr>
        <w:t xml:space="preserve">, Haniya Akhtar </w:t>
      </w:r>
      <w:r w:rsidRPr="00FA4D80">
        <w:rPr>
          <w:i/>
          <w:iCs/>
          <w:color w:val="auto"/>
          <w:kern w:val="0"/>
          <w:sz w:val="20"/>
          <w:szCs w:val="20"/>
          <w:vertAlign w:val="superscript"/>
          <w:lang w:val="en" w:bidi="mr-IN"/>
          <w14:ligatures w14:val="none"/>
        </w:rPr>
        <w:t>2</w:t>
      </w:r>
      <w:r w:rsidRPr="00FA4D80">
        <w:rPr>
          <w:i/>
          <w:iCs/>
          <w:color w:val="auto"/>
          <w:kern w:val="0"/>
          <w:sz w:val="20"/>
          <w:szCs w:val="20"/>
          <w:lang w:val="en" w:bidi="mr-IN"/>
          <w14:ligatures w14:val="none"/>
        </w:rPr>
        <w:t xml:space="preserve">, Hrishikesh Kharkar </w:t>
      </w:r>
      <w:r w:rsidRPr="00FA4D80">
        <w:rPr>
          <w:i/>
          <w:iCs/>
          <w:color w:val="auto"/>
          <w:kern w:val="0"/>
          <w:sz w:val="20"/>
          <w:szCs w:val="20"/>
          <w:vertAlign w:val="superscript"/>
          <w:lang w:val="en" w:bidi="mr-IN"/>
          <w14:ligatures w14:val="none"/>
        </w:rPr>
        <w:t>3</w:t>
      </w:r>
      <w:r w:rsidRPr="00FA4D80">
        <w:rPr>
          <w:i/>
          <w:iCs/>
          <w:color w:val="auto"/>
          <w:kern w:val="0"/>
          <w:sz w:val="20"/>
          <w:szCs w:val="20"/>
          <w:lang w:val="en" w:bidi="mr-IN"/>
          <w14:ligatures w14:val="none"/>
        </w:rPr>
        <w:t xml:space="preserve">, Kuheli Das </w:t>
      </w:r>
      <w:r w:rsidRPr="00FA4D80">
        <w:rPr>
          <w:i/>
          <w:iCs/>
          <w:color w:val="auto"/>
          <w:kern w:val="0"/>
          <w:sz w:val="20"/>
          <w:szCs w:val="20"/>
          <w:vertAlign w:val="superscript"/>
          <w:lang w:val="en" w:bidi="mr-IN"/>
          <w14:ligatures w14:val="none"/>
        </w:rPr>
        <w:t>4</w:t>
      </w:r>
      <w:r w:rsidRPr="00FA4D80">
        <w:rPr>
          <w:i/>
          <w:iCs/>
          <w:color w:val="auto"/>
          <w:kern w:val="0"/>
          <w:sz w:val="20"/>
          <w:szCs w:val="20"/>
          <w:lang w:val="en" w:bidi="mr-IN"/>
          <w14:ligatures w14:val="none"/>
        </w:rPr>
        <w:t xml:space="preserve">, Nishat Khan </w:t>
      </w:r>
      <w:r w:rsidRPr="00FA4D80">
        <w:rPr>
          <w:i/>
          <w:iCs/>
          <w:color w:val="auto"/>
          <w:kern w:val="0"/>
          <w:sz w:val="20"/>
          <w:szCs w:val="20"/>
          <w:vertAlign w:val="superscript"/>
          <w:lang w:val="en" w:bidi="mr-IN"/>
          <w14:ligatures w14:val="none"/>
        </w:rPr>
        <w:t>5</w:t>
      </w:r>
    </w:p>
    <w:p w14:paraId="38F432A7" w14:textId="77777777" w:rsidR="00FA4D80" w:rsidRPr="00FA4D80" w:rsidRDefault="00FA4D80" w:rsidP="00FA4D80">
      <w:pPr>
        <w:spacing w:after="0" w:line="240" w:lineRule="auto"/>
        <w:ind w:left="0" w:right="0" w:firstLine="0"/>
        <w:jc w:val="center"/>
        <w:rPr>
          <w:i/>
          <w:iCs/>
          <w:color w:val="auto"/>
          <w:kern w:val="0"/>
          <w:sz w:val="20"/>
          <w:szCs w:val="20"/>
          <w:lang w:val="en" w:bidi="mr-IN"/>
          <w14:ligatures w14:val="none"/>
        </w:rPr>
      </w:pPr>
      <w:r w:rsidRPr="00FA4D80">
        <w:rPr>
          <w:i/>
          <w:iCs/>
          <w:color w:val="auto"/>
          <w:kern w:val="0"/>
          <w:sz w:val="20"/>
          <w:szCs w:val="20"/>
          <w:vertAlign w:val="superscript"/>
          <w:lang w:val="en" w:bidi="mr-IN"/>
          <w14:ligatures w14:val="none"/>
        </w:rPr>
        <w:t xml:space="preserve">1 </w:t>
      </w:r>
      <w:r w:rsidRPr="00FA4D80">
        <w:rPr>
          <w:i/>
          <w:iCs/>
          <w:color w:val="auto"/>
          <w:kern w:val="0"/>
          <w:sz w:val="20"/>
          <w:szCs w:val="20"/>
          <w:lang w:val="en" w:bidi="mr-IN"/>
          <w14:ligatures w14:val="none"/>
        </w:rPr>
        <w:t xml:space="preserve">Assistant Professor, Dept. of Computer Science Engineering (AI &amp; ML), A. P. Shah Institute of Technology, Thane, Maharashtra, India, </w:t>
      </w:r>
      <w:hyperlink r:id="rId123" w:history="1">
        <w:r w:rsidRPr="00FA4D80">
          <w:rPr>
            <w:i/>
            <w:iCs/>
            <w:color w:val="1155CC"/>
            <w:kern w:val="0"/>
            <w:sz w:val="20"/>
            <w:szCs w:val="20"/>
            <w:u w:val="single"/>
            <w:lang w:val="en" w:bidi="mr-IN"/>
            <w14:ligatures w14:val="none"/>
          </w:rPr>
          <w:t>bjkhemani@apsit.edu.in</w:t>
        </w:r>
      </w:hyperlink>
      <w:r w:rsidRPr="00FA4D80">
        <w:rPr>
          <w:i/>
          <w:iCs/>
          <w:color w:val="auto"/>
          <w:kern w:val="0"/>
          <w:sz w:val="20"/>
          <w:szCs w:val="20"/>
          <w:lang w:val="en" w:bidi="mr-IN"/>
          <w14:ligatures w14:val="none"/>
        </w:rPr>
        <w:t>;</w:t>
      </w:r>
    </w:p>
    <w:p w14:paraId="0B48027E" w14:textId="77777777" w:rsidR="00FA4D80" w:rsidRPr="00FA4D80" w:rsidRDefault="00FA4D80" w:rsidP="00FA4D80">
      <w:pPr>
        <w:spacing w:after="0" w:line="240" w:lineRule="auto"/>
        <w:ind w:left="0" w:right="0" w:firstLine="0"/>
        <w:jc w:val="center"/>
        <w:rPr>
          <w:i/>
          <w:iCs/>
          <w:color w:val="auto"/>
          <w:kern w:val="0"/>
          <w:sz w:val="20"/>
          <w:szCs w:val="20"/>
          <w:u w:val="single"/>
          <w:lang w:val="en" w:bidi="mr-IN"/>
          <w14:ligatures w14:val="none"/>
        </w:rPr>
      </w:pPr>
      <w:r w:rsidRPr="00FA4D80">
        <w:rPr>
          <w:i/>
          <w:iCs/>
          <w:color w:val="auto"/>
          <w:kern w:val="0"/>
          <w:sz w:val="20"/>
          <w:szCs w:val="20"/>
          <w:vertAlign w:val="superscript"/>
          <w:lang w:val="en" w:bidi="mr-IN"/>
          <w14:ligatures w14:val="none"/>
        </w:rPr>
        <w:t xml:space="preserve">2, 3, 4, 5 </w:t>
      </w:r>
      <w:r w:rsidRPr="00FA4D80">
        <w:rPr>
          <w:i/>
          <w:iCs/>
          <w:color w:val="auto"/>
          <w:kern w:val="0"/>
          <w:sz w:val="20"/>
          <w:szCs w:val="20"/>
          <w:lang w:val="en" w:bidi="mr-IN"/>
          <w14:ligatures w14:val="none"/>
        </w:rPr>
        <w:t xml:space="preserve">Student, Dept. of Computer Science Engineering (AI &amp; ML), A. P. Shah Institute of Technology, Thane, Maharashtra, India, </w:t>
      </w:r>
      <w:hyperlink r:id="rId124" w:history="1">
        <w:r w:rsidRPr="00FA4D80">
          <w:rPr>
            <w:i/>
            <w:iCs/>
            <w:color w:val="0563C1"/>
            <w:kern w:val="0"/>
            <w:sz w:val="20"/>
            <w:szCs w:val="20"/>
            <w:u w:val="single"/>
            <w:lang w:val="en" w:bidi="mr-IN"/>
            <w14:ligatures w14:val="none"/>
          </w:rPr>
          <w:t>haniyaakhtar7@gmail.com</w:t>
        </w:r>
      </w:hyperlink>
      <w:r w:rsidRPr="00FA4D80">
        <w:rPr>
          <w:i/>
          <w:iCs/>
          <w:color w:val="auto"/>
          <w:kern w:val="0"/>
          <w:sz w:val="20"/>
          <w:szCs w:val="20"/>
          <w:u w:val="single"/>
          <w:lang w:val="en" w:bidi="mr-IN"/>
          <w14:ligatures w14:val="none"/>
        </w:rPr>
        <w:t xml:space="preserve">, </w:t>
      </w:r>
      <w:hyperlink r:id="rId125" w:history="1">
        <w:r w:rsidRPr="00FA4D80">
          <w:rPr>
            <w:i/>
            <w:iCs/>
            <w:color w:val="0563C1"/>
            <w:kern w:val="0"/>
            <w:sz w:val="20"/>
            <w:szCs w:val="20"/>
            <w:u w:val="single"/>
            <w:lang w:val="en" w:bidi="mr-IN"/>
            <w14:ligatures w14:val="none"/>
          </w:rPr>
          <w:t>nish.khan881@gmail.com</w:t>
        </w:r>
      </w:hyperlink>
      <w:r w:rsidRPr="00FA4D80">
        <w:rPr>
          <w:i/>
          <w:iCs/>
          <w:color w:val="auto"/>
          <w:kern w:val="0"/>
          <w:sz w:val="20"/>
          <w:szCs w:val="20"/>
          <w:u w:val="single"/>
          <w:lang w:val="en" w:bidi="mr-IN"/>
          <w14:ligatures w14:val="none"/>
        </w:rPr>
        <w:t xml:space="preserve">, </w:t>
      </w:r>
      <w:hyperlink r:id="rId126" w:history="1">
        <w:r w:rsidRPr="00FA4D80">
          <w:rPr>
            <w:i/>
            <w:iCs/>
            <w:color w:val="0563C1"/>
            <w:kern w:val="0"/>
            <w:sz w:val="20"/>
            <w:szCs w:val="20"/>
            <w:u w:val="single"/>
            <w:lang w:val="en" w:bidi="mr-IN"/>
            <w14:ligatures w14:val="none"/>
          </w:rPr>
          <w:t>hrishikeshkharkar10@gmail.com</w:t>
        </w:r>
      </w:hyperlink>
      <w:r w:rsidRPr="00FA4D80">
        <w:rPr>
          <w:i/>
          <w:iCs/>
          <w:color w:val="auto"/>
          <w:kern w:val="0"/>
          <w:sz w:val="20"/>
          <w:szCs w:val="20"/>
          <w:u w:val="single"/>
          <w:lang w:val="en" w:bidi="mr-IN"/>
          <w14:ligatures w14:val="none"/>
        </w:rPr>
        <w:t xml:space="preserve">, </w:t>
      </w:r>
      <w:hyperlink r:id="rId127" w:history="1">
        <w:r w:rsidRPr="00FA4D80">
          <w:rPr>
            <w:i/>
            <w:iCs/>
            <w:color w:val="0563C1"/>
            <w:kern w:val="0"/>
            <w:sz w:val="20"/>
            <w:szCs w:val="20"/>
            <w:u w:val="single"/>
            <w:lang w:val="en" w:bidi="mr-IN"/>
            <w14:ligatures w14:val="none"/>
          </w:rPr>
          <w:t>das.kuheli.05@gmail.com</w:t>
        </w:r>
      </w:hyperlink>
    </w:p>
    <w:p w14:paraId="0624C5A1" w14:textId="77777777" w:rsidR="00FA4D80" w:rsidRPr="00FA4D80" w:rsidRDefault="00FA4D80" w:rsidP="00FA4D80">
      <w:pPr>
        <w:spacing w:before="98" w:after="0" w:line="240" w:lineRule="auto"/>
        <w:ind w:left="0" w:right="0" w:firstLine="0"/>
        <w:rPr>
          <w:i/>
          <w:iCs/>
          <w:color w:val="auto"/>
          <w:kern w:val="0"/>
          <w:sz w:val="20"/>
          <w:szCs w:val="20"/>
          <w:lang w:val="en" w:bidi="mr-IN"/>
          <w14:ligatures w14:val="none"/>
        </w:rPr>
      </w:pPr>
      <w:r w:rsidRPr="00FA4D80">
        <w:rPr>
          <w:b/>
          <w:bCs/>
          <w:i/>
          <w:iCs/>
          <w:color w:val="auto"/>
          <w:kern w:val="0"/>
          <w:sz w:val="20"/>
          <w:szCs w:val="20"/>
          <w:lang w:val="en" w:bidi="mr-IN"/>
          <w14:ligatures w14:val="none"/>
        </w:rPr>
        <w:t>Abstract</w:t>
      </w:r>
      <w:r w:rsidRPr="00FA4D80">
        <w:rPr>
          <w:b/>
          <w:bCs/>
          <w:color w:val="auto"/>
          <w:kern w:val="0"/>
          <w:sz w:val="20"/>
          <w:szCs w:val="20"/>
          <w:lang w:val="en" w:bidi="mr-IN"/>
          <w14:ligatures w14:val="none"/>
        </w:rPr>
        <w:t xml:space="preserve">- </w:t>
      </w:r>
      <w:r w:rsidRPr="00FA4D80">
        <w:rPr>
          <w:i/>
          <w:iCs/>
          <w:color w:val="auto"/>
          <w:kern w:val="0"/>
          <w:sz w:val="20"/>
          <w:szCs w:val="20"/>
          <w:lang w:val="en" w:bidi="mr-IN"/>
          <w14:ligatures w14:val="none"/>
        </w:rPr>
        <w:t>The increasing power demand in urban environments requires an efficient, sustainable, and reliable power system. Modern power grids have become vulnerable to inefficiencies in load balance and prone to malpractices like power theft. Conventional rule-based and manual methods fail to deliver reliability, security, and efficiency under dynamic conditions, creating the need for an AI-driven framework. This report proposes a self-optimizing power grid framework that leverages artificial intelligence for real-time fraud detection and load balancing. This work integrates probabilistic fraud scores from Vertex AI logistic regression directly into PPO-based load balancing states to enable fraud-aware optimization, reducing transformer overloads by 35-45% in Mumbai-like synthetic scenarios. Due to privacy restrictions and the rarity of labeled fraud data, Gaussian-based synthetic datasets were generated to preserve realistic temporal, environmental, and inter-feature correlations characteristic of Mumbai’s urban power grid. For grid management, we applied a Proximal Policy Optimization (PPO) agent that learns how to distribute loads efficiently, while respecting transformer safety limits, maintaining frequency stability, and adapting to patterns in time and renewable energy contribution. Our results show that the approach not only improves fraud detection, achieving an accuracy of 79.91%, but also reduces transformer overload events by 35-45% and mitigates non-technical losses through fraud-aware adjustments, preserving stability and security in a dynamic operating environment. The proposed framework aligns with SDG Goal 7 (Affordable and Clean Energy) and Goal 11 (Sustainable Cities and Communities) by fostering a resilient, secure, and sustainable power infrastructure. The source code, including data generation, model training, and Flask interface.</w:t>
      </w:r>
    </w:p>
    <w:p w14:paraId="4E289744" w14:textId="7F40B7E5" w:rsidR="00FA4D80" w:rsidRPr="00FA4D80" w:rsidRDefault="00FA4D80" w:rsidP="00FA4D80">
      <w:pPr>
        <w:spacing w:after="120" w:line="240" w:lineRule="auto"/>
        <w:ind w:left="0" w:right="0" w:firstLine="0"/>
        <w:rPr>
          <w:i/>
          <w:iCs/>
          <w:color w:val="auto"/>
          <w:kern w:val="0"/>
          <w:sz w:val="20"/>
          <w:szCs w:val="20"/>
          <w:lang w:val="en" w:bidi="mr-IN"/>
          <w14:ligatures w14:val="none"/>
        </w:rPr>
      </w:pPr>
      <w:r w:rsidRPr="00FA4D80">
        <w:rPr>
          <w:b/>
          <w:bCs/>
          <w:i/>
          <w:iCs/>
          <w:kern w:val="0"/>
          <w:sz w:val="20"/>
          <w:szCs w:val="20"/>
          <w:lang w:val="en" w:bidi="mr-IN"/>
          <w14:ligatures w14:val="none"/>
        </w:rPr>
        <w:t>Keywords</w:t>
      </w:r>
      <w:r w:rsidRPr="00FA4D80">
        <w:rPr>
          <w:b/>
          <w:bCs/>
          <w:i/>
          <w:iCs/>
          <w:color w:val="auto"/>
          <w:kern w:val="0"/>
          <w:sz w:val="20"/>
          <w:szCs w:val="20"/>
          <w:lang w:val="en" w:bidi="mr-IN"/>
          <w14:ligatures w14:val="none"/>
        </w:rPr>
        <w:t>-</w:t>
      </w:r>
      <w:r w:rsidRPr="00FA4D80">
        <w:rPr>
          <w:b/>
          <w:bCs/>
          <w:i/>
          <w:iCs/>
          <w:kern w:val="0"/>
          <w:sz w:val="20"/>
          <w:szCs w:val="20"/>
          <w:lang w:val="en" w:bidi="mr-IN"/>
          <w14:ligatures w14:val="none"/>
        </w:rPr>
        <w:t xml:space="preserve"> </w:t>
      </w:r>
      <w:r w:rsidRPr="00FA4D80">
        <w:rPr>
          <w:i/>
          <w:iCs/>
          <w:color w:val="auto"/>
          <w:kern w:val="0"/>
          <w:sz w:val="20"/>
          <w:szCs w:val="20"/>
          <w:lang w:val="en" w:bidi="mr-IN"/>
          <w14:ligatures w14:val="none"/>
        </w:rPr>
        <w:t>Smart Grid; Big Data Analytics; Reinforcement Learning; Fraud Detection; Synthetic Data Generation; Urban Energy Systems; Proximal Policy Optimization.</w:t>
      </w:r>
    </w:p>
    <w:p w14:paraId="345A9791" w14:textId="77777777" w:rsidR="00FA4D80" w:rsidRPr="00FA4D80" w:rsidRDefault="00FA4D80" w:rsidP="00FA4D80">
      <w:pPr>
        <w:keepNext/>
        <w:keepLines/>
        <w:tabs>
          <w:tab w:val="left" w:pos="216"/>
        </w:tabs>
        <w:spacing w:before="160" w:after="80" w:line="240" w:lineRule="auto"/>
        <w:ind w:left="0" w:right="0" w:firstLine="0"/>
        <w:jc w:val="center"/>
        <w:outlineLvl w:val="0"/>
        <w:rPr>
          <w:b/>
          <w:bCs/>
          <w:smallCaps/>
          <w:color w:val="auto"/>
          <w:kern w:val="0"/>
          <w:szCs w:val="24"/>
          <w:lang w:val="en" w:bidi="mr-IN"/>
          <w14:ligatures w14:val="none"/>
        </w:rPr>
      </w:pPr>
      <w:r w:rsidRPr="00FA4D80">
        <w:rPr>
          <w:b/>
          <w:bCs/>
          <w:smallCaps/>
          <w:color w:val="auto"/>
          <w:kern w:val="0"/>
          <w:szCs w:val="24"/>
          <w:lang w:val="en" w:bidi="mr-IN"/>
          <w14:ligatures w14:val="none"/>
        </w:rPr>
        <w:t>1. Introduction</w:t>
      </w:r>
    </w:p>
    <w:p w14:paraId="12756208" w14:textId="77777777" w:rsidR="00FA4D80" w:rsidRPr="00FA4D80" w:rsidRDefault="00FA4D80" w:rsidP="00FA4D80">
      <w:pPr>
        <w:spacing w:after="0" w:line="360" w:lineRule="auto"/>
        <w:ind w:left="0" w:right="0" w:firstLine="0"/>
        <w:rPr>
          <w:color w:val="auto"/>
          <w:kern w:val="0"/>
          <w:sz w:val="20"/>
          <w:szCs w:val="20"/>
          <w:lang w:val="en" w:bidi="mr-IN"/>
          <w14:ligatures w14:val="none"/>
        </w:rPr>
      </w:pPr>
      <w:r w:rsidRPr="00FA4D80">
        <w:rPr>
          <w:color w:val="auto"/>
          <w:kern w:val="0"/>
          <w:sz w:val="20"/>
          <w:szCs w:val="20"/>
          <w:lang w:val="en" w:bidi="mr-IN"/>
          <w14:ligatures w14:val="none"/>
        </w:rPr>
        <w:t xml:space="preserve">Urban power distribution systems in large metropolitan cities, under the growing pressure of population expansions, denser cities, and electricity consumption patterns have unprecedented pressure. These trends lead to the generation of large-scale, high-velocity smart meter data. Mumbai, being India’s most populous city and a major economic </w:t>
      </w:r>
      <w:proofErr w:type="spellStart"/>
      <w:r w:rsidRPr="00FA4D80">
        <w:rPr>
          <w:color w:val="auto"/>
          <w:kern w:val="0"/>
          <w:sz w:val="20"/>
          <w:szCs w:val="20"/>
          <w:lang w:val="en" w:bidi="mr-IN"/>
          <w14:ligatures w14:val="none"/>
        </w:rPr>
        <w:t>centre</w:t>
      </w:r>
      <w:proofErr w:type="spellEnd"/>
      <w:r w:rsidRPr="00FA4D80">
        <w:rPr>
          <w:color w:val="auto"/>
          <w:kern w:val="0"/>
          <w:sz w:val="20"/>
          <w:szCs w:val="20"/>
          <w:lang w:val="en" w:bidi="mr-IN"/>
          <w14:ligatures w14:val="none"/>
        </w:rPr>
        <w:t xml:space="preserve">, demands a modern power grid catering to the consequent fluctuations intensified by seasonal changes, especially during extreme summers and the monsoon season. Electricity distribution and transmission losses are </w:t>
      </w:r>
      <w:proofErr w:type="spellStart"/>
      <w:r w:rsidRPr="00FA4D80">
        <w:rPr>
          <w:color w:val="auto"/>
          <w:kern w:val="0"/>
          <w:sz w:val="20"/>
          <w:szCs w:val="20"/>
          <w:lang w:val="en" w:bidi="mr-IN"/>
          <w14:ligatures w14:val="none"/>
        </w:rPr>
        <w:t>categorised</w:t>
      </w:r>
      <w:proofErr w:type="spellEnd"/>
      <w:r w:rsidRPr="00FA4D80">
        <w:rPr>
          <w:color w:val="auto"/>
          <w:kern w:val="0"/>
          <w:sz w:val="20"/>
          <w:szCs w:val="20"/>
          <w:lang w:val="en" w:bidi="mr-IN"/>
          <w14:ligatures w14:val="none"/>
        </w:rPr>
        <w:t xml:space="preserve"> as technical and non-technical losses (NTL). Due to inefficiencies in the equipment and infrastructure, technical losses occur, while NTL are the result of billing errors, electricity </w:t>
      </w:r>
      <w:proofErr w:type="spellStart"/>
      <w:r w:rsidRPr="00FA4D80">
        <w:rPr>
          <w:color w:val="auto"/>
          <w:kern w:val="0"/>
          <w:sz w:val="20"/>
          <w:szCs w:val="20"/>
          <w:lang w:val="en" w:bidi="mr-IN"/>
          <w14:ligatures w14:val="none"/>
        </w:rPr>
        <w:t>theft,t</w:t>
      </w:r>
      <w:proofErr w:type="spellEnd"/>
      <w:r w:rsidRPr="00FA4D80">
        <w:rPr>
          <w:color w:val="auto"/>
          <w:kern w:val="0"/>
          <w:sz w:val="20"/>
          <w:szCs w:val="20"/>
          <w:lang w:val="en" w:bidi="mr-IN"/>
          <w14:ligatures w14:val="none"/>
        </w:rPr>
        <w:t xml:space="preserve"> </w:t>
      </w:r>
      <w:proofErr w:type="spellStart"/>
      <w:r w:rsidRPr="00FA4D80">
        <w:rPr>
          <w:color w:val="auto"/>
          <w:kern w:val="0"/>
          <w:sz w:val="20"/>
          <w:szCs w:val="20"/>
          <w:lang w:val="en" w:bidi="mr-IN"/>
          <w14:ligatures w14:val="none"/>
        </w:rPr>
        <w:t>etc.NTL</w:t>
      </w:r>
      <w:proofErr w:type="spellEnd"/>
      <w:r w:rsidRPr="00FA4D80">
        <w:rPr>
          <w:color w:val="auto"/>
          <w:kern w:val="0"/>
          <w:sz w:val="20"/>
          <w:szCs w:val="20"/>
          <w:lang w:val="en" w:bidi="mr-IN"/>
          <w14:ligatures w14:val="none"/>
        </w:rPr>
        <w:t xml:space="preserve"> is a global concern that costs utilities about 96 USD billion annually </w:t>
      </w:r>
      <w:hyperlink r:id="rId128" w:anchor="bxwoc6kzssxh" w:history="1">
        <w:r w:rsidRPr="00FA4D80">
          <w:rPr>
            <w:color w:val="0563C1"/>
            <w:kern w:val="0"/>
            <w:sz w:val="20"/>
            <w:szCs w:val="20"/>
            <w:u w:val="single"/>
            <w:lang w:val="en" w:bidi="mr-IN"/>
            <w14:ligatures w14:val="none"/>
          </w:rPr>
          <w:t>[1</w:t>
        </w:r>
      </w:hyperlink>
      <w:r w:rsidRPr="00FA4D80">
        <w:rPr>
          <w:color w:val="auto"/>
          <w:kern w:val="0"/>
          <w:sz w:val="20"/>
          <w:szCs w:val="20"/>
          <w:lang w:val="en" w:bidi="mr-IN"/>
          <w14:ligatures w14:val="none"/>
        </w:rPr>
        <w:t>,</w:t>
      </w:r>
      <w:hyperlink r:id="rId129" w:anchor="wfxfz0uvgpek" w:history="1">
        <w:r w:rsidRPr="00FA4D80">
          <w:rPr>
            <w:color w:val="0563C1"/>
            <w:kern w:val="0"/>
            <w:sz w:val="20"/>
            <w:szCs w:val="20"/>
            <w:u w:val="single"/>
            <w:lang w:val="en" w:bidi="mr-IN"/>
            <w14:ligatures w14:val="none"/>
          </w:rPr>
          <w:t>2]</w:t>
        </w:r>
      </w:hyperlink>
      <w:r w:rsidRPr="00FA4D80">
        <w:rPr>
          <w:color w:val="auto"/>
          <w:kern w:val="0"/>
          <w:sz w:val="20"/>
          <w:szCs w:val="20"/>
          <w:lang w:val="en" w:bidi="mr-IN"/>
          <w14:ligatures w14:val="none"/>
        </w:rPr>
        <w:t>.</w:t>
      </w:r>
    </w:p>
    <w:p w14:paraId="7343016A" w14:textId="49B8A622" w:rsidR="008C3395" w:rsidRDefault="00FA4D80" w:rsidP="00FA4D80">
      <w:pPr>
        <w:spacing w:after="0" w:line="360" w:lineRule="auto"/>
        <w:ind w:left="0" w:right="0" w:firstLine="0"/>
      </w:pPr>
      <w:r w:rsidRPr="00FA4D80">
        <w:rPr>
          <w:color w:val="auto"/>
          <w:kern w:val="0"/>
          <w:sz w:val="20"/>
          <w:szCs w:val="20"/>
          <w:lang w:val="en" w:bidi="mr-IN"/>
          <w14:ligatures w14:val="none"/>
        </w:rPr>
        <w:t xml:space="preserve">In urban areas like Mumbai, where demand instability and electricity theft prevail, data reliability becomes significant for effective grid control. Load balancing decisions that are made using unverified consumption data may amplify the effects of fraud, while excessively aggressive control actions can mask abnormal usage patterns. The incompetence in detecting complex fraudulent patterns due to the conventional rule-based and manual inspection methods is also inefficient </w:t>
      </w:r>
      <w:hyperlink r:id="rId130" w:anchor="7t7d5hjzy5te" w:history="1">
        <w:r w:rsidRPr="00FA4D80">
          <w:rPr>
            <w:color w:val="0563C1"/>
            <w:kern w:val="0"/>
            <w:sz w:val="20"/>
            <w:szCs w:val="20"/>
            <w:u w:val="single"/>
            <w:lang w:val="en" w:bidi="mr-IN"/>
            <w14:ligatures w14:val="none"/>
          </w:rPr>
          <w:t>[3</w:t>
        </w:r>
      </w:hyperlink>
      <w:r w:rsidRPr="00FA4D80">
        <w:rPr>
          <w:color w:val="auto"/>
          <w:kern w:val="0"/>
          <w:sz w:val="20"/>
          <w:szCs w:val="20"/>
          <w:lang w:val="en" w:bidi="mr-IN"/>
          <w14:ligatures w14:val="none"/>
        </w:rPr>
        <w:t>,</w:t>
      </w:r>
      <w:hyperlink r:id="rId131" w:anchor="qvb53nke8clf" w:history="1">
        <w:r w:rsidRPr="00FA4D80">
          <w:rPr>
            <w:color w:val="0563C1"/>
            <w:kern w:val="0"/>
            <w:sz w:val="20"/>
            <w:szCs w:val="20"/>
            <w:u w:val="single"/>
            <w:lang w:val="en" w:bidi="mr-IN"/>
            <w14:ligatures w14:val="none"/>
          </w:rPr>
          <w:t>4]</w:t>
        </w:r>
      </w:hyperlink>
      <w:r w:rsidRPr="00FA4D80">
        <w:rPr>
          <w:color w:val="auto"/>
          <w:kern w:val="0"/>
          <w:sz w:val="20"/>
          <w:szCs w:val="20"/>
          <w:lang w:val="en" w:bidi="mr-IN"/>
          <w14:ligatures w14:val="none"/>
        </w:rPr>
        <w:t xml:space="preserve">. Recent work employs traditional classifiers like Gradient Boosting and Random Forest to advanced deep learning architectures like Gated Recurrent Units (GRUs) and Convolutional Neural Networks (CNNs) </w:t>
      </w:r>
      <w:hyperlink r:id="rId132" w:anchor="bxwoc6kzssxh" w:history="1">
        <w:r w:rsidRPr="00FA4D80">
          <w:rPr>
            <w:color w:val="0563C1"/>
            <w:kern w:val="0"/>
            <w:sz w:val="20"/>
            <w:szCs w:val="20"/>
            <w:u w:val="single"/>
            <w:lang w:val="en" w:bidi="mr-IN"/>
            <w14:ligatures w14:val="none"/>
          </w:rPr>
          <w:t>[1</w:t>
        </w:r>
      </w:hyperlink>
      <w:r w:rsidRPr="00FA4D80">
        <w:rPr>
          <w:color w:val="auto"/>
          <w:kern w:val="0"/>
          <w:sz w:val="20"/>
          <w:szCs w:val="20"/>
          <w:lang w:val="en" w:bidi="mr-IN"/>
          <w14:ligatures w14:val="none"/>
        </w:rPr>
        <w:t>,</w:t>
      </w:r>
      <w:hyperlink r:id="rId133" w:anchor="nedw7tmatikj" w:history="1">
        <w:r w:rsidRPr="00FA4D80">
          <w:rPr>
            <w:color w:val="0563C1"/>
            <w:kern w:val="0"/>
            <w:sz w:val="20"/>
            <w:szCs w:val="20"/>
            <w:u w:val="single"/>
            <w:lang w:val="en" w:bidi="mr-IN"/>
            <w14:ligatures w14:val="none"/>
          </w:rPr>
          <w:t>5</w:t>
        </w:r>
      </w:hyperlink>
      <w:hyperlink r:id="rId134" w:anchor="sp3tenjeiyd" w:history="1">
        <w:r w:rsidRPr="00FA4D80">
          <w:rPr>
            <w:color w:val="0563C1"/>
            <w:kern w:val="0"/>
            <w:sz w:val="20"/>
            <w:szCs w:val="20"/>
            <w:u w:val="single"/>
            <w:lang w:val="en" w:bidi="mr-IN"/>
            <w14:ligatures w14:val="none"/>
          </w:rPr>
          <w:t>,6].</w:t>
        </w:r>
      </w:hyperlink>
      <w:r w:rsidRPr="00FA4D80">
        <w:rPr>
          <w:color w:val="auto"/>
          <w:kern w:val="0"/>
          <w:sz w:val="20"/>
          <w:szCs w:val="20"/>
          <w:lang w:val="en" w:bidi="mr-IN"/>
          <w14:ligatures w14:val="none"/>
        </w:rPr>
        <w:t xml:space="preserve"> Meanwhile, reinforcement learning (RL) is adopted for grid optimization since load scheduling can be formulated as a Markov Decision Process (MDP), allowing RL algorithms such as Q-Learning and Deep Q-Networks to dynamically balance supply and demand </w:t>
      </w:r>
      <w:hyperlink r:id="rId135" w:anchor="bjapd88vbr7z" w:history="1">
        <w:r w:rsidRPr="00FA4D80">
          <w:rPr>
            <w:color w:val="0563C1"/>
            <w:kern w:val="0"/>
            <w:sz w:val="20"/>
            <w:szCs w:val="20"/>
            <w:u w:val="single"/>
            <w:lang w:val="en" w:bidi="mr-IN"/>
            <w14:ligatures w14:val="none"/>
          </w:rPr>
          <w:t>[7].</w:t>
        </w:r>
      </w:hyperlink>
      <w:r w:rsidRPr="00FA4D80">
        <w:rPr>
          <w:color w:val="auto"/>
          <w:kern w:val="0"/>
          <w:sz w:val="20"/>
          <w:szCs w:val="20"/>
          <w:lang w:val="en" w:bidi="mr-IN"/>
          <w14:ligatures w14:val="none"/>
        </w:rPr>
        <w:t xml:space="preserve"> Despite this progress, a critical issue persists that is the limited availability of real-world, labeled fraud data due to privacy concerns and the rarity </w:t>
      </w:r>
    </w:p>
    <w:sectPr w:rsidR="008C3395" w:rsidSect="002C324A">
      <w:footerReference w:type="default" r:id="rId136"/>
      <w:pgSz w:w="11906" w:h="16838" w:code="9"/>
      <w:pgMar w:top="1699" w:right="1138" w:bottom="1253" w:left="1699"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61F86" w14:textId="77777777" w:rsidR="00A754D7" w:rsidRDefault="00A754D7" w:rsidP="00E26305">
      <w:pPr>
        <w:spacing w:after="0" w:line="240" w:lineRule="auto"/>
      </w:pPr>
      <w:r>
        <w:separator/>
      </w:r>
    </w:p>
  </w:endnote>
  <w:endnote w:type="continuationSeparator" w:id="0">
    <w:p w14:paraId="2311DAC1" w14:textId="77777777" w:rsidR="00A754D7" w:rsidRDefault="00A754D7" w:rsidP="00E263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6468734"/>
      <w:docPartObj>
        <w:docPartGallery w:val="Page Numbers (Bottom of Page)"/>
        <w:docPartUnique/>
      </w:docPartObj>
    </w:sdtPr>
    <w:sdtEndPr>
      <w:rPr>
        <w:noProof/>
      </w:rPr>
    </w:sdtEndPr>
    <w:sdtContent>
      <w:p w14:paraId="7B28DE2D" w14:textId="6B13911D" w:rsidR="00324DEA" w:rsidRDefault="00324D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507FA1" w14:textId="77777777" w:rsidR="00F947B1" w:rsidRDefault="00F947B1" w:rsidP="00324DEA">
    <w:pPr>
      <w:pStyle w:val="Footer"/>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703322"/>
      <w:docPartObj>
        <w:docPartGallery w:val="Page Numbers (Bottom of Page)"/>
        <w:docPartUnique/>
      </w:docPartObj>
    </w:sdtPr>
    <w:sdtEndPr>
      <w:rPr>
        <w:noProof/>
      </w:rPr>
    </w:sdtEndPr>
    <w:sdtContent>
      <w:p w14:paraId="7555A3DD" w14:textId="4D01BE5E" w:rsidR="006000C9" w:rsidRDefault="006000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50DBF3" w14:textId="7892A3AE" w:rsidR="006000C9" w:rsidRDefault="006000C9" w:rsidP="006000C9">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6871481"/>
      <w:docPartObj>
        <w:docPartGallery w:val="Page Numbers (Bottom of Page)"/>
        <w:docPartUnique/>
      </w:docPartObj>
    </w:sdtPr>
    <w:sdtEndPr>
      <w:rPr>
        <w:noProof/>
      </w:rPr>
    </w:sdtEndPr>
    <w:sdtContent>
      <w:p w14:paraId="23D9DF40" w14:textId="77777777" w:rsidR="006000C9" w:rsidRDefault="006000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566A7F" w14:textId="77777777" w:rsidR="006000C9" w:rsidRDefault="006000C9" w:rsidP="00324DEA">
    <w:pPr>
      <w:pStyle w:val="Footer"/>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76BEA" w14:textId="36E8385F" w:rsidR="002C324A" w:rsidRDefault="002C324A">
    <w:pPr>
      <w:pStyle w:val="Footer"/>
      <w:jc w:val="center"/>
    </w:pPr>
  </w:p>
  <w:p w14:paraId="7D4B312A" w14:textId="77777777" w:rsidR="001120B9" w:rsidRDefault="001120B9" w:rsidP="00324DEA">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5F636" w14:textId="77777777" w:rsidR="00A754D7" w:rsidRDefault="00A754D7" w:rsidP="00E26305">
      <w:pPr>
        <w:spacing w:after="0" w:line="240" w:lineRule="auto"/>
      </w:pPr>
      <w:r>
        <w:separator/>
      </w:r>
    </w:p>
  </w:footnote>
  <w:footnote w:type="continuationSeparator" w:id="0">
    <w:p w14:paraId="45F6E92C" w14:textId="77777777" w:rsidR="00A754D7" w:rsidRDefault="00A754D7" w:rsidP="00E263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BE64F" w14:textId="77777777" w:rsidR="00F95FEC" w:rsidRPr="00F95FEC" w:rsidRDefault="00F95FEC" w:rsidP="00F95FEC">
    <w:pPr>
      <w:pStyle w:val="Header"/>
      <w:ind w:left="0" w:firstLine="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1C3"/>
    <w:multiLevelType w:val="hybridMultilevel"/>
    <w:tmpl w:val="5B320700"/>
    <w:lvl w:ilvl="0" w:tplc="974E0000">
      <w:start w:val="3"/>
      <w:numFmt w:val="decimal"/>
      <w:lvlText w:val="%1."/>
      <w:lvlJc w:val="left"/>
      <w:pPr>
        <w:ind w:left="719" w:hanging="360"/>
      </w:pPr>
      <w:rPr>
        <w:rFonts w:hint="default"/>
        <w:sz w:val="36"/>
      </w:r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1" w15:restartNumberingAfterBreak="0">
    <w:nsid w:val="01A70814"/>
    <w:multiLevelType w:val="hybridMultilevel"/>
    <w:tmpl w:val="262485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EB5288"/>
    <w:multiLevelType w:val="hybridMultilevel"/>
    <w:tmpl w:val="CE005412"/>
    <w:lvl w:ilvl="0" w:tplc="CAC0E43E">
      <w:start w:val="1"/>
      <w:numFmt w:val="decimal"/>
      <w:lvlText w:val="[%1]"/>
      <w:lvlJc w:val="left"/>
      <w:pPr>
        <w:ind w:left="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B293A0">
      <w:start w:val="1"/>
      <w:numFmt w:val="lowerLetter"/>
      <w:lvlText w:val="%2"/>
      <w:lvlJc w:val="left"/>
      <w:pPr>
        <w:ind w:left="1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6C57F2">
      <w:start w:val="1"/>
      <w:numFmt w:val="lowerRoman"/>
      <w:lvlText w:val="%3"/>
      <w:lvlJc w:val="left"/>
      <w:pPr>
        <w:ind w:left="2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78BD56">
      <w:start w:val="1"/>
      <w:numFmt w:val="decimal"/>
      <w:lvlText w:val="%4"/>
      <w:lvlJc w:val="left"/>
      <w:pPr>
        <w:ind w:left="29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780CEE">
      <w:start w:val="1"/>
      <w:numFmt w:val="lowerLetter"/>
      <w:lvlText w:val="%5"/>
      <w:lvlJc w:val="left"/>
      <w:pPr>
        <w:ind w:left="36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30F25E">
      <w:start w:val="1"/>
      <w:numFmt w:val="lowerRoman"/>
      <w:lvlText w:val="%6"/>
      <w:lvlJc w:val="left"/>
      <w:pPr>
        <w:ind w:left="43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84C468">
      <w:start w:val="1"/>
      <w:numFmt w:val="decimal"/>
      <w:lvlText w:val="%7"/>
      <w:lvlJc w:val="left"/>
      <w:pPr>
        <w:ind w:left="50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30B354">
      <w:start w:val="1"/>
      <w:numFmt w:val="lowerLetter"/>
      <w:lvlText w:val="%8"/>
      <w:lvlJc w:val="left"/>
      <w:pPr>
        <w:ind w:left="58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2660FC">
      <w:start w:val="1"/>
      <w:numFmt w:val="lowerRoman"/>
      <w:lvlText w:val="%9"/>
      <w:lvlJc w:val="left"/>
      <w:pPr>
        <w:ind w:left="6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8F26FCB"/>
    <w:multiLevelType w:val="multilevel"/>
    <w:tmpl w:val="1D6C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14220"/>
    <w:multiLevelType w:val="hybridMultilevel"/>
    <w:tmpl w:val="EF5430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0553158"/>
    <w:multiLevelType w:val="multilevel"/>
    <w:tmpl w:val="505E9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7D7C31"/>
    <w:multiLevelType w:val="hybridMultilevel"/>
    <w:tmpl w:val="5F420256"/>
    <w:lvl w:ilvl="0" w:tplc="F6665F7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307AC2">
      <w:start w:val="1"/>
      <w:numFmt w:val="bullet"/>
      <w:lvlRestart w:val="0"/>
      <w:lvlText w:val="•"/>
      <w:lvlJc w:val="left"/>
      <w:pPr>
        <w:ind w:left="7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BB8027A">
      <w:start w:val="1"/>
      <w:numFmt w:val="bullet"/>
      <w:lvlText w:val="▪"/>
      <w:lvlJc w:val="left"/>
      <w:pPr>
        <w:ind w:left="14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622A540">
      <w:start w:val="1"/>
      <w:numFmt w:val="bullet"/>
      <w:lvlText w:val="•"/>
      <w:lvlJc w:val="left"/>
      <w:pPr>
        <w:ind w:left="21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9EBC52">
      <w:start w:val="1"/>
      <w:numFmt w:val="bullet"/>
      <w:lvlText w:val="o"/>
      <w:lvlJc w:val="left"/>
      <w:pPr>
        <w:ind w:left="28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84A4614">
      <w:start w:val="1"/>
      <w:numFmt w:val="bullet"/>
      <w:lvlText w:val="▪"/>
      <w:lvlJc w:val="left"/>
      <w:pPr>
        <w:ind w:left="36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3460CE">
      <w:start w:val="1"/>
      <w:numFmt w:val="bullet"/>
      <w:lvlText w:val="•"/>
      <w:lvlJc w:val="left"/>
      <w:pPr>
        <w:ind w:left="43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4C24FE">
      <w:start w:val="1"/>
      <w:numFmt w:val="bullet"/>
      <w:lvlText w:val="o"/>
      <w:lvlJc w:val="left"/>
      <w:pPr>
        <w:ind w:left="50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93680E0">
      <w:start w:val="1"/>
      <w:numFmt w:val="bullet"/>
      <w:lvlText w:val="▪"/>
      <w:lvlJc w:val="left"/>
      <w:pPr>
        <w:ind w:left="57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D5C7D26"/>
    <w:multiLevelType w:val="hybridMultilevel"/>
    <w:tmpl w:val="C994EBD0"/>
    <w:lvl w:ilvl="0" w:tplc="3A287E0A">
      <w:start w:val="2"/>
      <w:numFmt w:val="lowerLetter"/>
      <w:lvlText w:val="%1."/>
      <w:lvlJc w:val="left"/>
      <w:pPr>
        <w:tabs>
          <w:tab w:val="num" w:pos="720"/>
        </w:tabs>
        <w:ind w:left="720" w:hanging="360"/>
      </w:pPr>
    </w:lvl>
    <w:lvl w:ilvl="1" w:tplc="DE8EA0CE" w:tentative="1">
      <w:start w:val="1"/>
      <w:numFmt w:val="decimal"/>
      <w:lvlText w:val="%2."/>
      <w:lvlJc w:val="left"/>
      <w:pPr>
        <w:tabs>
          <w:tab w:val="num" w:pos="1440"/>
        </w:tabs>
        <w:ind w:left="1440" w:hanging="360"/>
      </w:pPr>
    </w:lvl>
    <w:lvl w:ilvl="2" w:tplc="99502B22" w:tentative="1">
      <w:start w:val="1"/>
      <w:numFmt w:val="decimal"/>
      <w:lvlText w:val="%3."/>
      <w:lvlJc w:val="left"/>
      <w:pPr>
        <w:tabs>
          <w:tab w:val="num" w:pos="2160"/>
        </w:tabs>
        <w:ind w:left="2160" w:hanging="360"/>
      </w:pPr>
    </w:lvl>
    <w:lvl w:ilvl="3" w:tplc="3DE611B0" w:tentative="1">
      <w:start w:val="1"/>
      <w:numFmt w:val="decimal"/>
      <w:lvlText w:val="%4."/>
      <w:lvlJc w:val="left"/>
      <w:pPr>
        <w:tabs>
          <w:tab w:val="num" w:pos="2880"/>
        </w:tabs>
        <w:ind w:left="2880" w:hanging="360"/>
      </w:pPr>
    </w:lvl>
    <w:lvl w:ilvl="4" w:tplc="F996903C" w:tentative="1">
      <w:start w:val="1"/>
      <w:numFmt w:val="decimal"/>
      <w:lvlText w:val="%5."/>
      <w:lvlJc w:val="left"/>
      <w:pPr>
        <w:tabs>
          <w:tab w:val="num" w:pos="3600"/>
        </w:tabs>
        <w:ind w:left="3600" w:hanging="360"/>
      </w:pPr>
    </w:lvl>
    <w:lvl w:ilvl="5" w:tplc="D5909044" w:tentative="1">
      <w:start w:val="1"/>
      <w:numFmt w:val="decimal"/>
      <w:lvlText w:val="%6."/>
      <w:lvlJc w:val="left"/>
      <w:pPr>
        <w:tabs>
          <w:tab w:val="num" w:pos="4320"/>
        </w:tabs>
        <w:ind w:left="4320" w:hanging="360"/>
      </w:pPr>
    </w:lvl>
    <w:lvl w:ilvl="6" w:tplc="04AEC5FA" w:tentative="1">
      <w:start w:val="1"/>
      <w:numFmt w:val="decimal"/>
      <w:lvlText w:val="%7."/>
      <w:lvlJc w:val="left"/>
      <w:pPr>
        <w:tabs>
          <w:tab w:val="num" w:pos="5040"/>
        </w:tabs>
        <w:ind w:left="5040" w:hanging="360"/>
      </w:pPr>
    </w:lvl>
    <w:lvl w:ilvl="7" w:tplc="C0120344" w:tentative="1">
      <w:start w:val="1"/>
      <w:numFmt w:val="decimal"/>
      <w:lvlText w:val="%8."/>
      <w:lvlJc w:val="left"/>
      <w:pPr>
        <w:tabs>
          <w:tab w:val="num" w:pos="5760"/>
        </w:tabs>
        <w:ind w:left="5760" w:hanging="360"/>
      </w:pPr>
    </w:lvl>
    <w:lvl w:ilvl="8" w:tplc="82429E42" w:tentative="1">
      <w:start w:val="1"/>
      <w:numFmt w:val="decimal"/>
      <w:lvlText w:val="%9."/>
      <w:lvlJc w:val="left"/>
      <w:pPr>
        <w:tabs>
          <w:tab w:val="num" w:pos="6480"/>
        </w:tabs>
        <w:ind w:left="6480" w:hanging="360"/>
      </w:pPr>
    </w:lvl>
  </w:abstractNum>
  <w:abstractNum w:abstractNumId="8" w15:restartNumberingAfterBreak="0">
    <w:nsid w:val="200E607E"/>
    <w:multiLevelType w:val="multilevel"/>
    <w:tmpl w:val="0AAA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D83E48"/>
    <w:multiLevelType w:val="hybridMultilevel"/>
    <w:tmpl w:val="93CCA3F0"/>
    <w:lvl w:ilvl="0" w:tplc="CC80D144">
      <w:start w:val="1"/>
      <w:numFmt w:val="upperLetter"/>
      <w:lvlText w:val="%1."/>
      <w:lvlJc w:val="left"/>
      <w:pPr>
        <w:ind w:left="-260" w:hanging="360"/>
      </w:pPr>
      <w:rPr>
        <w:rFonts w:hint="default"/>
      </w:rPr>
    </w:lvl>
    <w:lvl w:ilvl="1" w:tplc="40090019" w:tentative="1">
      <w:start w:val="1"/>
      <w:numFmt w:val="lowerLetter"/>
      <w:lvlText w:val="%2."/>
      <w:lvlJc w:val="left"/>
      <w:pPr>
        <w:ind w:left="460" w:hanging="360"/>
      </w:pPr>
    </w:lvl>
    <w:lvl w:ilvl="2" w:tplc="4009001B" w:tentative="1">
      <w:start w:val="1"/>
      <w:numFmt w:val="lowerRoman"/>
      <w:lvlText w:val="%3."/>
      <w:lvlJc w:val="right"/>
      <w:pPr>
        <w:ind w:left="1180" w:hanging="180"/>
      </w:pPr>
    </w:lvl>
    <w:lvl w:ilvl="3" w:tplc="4009000F" w:tentative="1">
      <w:start w:val="1"/>
      <w:numFmt w:val="decimal"/>
      <w:lvlText w:val="%4."/>
      <w:lvlJc w:val="left"/>
      <w:pPr>
        <w:ind w:left="1900" w:hanging="360"/>
      </w:pPr>
    </w:lvl>
    <w:lvl w:ilvl="4" w:tplc="40090019" w:tentative="1">
      <w:start w:val="1"/>
      <w:numFmt w:val="lowerLetter"/>
      <w:lvlText w:val="%5."/>
      <w:lvlJc w:val="left"/>
      <w:pPr>
        <w:ind w:left="2620" w:hanging="360"/>
      </w:pPr>
    </w:lvl>
    <w:lvl w:ilvl="5" w:tplc="4009001B" w:tentative="1">
      <w:start w:val="1"/>
      <w:numFmt w:val="lowerRoman"/>
      <w:lvlText w:val="%6."/>
      <w:lvlJc w:val="right"/>
      <w:pPr>
        <w:ind w:left="3340" w:hanging="180"/>
      </w:pPr>
    </w:lvl>
    <w:lvl w:ilvl="6" w:tplc="4009000F" w:tentative="1">
      <w:start w:val="1"/>
      <w:numFmt w:val="decimal"/>
      <w:lvlText w:val="%7."/>
      <w:lvlJc w:val="left"/>
      <w:pPr>
        <w:ind w:left="4060" w:hanging="360"/>
      </w:pPr>
    </w:lvl>
    <w:lvl w:ilvl="7" w:tplc="40090019" w:tentative="1">
      <w:start w:val="1"/>
      <w:numFmt w:val="lowerLetter"/>
      <w:lvlText w:val="%8."/>
      <w:lvlJc w:val="left"/>
      <w:pPr>
        <w:ind w:left="4780" w:hanging="360"/>
      </w:pPr>
    </w:lvl>
    <w:lvl w:ilvl="8" w:tplc="4009001B" w:tentative="1">
      <w:start w:val="1"/>
      <w:numFmt w:val="lowerRoman"/>
      <w:lvlText w:val="%9."/>
      <w:lvlJc w:val="right"/>
      <w:pPr>
        <w:ind w:left="5500" w:hanging="180"/>
      </w:pPr>
    </w:lvl>
  </w:abstractNum>
  <w:abstractNum w:abstractNumId="10" w15:restartNumberingAfterBreak="0">
    <w:nsid w:val="24620B54"/>
    <w:multiLevelType w:val="hybridMultilevel"/>
    <w:tmpl w:val="0F6AADBE"/>
    <w:lvl w:ilvl="0" w:tplc="7AFA49A6">
      <w:start w:val="1"/>
      <w:numFmt w:val="upperLetter"/>
      <w:lvlText w:val="%1."/>
      <w:lvlJc w:val="left"/>
      <w:pPr>
        <w:ind w:left="734" w:hanging="360"/>
      </w:pPr>
      <w:rPr>
        <w:rFonts w:hint="default"/>
      </w:rPr>
    </w:lvl>
    <w:lvl w:ilvl="1" w:tplc="40090019" w:tentative="1">
      <w:start w:val="1"/>
      <w:numFmt w:val="lowerLetter"/>
      <w:lvlText w:val="%2."/>
      <w:lvlJc w:val="left"/>
      <w:pPr>
        <w:ind w:left="1454" w:hanging="360"/>
      </w:pPr>
    </w:lvl>
    <w:lvl w:ilvl="2" w:tplc="4009001B" w:tentative="1">
      <w:start w:val="1"/>
      <w:numFmt w:val="lowerRoman"/>
      <w:lvlText w:val="%3."/>
      <w:lvlJc w:val="right"/>
      <w:pPr>
        <w:ind w:left="2174" w:hanging="180"/>
      </w:pPr>
    </w:lvl>
    <w:lvl w:ilvl="3" w:tplc="4009000F" w:tentative="1">
      <w:start w:val="1"/>
      <w:numFmt w:val="decimal"/>
      <w:lvlText w:val="%4."/>
      <w:lvlJc w:val="left"/>
      <w:pPr>
        <w:ind w:left="2894" w:hanging="360"/>
      </w:pPr>
    </w:lvl>
    <w:lvl w:ilvl="4" w:tplc="40090019" w:tentative="1">
      <w:start w:val="1"/>
      <w:numFmt w:val="lowerLetter"/>
      <w:lvlText w:val="%5."/>
      <w:lvlJc w:val="left"/>
      <w:pPr>
        <w:ind w:left="3614" w:hanging="360"/>
      </w:pPr>
    </w:lvl>
    <w:lvl w:ilvl="5" w:tplc="4009001B" w:tentative="1">
      <w:start w:val="1"/>
      <w:numFmt w:val="lowerRoman"/>
      <w:lvlText w:val="%6."/>
      <w:lvlJc w:val="right"/>
      <w:pPr>
        <w:ind w:left="4334" w:hanging="180"/>
      </w:pPr>
    </w:lvl>
    <w:lvl w:ilvl="6" w:tplc="4009000F" w:tentative="1">
      <w:start w:val="1"/>
      <w:numFmt w:val="decimal"/>
      <w:lvlText w:val="%7."/>
      <w:lvlJc w:val="left"/>
      <w:pPr>
        <w:ind w:left="5054" w:hanging="360"/>
      </w:pPr>
    </w:lvl>
    <w:lvl w:ilvl="7" w:tplc="40090019" w:tentative="1">
      <w:start w:val="1"/>
      <w:numFmt w:val="lowerLetter"/>
      <w:lvlText w:val="%8."/>
      <w:lvlJc w:val="left"/>
      <w:pPr>
        <w:ind w:left="5774" w:hanging="360"/>
      </w:pPr>
    </w:lvl>
    <w:lvl w:ilvl="8" w:tplc="4009001B" w:tentative="1">
      <w:start w:val="1"/>
      <w:numFmt w:val="lowerRoman"/>
      <w:lvlText w:val="%9."/>
      <w:lvlJc w:val="right"/>
      <w:pPr>
        <w:ind w:left="6494" w:hanging="180"/>
      </w:pPr>
    </w:lvl>
  </w:abstractNum>
  <w:abstractNum w:abstractNumId="11" w15:restartNumberingAfterBreak="0">
    <w:nsid w:val="2ADA2927"/>
    <w:multiLevelType w:val="multilevel"/>
    <w:tmpl w:val="0D92F534"/>
    <w:lvl w:ilvl="0">
      <w:start w:val="3"/>
      <w:numFmt w:val="decimal"/>
      <w:lvlText w:val="%1"/>
      <w:lvlJc w:val="left"/>
      <w:pPr>
        <w:ind w:left="3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3"/>
      <w:numFmt w:val="decimal"/>
      <w:lvlRestart w:val="0"/>
      <w:lvlText w:val="%1.%2"/>
      <w:lvlJc w:val="left"/>
      <w:pPr>
        <w:ind w:left="121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805"/>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2525"/>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3245"/>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965"/>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4685"/>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5405"/>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6125"/>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12" w15:restartNumberingAfterBreak="0">
    <w:nsid w:val="2B896C0D"/>
    <w:multiLevelType w:val="multilevel"/>
    <w:tmpl w:val="E64C926A"/>
    <w:lvl w:ilvl="0">
      <w:start w:val="3"/>
      <w:numFmt w:val="decimal"/>
      <w:lvlText w:val="%1"/>
      <w:lvlJc w:val="left"/>
      <w:pPr>
        <w:ind w:left="3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5"/>
      <w:numFmt w:val="decimal"/>
      <w:lvlRestart w:val="0"/>
      <w:lvlText w:val="%1.%2"/>
      <w:lvlJc w:val="left"/>
      <w:pPr>
        <w:ind w:left="121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805"/>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2525"/>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3245"/>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965"/>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4685"/>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5405"/>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6125"/>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13" w15:restartNumberingAfterBreak="0">
    <w:nsid w:val="2D0D7715"/>
    <w:multiLevelType w:val="multilevel"/>
    <w:tmpl w:val="780E4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3F4FE1"/>
    <w:multiLevelType w:val="multilevel"/>
    <w:tmpl w:val="74F094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8D68ED"/>
    <w:multiLevelType w:val="hybridMultilevel"/>
    <w:tmpl w:val="2624880C"/>
    <w:lvl w:ilvl="0" w:tplc="DA48BEF4">
      <w:start w:val="1"/>
      <w:numFmt w:val="upperLetter"/>
      <w:lvlText w:val="%1."/>
      <w:lvlJc w:val="left"/>
      <w:pPr>
        <w:ind w:left="-836" w:hanging="372"/>
      </w:pPr>
      <w:rPr>
        <w:rFonts w:hint="default"/>
      </w:rPr>
    </w:lvl>
    <w:lvl w:ilvl="1" w:tplc="40090019" w:tentative="1">
      <w:start w:val="1"/>
      <w:numFmt w:val="lowerLetter"/>
      <w:lvlText w:val="%2."/>
      <w:lvlJc w:val="left"/>
      <w:pPr>
        <w:ind w:left="-128" w:hanging="360"/>
      </w:pPr>
    </w:lvl>
    <w:lvl w:ilvl="2" w:tplc="4009001B" w:tentative="1">
      <w:start w:val="1"/>
      <w:numFmt w:val="lowerRoman"/>
      <w:lvlText w:val="%3."/>
      <w:lvlJc w:val="right"/>
      <w:pPr>
        <w:ind w:left="592" w:hanging="180"/>
      </w:pPr>
    </w:lvl>
    <w:lvl w:ilvl="3" w:tplc="4009000F" w:tentative="1">
      <w:start w:val="1"/>
      <w:numFmt w:val="decimal"/>
      <w:lvlText w:val="%4."/>
      <w:lvlJc w:val="left"/>
      <w:pPr>
        <w:ind w:left="1312" w:hanging="360"/>
      </w:pPr>
    </w:lvl>
    <w:lvl w:ilvl="4" w:tplc="40090019" w:tentative="1">
      <w:start w:val="1"/>
      <w:numFmt w:val="lowerLetter"/>
      <w:lvlText w:val="%5."/>
      <w:lvlJc w:val="left"/>
      <w:pPr>
        <w:ind w:left="2032" w:hanging="360"/>
      </w:pPr>
    </w:lvl>
    <w:lvl w:ilvl="5" w:tplc="4009001B" w:tentative="1">
      <w:start w:val="1"/>
      <w:numFmt w:val="lowerRoman"/>
      <w:lvlText w:val="%6."/>
      <w:lvlJc w:val="right"/>
      <w:pPr>
        <w:ind w:left="2752" w:hanging="180"/>
      </w:pPr>
    </w:lvl>
    <w:lvl w:ilvl="6" w:tplc="4009000F" w:tentative="1">
      <w:start w:val="1"/>
      <w:numFmt w:val="decimal"/>
      <w:lvlText w:val="%7."/>
      <w:lvlJc w:val="left"/>
      <w:pPr>
        <w:ind w:left="3472" w:hanging="360"/>
      </w:pPr>
    </w:lvl>
    <w:lvl w:ilvl="7" w:tplc="40090019" w:tentative="1">
      <w:start w:val="1"/>
      <w:numFmt w:val="lowerLetter"/>
      <w:lvlText w:val="%8."/>
      <w:lvlJc w:val="left"/>
      <w:pPr>
        <w:ind w:left="4192" w:hanging="360"/>
      </w:pPr>
    </w:lvl>
    <w:lvl w:ilvl="8" w:tplc="4009001B" w:tentative="1">
      <w:start w:val="1"/>
      <w:numFmt w:val="lowerRoman"/>
      <w:lvlText w:val="%9."/>
      <w:lvlJc w:val="right"/>
      <w:pPr>
        <w:ind w:left="4912" w:hanging="180"/>
      </w:pPr>
    </w:lvl>
  </w:abstractNum>
  <w:abstractNum w:abstractNumId="16" w15:restartNumberingAfterBreak="0">
    <w:nsid w:val="2FCB3C52"/>
    <w:multiLevelType w:val="multilevel"/>
    <w:tmpl w:val="907E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DF3D71"/>
    <w:multiLevelType w:val="hybridMultilevel"/>
    <w:tmpl w:val="9BFEF212"/>
    <w:lvl w:ilvl="0" w:tplc="53205202">
      <w:start w:val="1"/>
      <w:numFmt w:val="bullet"/>
      <w:lvlText w:val="•"/>
      <w:lvlJc w:val="left"/>
      <w:pPr>
        <w:ind w:left="110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66EC0AAC">
      <w:start w:val="1"/>
      <w:numFmt w:val="bullet"/>
      <w:lvlText w:val="o"/>
      <w:lvlJc w:val="left"/>
      <w:pPr>
        <w:ind w:left="1114"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C92A0E70">
      <w:start w:val="1"/>
      <w:numFmt w:val="bullet"/>
      <w:lvlText w:val="▪"/>
      <w:lvlJc w:val="left"/>
      <w:pPr>
        <w:ind w:left="1834"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4E7EB516">
      <w:start w:val="1"/>
      <w:numFmt w:val="bullet"/>
      <w:lvlText w:val="•"/>
      <w:lvlJc w:val="left"/>
      <w:pPr>
        <w:ind w:left="2554"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B12209EE">
      <w:start w:val="1"/>
      <w:numFmt w:val="bullet"/>
      <w:lvlText w:val="o"/>
      <w:lvlJc w:val="left"/>
      <w:pPr>
        <w:ind w:left="3274"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676C367C">
      <w:start w:val="1"/>
      <w:numFmt w:val="bullet"/>
      <w:lvlText w:val="▪"/>
      <w:lvlJc w:val="left"/>
      <w:pPr>
        <w:ind w:left="3994"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801E7E70">
      <w:start w:val="1"/>
      <w:numFmt w:val="bullet"/>
      <w:lvlText w:val="•"/>
      <w:lvlJc w:val="left"/>
      <w:pPr>
        <w:ind w:left="4714"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30EC4314">
      <w:start w:val="1"/>
      <w:numFmt w:val="bullet"/>
      <w:lvlText w:val="o"/>
      <w:lvlJc w:val="left"/>
      <w:pPr>
        <w:ind w:left="5434"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A474706E">
      <w:start w:val="1"/>
      <w:numFmt w:val="bullet"/>
      <w:lvlText w:val="▪"/>
      <w:lvlJc w:val="left"/>
      <w:pPr>
        <w:ind w:left="6154"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8" w15:restartNumberingAfterBreak="0">
    <w:nsid w:val="311666E4"/>
    <w:multiLevelType w:val="hybridMultilevel"/>
    <w:tmpl w:val="FD7079E0"/>
    <w:lvl w:ilvl="0" w:tplc="2C8C7644">
      <w:start w:val="1"/>
      <w:numFmt w:val="bullet"/>
      <w:lvlText w:val="•"/>
      <w:lvlJc w:val="left"/>
      <w:pPr>
        <w:ind w:left="107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A960348C">
      <w:start w:val="1"/>
      <w:numFmt w:val="bullet"/>
      <w:lvlText w:val="o"/>
      <w:lvlJc w:val="left"/>
      <w:pPr>
        <w:ind w:left="18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6CFEB68E">
      <w:start w:val="1"/>
      <w:numFmt w:val="bullet"/>
      <w:lvlText w:val="▪"/>
      <w:lvlJc w:val="left"/>
      <w:pPr>
        <w:ind w:left="25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F5BA8CC8">
      <w:start w:val="1"/>
      <w:numFmt w:val="bullet"/>
      <w:lvlText w:val="•"/>
      <w:lvlJc w:val="left"/>
      <w:pPr>
        <w:ind w:left="32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4CB8BDBA">
      <w:start w:val="1"/>
      <w:numFmt w:val="bullet"/>
      <w:lvlText w:val="o"/>
      <w:lvlJc w:val="left"/>
      <w:pPr>
        <w:ind w:left="39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34982466">
      <w:start w:val="1"/>
      <w:numFmt w:val="bullet"/>
      <w:lvlText w:val="▪"/>
      <w:lvlJc w:val="left"/>
      <w:pPr>
        <w:ind w:left="46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A1023BB2">
      <w:start w:val="1"/>
      <w:numFmt w:val="bullet"/>
      <w:lvlText w:val="•"/>
      <w:lvlJc w:val="left"/>
      <w:pPr>
        <w:ind w:left="54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A4560010">
      <w:start w:val="1"/>
      <w:numFmt w:val="bullet"/>
      <w:lvlText w:val="o"/>
      <w:lvlJc w:val="left"/>
      <w:pPr>
        <w:ind w:left="61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BF024E28">
      <w:start w:val="1"/>
      <w:numFmt w:val="bullet"/>
      <w:lvlText w:val="▪"/>
      <w:lvlJc w:val="left"/>
      <w:pPr>
        <w:ind w:left="68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9" w15:restartNumberingAfterBreak="0">
    <w:nsid w:val="31C648B0"/>
    <w:multiLevelType w:val="hybridMultilevel"/>
    <w:tmpl w:val="596E3F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4DD39D2"/>
    <w:multiLevelType w:val="hybridMultilevel"/>
    <w:tmpl w:val="5E9AC3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5053F8E"/>
    <w:multiLevelType w:val="multilevel"/>
    <w:tmpl w:val="C9C2B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343AA8"/>
    <w:multiLevelType w:val="multilevel"/>
    <w:tmpl w:val="F380F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4734FB"/>
    <w:multiLevelType w:val="multilevel"/>
    <w:tmpl w:val="5D341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22034F"/>
    <w:multiLevelType w:val="multilevel"/>
    <w:tmpl w:val="3310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B24C21"/>
    <w:multiLevelType w:val="hybridMultilevel"/>
    <w:tmpl w:val="4BFC566E"/>
    <w:lvl w:ilvl="0" w:tplc="AFF49A4E">
      <w:start w:val="1"/>
      <w:numFmt w:val="upperLetter"/>
      <w:lvlText w:val="%1."/>
      <w:lvlJc w:val="left"/>
      <w:pPr>
        <w:ind w:left="818" w:hanging="444"/>
      </w:pPr>
      <w:rPr>
        <w:rFonts w:hint="default"/>
      </w:rPr>
    </w:lvl>
    <w:lvl w:ilvl="1" w:tplc="40090019" w:tentative="1">
      <w:start w:val="1"/>
      <w:numFmt w:val="lowerLetter"/>
      <w:lvlText w:val="%2."/>
      <w:lvlJc w:val="left"/>
      <w:pPr>
        <w:ind w:left="1454" w:hanging="360"/>
      </w:pPr>
    </w:lvl>
    <w:lvl w:ilvl="2" w:tplc="4009001B" w:tentative="1">
      <w:start w:val="1"/>
      <w:numFmt w:val="lowerRoman"/>
      <w:lvlText w:val="%3."/>
      <w:lvlJc w:val="right"/>
      <w:pPr>
        <w:ind w:left="2174" w:hanging="180"/>
      </w:pPr>
    </w:lvl>
    <w:lvl w:ilvl="3" w:tplc="4009000F" w:tentative="1">
      <w:start w:val="1"/>
      <w:numFmt w:val="decimal"/>
      <w:lvlText w:val="%4."/>
      <w:lvlJc w:val="left"/>
      <w:pPr>
        <w:ind w:left="2894" w:hanging="360"/>
      </w:pPr>
    </w:lvl>
    <w:lvl w:ilvl="4" w:tplc="40090019" w:tentative="1">
      <w:start w:val="1"/>
      <w:numFmt w:val="lowerLetter"/>
      <w:lvlText w:val="%5."/>
      <w:lvlJc w:val="left"/>
      <w:pPr>
        <w:ind w:left="3614" w:hanging="360"/>
      </w:pPr>
    </w:lvl>
    <w:lvl w:ilvl="5" w:tplc="4009001B" w:tentative="1">
      <w:start w:val="1"/>
      <w:numFmt w:val="lowerRoman"/>
      <w:lvlText w:val="%6."/>
      <w:lvlJc w:val="right"/>
      <w:pPr>
        <w:ind w:left="4334" w:hanging="180"/>
      </w:pPr>
    </w:lvl>
    <w:lvl w:ilvl="6" w:tplc="4009000F" w:tentative="1">
      <w:start w:val="1"/>
      <w:numFmt w:val="decimal"/>
      <w:lvlText w:val="%7."/>
      <w:lvlJc w:val="left"/>
      <w:pPr>
        <w:ind w:left="5054" w:hanging="360"/>
      </w:pPr>
    </w:lvl>
    <w:lvl w:ilvl="7" w:tplc="40090019" w:tentative="1">
      <w:start w:val="1"/>
      <w:numFmt w:val="lowerLetter"/>
      <w:lvlText w:val="%8."/>
      <w:lvlJc w:val="left"/>
      <w:pPr>
        <w:ind w:left="5774" w:hanging="360"/>
      </w:pPr>
    </w:lvl>
    <w:lvl w:ilvl="8" w:tplc="4009001B" w:tentative="1">
      <w:start w:val="1"/>
      <w:numFmt w:val="lowerRoman"/>
      <w:lvlText w:val="%9."/>
      <w:lvlJc w:val="right"/>
      <w:pPr>
        <w:ind w:left="6494" w:hanging="180"/>
      </w:pPr>
    </w:lvl>
  </w:abstractNum>
  <w:abstractNum w:abstractNumId="26" w15:restartNumberingAfterBreak="0">
    <w:nsid w:val="3B5440DB"/>
    <w:multiLevelType w:val="hybridMultilevel"/>
    <w:tmpl w:val="C65A1A0C"/>
    <w:lvl w:ilvl="0" w:tplc="A1141EAC">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08C208">
      <w:start w:val="1"/>
      <w:numFmt w:val="bullet"/>
      <w:lvlText w:val="o"/>
      <w:lvlJc w:val="left"/>
      <w:pPr>
        <w:ind w:left="14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9D6928A">
      <w:start w:val="1"/>
      <w:numFmt w:val="bullet"/>
      <w:lvlText w:val="▪"/>
      <w:lvlJc w:val="left"/>
      <w:pPr>
        <w:ind w:left="2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440E02C">
      <w:start w:val="1"/>
      <w:numFmt w:val="bullet"/>
      <w:lvlText w:val="•"/>
      <w:lvlJc w:val="left"/>
      <w:pPr>
        <w:ind w:left="2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EE2098">
      <w:start w:val="1"/>
      <w:numFmt w:val="bullet"/>
      <w:lvlText w:val="o"/>
      <w:lvlJc w:val="left"/>
      <w:pPr>
        <w:ind w:left="36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39A1290">
      <w:start w:val="1"/>
      <w:numFmt w:val="bullet"/>
      <w:lvlText w:val="▪"/>
      <w:lvlJc w:val="left"/>
      <w:pPr>
        <w:ind w:left="43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58E5090">
      <w:start w:val="1"/>
      <w:numFmt w:val="bullet"/>
      <w:lvlText w:val="•"/>
      <w:lvlJc w:val="left"/>
      <w:pPr>
        <w:ind w:left="5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2C3EB4">
      <w:start w:val="1"/>
      <w:numFmt w:val="bullet"/>
      <w:lvlText w:val="o"/>
      <w:lvlJc w:val="left"/>
      <w:pPr>
        <w:ind w:left="57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110A2CC">
      <w:start w:val="1"/>
      <w:numFmt w:val="bullet"/>
      <w:lvlText w:val="▪"/>
      <w:lvlJc w:val="left"/>
      <w:pPr>
        <w:ind w:left="64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FA67239"/>
    <w:multiLevelType w:val="hybridMultilevel"/>
    <w:tmpl w:val="A7BEBC70"/>
    <w:lvl w:ilvl="0" w:tplc="9E9665FC">
      <w:start w:val="1"/>
      <w:numFmt w:val="decimal"/>
      <w:lvlText w:val="%1."/>
      <w:lvlJc w:val="left"/>
      <w:pPr>
        <w:ind w:left="369"/>
      </w:pPr>
      <w:rPr>
        <w:rFonts w:ascii="Times New Roman" w:hAnsi="Times New Roman" w:cs="Times New Roman" w:hint="default"/>
        <w:b/>
        <w:i w:val="0"/>
        <w:strike w:val="0"/>
        <w:dstrike w:val="0"/>
        <w:color w:val="000000"/>
        <w:sz w:val="24"/>
        <w:szCs w:val="24"/>
        <w:u w:val="none" w:color="000000"/>
        <w:bdr w:val="none" w:sz="0" w:space="0" w:color="auto"/>
        <w:shd w:val="clear" w:color="auto" w:fill="auto"/>
        <w:vertAlign w:val="baseline"/>
      </w:rPr>
    </w:lvl>
    <w:lvl w:ilvl="1" w:tplc="69647B0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DED7E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0A512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3E4CA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D2A15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FA814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5A0F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B6EF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1BF0FE9"/>
    <w:multiLevelType w:val="multilevel"/>
    <w:tmpl w:val="01C4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377039"/>
    <w:multiLevelType w:val="multilevel"/>
    <w:tmpl w:val="07D0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B330F8"/>
    <w:multiLevelType w:val="multilevel"/>
    <w:tmpl w:val="CF78D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6237FF"/>
    <w:multiLevelType w:val="hybridMultilevel"/>
    <w:tmpl w:val="C012EE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79A1544"/>
    <w:multiLevelType w:val="hybridMultilevel"/>
    <w:tmpl w:val="F0D2548A"/>
    <w:lvl w:ilvl="0" w:tplc="81EE184A">
      <w:start w:val="5"/>
      <w:numFmt w:val="lowerLetter"/>
      <w:lvlText w:val="%1."/>
      <w:lvlJc w:val="left"/>
      <w:pPr>
        <w:tabs>
          <w:tab w:val="num" w:pos="720"/>
        </w:tabs>
        <w:ind w:left="720" w:hanging="360"/>
      </w:pPr>
    </w:lvl>
    <w:lvl w:ilvl="1" w:tplc="19F4F168" w:tentative="1">
      <w:start w:val="1"/>
      <w:numFmt w:val="decimal"/>
      <w:lvlText w:val="%2."/>
      <w:lvlJc w:val="left"/>
      <w:pPr>
        <w:tabs>
          <w:tab w:val="num" w:pos="1440"/>
        </w:tabs>
        <w:ind w:left="1440" w:hanging="360"/>
      </w:pPr>
    </w:lvl>
    <w:lvl w:ilvl="2" w:tplc="E34685CA" w:tentative="1">
      <w:start w:val="1"/>
      <w:numFmt w:val="decimal"/>
      <w:lvlText w:val="%3."/>
      <w:lvlJc w:val="left"/>
      <w:pPr>
        <w:tabs>
          <w:tab w:val="num" w:pos="2160"/>
        </w:tabs>
        <w:ind w:left="2160" w:hanging="360"/>
      </w:pPr>
    </w:lvl>
    <w:lvl w:ilvl="3" w:tplc="2E9EC404" w:tentative="1">
      <w:start w:val="1"/>
      <w:numFmt w:val="decimal"/>
      <w:lvlText w:val="%4."/>
      <w:lvlJc w:val="left"/>
      <w:pPr>
        <w:tabs>
          <w:tab w:val="num" w:pos="2880"/>
        </w:tabs>
        <w:ind w:left="2880" w:hanging="360"/>
      </w:pPr>
    </w:lvl>
    <w:lvl w:ilvl="4" w:tplc="713206B0" w:tentative="1">
      <w:start w:val="1"/>
      <w:numFmt w:val="decimal"/>
      <w:lvlText w:val="%5."/>
      <w:lvlJc w:val="left"/>
      <w:pPr>
        <w:tabs>
          <w:tab w:val="num" w:pos="3600"/>
        </w:tabs>
        <w:ind w:left="3600" w:hanging="360"/>
      </w:pPr>
    </w:lvl>
    <w:lvl w:ilvl="5" w:tplc="D210574C" w:tentative="1">
      <w:start w:val="1"/>
      <w:numFmt w:val="decimal"/>
      <w:lvlText w:val="%6."/>
      <w:lvlJc w:val="left"/>
      <w:pPr>
        <w:tabs>
          <w:tab w:val="num" w:pos="4320"/>
        </w:tabs>
        <w:ind w:left="4320" w:hanging="360"/>
      </w:pPr>
    </w:lvl>
    <w:lvl w:ilvl="6" w:tplc="5372A666" w:tentative="1">
      <w:start w:val="1"/>
      <w:numFmt w:val="decimal"/>
      <w:lvlText w:val="%7."/>
      <w:lvlJc w:val="left"/>
      <w:pPr>
        <w:tabs>
          <w:tab w:val="num" w:pos="5040"/>
        </w:tabs>
        <w:ind w:left="5040" w:hanging="360"/>
      </w:pPr>
    </w:lvl>
    <w:lvl w:ilvl="7" w:tplc="4A3649C8" w:tentative="1">
      <w:start w:val="1"/>
      <w:numFmt w:val="decimal"/>
      <w:lvlText w:val="%8."/>
      <w:lvlJc w:val="left"/>
      <w:pPr>
        <w:tabs>
          <w:tab w:val="num" w:pos="5760"/>
        </w:tabs>
        <w:ind w:left="5760" w:hanging="360"/>
      </w:pPr>
    </w:lvl>
    <w:lvl w:ilvl="8" w:tplc="01F8E800" w:tentative="1">
      <w:start w:val="1"/>
      <w:numFmt w:val="decimal"/>
      <w:lvlText w:val="%9."/>
      <w:lvlJc w:val="left"/>
      <w:pPr>
        <w:tabs>
          <w:tab w:val="num" w:pos="6480"/>
        </w:tabs>
        <w:ind w:left="6480" w:hanging="360"/>
      </w:pPr>
    </w:lvl>
  </w:abstractNum>
  <w:abstractNum w:abstractNumId="33" w15:restartNumberingAfterBreak="0">
    <w:nsid w:val="4B4F525C"/>
    <w:multiLevelType w:val="multilevel"/>
    <w:tmpl w:val="914A5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A364FB"/>
    <w:multiLevelType w:val="hybridMultilevel"/>
    <w:tmpl w:val="865C0CFC"/>
    <w:lvl w:ilvl="0" w:tplc="A19C8454">
      <w:start w:val="5"/>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70DC2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34E43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704E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424B1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CC444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201FB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609F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369C5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4D086FC6"/>
    <w:multiLevelType w:val="hybridMultilevel"/>
    <w:tmpl w:val="8ADC8A56"/>
    <w:lvl w:ilvl="0" w:tplc="8CB6A74C">
      <w:start w:val="3"/>
      <w:numFmt w:val="decimal"/>
      <w:lvlText w:val="%1."/>
      <w:lvlJc w:val="left"/>
      <w:pPr>
        <w:ind w:left="720" w:hanging="360"/>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D894755"/>
    <w:multiLevelType w:val="multilevel"/>
    <w:tmpl w:val="9B047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D94ECF"/>
    <w:multiLevelType w:val="multilevel"/>
    <w:tmpl w:val="4214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C017BF"/>
    <w:multiLevelType w:val="hybridMultilevel"/>
    <w:tmpl w:val="3FB0D6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12C59DC"/>
    <w:multiLevelType w:val="hybridMultilevel"/>
    <w:tmpl w:val="2B00EAA4"/>
    <w:lvl w:ilvl="0" w:tplc="374CE140">
      <w:start w:val="3"/>
      <w:numFmt w:val="lowerLetter"/>
      <w:lvlText w:val="%1."/>
      <w:lvlJc w:val="left"/>
      <w:pPr>
        <w:tabs>
          <w:tab w:val="num" w:pos="720"/>
        </w:tabs>
        <w:ind w:left="720" w:hanging="360"/>
      </w:pPr>
    </w:lvl>
    <w:lvl w:ilvl="1" w:tplc="14E29ECE" w:tentative="1">
      <w:start w:val="1"/>
      <w:numFmt w:val="decimal"/>
      <w:lvlText w:val="%2."/>
      <w:lvlJc w:val="left"/>
      <w:pPr>
        <w:tabs>
          <w:tab w:val="num" w:pos="1440"/>
        </w:tabs>
        <w:ind w:left="1440" w:hanging="360"/>
      </w:pPr>
    </w:lvl>
    <w:lvl w:ilvl="2" w:tplc="DEC23EF2" w:tentative="1">
      <w:start w:val="1"/>
      <w:numFmt w:val="decimal"/>
      <w:lvlText w:val="%3."/>
      <w:lvlJc w:val="left"/>
      <w:pPr>
        <w:tabs>
          <w:tab w:val="num" w:pos="2160"/>
        </w:tabs>
        <w:ind w:left="2160" w:hanging="360"/>
      </w:pPr>
    </w:lvl>
    <w:lvl w:ilvl="3" w:tplc="441EB70A" w:tentative="1">
      <w:start w:val="1"/>
      <w:numFmt w:val="decimal"/>
      <w:lvlText w:val="%4."/>
      <w:lvlJc w:val="left"/>
      <w:pPr>
        <w:tabs>
          <w:tab w:val="num" w:pos="2880"/>
        </w:tabs>
        <w:ind w:left="2880" w:hanging="360"/>
      </w:pPr>
    </w:lvl>
    <w:lvl w:ilvl="4" w:tplc="859656E2" w:tentative="1">
      <w:start w:val="1"/>
      <w:numFmt w:val="decimal"/>
      <w:lvlText w:val="%5."/>
      <w:lvlJc w:val="left"/>
      <w:pPr>
        <w:tabs>
          <w:tab w:val="num" w:pos="3600"/>
        </w:tabs>
        <w:ind w:left="3600" w:hanging="360"/>
      </w:pPr>
    </w:lvl>
    <w:lvl w:ilvl="5" w:tplc="AB1E244E" w:tentative="1">
      <w:start w:val="1"/>
      <w:numFmt w:val="decimal"/>
      <w:lvlText w:val="%6."/>
      <w:lvlJc w:val="left"/>
      <w:pPr>
        <w:tabs>
          <w:tab w:val="num" w:pos="4320"/>
        </w:tabs>
        <w:ind w:left="4320" w:hanging="360"/>
      </w:pPr>
    </w:lvl>
    <w:lvl w:ilvl="6" w:tplc="21123B04" w:tentative="1">
      <w:start w:val="1"/>
      <w:numFmt w:val="decimal"/>
      <w:lvlText w:val="%7."/>
      <w:lvlJc w:val="left"/>
      <w:pPr>
        <w:tabs>
          <w:tab w:val="num" w:pos="5040"/>
        </w:tabs>
        <w:ind w:left="5040" w:hanging="360"/>
      </w:pPr>
    </w:lvl>
    <w:lvl w:ilvl="7" w:tplc="7012BAF0" w:tentative="1">
      <w:start w:val="1"/>
      <w:numFmt w:val="decimal"/>
      <w:lvlText w:val="%8."/>
      <w:lvlJc w:val="left"/>
      <w:pPr>
        <w:tabs>
          <w:tab w:val="num" w:pos="5760"/>
        </w:tabs>
        <w:ind w:left="5760" w:hanging="360"/>
      </w:pPr>
    </w:lvl>
    <w:lvl w:ilvl="8" w:tplc="1DE0894A" w:tentative="1">
      <w:start w:val="1"/>
      <w:numFmt w:val="decimal"/>
      <w:lvlText w:val="%9."/>
      <w:lvlJc w:val="left"/>
      <w:pPr>
        <w:tabs>
          <w:tab w:val="num" w:pos="6480"/>
        </w:tabs>
        <w:ind w:left="6480" w:hanging="360"/>
      </w:pPr>
    </w:lvl>
  </w:abstractNum>
  <w:abstractNum w:abstractNumId="40" w15:restartNumberingAfterBreak="0">
    <w:nsid w:val="536C260A"/>
    <w:multiLevelType w:val="hybridMultilevel"/>
    <w:tmpl w:val="1FDA72D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55C52042"/>
    <w:multiLevelType w:val="hybridMultilevel"/>
    <w:tmpl w:val="53D8F832"/>
    <w:lvl w:ilvl="0" w:tplc="40090001">
      <w:start w:val="1"/>
      <w:numFmt w:val="bullet"/>
      <w:lvlText w:val=""/>
      <w:lvlJc w:val="left"/>
      <w:pPr>
        <w:ind w:left="1454" w:hanging="360"/>
      </w:pPr>
      <w:rPr>
        <w:rFonts w:ascii="Symbol" w:hAnsi="Symbol" w:hint="default"/>
      </w:rPr>
    </w:lvl>
    <w:lvl w:ilvl="1" w:tplc="40090003" w:tentative="1">
      <w:start w:val="1"/>
      <w:numFmt w:val="bullet"/>
      <w:lvlText w:val="o"/>
      <w:lvlJc w:val="left"/>
      <w:pPr>
        <w:ind w:left="2174" w:hanging="360"/>
      </w:pPr>
      <w:rPr>
        <w:rFonts w:ascii="Courier New" w:hAnsi="Courier New" w:cs="Courier New" w:hint="default"/>
      </w:rPr>
    </w:lvl>
    <w:lvl w:ilvl="2" w:tplc="40090005" w:tentative="1">
      <w:start w:val="1"/>
      <w:numFmt w:val="bullet"/>
      <w:lvlText w:val=""/>
      <w:lvlJc w:val="left"/>
      <w:pPr>
        <w:ind w:left="2894" w:hanging="360"/>
      </w:pPr>
      <w:rPr>
        <w:rFonts w:ascii="Wingdings" w:hAnsi="Wingdings" w:hint="default"/>
      </w:rPr>
    </w:lvl>
    <w:lvl w:ilvl="3" w:tplc="40090001" w:tentative="1">
      <w:start w:val="1"/>
      <w:numFmt w:val="bullet"/>
      <w:lvlText w:val=""/>
      <w:lvlJc w:val="left"/>
      <w:pPr>
        <w:ind w:left="3614" w:hanging="360"/>
      </w:pPr>
      <w:rPr>
        <w:rFonts w:ascii="Symbol" w:hAnsi="Symbol" w:hint="default"/>
      </w:rPr>
    </w:lvl>
    <w:lvl w:ilvl="4" w:tplc="40090003" w:tentative="1">
      <w:start w:val="1"/>
      <w:numFmt w:val="bullet"/>
      <w:lvlText w:val="o"/>
      <w:lvlJc w:val="left"/>
      <w:pPr>
        <w:ind w:left="4334" w:hanging="360"/>
      </w:pPr>
      <w:rPr>
        <w:rFonts w:ascii="Courier New" w:hAnsi="Courier New" w:cs="Courier New" w:hint="default"/>
      </w:rPr>
    </w:lvl>
    <w:lvl w:ilvl="5" w:tplc="40090005" w:tentative="1">
      <w:start w:val="1"/>
      <w:numFmt w:val="bullet"/>
      <w:lvlText w:val=""/>
      <w:lvlJc w:val="left"/>
      <w:pPr>
        <w:ind w:left="5054" w:hanging="360"/>
      </w:pPr>
      <w:rPr>
        <w:rFonts w:ascii="Wingdings" w:hAnsi="Wingdings" w:hint="default"/>
      </w:rPr>
    </w:lvl>
    <w:lvl w:ilvl="6" w:tplc="40090001" w:tentative="1">
      <w:start w:val="1"/>
      <w:numFmt w:val="bullet"/>
      <w:lvlText w:val=""/>
      <w:lvlJc w:val="left"/>
      <w:pPr>
        <w:ind w:left="5774" w:hanging="360"/>
      </w:pPr>
      <w:rPr>
        <w:rFonts w:ascii="Symbol" w:hAnsi="Symbol" w:hint="default"/>
      </w:rPr>
    </w:lvl>
    <w:lvl w:ilvl="7" w:tplc="40090003" w:tentative="1">
      <w:start w:val="1"/>
      <w:numFmt w:val="bullet"/>
      <w:lvlText w:val="o"/>
      <w:lvlJc w:val="left"/>
      <w:pPr>
        <w:ind w:left="6494" w:hanging="360"/>
      </w:pPr>
      <w:rPr>
        <w:rFonts w:ascii="Courier New" w:hAnsi="Courier New" w:cs="Courier New" w:hint="default"/>
      </w:rPr>
    </w:lvl>
    <w:lvl w:ilvl="8" w:tplc="40090005" w:tentative="1">
      <w:start w:val="1"/>
      <w:numFmt w:val="bullet"/>
      <w:lvlText w:val=""/>
      <w:lvlJc w:val="left"/>
      <w:pPr>
        <w:ind w:left="7214" w:hanging="360"/>
      </w:pPr>
      <w:rPr>
        <w:rFonts w:ascii="Wingdings" w:hAnsi="Wingdings" w:hint="default"/>
      </w:rPr>
    </w:lvl>
  </w:abstractNum>
  <w:abstractNum w:abstractNumId="42" w15:restartNumberingAfterBreak="0">
    <w:nsid w:val="56EA2278"/>
    <w:multiLevelType w:val="hybridMultilevel"/>
    <w:tmpl w:val="61D0E44E"/>
    <w:lvl w:ilvl="0" w:tplc="BEC6375E">
      <w:start w:val="3"/>
      <w:numFmt w:val="decimal"/>
      <w:lvlText w:val="%1."/>
      <w:lvlJc w:val="left"/>
      <w:pPr>
        <w:ind w:left="720" w:hanging="360"/>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7150B8C"/>
    <w:multiLevelType w:val="multilevel"/>
    <w:tmpl w:val="5D4E0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AF656D3"/>
    <w:multiLevelType w:val="multilevel"/>
    <w:tmpl w:val="4AC0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61307A"/>
    <w:multiLevelType w:val="hybridMultilevel"/>
    <w:tmpl w:val="D1205E92"/>
    <w:lvl w:ilvl="0" w:tplc="98FC7A5C">
      <w:start w:val="1"/>
      <w:numFmt w:val="decimal"/>
      <w:lvlText w:val="%1."/>
      <w:lvlJc w:val="left"/>
      <w:pPr>
        <w:ind w:left="1099" w:firstLine="0"/>
      </w:pPr>
      <w:rPr>
        <w:rFonts w:ascii="Times New Roman" w:eastAsia="Times New Roman" w:hAnsi="Times New Roman" w:cs="Times New Roman"/>
        <w:b w:val="0"/>
        <w:i w:val="0"/>
        <w:strike w:val="0"/>
        <w:dstrike w:val="0"/>
        <w:color w:val="000000"/>
        <w:sz w:val="25"/>
        <w:szCs w:val="25"/>
        <w:u w:val="none" w:color="000000"/>
        <w:effect w:val="none"/>
        <w:bdr w:val="none" w:sz="0" w:space="0" w:color="auto" w:frame="1"/>
        <w:vertAlign w:val="baseline"/>
      </w:rPr>
    </w:lvl>
    <w:lvl w:ilvl="1" w:tplc="7BCE2974">
      <w:start w:val="1"/>
      <w:numFmt w:val="lowerLetter"/>
      <w:lvlText w:val="%2"/>
      <w:lvlJc w:val="left"/>
      <w:pPr>
        <w:ind w:left="1594" w:firstLine="0"/>
      </w:pPr>
      <w:rPr>
        <w:rFonts w:ascii="Times New Roman" w:eastAsia="Times New Roman" w:hAnsi="Times New Roman" w:cs="Times New Roman"/>
        <w:b w:val="0"/>
        <w:i w:val="0"/>
        <w:strike w:val="0"/>
        <w:dstrike w:val="0"/>
        <w:color w:val="000000"/>
        <w:sz w:val="25"/>
        <w:szCs w:val="25"/>
        <w:u w:val="none" w:color="000000"/>
        <w:effect w:val="none"/>
        <w:bdr w:val="none" w:sz="0" w:space="0" w:color="auto" w:frame="1"/>
        <w:vertAlign w:val="baseline"/>
      </w:rPr>
    </w:lvl>
    <w:lvl w:ilvl="2" w:tplc="9970C54C">
      <w:start w:val="1"/>
      <w:numFmt w:val="lowerRoman"/>
      <w:lvlText w:val="%3"/>
      <w:lvlJc w:val="left"/>
      <w:pPr>
        <w:ind w:left="2314" w:firstLine="0"/>
      </w:pPr>
      <w:rPr>
        <w:rFonts w:ascii="Times New Roman" w:eastAsia="Times New Roman" w:hAnsi="Times New Roman" w:cs="Times New Roman"/>
        <w:b w:val="0"/>
        <w:i w:val="0"/>
        <w:strike w:val="0"/>
        <w:dstrike w:val="0"/>
        <w:color w:val="000000"/>
        <w:sz w:val="25"/>
        <w:szCs w:val="25"/>
        <w:u w:val="none" w:color="000000"/>
        <w:effect w:val="none"/>
        <w:bdr w:val="none" w:sz="0" w:space="0" w:color="auto" w:frame="1"/>
        <w:vertAlign w:val="baseline"/>
      </w:rPr>
    </w:lvl>
    <w:lvl w:ilvl="3" w:tplc="8B24586A">
      <w:start w:val="1"/>
      <w:numFmt w:val="decimal"/>
      <w:lvlText w:val="%4"/>
      <w:lvlJc w:val="left"/>
      <w:pPr>
        <w:ind w:left="3034" w:firstLine="0"/>
      </w:pPr>
      <w:rPr>
        <w:rFonts w:ascii="Times New Roman" w:eastAsia="Times New Roman" w:hAnsi="Times New Roman" w:cs="Times New Roman"/>
        <w:b w:val="0"/>
        <w:i w:val="0"/>
        <w:strike w:val="0"/>
        <w:dstrike w:val="0"/>
        <w:color w:val="000000"/>
        <w:sz w:val="25"/>
        <w:szCs w:val="25"/>
        <w:u w:val="none" w:color="000000"/>
        <w:effect w:val="none"/>
        <w:bdr w:val="none" w:sz="0" w:space="0" w:color="auto" w:frame="1"/>
        <w:vertAlign w:val="baseline"/>
      </w:rPr>
    </w:lvl>
    <w:lvl w:ilvl="4" w:tplc="53F07FFA">
      <w:start w:val="1"/>
      <w:numFmt w:val="lowerLetter"/>
      <w:lvlText w:val="%5"/>
      <w:lvlJc w:val="left"/>
      <w:pPr>
        <w:ind w:left="3754" w:firstLine="0"/>
      </w:pPr>
      <w:rPr>
        <w:rFonts w:ascii="Times New Roman" w:eastAsia="Times New Roman" w:hAnsi="Times New Roman" w:cs="Times New Roman"/>
        <w:b w:val="0"/>
        <w:i w:val="0"/>
        <w:strike w:val="0"/>
        <w:dstrike w:val="0"/>
        <w:color w:val="000000"/>
        <w:sz w:val="25"/>
        <w:szCs w:val="25"/>
        <w:u w:val="none" w:color="000000"/>
        <w:effect w:val="none"/>
        <w:bdr w:val="none" w:sz="0" w:space="0" w:color="auto" w:frame="1"/>
        <w:vertAlign w:val="baseline"/>
      </w:rPr>
    </w:lvl>
    <w:lvl w:ilvl="5" w:tplc="3996B002">
      <w:start w:val="1"/>
      <w:numFmt w:val="lowerRoman"/>
      <w:lvlText w:val="%6"/>
      <w:lvlJc w:val="left"/>
      <w:pPr>
        <w:ind w:left="4474" w:firstLine="0"/>
      </w:pPr>
      <w:rPr>
        <w:rFonts w:ascii="Times New Roman" w:eastAsia="Times New Roman" w:hAnsi="Times New Roman" w:cs="Times New Roman"/>
        <w:b w:val="0"/>
        <w:i w:val="0"/>
        <w:strike w:val="0"/>
        <w:dstrike w:val="0"/>
        <w:color w:val="000000"/>
        <w:sz w:val="25"/>
        <w:szCs w:val="25"/>
        <w:u w:val="none" w:color="000000"/>
        <w:effect w:val="none"/>
        <w:bdr w:val="none" w:sz="0" w:space="0" w:color="auto" w:frame="1"/>
        <w:vertAlign w:val="baseline"/>
      </w:rPr>
    </w:lvl>
    <w:lvl w:ilvl="6" w:tplc="BDCA76A8">
      <w:start w:val="1"/>
      <w:numFmt w:val="decimal"/>
      <w:lvlText w:val="%7"/>
      <w:lvlJc w:val="left"/>
      <w:pPr>
        <w:ind w:left="5194" w:firstLine="0"/>
      </w:pPr>
      <w:rPr>
        <w:rFonts w:ascii="Times New Roman" w:eastAsia="Times New Roman" w:hAnsi="Times New Roman" w:cs="Times New Roman"/>
        <w:b w:val="0"/>
        <w:i w:val="0"/>
        <w:strike w:val="0"/>
        <w:dstrike w:val="0"/>
        <w:color w:val="000000"/>
        <w:sz w:val="25"/>
        <w:szCs w:val="25"/>
        <w:u w:val="none" w:color="000000"/>
        <w:effect w:val="none"/>
        <w:bdr w:val="none" w:sz="0" w:space="0" w:color="auto" w:frame="1"/>
        <w:vertAlign w:val="baseline"/>
      </w:rPr>
    </w:lvl>
    <w:lvl w:ilvl="7" w:tplc="77EC374A">
      <w:start w:val="1"/>
      <w:numFmt w:val="lowerLetter"/>
      <w:lvlText w:val="%8"/>
      <w:lvlJc w:val="left"/>
      <w:pPr>
        <w:ind w:left="5914" w:firstLine="0"/>
      </w:pPr>
      <w:rPr>
        <w:rFonts w:ascii="Times New Roman" w:eastAsia="Times New Roman" w:hAnsi="Times New Roman" w:cs="Times New Roman"/>
        <w:b w:val="0"/>
        <w:i w:val="0"/>
        <w:strike w:val="0"/>
        <w:dstrike w:val="0"/>
        <w:color w:val="000000"/>
        <w:sz w:val="25"/>
        <w:szCs w:val="25"/>
        <w:u w:val="none" w:color="000000"/>
        <w:effect w:val="none"/>
        <w:bdr w:val="none" w:sz="0" w:space="0" w:color="auto" w:frame="1"/>
        <w:vertAlign w:val="baseline"/>
      </w:rPr>
    </w:lvl>
    <w:lvl w:ilvl="8" w:tplc="6D084C94">
      <w:start w:val="1"/>
      <w:numFmt w:val="lowerRoman"/>
      <w:lvlText w:val="%9"/>
      <w:lvlJc w:val="left"/>
      <w:pPr>
        <w:ind w:left="6634" w:firstLine="0"/>
      </w:pPr>
      <w:rPr>
        <w:rFonts w:ascii="Times New Roman" w:eastAsia="Times New Roman" w:hAnsi="Times New Roman" w:cs="Times New Roman"/>
        <w:b w:val="0"/>
        <w:i w:val="0"/>
        <w:strike w:val="0"/>
        <w:dstrike w:val="0"/>
        <w:color w:val="000000"/>
        <w:sz w:val="25"/>
        <w:szCs w:val="25"/>
        <w:u w:val="none" w:color="000000"/>
        <w:effect w:val="none"/>
        <w:bdr w:val="none" w:sz="0" w:space="0" w:color="auto" w:frame="1"/>
        <w:vertAlign w:val="baseline"/>
      </w:rPr>
    </w:lvl>
  </w:abstractNum>
  <w:abstractNum w:abstractNumId="46" w15:restartNumberingAfterBreak="0">
    <w:nsid w:val="5F003C9B"/>
    <w:multiLevelType w:val="multilevel"/>
    <w:tmpl w:val="A328C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FED53E2"/>
    <w:multiLevelType w:val="multilevel"/>
    <w:tmpl w:val="8326F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05B3E8A"/>
    <w:multiLevelType w:val="hybridMultilevel"/>
    <w:tmpl w:val="0F7EAFB0"/>
    <w:lvl w:ilvl="0" w:tplc="7F2663F4">
      <w:start w:val="1"/>
      <w:numFmt w:val="bullet"/>
      <w:lvlText w:val="o"/>
      <w:lvlJc w:val="left"/>
      <w:pPr>
        <w:ind w:left="1079"/>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1" w:tplc="18FAA196">
      <w:start w:val="1"/>
      <w:numFmt w:val="bullet"/>
      <w:lvlText w:val="o"/>
      <w:lvlJc w:val="left"/>
      <w:pPr>
        <w:ind w:left="1800"/>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2" w:tplc="933A8F38">
      <w:start w:val="1"/>
      <w:numFmt w:val="bullet"/>
      <w:lvlText w:val="▪"/>
      <w:lvlJc w:val="left"/>
      <w:pPr>
        <w:ind w:left="2520"/>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3" w:tplc="C156A450">
      <w:start w:val="1"/>
      <w:numFmt w:val="bullet"/>
      <w:lvlText w:val="•"/>
      <w:lvlJc w:val="left"/>
      <w:pPr>
        <w:ind w:left="3240"/>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4" w:tplc="06B2332E">
      <w:start w:val="1"/>
      <w:numFmt w:val="bullet"/>
      <w:lvlText w:val="o"/>
      <w:lvlJc w:val="left"/>
      <w:pPr>
        <w:ind w:left="3960"/>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5" w:tplc="CB984586">
      <w:start w:val="1"/>
      <w:numFmt w:val="bullet"/>
      <w:lvlText w:val="▪"/>
      <w:lvlJc w:val="left"/>
      <w:pPr>
        <w:ind w:left="4680"/>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6" w:tplc="B442F658">
      <w:start w:val="1"/>
      <w:numFmt w:val="bullet"/>
      <w:lvlText w:val="•"/>
      <w:lvlJc w:val="left"/>
      <w:pPr>
        <w:ind w:left="5400"/>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7" w:tplc="119605A8">
      <w:start w:val="1"/>
      <w:numFmt w:val="bullet"/>
      <w:lvlText w:val="o"/>
      <w:lvlJc w:val="left"/>
      <w:pPr>
        <w:ind w:left="6120"/>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8" w:tplc="3E98BAD2">
      <w:start w:val="1"/>
      <w:numFmt w:val="bullet"/>
      <w:lvlText w:val="▪"/>
      <w:lvlJc w:val="left"/>
      <w:pPr>
        <w:ind w:left="6840"/>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abstractNum>
  <w:abstractNum w:abstractNumId="49" w15:restartNumberingAfterBreak="0">
    <w:nsid w:val="6251135A"/>
    <w:multiLevelType w:val="multilevel"/>
    <w:tmpl w:val="3F10D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3C37C31"/>
    <w:multiLevelType w:val="multilevel"/>
    <w:tmpl w:val="65F4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232E17"/>
    <w:multiLevelType w:val="hybridMultilevel"/>
    <w:tmpl w:val="D3C4C5C0"/>
    <w:lvl w:ilvl="0" w:tplc="9050F35C">
      <w:start w:val="3"/>
      <w:numFmt w:val="decimal"/>
      <w:lvlText w:val="%1."/>
      <w:lvlJc w:val="left"/>
      <w:pPr>
        <w:ind w:left="359" w:hanging="360"/>
      </w:pPr>
      <w:rPr>
        <w:rFonts w:hint="default"/>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52" w15:restartNumberingAfterBreak="0">
    <w:nsid w:val="670C7B54"/>
    <w:multiLevelType w:val="hybridMultilevel"/>
    <w:tmpl w:val="292027BE"/>
    <w:lvl w:ilvl="0" w:tplc="213C4664">
      <w:start w:val="1"/>
      <w:numFmt w:val="decimal"/>
      <w:lvlText w:val="[%1]"/>
      <w:lvlJc w:val="left"/>
      <w:pPr>
        <w:ind w:left="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947B28">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24DC92">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925C80">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6E6210">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0CC244">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7804F2">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AD436">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8E373E">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67DC3C27"/>
    <w:multiLevelType w:val="multilevel"/>
    <w:tmpl w:val="E9946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91879A3"/>
    <w:multiLevelType w:val="hybridMultilevel"/>
    <w:tmpl w:val="875674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9801877"/>
    <w:multiLevelType w:val="hybridMultilevel"/>
    <w:tmpl w:val="8C2E243A"/>
    <w:lvl w:ilvl="0" w:tplc="198C7D18">
      <w:start w:val="1"/>
      <w:numFmt w:val="decimal"/>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9DAE89BC">
      <w:start w:val="1"/>
      <w:numFmt w:val="lowerLetter"/>
      <w:lvlText w:val="%2"/>
      <w:lvlJc w:val="left"/>
      <w:pPr>
        <w:ind w:left="109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848A1620">
      <w:start w:val="1"/>
      <w:numFmt w:val="lowerRoman"/>
      <w:lvlText w:val="%3"/>
      <w:lvlJc w:val="left"/>
      <w:pPr>
        <w:ind w:left="181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4EB2726A">
      <w:start w:val="1"/>
      <w:numFmt w:val="decimal"/>
      <w:lvlText w:val="%4"/>
      <w:lvlJc w:val="left"/>
      <w:pPr>
        <w:ind w:left="253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C24EB1CA">
      <w:start w:val="1"/>
      <w:numFmt w:val="lowerLetter"/>
      <w:lvlText w:val="%5"/>
      <w:lvlJc w:val="left"/>
      <w:pPr>
        <w:ind w:left="325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316E8F62">
      <w:start w:val="1"/>
      <w:numFmt w:val="lowerRoman"/>
      <w:lvlText w:val="%6"/>
      <w:lvlJc w:val="left"/>
      <w:pPr>
        <w:ind w:left="397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3E64161A">
      <w:start w:val="1"/>
      <w:numFmt w:val="decimal"/>
      <w:lvlText w:val="%7"/>
      <w:lvlJc w:val="left"/>
      <w:pPr>
        <w:ind w:left="469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6C0EF0AC">
      <w:start w:val="1"/>
      <w:numFmt w:val="lowerLetter"/>
      <w:lvlText w:val="%8"/>
      <w:lvlJc w:val="left"/>
      <w:pPr>
        <w:ind w:left="541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76DEB99C">
      <w:start w:val="1"/>
      <w:numFmt w:val="lowerRoman"/>
      <w:lvlText w:val="%9"/>
      <w:lvlJc w:val="left"/>
      <w:pPr>
        <w:ind w:left="613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56" w15:restartNumberingAfterBreak="0">
    <w:nsid w:val="6C7C0FDD"/>
    <w:multiLevelType w:val="hybridMultilevel"/>
    <w:tmpl w:val="73F876AA"/>
    <w:lvl w:ilvl="0" w:tplc="D68A177E">
      <w:start w:val="1"/>
      <w:numFmt w:val="decimal"/>
      <w:lvlText w:val="%1."/>
      <w:lvlJc w:val="left"/>
      <w:pPr>
        <w:ind w:left="110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9C587902">
      <w:start w:val="1"/>
      <w:numFmt w:val="lowerLetter"/>
      <w:lvlText w:val="%2"/>
      <w:lvlJc w:val="left"/>
      <w:pPr>
        <w:ind w:left="111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AE9AE31C">
      <w:start w:val="1"/>
      <w:numFmt w:val="lowerRoman"/>
      <w:lvlText w:val="%3"/>
      <w:lvlJc w:val="left"/>
      <w:pPr>
        <w:ind w:left="18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39E42F26">
      <w:start w:val="1"/>
      <w:numFmt w:val="decimal"/>
      <w:lvlText w:val="%4"/>
      <w:lvlJc w:val="left"/>
      <w:pPr>
        <w:ind w:left="25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329C01BE">
      <w:start w:val="1"/>
      <w:numFmt w:val="lowerLetter"/>
      <w:lvlText w:val="%5"/>
      <w:lvlJc w:val="left"/>
      <w:pPr>
        <w:ind w:left="32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2D183A8C">
      <w:start w:val="1"/>
      <w:numFmt w:val="lowerRoman"/>
      <w:lvlText w:val="%6"/>
      <w:lvlJc w:val="left"/>
      <w:pPr>
        <w:ind w:left="399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856AD900">
      <w:start w:val="1"/>
      <w:numFmt w:val="decimal"/>
      <w:lvlText w:val="%7"/>
      <w:lvlJc w:val="left"/>
      <w:pPr>
        <w:ind w:left="471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695669A4">
      <w:start w:val="1"/>
      <w:numFmt w:val="lowerLetter"/>
      <w:lvlText w:val="%8"/>
      <w:lvlJc w:val="left"/>
      <w:pPr>
        <w:ind w:left="54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2CBC97FE">
      <w:start w:val="1"/>
      <w:numFmt w:val="lowerRoman"/>
      <w:lvlText w:val="%9"/>
      <w:lvlJc w:val="left"/>
      <w:pPr>
        <w:ind w:left="61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57" w15:restartNumberingAfterBreak="0">
    <w:nsid w:val="6D1C1232"/>
    <w:multiLevelType w:val="hybridMultilevel"/>
    <w:tmpl w:val="327ABF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6E115C2B"/>
    <w:multiLevelType w:val="multilevel"/>
    <w:tmpl w:val="6B04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D70919"/>
    <w:multiLevelType w:val="hybridMultilevel"/>
    <w:tmpl w:val="5B44A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0425F50"/>
    <w:multiLevelType w:val="multilevel"/>
    <w:tmpl w:val="74BCC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8221258"/>
    <w:multiLevelType w:val="multilevel"/>
    <w:tmpl w:val="FD180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9753FAA"/>
    <w:multiLevelType w:val="hybridMultilevel"/>
    <w:tmpl w:val="4070525E"/>
    <w:lvl w:ilvl="0" w:tplc="4FDAC226">
      <w:start w:val="4"/>
      <w:numFmt w:val="lowerLetter"/>
      <w:lvlText w:val="%1."/>
      <w:lvlJc w:val="left"/>
      <w:pPr>
        <w:tabs>
          <w:tab w:val="num" w:pos="720"/>
        </w:tabs>
        <w:ind w:left="720" w:hanging="360"/>
      </w:pPr>
    </w:lvl>
    <w:lvl w:ilvl="1" w:tplc="DA2EB96A" w:tentative="1">
      <w:start w:val="1"/>
      <w:numFmt w:val="decimal"/>
      <w:lvlText w:val="%2."/>
      <w:lvlJc w:val="left"/>
      <w:pPr>
        <w:tabs>
          <w:tab w:val="num" w:pos="1440"/>
        </w:tabs>
        <w:ind w:left="1440" w:hanging="360"/>
      </w:pPr>
    </w:lvl>
    <w:lvl w:ilvl="2" w:tplc="982A061A" w:tentative="1">
      <w:start w:val="1"/>
      <w:numFmt w:val="decimal"/>
      <w:lvlText w:val="%3."/>
      <w:lvlJc w:val="left"/>
      <w:pPr>
        <w:tabs>
          <w:tab w:val="num" w:pos="2160"/>
        </w:tabs>
        <w:ind w:left="2160" w:hanging="360"/>
      </w:pPr>
    </w:lvl>
    <w:lvl w:ilvl="3" w:tplc="8042C4A8" w:tentative="1">
      <w:start w:val="1"/>
      <w:numFmt w:val="decimal"/>
      <w:lvlText w:val="%4."/>
      <w:lvlJc w:val="left"/>
      <w:pPr>
        <w:tabs>
          <w:tab w:val="num" w:pos="2880"/>
        </w:tabs>
        <w:ind w:left="2880" w:hanging="360"/>
      </w:pPr>
    </w:lvl>
    <w:lvl w:ilvl="4" w:tplc="F7C6FB54" w:tentative="1">
      <w:start w:val="1"/>
      <w:numFmt w:val="decimal"/>
      <w:lvlText w:val="%5."/>
      <w:lvlJc w:val="left"/>
      <w:pPr>
        <w:tabs>
          <w:tab w:val="num" w:pos="3600"/>
        </w:tabs>
        <w:ind w:left="3600" w:hanging="360"/>
      </w:pPr>
    </w:lvl>
    <w:lvl w:ilvl="5" w:tplc="4C82AF84" w:tentative="1">
      <w:start w:val="1"/>
      <w:numFmt w:val="decimal"/>
      <w:lvlText w:val="%6."/>
      <w:lvlJc w:val="left"/>
      <w:pPr>
        <w:tabs>
          <w:tab w:val="num" w:pos="4320"/>
        </w:tabs>
        <w:ind w:left="4320" w:hanging="360"/>
      </w:pPr>
    </w:lvl>
    <w:lvl w:ilvl="6" w:tplc="ED045A78" w:tentative="1">
      <w:start w:val="1"/>
      <w:numFmt w:val="decimal"/>
      <w:lvlText w:val="%7."/>
      <w:lvlJc w:val="left"/>
      <w:pPr>
        <w:tabs>
          <w:tab w:val="num" w:pos="5040"/>
        </w:tabs>
        <w:ind w:left="5040" w:hanging="360"/>
      </w:pPr>
    </w:lvl>
    <w:lvl w:ilvl="7" w:tplc="42646598" w:tentative="1">
      <w:start w:val="1"/>
      <w:numFmt w:val="decimal"/>
      <w:lvlText w:val="%8."/>
      <w:lvlJc w:val="left"/>
      <w:pPr>
        <w:tabs>
          <w:tab w:val="num" w:pos="5760"/>
        </w:tabs>
        <w:ind w:left="5760" w:hanging="360"/>
      </w:pPr>
    </w:lvl>
    <w:lvl w:ilvl="8" w:tplc="FDEABD3A" w:tentative="1">
      <w:start w:val="1"/>
      <w:numFmt w:val="decimal"/>
      <w:lvlText w:val="%9."/>
      <w:lvlJc w:val="left"/>
      <w:pPr>
        <w:tabs>
          <w:tab w:val="num" w:pos="6480"/>
        </w:tabs>
        <w:ind w:left="6480" w:hanging="360"/>
      </w:pPr>
    </w:lvl>
  </w:abstractNum>
  <w:abstractNum w:abstractNumId="63" w15:restartNumberingAfterBreak="0">
    <w:nsid w:val="79EE7350"/>
    <w:multiLevelType w:val="hybridMultilevel"/>
    <w:tmpl w:val="B234E0FC"/>
    <w:lvl w:ilvl="0" w:tplc="EE2CB5CA">
      <w:start w:val="1"/>
      <w:numFmt w:val="decimal"/>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64" w15:restartNumberingAfterBreak="0">
    <w:nsid w:val="7D144D5F"/>
    <w:multiLevelType w:val="multilevel"/>
    <w:tmpl w:val="DEB8E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EC3587A"/>
    <w:multiLevelType w:val="multilevel"/>
    <w:tmpl w:val="1E88AD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84462C"/>
    <w:multiLevelType w:val="multilevel"/>
    <w:tmpl w:val="57C0CB72"/>
    <w:lvl w:ilvl="0">
      <w:start w:val="1"/>
      <w:numFmt w:val="decimal"/>
      <w:lvlText w:val="%1."/>
      <w:lvlJc w:val="left"/>
      <w:pPr>
        <w:ind w:left="359" w:hanging="360"/>
      </w:pPr>
      <w:rPr>
        <w:rFonts w:hint="default"/>
        <w:sz w:val="36"/>
        <w:szCs w:val="36"/>
      </w:rPr>
    </w:lvl>
    <w:lvl w:ilvl="1">
      <w:start w:val="1"/>
      <w:numFmt w:val="decimal"/>
      <w:isLgl/>
      <w:lvlText w:val="%1.%2"/>
      <w:lvlJc w:val="left"/>
      <w:pPr>
        <w:ind w:left="530" w:hanging="520"/>
      </w:pPr>
      <w:rPr>
        <w:rFonts w:hint="default"/>
        <w:sz w:val="32"/>
        <w:szCs w:val="20"/>
      </w:rPr>
    </w:lvl>
    <w:lvl w:ilvl="2">
      <w:start w:val="1"/>
      <w:numFmt w:val="decimal"/>
      <w:isLgl/>
      <w:lvlText w:val="%1.%2.%3"/>
      <w:lvlJc w:val="left"/>
      <w:pPr>
        <w:ind w:left="741" w:hanging="720"/>
      </w:pPr>
      <w:rPr>
        <w:rFonts w:hint="default"/>
      </w:rPr>
    </w:lvl>
    <w:lvl w:ilvl="3">
      <w:start w:val="1"/>
      <w:numFmt w:val="decimal"/>
      <w:isLgl/>
      <w:lvlText w:val="%1.%2.%3.%4"/>
      <w:lvlJc w:val="left"/>
      <w:pPr>
        <w:ind w:left="752" w:hanging="720"/>
      </w:pPr>
      <w:rPr>
        <w:rFonts w:hint="default"/>
      </w:rPr>
    </w:lvl>
    <w:lvl w:ilvl="4">
      <w:start w:val="1"/>
      <w:numFmt w:val="decimal"/>
      <w:isLgl/>
      <w:lvlText w:val="%1.%2.%3.%4.%5"/>
      <w:lvlJc w:val="left"/>
      <w:pPr>
        <w:ind w:left="1123" w:hanging="1080"/>
      </w:pPr>
      <w:rPr>
        <w:rFonts w:hint="default"/>
      </w:rPr>
    </w:lvl>
    <w:lvl w:ilvl="5">
      <w:start w:val="1"/>
      <w:numFmt w:val="decimal"/>
      <w:isLgl/>
      <w:lvlText w:val="%1.%2.%3.%4.%5.%6"/>
      <w:lvlJc w:val="left"/>
      <w:pPr>
        <w:ind w:left="1134" w:hanging="1080"/>
      </w:pPr>
      <w:rPr>
        <w:rFonts w:hint="default"/>
      </w:rPr>
    </w:lvl>
    <w:lvl w:ilvl="6">
      <w:start w:val="1"/>
      <w:numFmt w:val="decimal"/>
      <w:isLgl/>
      <w:lvlText w:val="%1.%2.%3.%4.%5.%6.%7"/>
      <w:lvlJc w:val="left"/>
      <w:pPr>
        <w:ind w:left="1505" w:hanging="1440"/>
      </w:pPr>
      <w:rPr>
        <w:rFonts w:hint="default"/>
      </w:rPr>
    </w:lvl>
    <w:lvl w:ilvl="7">
      <w:start w:val="1"/>
      <w:numFmt w:val="decimal"/>
      <w:isLgl/>
      <w:lvlText w:val="%1.%2.%3.%4.%5.%6.%7.%8"/>
      <w:lvlJc w:val="left"/>
      <w:pPr>
        <w:ind w:left="1516" w:hanging="1440"/>
      </w:pPr>
      <w:rPr>
        <w:rFonts w:hint="default"/>
      </w:rPr>
    </w:lvl>
    <w:lvl w:ilvl="8">
      <w:start w:val="1"/>
      <w:numFmt w:val="decimal"/>
      <w:isLgl/>
      <w:lvlText w:val="%1.%2.%3.%4.%5.%6.%7.%8.%9"/>
      <w:lvlJc w:val="left"/>
      <w:pPr>
        <w:ind w:left="1887" w:hanging="1800"/>
      </w:pPr>
      <w:rPr>
        <w:rFonts w:hint="default"/>
      </w:rPr>
    </w:lvl>
  </w:abstractNum>
  <w:num w:numId="1" w16cid:durableId="425267006">
    <w:abstractNumId w:val="6"/>
  </w:num>
  <w:num w:numId="2" w16cid:durableId="1011564227">
    <w:abstractNumId w:val="52"/>
  </w:num>
  <w:num w:numId="3" w16cid:durableId="959847539">
    <w:abstractNumId w:val="2"/>
  </w:num>
  <w:num w:numId="4" w16cid:durableId="719599559">
    <w:abstractNumId w:val="26"/>
  </w:num>
  <w:num w:numId="5" w16cid:durableId="1381977331">
    <w:abstractNumId w:val="12"/>
  </w:num>
  <w:num w:numId="6" w16cid:durableId="499779013">
    <w:abstractNumId w:val="11"/>
  </w:num>
  <w:num w:numId="7" w16cid:durableId="1668553307">
    <w:abstractNumId w:val="27"/>
  </w:num>
  <w:num w:numId="8" w16cid:durableId="1794515826">
    <w:abstractNumId w:val="34"/>
  </w:num>
  <w:num w:numId="9" w16cid:durableId="2101948355">
    <w:abstractNumId w:val="48"/>
  </w:num>
  <w:num w:numId="10" w16cid:durableId="1765421610">
    <w:abstractNumId w:val="18"/>
  </w:num>
  <w:num w:numId="11" w16cid:durableId="1359548315">
    <w:abstractNumId w:val="25"/>
  </w:num>
  <w:num w:numId="12" w16cid:durableId="1047023022">
    <w:abstractNumId w:val="41"/>
  </w:num>
  <w:num w:numId="13" w16cid:durableId="940916394">
    <w:abstractNumId w:val="10"/>
  </w:num>
  <w:num w:numId="14" w16cid:durableId="1359820532">
    <w:abstractNumId w:val="15"/>
  </w:num>
  <w:num w:numId="15" w16cid:durableId="1057119844">
    <w:abstractNumId w:val="9"/>
  </w:num>
  <w:num w:numId="16" w16cid:durableId="1349453123">
    <w:abstractNumId w:val="40"/>
  </w:num>
  <w:num w:numId="17" w16cid:durableId="21638939">
    <w:abstractNumId w:val="66"/>
  </w:num>
  <w:num w:numId="18" w16cid:durableId="393745190">
    <w:abstractNumId w:val="51"/>
  </w:num>
  <w:num w:numId="19" w16cid:durableId="1756587710">
    <w:abstractNumId w:val="35"/>
  </w:num>
  <w:num w:numId="20" w16cid:durableId="2093351864">
    <w:abstractNumId w:val="0"/>
  </w:num>
  <w:num w:numId="21" w16cid:durableId="399446579">
    <w:abstractNumId w:val="42"/>
  </w:num>
  <w:num w:numId="22" w16cid:durableId="1465271345">
    <w:abstractNumId w:val="36"/>
  </w:num>
  <w:num w:numId="23" w16cid:durableId="685861370">
    <w:abstractNumId w:val="64"/>
    <w:lvlOverride w:ilvl="0">
      <w:lvl w:ilvl="0">
        <w:start w:val="1"/>
        <w:numFmt w:val="lowerLetter"/>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24" w16cid:durableId="1558197894">
    <w:abstractNumId w:val="7"/>
  </w:num>
  <w:num w:numId="25" w16cid:durableId="929199146">
    <w:abstractNumId w:val="39"/>
  </w:num>
  <w:num w:numId="26" w16cid:durableId="2012489514">
    <w:abstractNumId w:val="62"/>
  </w:num>
  <w:num w:numId="27" w16cid:durableId="1997805571">
    <w:abstractNumId w:val="32"/>
  </w:num>
  <w:num w:numId="28" w16cid:durableId="1461655109">
    <w:abstractNumId w:val="53"/>
  </w:num>
  <w:num w:numId="29" w16cid:durableId="2112233827">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9356126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77768748">
    <w:abstractNumId w:val="17"/>
  </w:num>
  <w:num w:numId="32" w16cid:durableId="776413631">
    <w:abstractNumId w:val="21"/>
  </w:num>
  <w:num w:numId="33" w16cid:durableId="1339387699">
    <w:abstractNumId w:val="43"/>
  </w:num>
  <w:num w:numId="34" w16cid:durableId="1817067145">
    <w:abstractNumId w:val="46"/>
  </w:num>
  <w:num w:numId="35" w16cid:durableId="1935555675">
    <w:abstractNumId w:val="23"/>
  </w:num>
  <w:num w:numId="36" w16cid:durableId="361590905">
    <w:abstractNumId w:val="14"/>
    <w:lvlOverride w:ilvl="0">
      <w:lvl w:ilvl="0">
        <w:numFmt w:val="decimal"/>
        <w:lvlText w:val="%1."/>
        <w:lvlJc w:val="left"/>
      </w:lvl>
    </w:lvlOverride>
  </w:num>
  <w:num w:numId="37" w16cid:durableId="1960261711">
    <w:abstractNumId w:val="57"/>
  </w:num>
  <w:num w:numId="38" w16cid:durableId="472061824">
    <w:abstractNumId w:val="19"/>
  </w:num>
  <w:num w:numId="39" w16cid:durableId="925382764">
    <w:abstractNumId w:val="38"/>
  </w:num>
  <w:num w:numId="40" w16cid:durableId="1775468178">
    <w:abstractNumId w:val="20"/>
  </w:num>
  <w:num w:numId="41" w16cid:durableId="48119748">
    <w:abstractNumId w:val="4"/>
  </w:num>
  <w:num w:numId="42" w16cid:durableId="80444571">
    <w:abstractNumId w:val="5"/>
  </w:num>
  <w:num w:numId="43" w16cid:durableId="1601722953">
    <w:abstractNumId w:val="30"/>
  </w:num>
  <w:num w:numId="44" w16cid:durableId="1084762935">
    <w:abstractNumId w:val="47"/>
  </w:num>
  <w:num w:numId="45" w16cid:durableId="1639415426">
    <w:abstractNumId w:val="61"/>
  </w:num>
  <w:num w:numId="46" w16cid:durableId="1627083091">
    <w:abstractNumId w:val="49"/>
  </w:num>
  <w:num w:numId="47" w16cid:durableId="66808327">
    <w:abstractNumId w:val="60"/>
  </w:num>
  <w:num w:numId="48" w16cid:durableId="1414936037">
    <w:abstractNumId w:val="13"/>
  </w:num>
  <w:num w:numId="49" w16cid:durableId="174464337">
    <w:abstractNumId w:val="44"/>
  </w:num>
  <w:num w:numId="50" w16cid:durableId="1191067392">
    <w:abstractNumId w:val="22"/>
  </w:num>
  <w:num w:numId="51" w16cid:durableId="410322618">
    <w:abstractNumId w:val="16"/>
  </w:num>
  <w:num w:numId="52" w16cid:durableId="1428426771">
    <w:abstractNumId w:val="29"/>
  </w:num>
  <w:num w:numId="53" w16cid:durableId="649480114">
    <w:abstractNumId w:val="37"/>
  </w:num>
  <w:num w:numId="54" w16cid:durableId="113721554">
    <w:abstractNumId w:val="28"/>
  </w:num>
  <w:num w:numId="55" w16cid:durableId="1923181735">
    <w:abstractNumId w:val="3"/>
  </w:num>
  <w:num w:numId="56" w16cid:durableId="970135612">
    <w:abstractNumId w:val="65"/>
  </w:num>
  <w:num w:numId="57" w16cid:durableId="1421216608">
    <w:abstractNumId w:val="58"/>
  </w:num>
  <w:num w:numId="58" w16cid:durableId="1390491926">
    <w:abstractNumId w:val="8"/>
  </w:num>
  <w:num w:numId="59" w16cid:durableId="1834370475">
    <w:abstractNumId w:val="33"/>
  </w:num>
  <w:num w:numId="60" w16cid:durableId="371273258">
    <w:abstractNumId w:val="50"/>
  </w:num>
  <w:num w:numId="61" w16cid:durableId="408312034">
    <w:abstractNumId w:val="24"/>
  </w:num>
  <w:num w:numId="62" w16cid:durableId="852917361">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2122146585">
    <w:abstractNumId w:val="63"/>
  </w:num>
  <w:num w:numId="64" w16cid:durableId="762074930">
    <w:abstractNumId w:val="54"/>
  </w:num>
  <w:num w:numId="65" w16cid:durableId="1372222604">
    <w:abstractNumId w:val="1"/>
  </w:num>
  <w:num w:numId="66" w16cid:durableId="101265607">
    <w:abstractNumId w:val="59"/>
  </w:num>
  <w:num w:numId="67" w16cid:durableId="160171591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ewMDSxsAQiSwMLSyUdpeDU4uLM/DyQAqNaAB852TcsAAAA"/>
  </w:docVars>
  <w:rsids>
    <w:rsidRoot w:val="00177BDB"/>
    <w:rsid w:val="0000588F"/>
    <w:rsid w:val="000150C5"/>
    <w:rsid w:val="0003705E"/>
    <w:rsid w:val="00037337"/>
    <w:rsid w:val="00066FD2"/>
    <w:rsid w:val="00074C64"/>
    <w:rsid w:val="000825D2"/>
    <w:rsid w:val="0008533E"/>
    <w:rsid w:val="00093176"/>
    <w:rsid w:val="000A1F05"/>
    <w:rsid w:val="000A6741"/>
    <w:rsid w:val="000B1FCA"/>
    <w:rsid w:val="000B24A4"/>
    <w:rsid w:val="000B4C40"/>
    <w:rsid w:val="000E5D3B"/>
    <w:rsid w:val="000E7252"/>
    <w:rsid w:val="00100D08"/>
    <w:rsid w:val="0010162F"/>
    <w:rsid w:val="00102749"/>
    <w:rsid w:val="00110F6B"/>
    <w:rsid w:val="001120B9"/>
    <w:rsid w:val="0014602E"/>
    <w:rsid w:val="001546C2"/>
    <w:rsid w:val="001562C8"/>
    <w:rsid w:val="00157D7F"/>
    <w:rsid w:val="001608E7"/>
    <w:rsid w:val="00163A94"/>
    <w:rsid w:val="00166891"/>
    <w:rsid w:val="00177BDB"/>
    <w:rsid w:val="00183B01"/>
    <w:rsid w:val="001A2A4A"/>
    <w:rsid w:val="001A5774"/>
    <w:rsid w:val="001A690E"/>
    <w:rsid w:val="001B24D4"/>
    <w:rsid w:val="001D19DA"/>
    <w:rsid w:val="001D4733"/>
    <w:rsid w:val="001E7FC8"/>
    <w:rsid w:val="00212580"/>
    <w:rsid w:val="00220CC5"/>
    <w:rsid w:val="00233423"/>
    <w:rsid w:val="00233D10"/>
    <w:rsid w:val="0024107B"/>
    <w:rsid w:val="00242DCA"/>
    <w:rsid w:val="002511F4"/>
    <w:rsid w:val="00251F3B"/>
    <w:rsid w:val="00252195"/>
    <w:rsid w:val="00260065"/>
    <w:rsid w:val="00280202"/>
    <w:rsid w:val="00296D13"/>
    <w:rsid w:val="002A297D"/>
    <w:rsid w:val="002B5616"/>
    <w:rsid w:val="002C2FBC"/>
    <w:rsid w:val="002C324A"/>
    <w:rsid w:val="002D01DE"/>
    <w:rsid w:val="002D2AB0"/>
    <w:rsid w:val="002E4246"/>
    <w:rsid w:val="002F2E60"/>
    <w:rsid w:val="002F3D14"/>
    <w:rsid w:val="002F4EE3"/>
    <w:rsid w:val="002F5407"/>
    <w:rsid w:val="003032E8"/>
    <w:rsid w:val="0030745B"/>
    <w:rsid w:val="00316718"/>
    <w:rsid w:val="003172C1"/>
    <w:rsid w:val="00324DEA"/>
    <w:rsid w:val="003332B2"/>
    <w:rsid w:val="00336E58"/>
    <w:rsid w:val="00340A4B"/>
    <w:rsid w:val="00344E5E"/>
    <w:rsid w:val="00353505"/>
    <w:rsid w:val="00353598"/>
    <w:rsid w:val="00363385"/>
    <w:rsid w:val="003905C9"/>
    <w:rsid w:val="00392620"/>
    <w:rsid w:val="00392E62"/>
    <w:rsid w:val="0039549E"/>
    <w:rsid w:val="003B6C81"/>
    <w:rsid w:val="003C2122"/>
    <w:rsid w:val="003C49D5"/>
    <w:rsid w:val="003C5E2A"/>
    <w:rsid w:val="003D4491"/>
    <w:rsid w:val="003D5B9C"/>
    <w:rsid w:val="00413728"/>
    <w:rsid w:val="00426662"/>
    <w:rsid w:val="00433CE9"/>
    <w:rsid w:val="0043572A"/>
    <w:rsid w:val="00437111"/>
    <w:rsid w:val="00442E22"/>
    <w:rsid w:val="004475BF"/>
    <w:rsid w:val="004753AC"/>
    <w:rsid w:val="00476DB5"/>
    <w:rsid w:val="004918FE"/>
    <w:rsid w:val="004A35AB"/>
    <w:rsid w:val="004A5507"/>
    <w:rsid w:val="004B1A46"/>
    <w:rsid w:val="004B7977"/>
    <w:rsid w:val="004B7C63"/>
    <w:rsid w:val="004C3ADD"/>
    <w:rsid w:val="004D1A63"/>
    <w:rsid w:val="004D73B7"/>
    <w:rsid w:val="004F44A6"/>
    <w:rsid w:val="00515552"/>
    <w:rsid w:val="00520FE8"/>
    <w:rsid w:val="00527876"/>
    <w:rsid w:val="00537A2A"/>
    <w:rsid w:val="00543E18"/>
    <w:rsid w:val="00553D6C"/>
    <w:rsid w:val="005738DC"/>
    <w:rsid w:val="005846CB"/>
    <w:rsid w:val="005972A5"/>
    <w:rsid w:val="005A51D8"/>
    <w:rsid w:val="005A6028"/>
    <w:rsid w:val="005B6B61"/>
    <w:rsid w:val="005C58FC"/>
    <w:rsid w:val="005C5E25"/>
    <w:rsid w:val="005D08AF"/>
    <w:rsid w:val="005E3AD3"/>
    <w:rsid w:val="006000C9"/>
    <w:rsid w:val="00607FA5"/>
    <w:rsid w:val="00613C0B"/>
    <w:rsid w:val="0061416A"/>
    <w:rsid w:val="0062243D"/>
    <w:rsid w:val="00623275"/>
    <w:rsid w:val="00623480"/>
    <w:rsid w:val="00630CF1"/>
    <w:rsid w:val="00631683"/>
    <w:rsid w:val="00640E5F"/>
    <w:rsid w:val="006474FD"/>
    <w:rsid w:val="00662E4C"/>
    <w:rsid w:val="00667BC0"/>
    <w:rsid w:val="00670B86"/>
    <w:rsid w:val="00693F37"/>
    <w:rsid w:val="006B0AFD"/>
    <w:rsid w:val="006B4B41"/>
    <w:rsid w:val="006B6C0D"/>
    <w:rsid w:val="006C59F0"/>
    <w:rsid w:val="006D3139"/>
    <w:rsid w:val="006D5F15"/>
    <w:rsid w:val="006F3575"/>
    <w:rsid w:val="00700BDB"/>
    <w:rsid w:val="0071034D"/>
    <w:rsid w:val="00713137"/>
    <w:rsid w:val="007201B8"/>
    <w:rsid w:val="00721949"/>
    <w:rsid w:val="00727761"/>
    <w:rsid w:val="00733C5B"/>
    <w:rsid w:val="0073436B"/>
    <w:rsid w:val="00742763"/>
    <w:rsid w:val="00745ADD"/>
    <w:rsid w:val="00745CAD"/>
    <w:rsid w:val="00747F65"/>
    <w:rsid w:val="00753BDA"/>
    <w:rsid w:val="00753F71"/>
    <w:rsid w:val="00754C65"/>
    <w:rsid w:val="00755214"/>
    <w:rsid w:val="00760A21"/>
    <w:rsid w:val="007673A3"/>
    <w:rsid w:val="0076760A"/>
    <w:rsid w:val="00767AFB"/>
    <w:rsid w:val="00780105"/>
    <w:rsid w:val="00782B8E"/>
    <w:rsid w:val="007864AD"/>
    <w:rsid w:val="00793B57"/>
    <w:rsid w:val="0079504B"/>
    <w:rsid w:val="007C3744"/>
    <w:rsid w:val="007C7922"/>
    <w:rsid w:val="007D5594"/>
    <w:rsid w:val="007F6E72"/>
    <w:rsid w:val="00815D91"/>
    <w:rsid w:val="00826DD2"/>
    <w:rsid w:val="00845FD7"/>
    <w:rsid w:val="00855B1A"/>
    <w:rsid w:val="00863323"/>
    <w:rsid w:val="0087017A"/>
    <w:rsid w:val="008704BF"/>
    <w:rsid w:val="00871FBF"/>
    <w:rsid w:val="00874B29"/>
    <w:rsid w:val="008831B4"/>
    <w:rsid w:val="0088500A"/>
    <w:rsid w:val="00893A53"/>
    <w:rsid w:val="008942CC"/>
    <w:rsid w:val="00895F37"/>
    <w:rsid w:val="008A2449"/>
    <w:rsid w:val="008B5753"/>
    <w:rsid w:val="008C3395"/>
    <w:rsid w:val="008C7F2C"/>
    <w:rsid w:val="008D54B2"/>
    <w:rsid w:val="008E4609"/>
    <w:rsid w:val="008F04DA"/>
    <w:rsid w:val="008F6552"/>
    <w:rsid w:val="008F6E69"/>
    <w:rsid w:val="0090656D"/>
    <w:rsid w:val="0092786F"/>
    <w:rsid w:val="00927E24"/>
    <w:rsid w:val="00936A11"/>
    <w:rsid w:val="00945138"/>
    <w:rsid w:val="00955DEE"/>
    <w:rsid w:val="00960D7E"/>
    <w:rsid w:val="00962C30"/>
    <w:rsid w:val="009803D5"/>
    <w:rsid w:val="009977B7"/>
    <w:rsid w:val="009A194C"/>
    <w:rsid w:val="009A7EBB"/>
    <w:rsid w:val="009B31B8"/>
    <w:rsid w:val="009C483E"/>
    <w:rsid w:val="00A12AC7"/>
    <w:rsid w:val="00A61BD4"/>
    <w:rsid w:val="00A63283"/>
    <w:rsid w:val="00A652D1"/>
    <w:rsid w:val="00A754D7"/>
    <w:rsid w:val="00A8581F"/>
    <w:rsid w:val="00A94964"/>
    <w:rsid w:val="00AA1358"/>
    <w:rsid w:val="00AA3021"/>
    <w:rsid w:val="00AA75CE"/>
    <w:rsid w:val="00AA7DAA"/>
    <w:rsid w:val="00AB117A"/>
    <w:rsid w:val="00AB2AA4"/>
    <w:rsid w:val="00AC35D2"/>
    <w:rsid w:val="00AC3A25"/>
    <w:rsid w:val="00AD0E09"/>
    <w:rsid w:val="00AE7362"/>
    <w:rsid w:val="00B01FF5"/>
    <w:rsid w:val="00B02979"/>
    <w:rsid w:val="00B1110A"/>
    <w:rsid w:val="00B149A9"/>
    <w:rsid w:val="00B1678E"/>
    <w:rsid w:val="00B17C76"/>
    <w:rsid w:val="00B42E74"/>
    <w:rsid w:val="00B4325B"/>
    <w:rsid w:val="00B633D1"/>
    <w:rsid w:val="00B6673E"/>
    <w:rsid w:val="00B848DE"/>
    <w:rsid w:val="00B85F87"/>
    <w:rsid w:val="00B8687B"/>
    <w:rsid w:val="00B87F10"/>
    <w:rsid w:val="00B95555"/>
    <w:rsid w:val="00BA4063"/>
    <w:rsid w:val="00BA6DA4"/>
    <w:rsid w:val="00BB5FA1"/>
    <w:rsid w:val="00BB7ED0"/>
    <w:rsid w:val="00BC0FD4"/>
    <w:rsid w:val="00BF4594"/>
    <w:rsid w:val="00C13FA6"/>
    <w:rsid w:val="00C14FBF"/>
    <w:rsid w:val="00C21C98"/>
    <w:rsid w:val="00C33305"/>
    <w:rsid w:val="00C37741"/>
    <w:rsid w:val="00C45F8F"/>
    <w:rsid w:val="00C47A57"/>
    <w:rsid w:val="00C60CC2"/>
    <w:rsid w:val="00C61648"/>
    <w:rsid w:val="00C67ACB"/>
    <w:rsid w:val="00C72070"/>
    <w:rsid w:val="00C73F8C"/>
    <w:rsid w:val="00C77689"/>
    <w:rsid w:val="00C850C0"/>
    <w:rsid w:val="00C85838"/>
    <w:rsid w:val="00C867D1"/>
    <w:rsid w:val="00C91EB6"/>
    <w:rsid w:val="00C9345A"/>
    <w:rsid w:val="00C94DAB"/>
    <w:rsid w:val="00C959C6"/>
    <w:rsid w:val="00CB0B43"/>
    <w:rsid w:val="00CB4E0D"/>
    <w:rsid w:val="00CD2DA6"/>
    <w:rsid w:val="00CE0489"/>
    <w:rsid w:val="00CE2CC8"/>
    <w:rsid w:val="00CF02BD"/>
    <w:rsid w:val="00CF2F6B"/>
    <w:rsid w:val="00D007C4"/>
    <w:rsid w:val="00D2474E"/>
    <w:rsid w:val="00D35AC8"/>
    <w:rsid w:val="00D421D0"/>
    <w:rsid w:val="00D46E03"/>
    <w:rsid w:val="00D57A41"/>
    <w:rsid w:val="00D62D98"/>
    <w:rsid w:val="00D658A8"/>
    <w:rsid w:val="00D73334"/>
    <w:rsid w:val="00D7632E"/>
    <w:rsid w:val="00D7750B"/>
    <w:rsid w:val="00D90501"/>
    <w:rsid w:val="00D913BE"/>
    <w:rsid w:val="00DA073E"/>
    <w:rsid w:val="00DA1233"/>
    <w:rsid w:val="00DA1241"/>
    <w:rsid w:val="00DA14CF"/>
    <w:rsid w:val="00DF28ED"/>
    <w:rsid w:val="00DF3EFD"/>
    <w:rsid w:val="00DF4F33"/>
    <w:rsid w:val="00E07768"/>
    <w:rsid w:val="00E1111D"/>
    <w:rsid w:val="00E20F6D"/>
    <w:rsid w:val="00E26305"/>
    <w:rsid w:val="00E33387"/>
    <w:rsid w:val="00E35AAA"/>
    <w:rsid w:val="00E456A0"/>
    <w:rsid w:val="00E530A4"/>
    <w:rsid w:val="00E5798D"/>
    <w:rsid w:val="00E60A97"/>
    <w:rsid w:val="00E64786"/>
    <w:rsid w:val="00E8291E"/>
    <w:rsid w:val="00EA3579"/>
    <w:rsid w:val="00EC0809"/>
    <w:rsid w:val="00EC2F80"/>
    <w:rsid w:val="00EC4CD0"/>
    <w:rsid w:val="00EC5644"/>
    <w:rsid w:val="00EF0BE4"/>
    <w:rsid w:val="00EF2C9A"/>
    <w:rsid w:val="00EF5BD6"/>
    <w:rsid w:val="00F14FC9"/>
    <w:rsid w:val="00F214A8"/>
    <w:rsid w:val="00F255A8"/>
    <w:rsid w:val="00F3214A"/>
    <w:rsid w:val="00F33559"/>
    <w:rsid w:val="00F352F8"/>
    <w:rsid w:val="00F43685"/>
    <w:rsid w:val="00F647C8"/>
    <w:rsid w:val="00F66D80"/>
    <w:rsid w:val="00F71EC8"/>
    <w:rsid w:val="00F8625E"/>
    <w:rsid w:val="00F908D2"/>
    <w:rsid w:val="00F947B1"/>
    <w:rsid w:val="00F95FEC"/>
    <w:rsid w:val="00F976A4"/>
    <w:rsid w:val="00FA4D80"/>
    <w:rsid w:val="00FA5899"/>
    <w:rsid w:val="00FB1179"/>
    <w:rsid w:val="00FC1FBD"/>
    <w:rsid w:val="00FD394C"/>
    <w:rsid w:val="00FD4F49"/>
    <w:rsid w:val="00FD7AF0"/>
    <w:rsid w:val="00FE113A"/>
    <w:rsid w:val="00FE64A5"/>
    <w:rsid w:val="00FE668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60A7A"/>
  <w15:docId w15:val="{1098DB68-EA3E-4C82-8769-C274E994A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1" w:line="249" w:lineRule="auto"/>
      <w:ind w:left="20" w:right="6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right="66"/>
      <w:jc w:val="center"/>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216"/>
      <w:ind w:left="20" w:hanging="10"/>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216"/>
      <w:ind w:left="20" w:hanging="10"/>
      <w:outlineLvl w:val="2"/>
    </w:pPr>
    <w:rPr>
      <w:rFonts w:ascii="Times New Roman" w:eastAsia="Times New Roman" w:hAnsi="Times New Roman" w:cs="Times New Roman"/>
      <w:b/>
      <w:color w:val="000000"/>
      <w:sz w:val="36"/>
    </w:rPr>
  </w:style>
  <w:style w:type="paragraph" w:styleId="Heading4">
    <w:name w:val="heading 4"/>
    <w:next w:val="Normal"/>
    <w:link w:val="Heading4Char"/>
    <w:uiPriority w:val="9"/>
    <w:unhideWhenUsed/>
    <w:qFormat/>
    <w:pPr>
      <w:keepNext/>
      <w:keepLines/>
      <w:spacing w:after="170"/>
      <w:ind w:left="10"/>
      <w:jc w:val="center"/>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1Char">
    <w:name w:val="Heading 1 Char"/>
    <w:link w:val="Heading1"/>
    <w:rPr>
      <w:rFonts w:ascii="Times New Roman" w:eastAsia="Times New Roman" w:hAnsi="Times New Roman" w:cs="Times New Roman"/>
      <w:b/>
      <w:color w:val="000000"/>
      <w:sz w:val="48"/>
    </w:rPr>
  </w:style>
  <w:style w:type="character" w:customStyle="1" w:styleId="Heading3Char">
    <w:name w:val="Heading 3 Char"/>
    <w:link w:val="Heading3"/>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D73B7"/>
    <w:pPr>
      <w:ind w:left="720"/>
      <w:contextualSpacing/>
    </w:pPr>
  </w:style>
  <w:style w:type="paragraph" w:styleId="Header">
    <w:name w:val="header"/>
    <w:basedOn w:val="Normal"/>
    <w:link w:val="HeaderChar"/>
    <w:uiPriority w:val="99"/>
    <w:unhideWhenUsed/>
    <w:rsid w:val="00E263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6305"/>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E263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6305"/>
    <w:rPr>
      <w:rFonts w:ascii="Times New Roman" w:eastAsia="Times New Roman" w:hAnsi="Times New Roman" w:cs="Times New Roman"/>
      <w:color w:val="000000"/>
      <w:sz w:val="24"/>
    </w:rPr>
  </w:style>
  <w:style w:type="paragraph" w:styleId="TOCHeading">
    <w:name w:val="TOC Heading"/>
    <w:basedOn w:val="Heading1"/>
    <w:next w:val="Normal"/>
    <w:uiPriority w:val="39"/>
    <w:unhideWhenUsed/>
    <w:qFormat/>
    <w:rsid w:val="0000588F"/>
    <w:pPr>
      <w:spacing w:before="240"/>
      <w:ind w:right="0"/>
      <w:jc w:val="left"/>
      <w:outlineLvl w:val="9"/>
    </w:pPr>
    <w:rPr>
      <w:rFonts w:asciiTheme="majorHAnsi" w:eastAsiaTheme="majorEastAsia" w:hAnsiTheme="majorHAnsi" w:cstheme="majorBidi"/>
      <w:b w:val="0"/>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00588F"/>
    <w:pPr>
      <w:spacing w:after="100"/>
      <w:ind w:left="0"/>
    </w:pPr>
  </w:style>
  <w:style w:type="paragraph" w:styleId="TOC2">
    <w:name w:val="toc 2"/>
    <w:basedOn w:val="Normal"/>
    <w:next w:val="Normal"/>
    <w:autoRedefine/>
    <w:uiPriority w:val="39"/>
    <w:unhideWhenUsed/>
    <w:rsid w:val="004A5507"/>
    <w:pPr>
      <w:tabs>
        <w:tab w:val="left" w:pos="960"/>
        <w:tab w:val="right" w:leader="dot" w:pos="9059"/>
      </w:tabs>
      <w:spacing w:after="100"/>
      <w:ind w:left="240"/>
    </w:pPr>
    <w:rPr>
      <w:noProof/>
      <w:szCs w:val="24"/>
    </w:rPr>
  </w:style>
  <w:style w:type="paragraph" w:styleId="TOC3">
    <w:name w:val="toc 3"/>
    <w:basedOn w:val="Normal"/>
    <w:next w:val="Normal"/>
    <w:autoRedefine/>
    <w:uiPriority w:val="39"/>
    <w:unhideWhenUsed/>
    <w:rsid w:val="0000588F"/>
    <w:pPr>
      <w:spacing w:after="100"/>
      <w:ind w:left="480"/>
    </w:pPr>
  </w:style>
  <w:style w:type="character" w:styleId="Hyperlink">
    <w:name w:val="Hyperlink"/>
    <w:basedOn w:val="DefaultParagraphFont"/>
    <w:uiPriority w:val="99"/>
    <w:unhideWhenUsed/>
    <w:rsid w:val="0000588F"/>
    <w:rPr>
      <w:color w:val="0563C1" w:themeColor="hyperlink"/>
      <w:u w:val="single"/>
    </w:rPr>
  </w:style>
  <w:style w:type="table" w:styleId="TableGrid0">
    <w:name w:val="Table Grid"/>
    <w:basedOn w:val="TableNormal"/>
    <w:uiPriority w:val="39"/>
    <w:rsid w:val="004357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3572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3572A"/>
    <w:pPr>
      <w:spacing w:after="0"/>
      <w:ind w:left="0"/>
    </w:pPr>
  </w:style>
  <w:style w:type="paragraph" w:styleId="NormalWeb">
    <w:name w:val="Normal (Web)"/>
    <w:basedOn w:val="Normal"/>
    <w:uiPriority w:val="99"/>
    <w:unhideWhenUsed/>
    <w:rsid w:val="00F71EC8"/>
    <w:pPr>
      <w:spacing w:before="100" w:beforeAutospacing="1" w:after="100" w:afterAutospacing="1" w:line="240" w:lineRule="auto"/>
      <w:ind w:left="0" w:right="0" w:firstLine="0"/>
      <w:jc w:val="left"/>
    </w:pPr>
    <w:rPr>
      <w:color w:val="auto"/>
      <w:kern w:val="0"/>
      <w:szCs w:val="24"/>
      <w:lang w:bidi="mr-IN"/>
      <w14:ligatures w14:val="none"/>
    </w:rPr>
  </w:style>
  <w:style w:type="character" w:styleId="Strong">
    <w:name w:val="Strong"/>
    <w:basedOn w:val="DefaultParagraphFont"/>
    <w:uiPriority w:val="22"/>
    <w:qFormat/>
    <w:rsid w:val="005C58FC"/>
    <w:rPr>
      <w:b/>
      <w:bCs/>
    </w:rPr>
  </w:style>
  <w:style w:type="character" w:styleId="HTMLCode">
    <w:name w:val="HTML Code"/>
    <w:basedOn w:val="DefaultParagraphFont"/>
    <w:uiPriority w:val="99"/>
    <w:semiHidden/>
    <w:unhideWhenUsed/>
    <w:rsid w:val="005C58FC"/>
    <w:rPr>
      <w:rFonts w:ascii="Courier New" w:eastAsia="Times New Roman" w:hAnsi="Courier New" w:cs="Courier New"/>
      <w:sz w:val="20"/>
      <w:szCs w:val="20"/>
    </w:rPr>
  </w:style>
  <w:style w:type="character" w:styleId="PlaceholderText">
    <w:name w:val="Placeholder Text"/>
    <w:basedOn w:val="DefaultParagraphFont"/>
    <w:uiPriority w:val="99"/>
    <w:semiHidden/>
    <w:rsid w:val="003C49D5"/>
    <w:rPr>
      <w:color w:val="666666"/>
    </w:rPr>
  </w:style>
  <w:style w:type="character" w:styleId="FollowedHyperlink">
    <w:name w:val="FollowedHyperlink"/>
    <w:basedOn w:val="DefaultParagraphFont"/>
    <w:uiPriority w:val="99"/>
    <w:semiHidden/>
    <w:unhideWhenUsed/>
    <w:rsid w:val="00630CF1"/>
    <w:rPr>
      <w:color w:val="954F72" w:themeColor="followedHyperlink"/>
      <w:u w:val="single"/>
    </w:rPr>
  </w:style>
  <w:style w:type="character" w:styleId="Emphasis">
    <w:name w:val="Emphasis"/>
    <w:basedOn w:val="DefaultParagraphFont"/>
    <w:uiPriority w:val="20"/>
    <w:qFormat/>
    <w:rsid w:val="0062348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21.jpeg"/><Relationship Id="rId21" Type="http://schemas.openxmlformats.org/officeDocument/2006/relationships/hyperlink" Target="https://docs.google.com/document/d/12G4K3xmXIyrCk9XrGnKw6a5mtOay1sr4On_ujn9N75E/edit" TargetMode="External"/><Relationship Id="rId42" Type="http://schemas.openxmlformats.org/officeDocument/2006/relationships/hyperlink" Target="https://docs.google.com/document/d/12G4K3xmXIyrCk9XrGnKw6a5mtOay1sr4On_ujn9N75E/edit" TargetMode="External"/><Relationship Id="rId63" Type="http://schemas.openxmlformats.org/officeDocument/2006/relationships/hyperlink" Target="https://docs.google.com/document/d/12G4K3xmXIyrCk9XrGnKw6a5mtOay1sr4On_ujn9N75E/edit" TargetMode="External"/><Relationship Id="rId84" Type="http://schemas.openxmlformats.org/officeDocument/2006/relationships/hyperlink" Target="https://docs.google.com/document/d/12G4K3xmXIyrCk9XrGnKw6a5mtOay1sr4On_ujn9N75E/edit" TargetMode="External"/><Relationship Id="rId138" Type="http://schemas.openxmlformats.org/officeDocument/2006/relationships/theme" Target="theme/theme1.xml"/><Relationship Id="rId16" Type="http://schemas.openxmlformats.org/officeDocument/2006/relationships/hyperlink" Target="https://docs.google.com/document/d/12G4K3xmXIyrCk9XrGnKw6a5mtOay1sr4On_ujn9N75E/edit" TargetMode="External"/><Relationship Id="rId107" Type="http://schemas.openxmlformats.org/officeDocument/2006/relationships/image" Target="media/image15.png"/><Relationship Id="rId11" Type="http://schemas.openxmlformats.org/officeDocument/2006/relationships/header" Target="header1.xml"/><Relationship Id="rId32" Type="http://schemas.openxmlformats.org/officeDocument/2006/relationships/hyperlink" Target="https://docs.google.com/document/d/12G4K3xmXIyrCk9XrGnKw6a5mtOay1sr4On_ujn9N75E/edit" TargetMode="External"/><Relationship Id="rId37" Type="http://schemas.openxmlformats.org/officeDocument/2006/relationships/hyperlink" Target="https://docs.google.com/document/d/12G4K3xmXIyrCk9XrGnKw6a5mtOay1sr4On_ujn9N75E/edit" TargetMode="External"/><Relationship Id="rId53" Type="http://schemas.openxmlformats.org/officeDocument/2006/relationships/hyperlink" Target="https://docs.google.com/document/d/12G4K3xmXIyrCk9XrGnKw6a5mtOay1sr4On_ujn9N75E/edit" TargetMode="External"/><Relationship Id="rId58" Type="http://schemas.openxmlformats.org/officeDocument/2006/relationships/hyperlink" Target="https://docs.google.com/document/d/12G4K3xmXIyrCk9XrGnKw6a5mtOay1sr4On_ujn9N75E/edit" TargetMode="External"/><Relationship Id="rId74" Type="http://schemas.openxmlformats.org/officeDocument/2006/relationships/image" Target="media/image11.png"/><Relationship Id="rId79" Type="http://schemas.openxmlformats.org/officeDocument/2006/relationships/hyperlink" Target="https://docs.google.com/document/d/12G4K3xmXIyrCk9XrGnKw6a5mtOay1sr4On_ujn9N75E/edit" TargetMode="External"/><Relationship Id="rId102" Type="http://schemas.openxmlformats.org/officeDocument/2006/relationships/hyperlink" Target="https://docs.google.com/document/d/12G4K3xmXIyrCk9XrGnKw6a5mtOay1sr4On_ujn9N75E/edit" TargetMode="External"/><Relationship Id="rId123" Type="http://schemas.openxmlformats.org/officeDocument/2006/relationships/hyperlink" Target="mailto:bjkhemani@apsit.edu.in" TargetMode="External"/><Relationship Id="rId128" Type="http://schemas.openxmlformats.org/officeDocument/2006/relationships/hyperlink" Target="file:///C:\Users\Kuheli\AppData\Local\Packages\5319275A.WhatsAppDesktop_cv1g1gvanyjgm\LocalState\sessions\479C38ADBE74A948F5D3F7E8F5661E37277567E5\transfers\2026-13\researchpaper%20(2).docx" TargetMode="External"/><Relationship Id="rId5" Type="http://schemas.openxmlformats.org/officeDocument/2006/relationships/webSettings" Target="webSettings.xml"/><Relationship Id="rId90" Type="http://schemas.openxmlformats.org/officeDocument/2006/relationships/hyperlink" Target="https://docs.google.com/document/d/12G4K3xmXIyrCk9XrGnKw6a5mtOay1sr4On_ujn9N75E/edit" TargetMode="External"/><Relationship Id="rId95" Type="http://schemas.openxmlformats.org/officeDocument/2006/relationships/hyperlink" Target="https://docs.google.com/document/d/12G4K3xmXIyrCk9XrGnKw6a5mtOay1sr4On_ujn9N75E/edit" TargetMode="External"/><Relationship Id="rId22" Type="http://schemas.openxmlformats.org/officeDocument/2006/relationships/hyperlink" Target="https://docs.google.com/document/d/12G4K3xmXIyrCk9XrGnKw6a5mtOay1sr4On_ujn9N75E/edit" TargetMode="External"/><Relationship Id="rId27" Type="http://schemas.openxmlformats.org/officeDocument/2006/relationships/hyperlink" Target="https://docs.google.com/document/d/12G4K3xmXIyrCk9XrGnKw6a5mtOay1sr4On_ujn9N75E/edit" TargetMode="External"/><Relationship Id="rId43" Type="http://schemas.openxmlformats.org/officeDocument/2006/relationships/hyperlink" Target="https://docs.google.com/document/d/12G4K3xmXIyrCk9XrGnKw6a5mtOay1sr4On_ujn9N75E/edit" TargetMode="External"/><Relationship Id="rId48" Type="http://schemas.openxmlformats.org/officeDocument/2006/relationships/hyperlink" Target="https://docs.google.com/document/d/12G4K3xmXIyrCk9XrGnKw6a5mtOay1sr4On_ujn9N75E/edit" TargetMode="External"/><Relationship Id="rId64" Type="http://schemas.openxmlformats.org/officeDocument/2006/relationships/hyperlink" Target="https://docs.google.com/document/d/12G4K3xmXIyrCk9XrGnKw6a5mtOay1sr4On_ujn9N75E/edit" TargetMode="External"/><Relationship Id="rId69" Type="http://schemas.openxmlformats.org/officeDocument/2006/relationships/hyperlink" Target="https://docs.google.com/document/d/12G4K3xmXIyrCk9XrGnKw6a5mtOay1sr4On_ujn9N75E/edit" TargetMode="External"/><Relationship Id="rId113" Type="http://schemas.openxmlformats.org/officeDocument/2006/relationships/image" Target="media/image17.jpeg"/><Relationship Id="rId118" Type="http://schemas.openxmlformats.org/officeDocument/2006/relationships/image" Target="media/image22.jpeg"/><Relationship Id="rId134" Type="http://schemas.openxmlformats.org/officeDocument/2006/relationships/hyperlink" Target="file:///C:\Users\Kuheli\AppData\Local\Packages\5319275A.WhatsAppDesktop_cv1g1gvanyjgm\LocalState\sessions\479C38ADBE74A948F5D3F7E8F5661E37277567E5\transfers\2026-13\researchpaper%20(2).docx" TargetMode="External"/><Relationship Id="rId80" Type="http://schemas.openxmlformats.org/officeDocument/2006/relationships/hyperlink" Target="https://docs.google.com/document/d/12G4K3xmXIyrCk9XrGnKw6a5mtOay1sr4On_ujn9N75E/edit" TargetMode="External"/><Relationship Id="rId85" Type="http://schemas.openxmlformats.org/officeDocument/2006/relationships/hyperlink" Target="https://docs.google.com/document/d/12G4K3xmXIyrCk9XrGnKw6a5mtOay1sr4On_ujn9N75E/edit" TargetMode="External"/><Relationship Id="rId12" Type="http://schemas.openxmlformats.org/officeDocument/2006/relationships/footer" Target="footer1.xml"/><Relationship Id="rId17" Type="http://schemas.openxmlformats.org/officeDocument/2006/relationships/hyperlink" Target="https://docs.google.com/document/d/12G4K3xmXIyrCk9XrGnKw6a5mtOay1sr4On_ujn9N75E/edit" TargetMode="External"/><Relationship Id="rId33" Type="http://schemas.openxmlformats.org/officeDocument/2006/relationships/hyperlink" Target="https://docs.google.com/document/d/12G4K3xmXIyrCk9XrGnKw6a5mtOay1sr4On_ujn9N75E/edit" TargetMode="External"/><Relationship Id="rId38" Type="http://schemas.openxmlformats.org/officeDocument/2006/relationships/hyperlink" Target="https://docs.google.com/document/d/12G4K3xmXIyrCk9XrGnKw6a5mtOay1sr4On_ujn9N75E/edit" TargetMode="External"/><Relationship Id="rId59" Type="http://schemas.openxmlformats.org/officeDocument/2006/relationships/footer" Target="footer3.xml"/><Relationship Id="rId103" Type="http://schemas.openxmlformats.org/officeDocument/2006/relationships/hyperlink" Target="https://docs.google.com/document/d/12G4K3xmXIyrCk9XrGnKw6a5mtOay1sr4On_ujn9N75E/edit" TargetMode="External"/><Relationship Id="rId108" Type="http://schemas.openxmlformats.org/officeDocument/2006/relationships/hyperlink" Target="https://docs.google.com/document/d/12G4K3xmXIyrCk9XrGnKw6a5mtOay1sr4On_ujn9N75E/edit" TargetMode="External"/><Relationship Id="rId124" Type="http://schemas.openxmlformats.org/officeDocument/2006/relationships/hyperlink" Target="mailto:haniyaakhtar7@gmail.com" TargetMode="External"/><Relationship Id="rId129" Type="http://schemas.openxmlformats.org/officeDocument/2006/relationships/hyperlink" Target="file:///C:\Users\Kuheli\AppData\Local\Packages\5319275A.WhatsAppDesktop_cv1g1gvanyjgm\LocalState\sessions\479C38ADBE74A948F5D3F7E8F5661E37277567E5\transfers\2026-13\researchpaper%20(2).docx" TargetMode="External"/><Relationship Id="rId54" Type="http://schemas.openxmlformats.org/officeDocument/2006/relationships/hyperlink" Target="https://docs.google.com/document/d/12G4K3xmXIyrCk9XrGnKw6a5mtOay1sr4On_ujn9N75E/edit" TargetMode="External"/><Relationship Id="rId70" Type="http://schemas.openxmlformats.org/officeDocument/2006/relationships/image" Target="media/image8.png"/><Relationship Id="rId75" Type="http://schemas.openxmlformats.org/officeDocument/2006/relationships/hyperlink" Target="https://docs.google.com/document/d/12G4K3xmXIyrCk9XrGnKw6a5mtOay1sr4On_ujn9N75E/edit" TargetMode="External"/><Relationship Id="rId91" Type="http://schemas.openxmlformats.org/officeDocument/2006/relationships/image" Target="media/image12.png"/><Relationship Id="rId96" Type="http://schemas.openxmlformats.org/officeDocument/2006/relationships/hyperlink" Target="https://docs.google.com/document/d/12G4K3xmXIyrCk9XrGnKw6a5mtOay1sr4On_ujn9N75E/edit"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docs.google.com/document/d/12G4K3xmXIyrCk9XrGnKw6a5mtOay1sr4On_ujn9N75E/edit" TargetMode="External"/><Relationship Id="rId28" Type="http://schemas.openxmlformats.org/officeDocument/2006/relationships/hyperlink" Target="https://docs.google.com/document/d/12G4K3xmXIyrCk9XrGnKw6a5mtOay1sr4On_ujn9N75E/edit" TargetMode="External"/><Relationship Id="rId49" Type="http://schemas.openxmlformats.org/officeDocument/2006/relationships/hyperlink" Target="https://docs.google.com/document/d/12G4K3xmXIyrCk9XrGnKw6a5mtOay1sr4On_ujn9N75E/edit" TargetMode="External"/><Relationship Id="rId114" Type="http://schemas.openxmlformats.org/officeDocument/2006/relationships/image" Target="media/image18.jpeg"/><Relationship Id="rId119" Type="http://schemas.openxmlformats.org/officeDocument/2006/relationships/image" Target="media/image23.jpeg"/><Relationship Id="rId44" Type="http://schemas.openxmlformats.org/officeDocument/2006/relationships/hyperlink" Target="https://docs.google.com/document/d/12G4K3xmXIyrCk9XrGnKw6a5mtOay1sr4On_ujn9N75E/edit" TargetMode="External"/><Relationship Id="rId60" Type="http://schemas.openxmlformats.org/officeDocument/2006/relationships/image" Target="media/image4.jpeg"/><Relationship Id="rId65" Type="http://schemas.openxmlformats.org/officeDocument/2006/relationships/image" Target="media/image6.png"/><Relationship Id="rId81" Type="http://schemas.openxmlformats.org/officeDocument/2006/relationships/hyperlink" Target="https://docs.google.com/document/d/12G4K3xmXIyrCk9XrGnKw6a5mtOay1sr4On_ujn9N75E/edit" TargetMode="External"/><Relationship Id="rId86" Type="http://schemas.openxmlformats.org/officeDocument/2006/relationships/hyperlink" Target="https://docs.google.com/document/d/12G4K3xmXIyrCk9XrGnKw6a5mtOay1sr4On_ujn9N75E/edit" TargetMode="External"/><Relationship Id="rId130" Type="http://schemas.openxmlformats.org/officeDocument/2006/relationships/hyperlink" Target="file:///C:\Users\Kuheli\AppData\Local\Packages\5319275A.WhatsAppDesktop_cv1g1gvanyjgm\LocalState\sessions\479C38ADBE74A948F5D3F7E8F5661E37277567E5\transfers\2026-13\researchpaper%20(2).docx" TargetMode="External"/><Relationship Id="rId135" Type="http://schemas.openxmlformats.org/officeDocument/2006/relationships/hyperlink" Target="file:///C:\Users\Kuheli\AppData\Local\Packages\5319275A.WhatsAppDesktop_cv1g1gvanyjgm\LocalState\sessions\479C38ADBE74A948F5D3F7E8F5661E37277567E5\transfers\2026-13\researchpaper%20(2).docx" TargetMode="External"/><Relationship Id="rId13" Type="http://schemas.openxmlformats.org/officeDocument/2006/relationships/hyperlink" Target="https://docs.google.com/document/d/12G4K3xmXIyrCk9XrGnKw6a5mtOay1sr4On_ujn9N75E/edit" TargetMode="External"/><Relationship Id="rId18" Type="http://schemas.openxmlformats.org/officeDocument/2006/relationships/hyperlink" Target="https://docs.google.com/document/d/12G4K3xmXIyrCk9XrGnKw6a5mtOay1sr4On_ujn9N75E/edit" TargetMode="External"/><Relationship Id="rId39" Type="http://schemas.openxmlformats.org/officeDocument/2006/relationships/hyperlink" Target="https://docs.google.com/document/d/12G4K3xmXIyrCk9XrGnKw6a5mtOay1sr4On_ujn9N75E/edit" TargetMode="External"/><Relationship Id="rId109" Type="http://schemas.openxmlformats.org/officeDocument/2006/relationships/hyperlink" Target="https://docs.google.com/document/d/12G4K3xmXIyrCk9XrGnKw6a5mtOay1sr4On_ujn9N75E/edit" TargetMode="External"/><Relationship Id="rId34" Type="http://schemas.openxmlformats.org/officeDocument/2006/relationships/hyperlink" Target="https://docs.google.com/document/d/12G4K3xmXIyrCk9XrGnKw6a5mtOay1sr4On_ujn9N75E/edit" TargetMode="External"/><Relationship Id="rId50" Type="http://schemas.openxmlformats.org/officeDocument/2006/relationships/hyperlink" Target="https://docs.google.com/document/d/12G4K3xmXIyrCk9XrGnKw6a5mtOay1sr4On_ujn9N75E/edit" TargetMode="External"/><Relationship Id="rId55" Type="http://schemas.openxmlformats.org/officeDocument/2006/relationships/hyperlink" Target="https://docs.google.com/document/d/12G4K3xmXIyrCk9XrGnKw6a5mtOay1sr4On_ujn9N75E/edit" TargetMode="External"/><Relationship Id="rId76" Type="http://schemas.openxmlformats.org/officeDocument/2006/relationships/hyperlink" Target="https://docs.google.com/document/d/12G4K3xmXIyrCk9XrGnKw6a5mtOay1sr4On_ujn9N75E/edit" TargetMode="External"/><Relationship Id="rId97" Type="http://schemas.openxmlformats.org/officeDocument/2006/relationships/hyperlink" Target="https://docs.google.com/document/d/12G4K3xmXIyrCk9XrGnKw6a5mtOay1sr4On_ujn9N75E/edit" TargetMode="External"/><Relationship Id="rId104" Type="http://schemas.openxmlformats.org/officeDocument/2006/relationships/image" Target="media/image14.png"/><Relationship Id="rId120" Type="http://schemas.openxmlformats.org/officeDocument/2006/relationships/image" Target="media/image24.jpeg"/><Relationship Id="rId125" Type="http://schemas.openxmlformats.org/officeDocument/2006/relationships/hyperlink" Target="mailto:nish.khan881@gmail.com" TargetMode="External"/><Relationship Id="rId7" Type="http://schemas.openxmlformats.org/officeDocument/2006/relationships/endnotes" Target="endnotes.xml"/><Relationship Id="rId71" Type="http://schemas.openxmlformats.org/officeDocument/2006/relationships/image" Target="media/image9.png"/><Relationship Id="rId92" Type="http://schemas.openxmlformats.org/officeDocument/2006/relationships/image" Target="media/image13.png"/><Relationship Id="rId2" Type="http://schemas.openxmlformats.org/officeDocument/2006/relationships/numbering" Target="numbering.xml"/><Relationship Id="rId29" Type="http://schemas.openxmlformats.org/officeDocument/2006/relationships/hyperlink" Target="https://docs.google.com/document/d/12G4K3xmXIyrCk9XrGnKw6a5mtOay1sr4On_ujn9N75E/edit" TargetMode="External"/><Relationship Id="rId24" Type="http://schemas.openxmlformats.org/officeDocument/2006/relationships/hyperlink" Target="https://docs.google.com/document/d/12G4K3xmXIyrCk9XrGnKw6a5mtOay1sr4On_ujn9N75E/edit" TargetMode="External"/><Relationship Id="rId40" Type="http://schemas.openxmlformats.org/officeDocument/2006/relationships/hyperlink" Target="https://docs.google.com/document/d/12G4K3xmXIyrCk9XrGnKw6a5mtOay1sr4On_ujn9N75E/edit" TargetMode="External"/><Relationship Id="rId45" Type="http://schemas.openxmlformats.org/officeDocument/2006/relationships/hyperlink" Target="https://docs.google.com/document/d/12G4K3xmXIyrCk9XrGnKw6a5mtOay1sr4On_ujn9N75E/edit" TargetMode="External"/><Relationship Id="rId66" Type="http://schemas.openxmlformats.org/officeDocument/2006/relationships/hyperlink" Target="https://docs.google.com/document/d/12G4K3xmXIyrCk9XrGnKw6a5mtOay1sr4On_ujn9N75E/edit" TargetMode="External"/><Relationship Id="rId87" Type="http://schemas.openxmlformats.org/officeDocument/2006/relationships/hyperlink" Target="https://docs.google.com/document/d/12G4K3xmXIyrCk9XrGnKw6a5mtOay1sr4On_ujn9N75E/edit" TargetMode="External"/><Relationship Id="rId110" Type="http://schemas.openxmlformats.org/officeDocument/2006/relationships/hyperlink" Target="https://docs.google.com/document/d/12G4K3xmXIyrCk9XrGnKw6a5mtOay1sr4On_ujn9N75E/edit" TargetMode="External"/><Relationship Id="rId115" Type="http://schemas.openxmlformats.org/officeDocument/2006/relationships/image" Target="media/image19.jpeg"/><Relationship Id="rId131" Type="http://schemas.openxmlformats.org/officeDocument/2006/relationships/hyperlink" Target="file:///C:\Users\Kuheli\AppData\Local\Packages\5319275A.WhatsAppDesktop_cv1g1gvanyjgm\LocalState\sessions\479C38ADBE74A948F5D3F7E8F5661E37277567E5\transfers\2026-13\researchpaper%20(2).docx" TargetMode="External"/><Relationship Id="rId136" Type="http://schemas.openxmlformats.org/officeDocument/2006/relationships/footer" Target="footer4.xml"/><Relationship Id="rId61" Type="http://schemas.openxmlformats.org/officeDocument/2006/relationships/image" Target="media/image5.png"/><Relationship Id="rId82" Type="http://schemas.openxmlformats.org/officeDocument/2006/relationships/hyperlink" Target="https://docs.google.com/document/d/12G4K3xmXIyrCk9XrGnKw6a5mtOay1sr4On_ujn9N75E/edit" TargetMode="External"/><Relationship Id="rId19" Type="http://schemas.openxmlformats.org/officeDocument/2006/relationships/hyperlink" Target="https://docs.google.com/document/d/12G4K3xmXIyrCk9XrGnKw6a5mtOay1sr4On_ujn9N75E/edit" TargetMode="External"/><Relationship Id="rId14" Type="http://schemas.openxmlformats.org/officeDocument/2006/relationships/hyperlink" Target="https://docs.google.com/document/d/12G4K3xmXIyrCk9XrGnKw6a5mtOay1sr4On_ujn9N75E/edit" TargetMode="External"/><Relationship Id="rId30" Type="http://schemas.openxmlformats.org/officeDocument/2006/relationships/hyperlink" Target="https://docs.google.com/document/d/12G4K3xmXIyrCk9XrGnKw6a5mtOay1sr4On_ujn9N75E/edit" TargetMode="External"/><Relationship Id="rId35" Type="http://schemas.openxmlformats.org/officeDocument/2006/relationships/hyperlink" Target="https://docs.google.com/document/d/12G4K3xmXIyrCk9XrGnKw6a5mtOay1sr4On_ujn9N75E/edit" TargetMode="External"/><Relationship Id="rId56" Type="http://schemas.openxmlformats.org/officeDocument/2006/relationships/hyperlink" Target="https://docs.google.com/document/d/12G4K3xmXIyrCk9XrGnKw6a5mtOay1sr4On_ujn9N75E/edit" TargetMode="External"/><Relationship Id="rId77" Type="http://schemas.openxmlformats.org/officeDocument/2006/relationships/hyperlink" Target="https://docs.google.com/document/d/12G4K3xmXIyrCk9XrGnKw6a5mtOay1sr4On_ujn9N75E/edit" TargetMode="External"/><Relationship Id="rId100" Type="http://schemas.openxmlformats.org/officeDocument/2006/relationships/hyperlink" Target="https://docs.google.com/document/d/12G4K3xmXIyrCk9XrGnKw6a5mtOay1sr4On_ujn9N75E/edit" TargetMode="External"/><Relationship Id="rId105" Type="http://schemas.openxmlformats.org/officeDocument/2006/relationships/hyperlink" Target="https://docs.google.com/document/d/12G4K3xmXIyrCk9XrGnKw6a5mtOay1sr4On_ujn9N75E/edit" TargetMode="External"/><Relationship Id="rId126" Type="http://schemas.openxmlformats.org/officeDocument/2006/relationships/hyperlink" Target="mailto:hrishikeshkharkar10@gmail.com" TargetMode="External"/><Relationship Id="rId8" Type="http://schemas.openxmlformats.org/officeDocument/2006/relationships/image" Target="media/image1.png"/><Relationship Id="rId51" Type="http://schemas.openxmlformats.org/officeDocument/2006/relationships/hyperlink" Target="https://docs.google.com/document/d/12G4K3xmXIyrCk9XrGnKw6a5mtOay1sr4On_ujn9N75E/edit" TargetMode="External"/><Relationship Id="rId72" Type="http://schemas.openxmlformats.org/officeDocument/2006/relationships/image" Target="media/image10.png"/><Relationship Id="rId93" Type="http://schemas.openxmlformats.org/officeDocument/2006/relationships/hyperlink" Target="https://docs.google.com/document/d/12G4K3xmXIyrCk9XrGnKw6a5mtOay1sr4On_ujn9N75E/edit" TargetMode="External"/><Relationship Id="rId98" Type="http://schemas.openxmlformats.org/officeDocument/2006/relationships/hyperlink" Target="https://docs.google.com/document/d/12G4K3xmXIyrCk9XrGnKw6a5mtOay1sr4On_ujn9N75E/edit" TargetMode="External"/><Relationship Id="rId121" Type="http://schemas.openxmlformats.org/officeDocument/2006/relationships/image" Target="media/image25.png"/><Relationship Id="rId3" Type="http://schemas.openxmlformats.org/officeDocument/2006/relationships/styles" Target="styles.xml"/><Relationship Id="rId25" Type="http://schemas.openxmlformats.org/officeDocument/2006/relationships/hyperlink" Target="https://docs.google.com/document/d/12G4K3xmXIyrCk9XrGnKw6a5mtOay1sr4On_ujn9N75E/edit" TargetMode="External"/><Relationship Id="rId46" Type="http://schemas.openxmlformats.org/officeDocument/2006/relationships/hyperlink" Target="https://docs.google.com/document/d/12G4K3xmXIyrCk9XrGnKw6a5mtOay1sr4On_ujn9N75E/edit" TargetMode="External"/><Relationship Id="rId67" Type="http://schemas.openxmlformats.org/officeDocument/2006/relationships/hyperlink" Target="https://docs.google.com/document/d/12G4K3xmXIyrCk9XrGnKw6a5mtOay1sr4On_ujn9N75E/edit" TargetMode="External"/><Relationship Id="rId116" Type="http://schemas.openxmlformats.org/officeDocument/2006/relationships/image" Target="media/image20.jpeg"/><Relationship Id="rId137" Type="http://schemas.openxmlformats.org/officeDocument/2006/relationships/fontTable" Target="fontTable.xml"/><Relationship Id="rId20" Type="http://schemas.openxmlformats.org/officeDocument/2006/relationships/hyperlink" Target="https://docs.google.com/document/d/12G4K3xmXIyrCk9XrGnKw6a5mtOay1sr4On_ujn9N75E/edit" TargetMode="External"/><Relationship Id="rId41" Type="http://schemas.openxmlformats.org/officeDocument/2006/relationships/hyperlink" Target="https://docs.google.com/document/d/12G4K3xmXIyrCk9XrGnKw6a5mtOay1sr4On_ujn9N75E/edit" TargetMode="External"/><Relationship Id="rId62" Type="http://schemas.openxmlformats.org/officeDocument/2006/relationships/hyperlink" Target="https://docs.google.com/document/d/12G4K3xmXIyrCk9XrGnKw6a5mtOay1sr4On_ujn9N75E/edit" TargetMode="External"/><Relationship Id="rId83" Type="http://schemas.openxmlformats.org/officeDocument/2006/relationships/hyperlink" Target="https://docs.google.com/document/d/12G4K3xmXIyrCk9XrGnKw6a5mtOay1sr4On_ujn9N75E/edit" TargetMode="External"/><Relationship Id="rId88" Type="http://schemas.openxmlformats.org/officeDocument/2006/relationships/hyperlink" Target="https://docs.google.com/document/d/12G4K3xmXIyrCk9XrGnKw6a5mtOay1sr4On_ujn9N75E/edit" TargetMode="External"/><Relationship Id="rId111" Type="http://schemas.openxmlformats.org/officeDocument/2006/relationships/hyperlink" Target="https://docs.google.com/document/d/12G4K3xmXIyrCk9XrGnKw6a5mtOay1sr4On_ujn9N75E/edit?tab=t.0" TargetMode="External"/><Relationship Id="rId132" Type="http://schemas.openxmlformats.org/officeDocument/2006/relationships/hyperlink" Target="file:///C:\Users\Kuheli\AppData\Local\Packages\5319275A.WhatsAppDesktop_cv1g1gvanyjgm\LocalState\sessions\479C38ADBE74A948F5D3F7E8F5661E37277567E5\transfers\2026-13\researchpaper%20(2).docx" TargetMode="External"/><Relationship Id="rId15" Type="http://schemas.openxmlformats.org/officeDocument/2006/relationships/hyperlink" Target="https://docs.google.com/document/d/12G4K3xmXIyrCk9XrGnKw6a5mtOay1sr4On_ujn9N75E/edit" TargetMode="External"/><Relationship Id="rId36" Type="http://schemas.openxmlformats.org/officeDocument/2006/relationships/hyperlink" Target="https://docs.google.com/document/d/12G4K3xmXIyrCk9XrGnKw6a5mtOay1sr4On_ujn9N75E/edit" TargetMode="External"/><Relationship Id="rId57" Type="http://schemas.openxmlformats.org/officeDocument/2006/relationships/hyperlink" Target="https://docs.google.com/document/d/12G4K3xmXIyrCk9XrGnKw6a5mtOay1sr4On_ujn9N75E/edit" TargetMode="External"/><Relationship Id="rId106" Type="http://schemas.openxmlformats.org/officeDocument/2006/relationships/hyperlink" Target="https://docs.google.com/document/d/12G4K3xmXIyrCk9XrGnKw6a5mtOay1sr4On_ujn9N75E/edit?tab=t.0" TargetMode="External"/><Relationship Id="rId127" Type="http://schemas.openxmlformats.org/officeDocument/2006/relationships/hyperlink" Target="mailto:das.kuheli.05@gmail.com" TargetMode="External"/><Relationship Id="rId10" Type="http://schemas.openxmlformats.org/officeDocument/2006/relationships/image" Target="media/image3.png"/><Relationship Id="rId31" Type="http://schemas.openxmlformats.org/officeDocument/2006/relationships/hyperlink" Target="https://docs.google.com/document/d/12G4K3xmXIyrCk9XrGnKw6a5mtOay1sr4On_ujn9N75E/edit" TargetMode="External"/><Relationship Id="rId52" Type="http://schemas.openxmlformats.org/officeDocument/2006/relationships/hyperlink" Target="https://docs.google.com/document/d/12G4K3xmXIyrCk9XrGnKw6a5mtOay1sr4On_ujn9N75E/edit" TargetMode="External"/><Relationship Id="rId73" Type="http://schemas.openxmlformats.org/officeDocument/2006/relationships/hyperlink" Target="https://docs.google.com/document/d/12G4K3xmXIyrCk9XrGnKw6a5mtOay1sr4On_ujn9N75E/edit" TargetMode="External"/><Relationship Id="rId78" Type="http://schemas.openxmlformats.org/officeDocument/2006/relationships/hyperlink" Target="https://docs.google.com/document/d/12G4K3xmXIyrCk9XrGnKw6a5mtOay1sr4On_ujn9N75E/edit" TargetMode="External"/><Relationship Id="rId94" Type="http://schemas.openxmlformats.org/officeDocument/2006/relationships/hyperlink" Target="https://docs.google.com/document/d/12G4K3xmXIyrCk9XrGnKw6a5mtOay1sr4On_ujn9N75E/edit" TargetMode="External"/><Relationship Id="rId99" Type="http://schemas.openxmlformats.org/officeDocument/2006/relationships/hyperlink" Target="https://docs.google.com/document/d/12G4K3xmXIyrCk9XrGnKw6a5mtOay1sr4On_ujn9N75E/edit" TargetMode="External"/><Relationship Id="rId101" Type="http://schemas.openxmlformats.org/officeDocument/2006/relationships/hyperlink" Target="https://docs.google.com/document/d/12G4K3xmXIyrCk9XrGnKw6a5mtOay1sr4On_ujn9N75E/edit" TargetMode="External"/><Relationship Id="rId122"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https://docs.google.com/document/d/12G4K3xmXIyrCk9XrGnKw6a5mtOay1sr4On_ujn9N75E/edit" TargetMode="External"/><Relationship Id="rId47" Type="http://schemas.openxmlformats.org/officeDocument/2006/relationships/footer" Target="footer2.xml"/><Relationship Id="rId68" Type="http://schemas.openxmlformats.org/officeDocument/2006/relationships/image" Target="media/image7.jpeg"/><Relationship Id="rId89" Type="http://schemas.openxmlformats.org/officeDocument/2006/relationships/hyperlink" Target="https://docs.google.com/document/d/12G4K3xmXIyrCk9XrGnKw6a5mtOay1sr4On_ujn9N75E/edit" TargetMode="External"/><Relationship Id="rId112" Type="http://schemas.openxmlformats.org/officeDocument/2006/relationships/image" Target="media/image16.jpeg"/><Relationship Id="rId133" Type="http://schemas.openxmlformats.org/officeDocument/2006/relationships/hyperlink" Target="file:///C:\Users\Kuheli\AppData\Local\Packages\5319275A.WhatsAppDesktop_cv1g1gvanyjgm\LocalState\sessions\479C38ADBE74A948F5D3F7E8F5661E37277567E5\transfers\2026-13\researchpaper%20(2).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EABAB9-B22B-4B72-AA9E-EACA1AC70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63</Pages>
  <Words>15499</Words>
  <Characters>88349</Characters>
  <Application>Microsoft Office Word</Application>
  <DocSecurity>0</DocSecurity>
  <Lines>736</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Nikam</dc:creator>
  <cp:keywords/>
  <cp:lastModifiedBy>das.kuheli.05@gmail.com</cp:lastModifiedBy>
  <cp:revision>6</cp:revision>
  <cp:lastPrinted>2025-01-21T06:21:00Z</cp:lastPrinted>
  <dcterms:created xsi:type="dcterms:W3CDTF">2026-04-06T17:52:00Z</dcterms:created>
  <dcterms:modified xsi:type="dcterms:W3CDTF">2026-04-06T18:38:00Z</dcterms:modified>
</cp:coreProperties>
</file>