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32"/>
        </w:rPr>
        <w:t>Экзаменационные ответы по психологии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sz w:val="24"/>
        </w:rPr>
        <w:t>55 вопросов — краткие содержательные ответы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1. Предмет, задачи и отрасли психологической науки. Развитие психологии. Основные психологические школы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Психология — наука о закономерностях возникновения, развития и функционирования психики и поведения человека.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Предмет: психические процессы (познание, эмоции, воля), состояния, свойства личности, закономерности поведения.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Задачи: описание, объяснение, прогнозирование и управление психическими явлениями; разработка методов диагностики, коррекции и развития.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Отрасли: общая, возрастная, педагогическая, социальная, клиническая, медицинская, организационная и управленческая, инженерная, юридическая, спортивная.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Развитие: античная философия (Платон, Аристотель) → экспериментальная психология (В. Вундт, 1879) → школы XX века → современная многоотраслевая наука.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Основные школы: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структурализм (Вундт, Титченер) — анализ элементов сознания;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функционализм (Джеймс) — функции психики в адаптации;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психоанализ (Фрейд) — бессознательное, конфликт, защитные механизмы;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бихевиоризм (Уотсон, Скиннер) — поведение как объект изучения, обусловливание;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гештальт (Вертгеймер, Коффка) — целостность восприятия;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гуманистическая (Маслоу, Роджерс) — самоактуализация, личностный рост;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когнитивная — обработка информации, мышление, память;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отечественная: деятельностный (Леонтьев, Рубинштейн) и культурно-исторический (Выготский, Лурия) подходы.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2. Общая характеристика методов исследования психики человека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Метод — способ организации научного познания психики, обеспечивающий получение достоверных данных.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Эмпирические методы: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наблюдение (включающее, невключающее, стандартизированное) — фиксация поведения в естественных условиях;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эксперимент (лабораторный, естественный, квазиэксперимент) — активное вмешательство, контроль переменных;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опрос (беседа, интервью, анкетирование) — сбор субъективных данных;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тестирование — стандартизированное измерение свойств личности, способностей, состояний;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анализ продуктов деятельности — изучение рисунков, текстов, работ;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контент-анализ — количественный анализ содержания текстов;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социометрия (Морено) — карта межличностных отношений в группе.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Теоретические методы: анализ, синтез, моделирование, сравнение.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Требования к методам: валидность (измеряет то, что задумано), надёжность (стабильность результатов), объективность, стандартизация.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3. Характеристика ощущения и восприятия как психических процессов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Ощущение — элементарный психический процесс отражения отдельных свойств предмета (цвет, звук, температура) при прямом воздействии раздражителя на рецепторы.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Виды: экстероцептивные (зрение, слух, обоняние, вкус, осязание), интероцептивные (внутренние органы), проприоцептивные (положение тела, движение).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Свойства ощущений: сила, длительность, пространственная и временная локализация; пороги ощущения (абсолютный, различения).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Восприятие — целостный образ предмета или явления, формируемый при непосредственном воздействии раздражителей; включает узнавание и осмысление.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Отличие от ощущения: ощущение — отдельное свойство, восприятие — целостный предмет; восприятие опирается на прошлый опыт.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Свойства восприятия: предметность, целостность, константность (устойчивость образа при изменении условий), структурность, избирательность, осмысленность.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Иллюзии и галлюцинации — искажённое или безобъектное восприятие.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4. Мышление, его виды и речь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Мышление — высший познавательный процесс обобщённого и опосредованного отражения действительности; позволяет устанавливать связи, решать задачи, делать выводы.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Операции: анализ, синтез, сравнение, обобщение, абстрагирование, конкретизация.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Виды по уровню обобщения: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наглядно-действенное — с опорой на реальные предметы и действия (ребёнок);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наглядно-образное — с опорой на образы (воображение ситуации);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словесно-логическое (понятийное) — с опорой на понятия и логические связи.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По характеру: теоретическое / практическое; репродуктивное (по образцу) / продуктивное (творческое).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Речь — система знаков (язык), обеспечивающая общение и организацию мышления.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Функции речи: коммуникативная (передача информации), когнитивная (организация мысли), регулирующая (управление поведением), эмоционально-выразительная.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Виды речи: внешняя (устная — диалогическая и монологическая; письменная) и внутренняя (свернутая, для себя).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5. Воображение и творчество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Воображение — психический процесс создания новых образов путём переработки имеющегося опыта.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Виды: непроизвольное (мечты, фантазии) и произвольное (целенаправленное); воссоздающее (реконструкция) и творческое (создание нового).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Приёмы творческого воображения: агглютинация (соединение образов), гиперболизация (усиление черт), схематизация, типизация, акцентирование.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Творчество — деятельность, создающая принципиально новый, социально значимый продукт (идею, произведение, способ решения).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Структура творческого процесса (по Уолласу): подготовка → инкубация → озарение → верификация.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Воображение — механизм творчества, но творчество шире: включает мотивацию, знания, мышление, волю и практическую реализацию.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6. Память: значение, подходы к классификации, теории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Память — способность запоминать, сохранять и воспроизводить прошлый опыт; основа обучения и развития личности.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Процессы: запоминание → сохранение → воспроизведение / узнавание; забывание (интерференция, торможение, дистракция).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Классификация по длительности хранения: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сенсорная (0,25–2 с) — следы раздражителей;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кратковременная (до 30 с, ёмкость 7±2 единицы по Миллеру);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оперативная (рабочая) — удержание информации в процессе деятельности;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долговременная — от минут до всей жизни.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По виду деятельности: двигательная, эмоциональная, образная, словесно-логическая.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Теории: ассоциативная (связи между элементами опыта); деятельностная (память как активная переработка); информационная (модель Аткинсона—Шифрина: вход → кратковременное → долговременное хранилище).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7. Внимание: виды и свойства, методы диагностики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Внимание — направленность и сосредоточенность психической деятельности на объекте; не самостоятельный процесс, а свойство любой психической активности.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Виды: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непроизвольное — без усилия воли (при ярком или новом стимуле);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произвольное — целенаправленное, требует волевого усилия;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послепроизвольное — сначала произвольное, затем поддерживается интересом.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Свойства: устойчивость, концентрация (глубина), объём (количество объектов одновременно), переключение, распределение между объектами.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Диагностика: корректурные пробы (Бурдон, Турбин), таблицы Шульте, тесты на переключение внимания (Шульте—Кречмер), метод «наперстков», проба на устойчивость внимания.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8. Личность. Психологическая структура личности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Личность — социально обусловленная система устойчивых психологических особенностей, сформировавшихся в деятельности и общении, определяющих характер поведения человека.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Структура (по отечественной традиции):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направленность (интересы, убеждения, идеалы, мировоззрение);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мотивационно-потребностная сфера;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эмоционально-волевая сфера;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темперамент (динамика процессов);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характер (устойчивые черты поведения);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способности (индивидуальные возможности).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Различие понятий: индивид — человек как биосоциальное существо; личность — социально-психологическая сущность; индивидуальность — неповторимое сочетание всех особенностей.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Личность формируется в процессе социализации, воспитания и собственной активности.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9. Основные теории личности в зарубежной и отечественной психологии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Зарубежные подходы: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психоанализ (Фрейд, Юнг, Адлер) — бессознательное, внутрипсихические конфликты, стадии развития;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бихевиоризм (Скиннер) — личность как совокупность привычек, формируемых подкреплением;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гуманистический (Маслоу, Роджерс) — стремление к самоактуализации, безусловное принятие;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когнитивный (Бек, Келли) — схемы «я», когнитивные искажения;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теории черт (Кеттелл, Айзенк, «Большая пятёрка») — личность как набор устойчивых черт.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Отечественная психология: культурно-исторический подход (Выготский) — личность формируется через усвоение культуры и знаковых систем; деятельностный (Леонтьев, Рубинштейн) — личность раскрывается в структуре деятельности (мотив → цель → действие).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10. Потребностно-мотивационная сфера личности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Потребность — переживаемая нужда в том, что необходимо для существования и развития (биологические, социальные, духовные, материальные).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Мотив — конкретное побуждение к деятельности, связанное с удовлетворением потребности (может быть осознанным и неосознанным).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Мотивация — совокупность факторов, определяющих направленность, интенсивность и устойчивость поведения.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Иерархия потребностей (Маслоу): физиологические → безопасность → принадлежность → уважение → самоактуализация.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Мотивы бывают внутренние (интерес, любознательность) и внешние (премия, похвала, наказание).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На экзамене важно: потребность → мотив → цель → действие (цепочка Леонтьева).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11. Эмоциональная сфера личности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Эмоциональная сфера — совокупность эмоций, чувств, настроений, аффектов и способности к их регуляции.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Функции: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сигнальная (оценка значимости события);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мотивационная (побуждение к действию);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регулирующая (управление поведением);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коммуникативная (передача состояния другим);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адаптивная (приспособление к среде).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Эмоциональные состояния: настроение (длительное фоновое), аффект (кратковременный, сильный — гнев, страх), стресс, фрустрация (блокировка цели).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Эмоциональный интеллект (Гоулман): самосознание, саморегуляция, эмпатия, социальные навыки.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12. Эмоции и чувства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Эмоция — кратковременное, ситуативное переживание значимости события для потребностей; сопровождается телесными изменениями (учащение пульса, мимика).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Чувство — устойчивое эмоциональное отношение к объекту, человеку, идее (любовь, дружба, патриотизм, уважение).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Отличия: эмоции — кратковременны, интенсивны, ситуативны; чувства — длительны, социально обусловлены, связаны с ценностями.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Компоненты эмоции: телесно-вегетативный, поведенческий (мимика, жесты), субъективно-переживательный.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Базовые эмоции (Изард, Плутчик): радость, печаль, гнев, страх, удивление, отвращение.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13. Темперамент и характер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Темперамент — врождённые свойства нервной системы, определяющие динамику психических процессов: скорость, сила, уравновешенность, подвижность.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Типы (Гиппократ — Гален, подтверждены Павловым):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сангвиник — живой, общительный, уравновешенный;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холерик — импульсивный, энергичный, вспыльчивый;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флегматик — спокойный, медлительный, устойчивый;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меланхолик — чувствительный, ранимый, тревожный.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Характер — совокупность устойчивых черт, сформировавшихся в жизни: отношение к труду, людям, себе, вещам.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Черты характера (А. Ф. Лазурский): отношение к деятельности, к людям, к себе, к вещам.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Темперамент — природная основа; характер — социально обусловлен, поддаётся воспитанию.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14. Способности личности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Способности — индивидуальные психические свойства, являющиеся условием успешного освоения деятельности.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Задатки — врождённые анатомо-физиологические предпосылки развития способностей (не сами способности).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Классификация: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общие (интеллект, память, внимание) — для любой деятельности;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специальные (музыкальные, математические, технические) — для конкретной сферы;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потенциальные (возможные) и актуальные (реализованные).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Способности ≠ знания и навыки: знания и навыки — результат обучения; способности — индивидуальные предпосылки, определяющие темп и глубину освоения.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Закономерности развития: при наличии задатков, деятельности, труда и благоприятных условий (по Б. М. Теплову).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15. Конфликты, их виды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Конфликт — столкновение противоположных интересов, целей, ценностей или позиций, при котором стороны осознают несовместимость своих требований.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По участникам: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внутриличностный — противоречие внутри одного человека (должен vs хочу);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межличностный — между двумя людьми;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внутригрупповой — внутри группы;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межгрупповой — между группами;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организационный — на уровне структур и подразделений.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По содержанию: ресурсный, целевой, ценностный, ролевой, информационный, межличностный.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По результату: конструктивный (ведёт к решению проблемы) / деструктивный (разрушает отношения).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Конфликт — не всегда негатив: может стимулировать изменения и развитие.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16. Особенности управления конфликтами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Управление конфликтом — целенаправленное воздействие на его причины, ход и последствия.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Этапы: диагностика (выявление) → анализ причин и интересов → выбор стратегии → урегулирование → оценка результата → профилактика.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Стратегии (модель Томаса—Килманна):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соперничество (конкуренция) — настоять на своём;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сотрудничество — найти решение, удовлетворяющее обе стороны;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компромисс — взаимные уступки;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избегание — уход от конфликта;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приспособление (уступка) — уступить другой стороне.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Наиболее продуктивна стратегия сотрудничества, когда важны и результат, и отношения.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Техники: активное слушание, «я-высказывания», фокус на интересах (а не позициях), медиация.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17. Роль психолога в предупреждении конфликта в организации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Психолог в организации выполняет профилактическую, диагностическую, консультативную и развивающую функции.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Конкретные действия: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диагностика психологического климата и уровня напряжённости;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выявление конфликтогенных факторов в коммуникации и управлении;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консультирование руководителей по стилю управления;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тренинги коммуникации, переговоров, управления конфликтами;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медиация при возникающих спорах;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разработка рекомендаций по организационным изменениям.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Принципы работы: нейтральность, конфиденциальность, добровольность, профессиональная этика.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Психолог не принимает сторону и не является «карательным» инструментом руководства.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18. Основные понятия: конфликт, инцидент, конфликтогены, конфликтная личность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Конфликт — столкновение несовместимых интересов, целей, ценностей или позиций сторон.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Инцидент — конкретное событие, запускающее открытое конфликтное взаимодействие (спор, ссора, жалоба). Инцидент ≠ конфликт: это его триггер.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Конфликтоген — слово, действие или ситуация, провоцирующая или обостряющая конфликт: грубость, публичная критика, игнорирование, унижение, несправедливое распределение ресурсов.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Конфликтная личность — устойчивая склонность к конфликтному поведению: агрессивность, ригидность, доминирование, обидчивость, низкая толерантность к критике.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Важно: конфликтогены можно устранить, а конфликтную личность — скорректировать через обратную связь и развитие навыков.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19. Психологический барьер по отношению к нововведениям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Психологический барьер инноваций — внутреннее сопротивление сотрудников изменениям, новым технологиям, методам работы.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Причины сопротивления: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страх неизвестности и потери стабильности;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привычка к старому порядку (инерция);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страх некомпетентности (не смогу освоить);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недостаток информации о целях изменений;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недоверие к руководству;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увеличение нагрузки без компенсации;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угроза статусу или должности.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Снижение барьера: заблаговременное информирование, вовлечение сотрудников в планирование, обучение, поддержка на переходном этапе, демонстрация выгод, поэтапное внедрение.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20. Методы и средства инновационной деятельности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Инновационная деятельность — создание и внедрение новых идей, продуктов, технологий, организационных решений.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Методы генерации идей: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мозговой штурм (Осборн) — массовая генерация без критики;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метод фокальных объектов — комбинирование свойств разных объектов;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метод Дельфи — экспертные опросы в несколько раундов;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SWOT-анализ — сильные/слабые стороны, возможности/угрозы;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деловые и ролевые игры — моделирование ситуаций;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бенчмаркинг — изучение лучших практик.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Средства внедрения: обучение персонала, пилотные проекты, проектные группы, ИТ-платформы, система обратной связи, мотивация за инновации.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21. Специфика профессиональной деятельности руководителя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Руководитель — субъект управления, принимающий решения, организующий работу подчинённых и несущий ответственность за результат.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Функции управления (Файоль): планирование, организация, мотивация (координация), контроль.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Психологическая специфика: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постоянное взаимодействие с людьми (разные типы личности, мотивы);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принятие решений в условиях неопределённости и дефицита информации;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высокая ответственность за результат и за людей;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эмоциональная нагрузка (конфликты, стресс, критика);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необходимость совмещать административную и человеческую роли.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Стиль управления (Левин): авторитарный, демократический, либеральный (попустительский).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22. Психологическая структура управленческой адаптации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Управленческая адаптация — процесс приспособления руководителя к новой должности, коллективу и требованиям управленческой деятельности.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Компоненты: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профессиональная — освоение обязанностей, знаний, навыков управления;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социально-психологическая — установление отношений с коллективом, выстраивание авторитета;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организационная — усвоение норм, правил, структуры организации;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психофизиологическая — приспособление к нагрузке, режиму, стрессу.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Стадии адаптации: острый период (1–3 мес.) → адаптация (3–6 мес.) → стабилизация.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Критерии успешной адаптации: уверенное выполнение функций, принятие коллективом, снижение тревожности.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23. Стресс в деятельности руководителя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Стресс — состояние напряжения, возникающее при превышении требований над ресурсами адаптации (модель Лазаруса).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Стрессоры руководителя: высокая ответственность, дефицит времени, конфликты, необходимость непопулярных решений, информационная перегрузка, ролевая неопределённость.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Фазы реакции (Селье): тревога (мобилизация) → сопротивление (адаптация) → истощение (при длительном воздействии).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Эустресс (положительный) — мобилизует; дистресс (отрицательный) — разрушает здоровье и ведёт к выгоранию.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Профилактика: тайм-менеджмент, делегирование, физическая активность, социальная поддержка, техники релаксации, чёткие границы работы и отдыха.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24. Управление эмоциональными состояниями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Эмоциональная саморегуляция — способность осознавать, контролировать и конструктивно выражать эмоции.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Методы: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когнитивная переоценка — изменение интерпретации ситуации;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дыхательные техники (диафрагмальное дыхание);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прогрессивная мышечная релаксация (Джекобсон);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переключение внимания;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физическая разрядка;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«я-высказывания» вместо обвинений;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планирование и профилактика стрессовых ситуаций.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Для руководителя критично: эмоции руководителя «заражают» коллектив (эмоциональное заражение).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Модель EQ: распознать эмоцию → понять причину → выбрать адекватную реакцию → выразить конструктивно.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25. Жизненные кризисы и деятельность руководителя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Жизненный кризис — переломный период, требующий пересмотра целей, ролей и способов деятельности (Э. Эриксон, возрастные кризисы).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Причины у руководителя: повышение/понижение, смена организации, выгорание, развод, болезнь, потеря близких, «потолок» карьеры.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Стадии переживания кризиса: шок → отрицание → осознание → поиск решений → адаптация (или застревание).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Кризис может быть точкой роста (антикризисное развитие) или деградации — зависит от ресурсов и поддержки.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Рекомендации: не принимать кардинальных решений в остром периоде; обратиться за поддержкой (психолог, коуч, близкие); восстановить режим и физическое здоровье.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26. Положение о психологической службе предприятия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Положение — локальный нормативный акт, регламентирующий деятельность психологической службы в организации.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Обязательные разделы: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общие положения (цели, задачи, правовая основа);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структура и подчинённость службы;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функции и направления работы;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права и обязанности психолога;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порядок взаимодействия с руководством и подразделениями;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правила обработки и хранения психологической информации;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принципы конфиденциальности и этики;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порядок оказания психологической помощи.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Положение утверждается руководителем организации и является основой для организации работы психолога.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27. Психологическая служба организации: основные функции и направления работы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Функции психологической службы: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диагностическая — изучение личности, климата, профессионального стресса;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консультативная — индивидуальная и групповая помощь сотрудникам и руководителям;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профилактическая — предупреждение конфликтов, стресса, выгорания;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коррекционно-развивающая — тренинги, развитие коммуникативных и управленческих навыков;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просветительская — лекции, семинары по психологической грамотности;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экспертная — участие в подборе, аттестации, оценке персонала.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Направления: подбор и адаптация, оценка климата, командообразование, профилактика выгорания, консультирование руководителей, кризисная помощь.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28. Профессиональная компетентность специалиста-психолога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Профессиональная компетентность — интегральное качество, включающее знания, умения, личностные качества и этическую ответственность.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Компоненты: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теоретическая подготовка (знание школ, методов, закономерностей);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психодиагностические навыки (выбор, проведение, интерпретация методик);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консультативные навыки (ведение беседы, установление контакта);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коммуникативная компетентность (эмпатия, активное слушание);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рефлексия и саморазвитие;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знание этического кодекса психолога.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Ключевые этические принципы: конфиденциальность, компетентность, непричинение вреда, уважение автономии клиента, профессиональные границы.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29. Техника ведения бесед с кандидатом на работу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Цель: объективная оценка соответствия кандидата требованиям должности.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Этапы: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установление контакта (приветствие, small talk, снятие напряжения);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объяснение структуры и цели беседы;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сбор информации: образование, опыт, навыки (открытые вопросы);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поведенческие вопросы: «Расскажите о ситуации, когда...»;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оценка мотивации: «Почему эта должность? Что вас привлекает?»;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выявление сильных сторон и зон развития;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ответы на вопросы кандидата;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завершение: сроки обратной связи, благодарность.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Правила: не подсказывать ответы; задавать одинаковые вопросы всем кандидатам; не делать выводы только по первому впечатлению; фиксировать ответы.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30. Методы оценки деловых и личных качеств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Методы оценки персонала: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интервью (структурированное, полуструктурированное, ситуационное);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психологическое тестирование (личностные опросники: 16PF Кеттелла, MMPI, «Большая пятёрка»);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тесты способностей и профессиональных навыков;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ситуационные задачи (кейсы);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деловые и ролевые игры;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наблюдение в естественных условиях;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анализ биографических данных (резюме, рекомендации);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ассессмент-центр — комплексная оценка в имитации рабочих ситуаций.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Принцип: комплексная оценка несколькими методами повышает достоверность (валидность).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Один метод даёт ограниченную картину; тесты дополняют, но не заменяют интервью.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31. Классификация методов групповой психокоррекционной работы в организации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Групповая психокоррекция — целенаправленное воздействие на группу для развития навыков и улучшения климата.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Методы: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тренинговые — отработка конкретных навыков (коммуникация, лидерство, управление конфликтами, стрессом);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дискуссионные — групповое обсуждение проблем, мозговой штурм;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игровые — ролевые и деловые игры (моделирование рабочих ситуаций);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методы группового решения проблем;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арт-терапия, психодрама (при квалификации специалиста);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групповая рефлексия и обратная связь.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В организациях наиболее востребованы: тренинги коммуникации, командообразования, управления конфликтами и профилактики выгорания.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32. Профессиональная позиция психолога-консультанта в организации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Психолог-консультант занимает нейтральную, профессиональную позицию — не адвокат сотрудника и не инструмент руководства.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Принципы: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конфиденциальность — информация не передаётся без согласия клиента (кроме угрозы жизни);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добровольность — обращение по собственной инициативе;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компетентность — работа в рамках квалификации;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уважение автономии — клиент сам принимает решения;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профессиональные границы — не двойные отношения, не личная дружба;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беспристрастность — одинаковое отношение ко всем.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Психолог помогает клиенту разобраться в ситуации, а не решает за него и не наказывает.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33. Схема консультационного взаимодействия психолога и клиента в организации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Этапы консультации: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1. Установление контакта — создание доверительной атмосферы.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2. Формулирование запроса — определение проблемы своими словами клиента.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3. Сбор информации — уточнение ситуации, контекста, ресурсов.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4. Анализ — выявление причин, паттернов, ограничений.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5. Определение целей — чего хочет достичь клиент.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6. Генерация вариантов — совместный поиск решений.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7. Выбор и план действий — клиент выбирает вариант, составляется план.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8. Оценка результата — на следующей встрече: что получилось, что нет.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Ключевой принцип: психолог — фасилитатор, решение принимает клиент.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34. Синдром «профессионального выгорания» в организациях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Профессиональное выгорание (К. Маслач) — синдром эмоционального, физического и ментального истощения вследствие хронического стресса на работе.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Три компонента (опросник MBI):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эмоциональное истощение — чувство опустошённости, усталости;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деперсонализация (цинизм) — отстранённое, безразличное отношение к клиентам/коллегам;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редукция личных достижений — ощущение некомпетентности, снижение самооценки.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Факторы риска: перегрузка, отсутствие контроля, несправедливость, конфликт ценностей, низкая социальная поддержка.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Отличие от усталости: выгорание не проходит после отдыха.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35. Содержание, структура и основные проявления выгорания у менеджеров и персонала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У менеджеров повышенный риск из-за: постоянных решений, ответственности за людей, конфликтов, эмоционального давления, размытых границ работы.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Проявления: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хроническая усталость, не снимаемая отдыхом;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цинизм, раздражительность, обесценивание работы;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снижение продуктивности и качества решений;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эмоциональное дистанцирование от коллег и подчинённых;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нарушения сна, головные боли, соматические жалобы;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прокрастинация, опоздания, уход с работы.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Профилактика: организационная (нагрузка, автономия, справедливость) + индивидуальная (границы, восстановление, хобби, поддержка).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36. Психология управления как самостоятельная отрасль прикладной психологии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Психология управления — отрасль, изучающая психологические закономерности управленческой деятельности, взаимодействия руководителей и подчинённых, функционирования организаций.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Предмет — психологические аспекты управления.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Объект — люди, группы, организации в процессе управления.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Задачи: повышение эффективности управления; оптимизация мотивации, лидерства, коммуникации; профилактика конфликтов и стресса; создание благоприятного психологического климата.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Связанные дисциплины: организационная психология, психология труда, инженерная психология.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37. Особенности управленческой деятельности. Уровни управленческой деятельности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Особенности: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высокая ответственность за результат и за людей;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принятие решений при неполной информации;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работа через других людей (делегирование);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дефицит времени, многозадачность;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необходимость балансировать интересы организации, подчинённых и собственные.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Уровни управления: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высший (стратегический) — цели организации, политика, долгосрочное планирование;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средний (тактический) — реализация стратегии, координация подразделений;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низовой (оперативный) — непосредственное руководство исполнителями, текущие задачи.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Чем выше уровень — тем больше неопределённость, абстрактность задач и масштаб ответственности.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38. Роль Хоторнского эксперимента в становлении психологии управления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Хоторнские исследования (1924–1932, завод Western Electric, США) — серия экспериментов по влиянию условий труда на производительность.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Ключевой вывод: производительность растёт не только от улучшения физических условий, но от внимания к работнику, участия в эксперименте, групповых норм.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Эффект Хоторна — повышение результатов от одного факта внимания и заинтересованности к работникам.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Открытия: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социально-психологические факторы важнее физических;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неформальные группы и их нормы влияют на поведение;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межличностные отношения определяют мотивацию;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обратная связь и участие повышают вовлечённость.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Результат: зарождение школы человеческих отношений (Мэйо) и социально-психологического подхода к управлению.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39. Принципы управления Файоля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Анри Файоль (1916, «Общее и промышленное управление») — 14 принципов: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разделение труда — специализация повышает эффективность;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власть и ответственность — право распоряжаться + ответственность за последствия;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дисциплина — соблюдение соглашений;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единство распорядительства — один приказ — один начальник;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единство руководства — один руководитель, одна программа;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подчинение личных интересов общим;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вознаграждение — справедливая оплата;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централизация — баланс между централизацией и децентрализацией;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скалярная цепь — иерархия подчинения;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порядок — место для всего;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справедливость — сочетание доброты и строгости;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стабильность персонала — низкая текучесть;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инициатива — поощрение самостоятельности;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корпоративный дух (эспри) — командность.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Файоль выделил 5 функций управления: планирование, организация, распоряжение, координация, контроль.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40. Методы психологии управления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Методы аналогичны общепсихологическим, но адаптированы к организационному контексту: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наблюдение — за поведением в рабочей среде;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эксперимент — изменение условий труда (Хоторн);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опрос, интервью, анкетирование — удовлетворённость, климат, мотивация;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тестирование — личностные, профессиональные, мотивационные;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социометрия — структура отношений в коллективе;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контент-анализ — документы, протоколы, переписка;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деловые и ролевые игры — моделирование управленческих ситуаций;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экспертные оценки, кейс-стади.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Выбор метода зависит от цели: диагностика климата, подбор, оценка эффективности, исследование.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41. Подбор, адаптация и стимулирование персонала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Подбор — процесс поиска и отбора кандидата, соответствующего требованиям должности (профессиограмме). Этапы: анализ должности → поиск → отбор → принятие решения.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Адаптация — включение нового сотрудника в организацию. Виды: профессиональная, социально-психологическая, организационная. Длительность: 3–6 месяцев.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Стимулирование — воздействие на мотивацию для поддержания и усиления желаемого поведения.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Модель соответствия: «человек — должность — организация» — успех при совпадении требований, возможностей и условий.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Ошибки подбора дорого обходятся: текучесть, снижение морали, затраты на повторный поиск.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42. Кадровый мониторинг и профессиография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Кадровый мониторинг — систематическое отслеживание показателей персонала: численность, текучесть, адаптация, удовлетворённость, компетенции, эффективность, возрастная структура.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Цель: своевременное выявление проблем (дефицит кадров, выгорание, низкая мотивация) и принятие управленческих решений.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Профессиография — научное описание профессии: содержание труда, условия, требования к знаниям, умениям, способностям, личностным качествам.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Профессиография — основа для: профессиограммы, программ обучения, подбора, аттестации.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Разработчик профессиографии: психолог совместно с практиками и руководителями.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43. Профессиограмма и акмеограмма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Профессиограмма — документ, описывающий требования профессии к специалисту.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Содержит: цель деятельности, задачи, обязанности, условия труда, необходимые знания, умения, навыки, способности, личностные качества, противопоказания.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Используется при: подборе, аттестации, разработке программ обучения.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Акмеограмма (от «акме» — вершина) — описание характеристик специалиста высокого класса и условий для достижения профессионального мастерства.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Различие: профессиограмма — минимальные требования; акмеограмма — идеальный образец, путь к совершенству.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44. Теории мотивации: содержательные и процессуальные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Содержательные теории — отвечают на вопрос «Что мотивирует?» (какие потребности):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Маслоу — пирамида потребностей (5 уровней);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Герцберг — гигиенические факторы (предотвращают неудовлетворённость) и мотиваторы (удовлетворённость);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МакКлелланд — потребности в достижении, власти, принадлежности.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Процессуальные теории — «Как возникает мотивация?» (механизм выбора поведения):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Врум — теория ожиданий: мотивация = ожидание × ценность × инструментальность;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Адамс — теория справедливости: сравнение вклада/вознаграждения с другими;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Портер—Лоулер — модель: усилия → результаты → вознаграждение → удовлетворённость.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45. Основные понятия мотивационной составляющей: стимул, мотив, потребность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Потребность — нужда в чём-либо для существования и развития (биологическая, социальная, духовная).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Мотив — конкретное побуждение к действию, связанное с потребностью (осознанное или нет).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Стимул — внешнее воздействие, вызывающее реакцию (премия, похвала, дедлайн, наказание).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Цепочка: потребность → мотив → цель → действие → результат → удовлетворение/неудовлетворение потребности.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Пример: потребность в признании → мотив добиться успеха → цель — выполнить проект → действие → премия (стимул) → удовлетворение.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46. Основные виды стимулирования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Экономическое (материальное): зарплата, премии, бонусы, опционы, льготы, соцпакет.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Административное (организационное): продвижение, расширение полномочий, интересные задачи, график работы.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Социально-психологическое (моральное): признание, благодарность, публичная похвала, статус, участие в принятии решений, обучение, командная атмосфера.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По Герцбергу: материальное предотвращает неудовлетворённость, но не мотивирует; для мотивации нужны содержание работы, признание, рост.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Эффективная система — комбинация видов с учётом индивидуальных потребностей.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47. Базовые навыки делового общения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Навыки: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активное слушание — перефразирование, уточнение, невербальная поддержка;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ясность изложения — структурированность, конкретность;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постановка вопросов — открытые (что, как, почему) и закрытые (да/нет);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обратная связь — конкретная, своевременная, конструктивная;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аргументация — логика, факты, примеры;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управление эмоциями — самоконтроль, «я-высказывания»;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невербальная коммуникация — зрительный контакт, жесты, тон;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умение договариваться — поиск взаимовыгодного решения.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Барьеры общения: стереотипы, оценочность, несовпадение кодов, эмоциональные помехи.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48. Психологические особенности общения с клиентами организации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Клиент — внешний (покупатель, заказчик) или внутренний (коллега из другого отдела).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Принципы: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эмпатия — понимание потребностей и эмоций клиента;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активное слушание — дать высказаться, не перебивать;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доброжелательность и уважение;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ясность и конкретность информации;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терпение при работе с возражениями и негативом;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профессиональная дистанция — не принимать негатив на свой счёт.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Техника: присоединение (отражение эмоции) → уточнение → решение → проверка удовлетворённости.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Нельзя: давить, спорить, обещать невозможное, игнорировать жалобы.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49. Основы ведения переговоров и продаж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Переговоры — процесс поиска взаимоприемлемого соглашения между сторонами с разными интересами.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Этапы: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подготовка — анализ интересов, целей, BATNA (лучшая альтернатива);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установление контакта и правил;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выявление интересов (не позиций!) обеих сторон;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генерация вариантов;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торг и уступки;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фиксация договорённостей;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контроль исполнения.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Принцип Гарварда (Фишер, Юри): разделяйте людей и проблему; фокус на интересах, а не позициях; генерируйте варианты; используйте объективные критерии.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50. Типология видов, условий и этапов развития деловых конфликтов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Виды: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по участникам: внутриличностный, межличностный, внутригрупповой, межгрупповой;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по направлению: вертикальный (начальник—подчинённый), горизонтальный (равные);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по содержанию: ресурсный, целевой, ценностный, ролевой, информационный.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Этапы развития: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предконфликтная ситуация (скрытое напряжение) → инцидент (триггер) → эскалация → открытый конфликт → разрешение (или затухание) → постконфликтный период.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Чем раньше вмешательство (на стадии предконфликтной ситуации) — тем проще урегулирование.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Условия обострения: конкуренция за ресурсы, неясность ролей, несправедливость, плохая коммуникация.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51. Группа в организации как объект управления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Группа — два и более человека, объединённых общей деятельностью, взаимодействием и осознанием принадлежности.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Руководитель управляет не только индивидами, но и группой как целым: нормами, ролями, климатом, сплочённостью.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Параметры группы: размер, структура (формальная и неформальная), лидерство, нормы, роли, сплочённость (когезия).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Эффективность группы зависит от: ясности целей, распределения ролей, коммуникации, доверия, компетентности участников.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52. Команда как форма коллективного управления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Команда — группа с общей целью, взаимозависимостью задач и коллективной ответственностью за результат.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Отличия от рабочей группы: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общая цель, а не просто совместное присутствие;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взаимозависимость — успех каждого зависит от других;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коллективная ответственность;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высокий уровень доверия и открытой коммуникации;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взаимодополняющие компетенции.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Модель Такмана: формирование → шторм (конфликт) → нормирование → исполнение → расформирование.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Команда эффективнее группы при сложных, творческих, межфункциональных задачах.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53. Формальные и неформальные группы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Формальная группа — создана организацией (отдел, бригада, проектная группа); имеет официальные роли, иерархию, задачи.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Неформальная группа — возникает стихийно на основе симпатий, общих интересов, близости рабочих мест.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Лидер неформальной группы может влиять на коллектив сильнее формального руководителя.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Функции неформальных групп: удовлетворение социальных потребностей, поддержка, передача информации, установление неписаных норм.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Риск: сопротивление изменениям, сплетни, саботаж. Руководителю важно знать неформальную структуру и работать с ней, а не против.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54. Групповая динамика и групповые эффекты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Групповая динамика (К. Левин) — процессы изменения и развития группы во времени.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Процессы: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формирование и принятие в группу;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распределение ролей (формальных и неформальных);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установление норм;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лидерство;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сплочение (когезия);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конфликты;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принятие решений.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Групповые эффекты: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конформизм (Аш) — подчинение групповому мнению;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социальная фасилитация — улучшение результатов при наблюдении;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социальная леность (Рингельман) — снижение усилий в группе;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групповая поляризация — усиление изначальной позиции;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групповое мышление (Джанис) — стремление к единодушию в ущерб критике.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55. Корпоративная и организационная культура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Организационная культура — система разделяемых ценностей, норм, убеждений и практик, определяющих поведение в организации.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Уровни (Шейн):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артефакты — видимые проявления (офис, дресс-код, ритуалы);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провозглашённые ценности — миссия, слоганы;</w:t>
      </w:r>
    </w:p>
    <w:p>
      <w:pPr>
        <w:pStyle w:val="ListBullet"/>
        <w:spacing w:after="40" w:line="276" w:lineRule="auto"/>
        <w:ind w:left="425"/>
      </w:pPr>
      <w:r>
        <w:rPr>
          <w:rFonts w:ascii="Times New Roman" w:hAnsi="Times New Roman" w:eastAsia="Times New Roman"/>
          <w:sz w:val="24"/>
        </w:rPr>
        <w:t>базовые предпосылки — глубинные убеждения (отношение к людям, работе, власти).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Функции: интеграция, идентификация, социализация новых сотрудников, регуляция поведения.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Сильная культура — единые ценности, высокая лояльность; слабая — размытые нормы, низкая сплочённость.</w:t>
      </w:r>
    </w:p>
    <w:p>
      <w:pPr>
        <w:spacing w:after="80" w:line="276" w:lineRule="auto"/>
        <w:ind w:firstLine="283"/>
      </w:pPr>
      <w:r>
        <w:rPr>
          <w:rFonts w:ascii="Times New Roman" w:hAnsi="Times New Roman" w:eastAsia="Times New Roman"/>
          <w:sz w:val="24"/>
        </w:rPr>
        <w:t>Риск жёсткой культуры: сопротивление изменениям, подавление инакомыслия.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