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jzbu6v35tilx" w:id="0"/>
      <w:bookmarkEnd w:id="0"/>
      <w:r w:rsidDel="00000000" w:rsidR="00000000" w:rsidRPr="00000000">
        <w:rPr>
          <w:rtl w:val="0"/>
        </w:rPr>
        <w:t xml:space="preserve">Instrukcja obsługi aplikacji Karczma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2c1ldgcl7dcc" w:id="1"/>
      <w:bookmarkEnd w:id="1"/>
      <w:r w:rsidDel="00000000" w:rsidR="00000000" w:rsidRPr="00000000">
        <w:rPr>
          <w:rtl w:val="0"/>
        </w:rPr>
        <w:t xml:space="preserve">Wprowadzenie</w:t>
      </w:r>
    </w:p>
    <w:p w:rsidR="00000000" w:rsidDel="00000000" w:rsidP="00000000" w:rsidRDefault="00000000" w:rsidRPr="00000000" w14:paraId="00000004">
      <w:pPr>
        <w:rPr/>
      </w:pPr>
      <w:r w:rsidDel="00000000" w:rsidR="00000000" w:rsidRPr="00000000">
        <w:rPr>
          <w:rtl w:val="0"/>
        </w:rPr>
        <w:t xml:space="preserve">Aplikacja Karczma to oprogramowanie służące do zamawiania Twojego ulubionego jedzenia kiedy tylko chcesz i gdzie tylko chcesz.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nr0ymy8ikwmk" w:id="2"/>
      <w:bookmarkEnd w:id="2"/>
      <w:r w:rsidDel="00000000" w:rsidR="00000000" w:rsidRPr="00000000">
        <w:rPr>
          <w:rtl w:val="0"/>
        </w:rPr>
        <w:t xml:space="preserve">Wymagania sprzętowe</w:t>
      </w:r>
    </w:p>
    <w:p w:rsidR="00000000" w:rsidDel="00000000" w:rsidP="00000000" w:rsidRDefault="00000000" w:rsidRPr="00000000" w14:paraId="00000007">
      <w:pPr>
        <w:rPr/>
      </w:pPr>
      <w:r w:rsidDel="00000000" w:rsidR="00000000" w:rsidRPr="00000000">
        <w:rPr>
          <w:rtl w:val="0"/>
        </w:rPr>
        <w:t xml:space="preserve">Oprogramowanie zostało zaprogramowane pod systemy Windows. Każdy współczesny komputer sprosta tej aplikacji.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e5ek5utck0po" w:id="3"/>
      <w:bookmarkEnd w:id="3"/>
      <w:r w:rsidDel="00000000" w:rsidR="00000000" w:rsidRPr="00000000">
        <w:rPr>
          <w:rtl w:val="0"/>
        </w:rPr>
        <w:t xml:space="preserve">Menu</w:t>
      </w:r>
    </w:p>
    <w:p w:rsidR="00000000" w:rsidDel="00000000" w:rsidP="00000000" w:rsidRDefault="00000000" w:rsidRPr="00000000" w14:paraId="0000000A">
      <w:pPr>
        <w:rPr/>
      </w:pPr>
      <w:r w:rsidDel="00000000" w:rsidR="00000000" w:rsidRPr="00000000">
        <w:rPr>
          <w:rtl w:val="0"/>
        </w:rPr>
        <w:t xml:space="preserve">Widok menu pozwala na wybranie jednej z opcji z pośród “O karczmie”, “Nowe Zamówienie”, “Autorzy”. W każdym momencie można wyjść z aplikacji za pomocą klawisza &lt;F4&gt; Aby poruszać się po menu użyj przycisków &lt;Strzałka w górę&gt; &lt;Strzałka w dół&gt; Aby zaakceptować wybór naciśnij &lt;ENTER&gt;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y9kz1u6sjon3" w:id="4"/>
      <w:bookmarkEnd w:id="4"/>
      <w:r w:rsidDel="00000000" w:rsidR="00000000" w:rsidRPr="00000000">
        <w:rPr>
          <w:rtl w:val="0"/>
        </w:rPr>
        <w:t xml:space="preserve">O karczmie</w:t>
      </w:r>
    </w:p>
    <w:p w:rsidR="00000000" w:rsidDel="00000000" w:rsidP="00000000" w:rsidRDefault="00000000" w:rsidRPr="00000000" w14:paraId="0000000D">
      <w:pPr>
        <w:rPr/>
      </w:pPr>
      <w:r w:rsidDel="00000000" w:rsidR="00000000" w:rsidRPr="00000000">
        <w:rPr>
          <w:rtl w:val="0"/>
        </w:rPr>
        <w:t xml:space="preserve">Widok pozwalający poznać historię karczmy i nie tylko, aby wyjść z widoku naciśnij &lt;ESC&gt;</w:t>
      </w:r>
    </w:p>
    <w:p w:rsidR="00000000" w:rsidDel="00000000" w:rsidP="00000000" w:rsidRDefault="00000000" w:rsidRPr="00000000" w14:paraId="0000000E">
      <w:pPr>
        <w:pStyle w:val="Heading2"/>
        <w:rPr/>
      </w:pPr>
      <w:bookmarkStart w:colFirst="0" w:colLast="0" w:name="_pntptriktt1i" w:id="5"/>
      <w:bookmarkEnd w:id="5"/>
      <w:r w:rsidDel="00000000" w:rsidR="00000000" w:rsidRPr="00000000">
        <w:rPr>
          <w:rtl w:val="0"/>
        </w:rPr>
        <w:t xml:space="preserve"> Autorzy</w:t>
      </w:r>
    </w:p>
    <w:p w:rsidR="00000000" w:rsidDel="00000000" w:rsidP="00000000" w:rsidRDefault="00000000" w:rsidRPr="00000000" w14:paraId="0000000F">
      <w:pPr>
        <w:rPr/>
      </w:pPr>
      <w:r w:rsidDel="00000000" w:rsidR="00000000" w:rsidRPr="00000000">
        <w:rPr>
          <w:rtl w:val="0"/>
        </w:rPr>
        <w:t xml:space="preserve">Widok w, którym poznasz twórców oprogramowania, aby wyjść z widoku naciśnij &lt;ESC&gt;</w:t>
      </w:r>
    </w:p>
    <w:p w:rsidR="00000000" w:rsidDel="00000000" w:rsidP="00000000" w:rsidRDefault="00000000" w:rsidRPr="00000000" w14:paraId="00000010">
      <w:pPr>
        <w:pStyle w:val="Heading2"/>
        <w:rPr/>
      </w:pPr>
      <w:bookmarkStart w:colFirst="0" w:colLast="0" w:name="_sh3ctkoxghdg" w:id="6"/>
      <w:bookmarkEnd w:id="6"/>
      <w:r w:rsidDel="00000000" w:rsidR="00000000" w:rsidRPr="00000000">
        <w:rPr>
          <w:rtl w:val="0"/>
        </w:rPr>
        <w:t xml:space="preserve">Nowe zamówienie</w:t>
      </w:r>
    </w:p>
    <w:p w:rsidR="00000000" w:rsidDel="00000000" w:rsidP="00000000" w:rsidRDefault="00000000" w:rsidRPr="00000000" w14:paraId="00000011">
      <w:pPr>
        <w:rPr/>
      </w:pPr>
      <w:r w:rsidDel="00000000" w:rsidR="00000000" w:rsidRPr="00000000">
        <w:rPr>
          <w:rtl w:val="0"/>
        </w:rPr>
        <w:t xml:space="preserve">Aby złożyć nowe zamówienie musisz podać swoje imię, dozwolone są tylko litery alfabetu. Minimalna długość imienia to 3 litery, a maksymalna to 20. Po wpisaniu imienia z klawiatury naciśnij &lt;ENTER&gt; aby zaakceptować je i przejść dalej.</w:t>
      </w:r>
    </w:p>
    <w:p w:rsidR="00000000" w:rsidDel="00000000" w:rsidP="00000000" w:rsidRDefault="00000000" w:rsidRPr="00000000" w14:paraId="00000012">
      <w:pPr>
        <w:pStyle w:val="Heading2"/>
        <w:rPr/>
      </w:pPr>
      <w:bookmarkStart w:colFirst="0" w:colLast="0" w:name="_zgmlc3ualk21" w:id="7"/>
      <w:bookmarkEnd w:id="7"/>
      <w:r w:rsidDel="00000000" w:rsidR="00000000" w:rsidRPr="00000000">
        <w:rPr>
          <w:rtl w:val="0"/>
        </w:rPr>
        <w:t xml:space="preserve">Wybór dostawy</w:t>
      </w:r>
    </w:p>
    <w:p w:rsidR="00000000" w:rsidDel="00000000" w:rsidP="00000000" w:rsidRDefault="00000000" w:rsidRPr="00000000" w14:paraId="00000013">
      <w:pPr>
        <w:rPr/>
      </w:pPr>
      <w:r w:rsidDel="00000000" w:rsidR="00000000" w:rsidRPr="00000000">
        <w:rPr>
          <w:rtl w:val="0"/>
        </w:rPr>
        <w:t xml:space="preserve">Do wyboru użytkownik posiada dwie opcje: “Na miejscu” oraz “Na wynos”. Klawiszami strzałek zaznacz odpowiednią opcje i naciśnij &lt;ENTER&gt; aby zatwierdzić wybór.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gzlvu5i7t0j0" w:id="8"/>
      <w:bookmarkEnd w:id="8"/>
      <w:r w:rsidDel="00000000" w:rsidR="00000000" w:rsidRPr="00000000">
        <w:rPr>
          <w:rtl w:val="0"/>
        </w:rPr>
        <w:t xml:space="preserve">Na miejscu</w:t>
      </w:r>
    </w:p>
    <w:p w:rsidR="00000000" w:rsidDel="00000000" w:rsidP="00000000" w:rsidRDefault="00000000" w:rsidRPr="00000000" w14:paraId="00000016">
      <w:pPr>
        <w:rPr/>
      </w:pPr>
      <w:r w:rsidDel="00000000" w:rsidR="00000000" w:rsidRPr="00000000">
        <w:rPr>
          <w:rtl w:val="0"/>
        </w:rPr>
        <w:t xml:space="preserve">Podaj numer stolika z klawiatury a wybór zatwierdź klawiszem &lt;ENTER&gt; Zamówione jedzenie podamy na wskazany numer stolika.</w:t>
      </w:r>
    </w:p>
    <w:p w:rsidR="00000000" w:rsidDel="00000000" w:rsidP="00000000" w:rsidRDefault="00000000" w:rsidRPr="00000000" w14:paraId="00000017">
      <w:pPr>
        <w:pStyle w:val="Heading2"/>
        <w:rPr/>
      </w:pPr>
      <w:bookmarkStart w:colFirst="0" w:colLast="0" w:name="_uych50otugij" w:id="9"/>
      <w:bookmarkEnd w:id="9"/>
      <w:r w:rsidDel="00000000" w:rsidR="00000000" w:rsidRPr="00000000">
        <w:rPr>
          <w:rtl w:val="0"/>
        </w:rPr>
        <w:t xml:space="preserve">Na wynos</w:t>
      </w:r>
    </w:p>
    <w:p w:rsidR="00000000" w:rsidDel="00000000" w:rsidP="00000000" w:rsidRDefault="00000000" w:rsidRPr="00000000" w14:paraId="00000018">
      <w:pPr>
        <w:rPr/>
      </w:pPr>
      <w:r w:rsidDel="00000000" w:rsidR="00000000" w:rsidRPr="00000000">
        <w:rPr>
          <w:rtl w:val="0"/>
        </w:rPr>
        <w:t xml:space="preserve">Wprowadź adres z klawiatury a następnie klawiszem &lt;ENTER&gt; zatwierdź adres, postępuj tak samo z ilością dni po pełni księżyca oraz godzina. Adres może składać się maksymalnie z 30 znaków, Ilość dni po pełni księżyca to przedział liczb między 0-50 a godzina musi być podana z zakresu liczb 0-24</w:t>
      </w:r>
    </w:p>
    <w:p w:rsidR="00000000" w:rsidDel="00000000" w:rsidP="00000000" w:rsidRDefault="00000000" w:rsidRPr="00000000" w14:paraId="00000019">
      <w:pPr>
        <w:pStyle w:val="Heading2"/>
        <w:rPr/>
      </w:pPr>
      <w:bookmarkStart w:colFirst="0" w:colLast="0" w:name="_oc3grg7zav3w" w:id="10"/>
      <w:bookmarkEnd w:id="10"/>
      <w:r w:rsidDel="00000000" w:rsidR="00000000" w:rsidRPr="00000000">
        <w:rPr>
          <w:rtl w:val="0"/>
        </w:rPr>
        <w:t xml:space="preserve">Menu restauracji</w:t>
      </w:r>
    </w:p>
    <w:p w:rsidR="00000000" w:rsidDel="00000000" w:rsidP="00000000" w:rsidRDefault="00000000" w:rsidRPr="00000000" w14:paraId="0000001A">
      <w:pPr>
        <w:rPr/>
      </w:pPr>
      <w:r w:rsidDel="00000000" w:rsidR="00000000" w:rsidRPr="00000000">
        <w:rPr>
          <w:rtl w:val="0"/>
        </w:rPr>
        <w:t xml:space="preserve">Po wybraniu opcji dostawy, możesz wybrać dania, które chcesz zamówić. Używaj strzałek &lt;GÓRA&gt; &lt;DÓŁ&gt; do poruszania się po menu, z kolei strzałki &lt;LEWO&gt;&lt;PRAWO&gt; służą do zmiany ilości zamawianych porcji. Maksymalna ilość wybranych dań zależy od naszego stanu zasób. Klawisz &lt;ENTER&gt; pozwala przejść do informacji o danym daniu, gdzie można sprawdzić między innymi składniki czy szczegółowy opis dania. Łączny koszt dania zobaczysz w prawym dolnym rogu. Klawisz &lt;T&gt; pozwala potwierdzić zamówienie i przejść do podsumowania.</w:t>
      </w:r>
    </w:p>
    <w:p w:rsidR="00000000" w:rsidDel="00000000" w:rsidP="00000000" w:rsidRDefault="00000000" w:rsidRPr="00000000" w14:paraId="0000001B">
      <w:pPr>
        <w:pStyle w:val="Heading2"/>
        <w:rPr/>
      </w:pPr>
      <w:bookmarkStart w:colFirst="0" w:colLast="0" w:name="_dpvycp8lzt2a" w:id="11"/>
      <w:bookmarkEnd w:id="11"/>
      <w:r w:rsidDel="00000000" w:rsidR="00000000" w:rsidRPr="00000000">
        <w:rPr>
          <w:rtl w:val="0"/>
        </w:rPr>
        <w:t xml:space="preserve">Podsumowanie</w:t>
      </w:r>
    </w:p>
    <w:p w:rsidR="00000000" w:rsidDel="00000000" w:rsidP="00000000" w:rsidRDefault="00000000" w:rsidRPr="00000000" w14:paraId="0000001C">
      <w:pPr>
        <w:rPr/>
      </w:pPr>
      <w:r w:rsidDel="00000000" w:rsidR="00000000" w:rsidRPr="00000000">
        <w:rPr>
          <w:rtl w:val="0"/>
        </w:rPr>
        <w:t xml:space="preserve">Na ekranie podsumowania zobaczysz zamówione dania oraz ich porcje. Sprawdzisz również sposób dostawy, oraz całkowity koszt zamówienia. Rachunek zostanie zapisany na komputerze jeśli chciałbyś wrócić do podsumowania po zamknięciu aplikacji. Po naciśnięciu dowolnego przycisku aplikacja samoistnie się zamknie.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