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606" w:rsidRPr="00030EAF" w:rsidRDefault="000316D0" w:rsidP="000316D0">
      <w:pPr>
        <w:pStyle w:val="a3"/>
        <w:rPr>
          <w:sz w:val="48"/>
          <w:szCs w:val="48"/>
        </w:rPr>
      </w:pPr>
      <w:r w:rsidRPr="00030EAF">
        <w:rPr>
          <w:rFonts w:hint="eastAsia"/>
          <w:sz w:val="48"/>
          <w:szCs w:val="48"/>
        </w:rPr>
        <w:t>分布式海洋绿色能源并网系统的大数据分析与仿真</w:t>
      </w:r>
    </w:p>
    <w:p w:rsidR="000316D0" w:rsidRDefault="000316D0" w:rsidP="000316D0">
      <w:r>
        <w:rPr>
          <w:rFonts w:hint="eastAsia"/>
        </w:rPr>
        <w:t>摘要</w:t>
      </w:r>
      <w:r>
        <w:t>：</w:t>
      </w:r>
      <w:r>
        <w:rPr>
          <w:rFonts w:hint="eastAsia"/>
        </w:rPr>
        <w:t>为了提高分布式海洋绿色能源并网系统的工作稳定性，需要并网系统大数据信息挖掘与融合处理与信息集成基于大数据分析方法的分布式海洋绿色能源并网系统的识别；提高能源并网系统的输出性能。本文提出了一种大数据分析方法基于闭环信息融合与自动化的分布式海洋绿色能源并网系统相关特征信息挖掘。该方法实现了大数据的闭环运行和维护并网系统管理，构建海洋绿色能源大数据信息采集模型资源网格连接系统，重构采集大数据的特征空间，构建</w:t>
      </w:r>
      <w:proofErr w:type="gramStart"/>
      <w:r>
        <w:rPr>
          <w:rFonts w:hint="eastAsia"/>
        </w:rPr>
        <w:t>凸</w:t>
      </w:r>
      <w:proofErr w:type="gramEnd"/>
      <w:r>
        <w:rPr>
          <w:rFonts w:hint="eastAsia"/>
        </w:rPr>
        <w:t>空间中模糊数据闭环运行维护管理的特征方程自适应特征融合方法实现大数据操作的自相关特征挖掘维护信息，提高分布式信息调度和信息挖掘能力海洋绿色能源并网系统。仿真结果表明，对大数据采用该方法分布式海洋绿色能源并网系统分析及多维分析大数据技术可以提高分布式海洋的信息调度和信息挖掘能力绿色能源并网系统，实现并网信息优化调度系统。提高了并网系统的输出性能。</w:t>
      </w:r>
    </w:p>
    <w:p w:rsidR="000316D0" w:rsidRDefault="000316D0" w:rsidP="000316D0">
      <w:pPr>
        <w:pStyle w:val="1"/>
      </w:pPr>
      <w:r>
        <w:rPr>
          <w:rFonts w:hint="eastAsia"/>
        </w:rPr>
        <w:t xml:space="preserve">1 </w:t>
      </w:r>
      <w:r>
        <w:rPr>
          <w:rFonts w:hint="eastAsia"/>
        </w:rPr>
        <w:t>引论</w:t>
      </w:r>
    </w:p>
    <w:p w:rsidR="000316D0" w:rsidRDefault="00030EAF" w:rsidP="00030EAF">
      <w:r>
        <w:rPr>
          <w:rFonts w:hint="eastAsia"/>
        </w:rPr>
        <w:t>绿色能源又称清洁能源。是环境保护和良好生态系统的象征和同义词。海洋绿色能源是海洋中蕴藏的可再生自然能源，在太阳系存在的时代是可再生的、取之不尽的。</w:t>
      </w:r>
    </w:p>
    <w:p w:rsidR="00030EAF" w:rsidRDefault="00030EAF" w:rsidP="00030EAF"/>
    <w:p w:rsidR="00030EAF" w:rsidRDefault="00030EAF" w:rsidP="00030EAF">
      <w:r>
        <w:rPr>
          <w:rFonts w:hint="eastAsia"/>
        </w:rPr>
        <w:t>海洋绿色能源并网系统包括海洋潮汐发电系统风力发电系统与海洋热能转换。海洋绿色能源是当前重要资源。我们进行了有效的整合调度与运行维护管理分布式海洋绿色能源并网系统大数据分布式海洋绿色能源并网系统为并网发电提供准确的数据基础系统，提高预测判断能力并网发电系统。建筑分布式海洋绿色能源并网系统与并行调度及操作与电网接入系统的维护管理大数据环境可以提高绿色能源并网系统。研究分布式海洋绿色能源并网系统大数据分析方法具有重要意义海洋绿色能源网格系统的数据大数据分析主要用于数据融合和调度。有许多大数据分析融合调度和运行维护管理算法，可以分为模糊融合调度与操作维修管理算法，层次融合调度与运行维护管理算法、网格融合调度与操作维护管理算法，支持向量机器融合调度与运行维护管理算法与</w:t>
      </w:r>
      <w:r>
        <w:rPr>
          <w:rFonts w:hint="eastAsia"/>
        </w:rPr>
        <w:t>BP</w:t>
      </w:r>
      <w:r>
        <w:rPr>
          <w:rFonts w:hint="eastAsia"/>
        </w:rPr>
        <w:t>神经网络融合调度与运行维护管理算法。其中，层次融合调度以及运行维护管理算法采用分布式海洋绿色的属性类别根据</w:t>
      </w:r>
      <w:r>
        <w:rPr>
          <w:rFonts w:hint="eastAsia"/>
        </w:rPr>
        <w:t>AS</w:t>
      </w:r>
      <w:r>
        <w:rPr>
          <w:rFonts w:hint="eastAsia"/>
        </w:rPr>
        <w:t>数量的电网连接系统融合调度与操作的层次网格特征</w:t>
      </w:r>
      <w:r>
        <w:rPr>
          <w:rFonts w:hint="eastAsia"/>
        </w:rPr>
        <w:t>以及维护管理。在层次融合</w:t>
      </w:r>
      <w:r>
        <w:rPr>
          <w:rFonts w:hint="eastAsia"/>
        </w:rPr>
        <w:t>调度和运行维护管理，随着类别级别的更改，对象也会更改。参考文献提出了数据融合调度和基于朴素的运行维护管理大数据</w:t>
      </w:r>
      <w:proofErr w:type="gramStart"/>
      <w:r>
        <w:rPr>
          <w:rFonts w:hint="eastAsia"/>
        </w:rPr>
        <w:t>云计算</w:t>
      </w:r>
      <w:proofErr w:type="gramEnd"/>
      <w:r>
        <w:rPr>
          <w:rFonts w:hint="eastAsia"/>
        </w:rPr>
        <w:t>环境中的贝叶斯分布式海洋绿色能源网格化分类系统。该方法提取语义相关性分布式海洋绿地大数据的规则特征能源并网系统，并进行融合调度与运行维护管理特点，提高了分布精度海洋绿色能源并网系统大型数据库检索。但随着分布的海洋绿地的增加能源并网系统大型数据库信息融合调度和操作的准确性维修管理不好。参考文献建议大数据融合作业调度方法分布式海洋绿色能源维护管理云模型联合融合中的网格连接系统运行和维护管理的进度安排。该方法采用多策略相似性计算面向大系统的子结构信息特征建模分布式海洋绿色能源并网数据库系统大数据信息，实现协同建议融合调度和操作大数据查询访问维护管理分布式海洋绿色能源并网系统，但这种方法在相似的信息干扰下具有很低的并网大数据信息融合的准确性系统，且没有数据维度缩减，导致计算开销大。</w:t>
      </w:r>
    </w:p>
    <w:p w:rsidR="00030EAF" w:rsidRDefault="00030EAF" w:rsidP="00030EAF"/>
    <w:p w:rsidR="00030EAF" w:rsidRPr="000316D0" w:rsidRDefault="00030EAF" w:rsidP="00030EAF">
      <w:pPr>
        <w:rPr>
          <w:rFonts w:hint="eastAsia"/>
        </w:rPr>
      </w:pPr>
      <w:bookmarkStart w:id="0" w:name="_GoBack"/>
      <w:bookmarkEnd w:id="0"/>
    </w:p>
    <w:sectPr w:rsidR="00030EAF" w:rsidRPr="00031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99"/>
    <w:rsid w:val="00030EAF"/>
    <w:rsid w:val="000316D0"/>
    <w:rsid w:val="0023102B"/>
    <w:rsid w:val="00721606"/>
    <w:rsid w:val="009B287D"/>
    <w:rsid w:val="00C4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1C465-2432-44A7-A55C-9C76248E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16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316D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316D0"/>
    <w:rPr>
      <w:rFonts w:asciiTheme="majorHAnsi" w:eastAsia="宋体" w:hAnsiTheme="majorHAnsi" w:cstheme="majorBidi"/>
      <w:b/>
      <w:bCs/>
      <w:sz w:val="32"/>
      <w:szCs w:val="32"/>
    </w:rPr>
  </w:style>
  <w:style w:type="character" w:customStyle="1" w:styleId="1Char">
    <w:name w:val="标题 1 Char"/>
    <w:basedOn w:val="a0"/>
    <w:link w:val="1"/>
    <w:uiPriority w:val="9"/>
    <w:rsid w:val="000316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235</Words>
  <Characters>1075</Characters>
  <Application>Microsoft Office Word</Application>
  <DocSecurity>0</DocSecurity>
  <Lines>71</Lines>
  <Paragraphs>27</Paragraphs>
  <ScaleCrop>false</ScaleCrop>
  <Company>family</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cp:revision>
  <dcterms:created xsi:type="dcterms:W3CDTF">2019-02-23T01:20:00Z</dcterms:created>
  <dcterms:modified xsi:type="dcterms:W3CDTF">2019-02-23T02:39:00Z</dcterms:modified>
</cp:coreProperties>
</file>