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1ED17" w14:textId="77777777" w:rsidR="00EF328E" w:rsidRPr="00040A92" w:rsidRDefault="00EF328E" w:rsidP="00040A92">
      <w:pPr>
        <w:shd w:val="clear" w:color="auto" w:fill="FFFFFF"/>
        <w:spacing w:after="270" w:line="360" w:lineRule="atLeast"/>
        <w:rPr>
          <w:rFonts w:ascii="Times New Roman" w:eastAsia="Times New Roman" w:hAnsi="Times New Roman" w:cs="Times New Roman"/>
          <w:color w:val="262626"/>
          <w:kern w:val="0"/>
          <w14:ligatures w14:val="none"/>
        </w:rPr>
      </w:pPr>
    </w:p>
    <w:p w14:paraId="050245DE" w14:textId="77777777" w:rsidR="00040A92" w:rsidRPr="00040A92" w:rsidRDefault="00040A92" w:rsidP="00040A92">
      <w:pPr>
        <w:shd w:val="clear" w:color="auto" w:fill="FFFFFF"/>
        <w:spacing w:before="300" w:after="240" w:line="360" w:lineRule="atLeast"/>
        <w:outlineLvl w:val="2"/>
        <w:rPr>
          <w:rFonts w:ascii="Times New Roman" w:eastAsia="Times New Roman" w:hAnsi="Times New Roman" w:cs="Times New Roman"/>
          <w:b/>
          <w:bCs/>
          <w:color w:val="262626"/>
          <w:kern w:val="0"/>
          <w14:ligatures w14:val="none"/>
        </w:rPr>
      </w:pPr>
      <w:r w:rsidRPr="00040A92">
        <w:rPr>
          <w:rFonts w:ascii="Times New Roman" w:eastAsia="Times New Roman" w:hAnsi="Times New Roman" w:cs="Times New Roman"/>
          <w:b/>
          <w:bCs/>
          <w:color w:val="262626"/>
          <w:kern w:val="0"/>
          <w14:ligatures w14:val="none"/>
        </w:rPr>
        <w:t>1. Data Import &amp; Cleaning</w:t>
      </w:r>
    </w:p>
    <w:p w14:paraId="433EF7F7" w14:textId="43710EEB" w:rsidR="00040A92" w:rsidRPr="00C97EEB" w:rsidRDefault="00040A92" w:rsidP="00040A92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262626"/>
          <w:kern w:val="0"/>
          <w14:ligatures w14:val="none"/>
        </w:rPr>
      </w:pPr>
      <w:r w:rsidRPr="00040A92">
        <w:rPr>
          <w:rFonts w:ascii="Times New Roman" w:eastAsia="Times New Roman" w:hAnsi="Times New Roman" w:cs="Times New Roman"/>
          <w:b/>
          <w:bCs/>
          <w:color w:val="262626"/>
          <w:kern w:val="0"/>
          <w14:ligatures w14:val="none"/>
        </w:rPr>
        <w:t>Data Import</w:t>
      </w:r>
      <w:r w:rsidRPr="00040A92">
        <w:rPr>
          <w:rFonts w:ascii="Times New Roman" w:eastAsia="Times New Roman" w:hAnsi="Times New Roman" w:cs="Times New Roman"/>
          <w:color w:val="262626"/>
          <w:kern w:val="0"/>
          <w14:ligatures w14:val="none"/>
        </w:rPr>
        <w:t>: Support for various data formats like CSV, Excel, JSON, SQL databases, etc.</w:t>
      </w:r>
      <w:r w:rsidR="006429EC">
        <w:rPr>
          <w:rFonts w:ascii="Times New Roman" w:eastAsia="Times New Roman" w:hAnsi="Times New Roman" w:cs="Times New Roman"/>
          <w:color w:val="262626"/>
          <w:kern w:val="0"/>
          <w14:ligatures w14:val="none"/>
        </w:rPr>
        <w:t>,</w:t>
      </w:r>
      <w:r w:rsidR="0007149A">
        <w:rPr>
          <w:rFonts w:ascii="Times New Roman" w:eastAsia="Times New Roman" w:hAnsi="Times New Roman" w:cs="Times New Roman"/>
          <w:color w:val="262626"/>
          <w:kern w:val="0"/>
          <w14:ligatures w14:val="none"/>
        </w:rPr>
        <w:t xml:space="preserve"> to a standard file format.</w:t>
      </w:r>
    </w:p>
    <w:p w14:paraId="7B1F76B4" w14:textId="77777777" w:rsidR="00C97EEB" w:rsidRPr="00040A92" w:rsidRDefault="00C97EEB" w:rsidP="00C97EEB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A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type recognition</w:t>
      </w:r>
      <w:r w:rsidRPr="00040A92">
        <w:rPr>
          <w:rFonts w:ascii="Times New Roman" w:eastAsia="Times New Roman" w:hAnsi="Times New Roman" w:cs="Times New Roman"/>
          <w:kern w:val="0"/>
          <w14:ligatures w14:val="none"/>
        </w:rPr>
        <w:t xml:space="preserve"> (categorical, numerical, datetime, text).</w:t>
      </w:r>
    </w:p>
    <w:p w14:paraId="0119C158" w14:textId="77777777" w:rsidR="00C97EEB" w:rsidRDefault="00C97EEB" w:rsidP="00C97EEB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A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Metadata summary</w:t>
      </w:r>
      <w:r w:rsidRPr="00040A92">
        <w:rPr>
          <w:rFonts w:ascii="Times New Roman" w:eastAsia="Times New Roman" w:hAnsi="Times New Roman" w:cs="Times New Roman"/>
          <w:kern w:val="0"/>
          <w14:ligatures w14:val="none"/>
        </w:rPr>
        <w:t xml:space="preserve"> (schema, missing values, variable distributions).</w:t>
      </w:r>
    </w:p>
    <w:p w14:paraId="2AC8DBB5" w14:textId="76A17A47" w:rsidR="00C97EEB" w:rsidRPr="00C97EEB" w:rsidRDefault="00C97EEB" w:rsidP="00C97EEB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A92">
        <w:rPr>
          <w:rFonts w:ascii="Times New Roman" w:eastAsia="Times New Roman" w:hAnsi="Times New Roman" w:cs="Times New Roman"/>
          <w:b/>
          <w:bCs/>
          <w:color w:val="404040"/>
          <w:kern w:val="0"/>
          <w14:ligatures w14:val="none"/>
        </w:rPr>
        <w:t>Dimensions:</w:t>
      </w:r>
      <w:r w:rsidRPr="00040A92">
        <w:rPr>
          <w:rFonts w:ascii="Times New Roman" w:eastAsia="Times New Roman" w:hAnsi="Times New Roman" w:cs="Times New Roman"/>
          <w:color w:val="404040"/>
          <w:kern w:val="0"/>
          <w14:ligatures w14:val="none"/>
        </w:rPr>
        <w:t> Number of rows (observations) and columns (features).</w:t>
      </w:r>
    </w:p>
    <w:p w14:paraId="3F876ECC" w14:textId="77777777" w:rsidR="00C97EEB" w:rsidRPr="00040A92" w:rsidRDefault="00C97EEB" w:rsidP="00C97EEB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A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 for large datasets</w:t>
      </w:r>
      <w:r w:rsidRPr="00040A92">
        <w:rPr>
          <w:rFonts w:ascii="Times New Roman" w:eastAsia="Times New Roman" w:hAnsi="Times New Roman" w:cs="Times New Roman"/>
          <w:kern w:val="0"/>
          <w14:ligatures w14:val="none"/>
        </w:rPr>
        <w:t xml:space="preserve"> (chunking, lazy loading, distributed processing).</w:t>
      </w:r>
    </w:p>
    <w:p w14:paraId="61BB9FE9" w14:textId="425B4BA0" w:rsidR="00040A92" w:rsidRDefault="00040A92" w:rsidP="00040A92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262626"/>
          <w:kern w:val="0"/>
          <w14:ligatures w14:val="none"/>
        </w:rPr>
      </w:pPr>
      <w:r w:rsidRPr="00040A92">
        <w:rPr>
          <w:rFonts w:ascii="Times New Roman" w:eastAsia="Times New Roman" w:hAnsi="Times New Roman" w:cs="Times New Roman"/>
          <w:b/>
          <w:bCs/>
          <w:color w:val="262626"/>
          <w:kern w:val="0"/>
          <w14:ligatures w14:val="none"/>
        </w:rPr>
        <w:t xml:space="preserve">Missing Value </w:t>
      </w:r>
      <w:r w:rsidR="00C97EEB">
        <w:rPr>
          <w:rFonts w:ascii="Times New Roman" w:eastAsia="Times New Roman" w:hAnsi="Times New Roman" w:cs="Times New Roman"/>
          <w:b/>
          <w:bCs/>
          <w:color w:val="262626"/>
          <w:kern w:val="0"/>
          <w14:ligatures w14:val="none"/>
        </w:rPr>
        <w:t xml:space="preserve">&amp; Duplicates </w:t>
      </w:r>
      <w:r w:rsidRPr="00040A92">
        <w:rPr>
          <w:rFonts w:ascii="Times New Roman" w:eastAsia="Times New Roman" w:hAnsi="Times New Roman" w:cs="Times New Roman"/>
          <w:b/>
          <w:bCs/>
          <w:color w:val="262626"/>
          <w:kern w:val="0"/>
          <w14:ligatures w14:val="none"/>
        </w:rPr>
        <w:t>Handling</w:t>
      </w:r>
      <w:r w:rsidRPr="00040A92">
        <w:rPr>
          <w:rFonts w:ascii="Times New Roman" w:eastAsia="Times New Roman" w:hAnsi="Times New Roman" w:cs="Times New Roman"/>
          <w:color w:val="262626"/>
          <w:kern w:val="0"/>
          <w14:ligatures w14:val="none"/>
        </w:rPr>
        <w:t>: Automatic or manual identification and handling of missing data.</w:t>
      </w:r>
      <w:r w:rsidR="0007149A">
        <w:rPr>
          <w:rFonts w:ascii="Times New Roman" w:eastAsia="Times New Roman" w:hAnsi="Times New Roman" w:cs="Times New Roman"/>
          <w:color w:val="262626"/>
          <w:kern w:val="0"/>
          <w14:ligatures w14:val="none"/>
        </w:rPr>
        <w:t xml:space="preserve"> Accordingly, different data files will be generated</w:t>
      </w:r>
      <w:r w:rsidR="006429EC">
        <w:rPr>
          <w:rFonts w:ascii="Times New Roman" w:eastAsia="Times New Roman" w:hAnsi="Times New Roman" w:cs="Times New Roman"/>
          <w:color w:val="262626"/>
          <w:kern w:val="0"/>
          <w14:ligatures w14:val="none"/>
        </w:rPr>
        <w:t>,</w:t>
      </w:r>
      <w:r w:rsidR="0007149A">
        <w:rPr>
          <w:rFonts w:ascii="Times New Roman" w:eastAsia="Times New Roman" w:hAnsi="Times New Roman" w:cs="Times New Roman"/>
          <w:color w:val="262626"/>
          <w:kern w:val="0"/>
          <w14:ligatures w14:val="none"/>
        </w:rPr>
        <w:t xml:space="preserve"> which need a standard naming convention.</w:t>
      </w:r>
    </w:p>
    <w:p w14:paraId="4D97B0EE" w14:textId="7B0B75B5" w:rsidR="00C97EEB" w:rsidRPr="00040A92" w:rsidRDefault="00C97EEB" w:rsidP="00C97EEB">
      <w:pPr>
        <w:numPr>
          <w:ilvl w:val="0"/>
          <w:numId w:val="1"/>
        </w:numPr>
        <w:spacing w:after="60" w:line="429" w:lineRule="atLeast"/>
        <w:rPr>
          <w:rFonts w:ascii="Times New Roman" w:eastAsia="Times New Roman" w:hAnsi="Times New Roman" w:cs="Times New Roman"/>
          <w:color w:val="404040"/>
          <w:kern w:val="0"/>
          <w14:ligatures w14:val="none"/>
        </w:rPr>
      </w:pPr>
      <w:r w:rsidRPr="00040A92">
        <w:rPr>
          <w:rFonts w:ascii="Times New Roman" w:eastAsia="Times New Roman" w:hAnsi="Times New Roman" w:cs="Times New Roman"/>
          <w:b/>
          <w:bCs/>
          <w:color w:val="404040"/>
          <w:kern w:val="0"/>
          <w14:ligatures w14:val="none"/>
        </w:rPr>
        <w:t>Data Profiling:</w:t>
      </w:r>
      <w:r w:rsidRPr="00040A92">
        <w:rPr>
          <w:rFonts w:ascii="Times New Roman" w:eastAsia="Times New Roman" w:hAnsi="Times New Roman" w:cs="Times New Roman"/>
          <w:color w:val="404040"/>
          <w:kern w:val="0"/>
          <w14:ligatures w14:val="none"/>
        </w:rPr>
        <w:t xml:space="preserve"> Automatically generate a high-level summary report </w:t>
      </w:r>
      <w:r w:rsidR="006429EC">
        <w:rPr>
          <w:rFonts w:ascii="Times New Roman" w:eastAsia="Times New Roman" w:hAnsi="Times New Roman" w:cs="Times New Roman"/>
          <w:color w:val="404040"/>
          <w:kern w:val="0"/>
          <w14:ligatures w14:val="none"/>
        </w:rPr>
        <w:t>when</w:t>
      </w:r>
      <w:r w:rsidRPr="00040A92">
        <w:rPr>
          <w:rFonts w:ascii="Times New Roman" w:eastAsia="Times New Roman" w:hAnsi="Times New Roman" w:cs="Times New Roman"/>
          <w:color w:val="404040"/>
          <w:kern w:val="0"/>
          <w14:ligatures w14:val="none"/>
        </w:rPr>
        <w:t xml:space="preserve"> data is loaded. This includes:</w:t>
      </w:r>
    </w:p>
    <w:p w14:paraId="1D8714A0" w14:textId="77777777" w:rsidR="00C97EEB" w:rsidRPr="00040A92" w:rsidRDefault="00C97EEB" w:rsidP="00C97EEB">
      <w:pPr>
        <w:numPr>
          <w:ilvl w:val="1"/>
          <w:numId w:val="1"/>
        </w:numPr>
        <w:spacing w:after="0" w:line="429" w:lineRule="atLeast"/>
        <w:rPr>
          <w:rFonts w:ascii="Times New Roman" w:eastAsia="Times New Roman" w:hAnsi="Times New Roman" w:cs="Times New Roman"/>
          <w:color w:val="404040"/>
          <w:kern w:val="0"/>
          <w14:ligatures w14:val="none"/>
        </w:rPr>
      </w:pPr>
      <w:r w:rsidRPr="00040A92">
        <w:rPr>
          <w:rFonts w:ascii="Times New Roman" w:eastAsia="Times New Roman" w:hAnsi="Times New Roman" w:cs="Times New Roman"/>
          <w:b/>
          <w:bCs/>
          <w:color w:val="404040"/>
          <w:kern w:val="0"/>
          <w14:ligatures w14:val="none"/>
        </w:rPr>
        <w:t>Head/Tail Preview:</w:t>
      </w:r>
      <w:r w:rsidRPr="00040A92">
        <w:rPr>
          <w:rFonts w:ascii="Times New Roman" w:eastAsia="Times New Roman" w:hAnsi="Times New Roman" w:cs="Times New Roman"/>
          <w:color w:val="404040"/>
          <w:kern w:val="0"/>
          <w14:ligatures w14:val="none"/>
        </w:rPr>
        <w:t> Display the first and last few rows.</w:t>
      </w:r>
    </w:p>
    <w:p w14:paraId="622EFAE4" w14:textId="77777777" w:rsidR="00C97EEB" w:rsidRPr="00040A92" w:rsidRDefault="00C97EEB" w:rsidP="00C97EEB">
      <w:pPr>
        <w:numPr>
          <w:ilvl w:val="0"/>
          <w:numId w:val="1"/>
        </w:numPr>
        <w:spacing w:after="0" w:line="429" w:lineRule="atLeast"/>
        <w:rPr>
          <w:rFonts w:ascii="Times New Roman" w:eastAsia="Times New Roman" w:hAnsi="Times New Roman" w:cs="Times New Roman"/>
          <w:color w:val="404040"/>
          <w:kern w:val="0"/>
          <w14:ligatures w14:val="none"/>
        </w:rPr>
      </w:pPr>
      <w:r w:rsidRPr="00040A92">
        <w:rPr>
          <w:rFonts w:ascii="Times New Roman" w:eastAsia="Times New Roman" w:hAnsi="Times New Roman" w:cs="Times New Roman"/>
          <w:b/>
          <w:bCs/>
          <w:color w:val="404040"/>
          <w:kern w:val="0"/>
          <w14:ligatures w14:val="none"/>
        </w:rPr>
        <w:t>Basic Metadata:</w:t>
      </w:r>
      <w:r w:rsidRPr="00040A92">
        <w:rPr>
          <w:rFonts w:ascii="Times New Roman" w:eastAsia="Times New Roman" w:hAnsi="Times New Roman" w:cs="Times New Roman"/>
          <w:color w:val="404040"/>
          <w:kern w:val="0"/>
          <w14:ligatures w14:val="none"/>
        </w:rPr>
        <w:t> Display column names, non-null counts, and memory usage.</w:t>
      </w:r>
    </w:p>
    <w:p w14:paraId="75F29E09" w14:textId="43F94F11" w:rsidR="00040A92" w:rsidRPr="00040A92" w:rsidRDefault="00040A92" w:rsidP="00040A92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262626"/>
          <w:kern w:val="0"/>
          <w14:ligatures w14:val="none"/>
        </w:rPr>
      </w:pPr>
      <w:r w:rsidRPr="00040A92">
        <w:rPr>
          <w:rFonts w:ascii="Times New Roman" w:eastAsia="Times New Roman" w:hAnsi="Times New Roman" w:cs="Times New Roman"/>
          <w:b/>
          <w:bCs/>
          <w:color w:val="262626"/>
          <w:kern w:val="0"/>
          <w14:ligatures w14:val="none"/>
        </w:rPr>
        <w:t>Outlier Detection</w:t>
      </w:r>
      <w:r w:rsidRPr="00040A92">
        <w:rPr>
          <w:rFonts w:ascii="Times New Roman" w:eastAsia="Times New Roman" w:hAnsi="Times New Roman" w:cs="Times New Roman"/>
          <w:color w:val="262626"/>
          <w:kern w:val="0"/>
          <w14:ligatures w14:val="none"/>
        </w:rPr>
        <w:t>: Algorithms to detect and handle outliers.</w:t>
      </w:r>
      <w:r w:rsidR="00EF328E">
        <w:rPr>
          <w:rFonts w:ascii="Times New Roman" w:eastAsia="Times New Roman" w:hAnsi="Times New Roman" w:cs="Times New Roman"/>
          <w:color w:val="262626"/>
          <w:kern w:val="0"/>
          <w14:ligatures w14:val="none"/>
        </w:rPr>
        <w:t xml:space="preserve"> </w:t>
      </w:r>
      <w:r w:rsidR="00EF328E" w:rsidRPr="00040A92">
        <w:rPr>
          <w:rFonts w:ascii="Times New Roman" w:eastAsia="Times New Roman" w:hAnsi="Times New Roman" w:cs="Times New Roman"/>
          <w:color w:val="404040"/>
          <w:kern w:val="0"/>
          <w14:ligatures w14:val="none"/>
        </w:rPr>
        <w:t>Statistically identify (using IQR, Z-score) and visually flag extreme values in numerical columns.</w:t>
      </w:r>
    </w:p>
    <w:p w14:paraId="2995FA66" w14:textId="77777777" w:rsidR="00040A92" w:rsidRPr="00931A59" w:rsidRDefault="00040A92" w:rsidP="00040A92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A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 Preprocessing</w:t>
      </w:r>
      <w:r w:rsidRPr="00931A59">
        <w:rPr>
          <w:rFonts w:ascii="Times New Roman" w:eastAsia="Times New Roman" w:hAnsi="Times New Roman" w:cs="Times New Roman"/>
          <w:kern w:val="0"/>
          <w14:ligatures w14:val="none"/>
        </w:rPr>
        <w:t>: Tokenization, stopword removal, stemming, and lemmatization for text-based data.</w:t>
      </w:r>
    </w:p>
    <w:p w14:paraId="19F60C49" w14:textId="77777777" w:rsidR="00C97EEB" w:rsidRPr="00931A59" w:rsidRDefault="00C97EEB" w:rsidP="0007149A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A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Categorical encoding</w:t>
      </w:r>
      <w:r w:rsidRPr="00931A59">
        <w:rPr>
          <w:rFonts w:ascii="Times New Roman" w:eastAsia="Times New Roman" w:hAnsi="Times New Roman" w:cs="Times New Roman"/>
          <w:kern w:val="0"/>
          <w14:ligatures w14:val="none"/>
        </w:rPr>
        <w:t xml:space="preserve"> (one-hot, label, target encoding).</w:t>
      </w:r>
    </w:p>
    <w:p w14:paraId="79B3EDFF" w14:textId="3C10E105" w:rsidR="00040A92" w:rsidRDefault="00040A92" w:rsidP="00040A92">
      <w:pPr>
        <w:shd w:val="clear" w:color="auto" w:fill="FFFFFF"/>
        <w:spacing w:before="300" w:after="240" w:line="360" w:lineRule="atLeast"/>
        <w:outlineLvl w:val="2"/>
        <w:rPr>
          <w:rFonts w:ascii="Times New Roman" w:eastAsia="Times New Roman" w:hAnsi="Times New Roman" w:cs="Times New Roman"/>
          <w:b/>
          <w:bCs/>
          <w:color w:val="262626"/>
          <w:kern w:val="0"/>
          <w14:ligatures w14:val="none"/>
        </w:rPr>
      </w:pPr>
      <w:r w:rsidRPr="00040A92">
        <w:rPr>
          <w:rFonts w:ascii="Times New Roman" w:eastAsia="Times New Roman" w:hAnsi="Times New Roman" w:cs="Times New Roman"/>
          <w:b/>
          <w:bCs/>
          <w:color w:val="262626"/>
          <w:kern w:val="0"/>
          <w14:ligatures w14:val="none"/>
        </w:rPr>
        <w:t>2. Data Exploration &amp; Visualization</w:t>
      </w:r>
    </w:p>
    <w:p w14:paraId="52122A0A" w14:textId="77777777" w:rsidR="00EF328E" w:rsidRPr="00040A92" w:rsidRDefault="00EF328E" w:rsidP="00EF32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A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Interactive dashboards</w:t>
      </w:r>
      <w:r w:rsidRPr="00040A92">
        <w:rPr>
          <w:rFonts w:ascii="Times New Roman" w:eastAsia="Times New Roman" w:hAnsi="Times New Roman" w:cs="Times New Roman"/>
          <w:kern w:val="0"/>
          <w14:ligatures w14:val="none"/>
        </w:rPr>
        <w:t xml:space="preserve"> (zoom, filter, highlight).</w:t>
      </w:r>
    </w:p>
    <w:p w14:paraId="1D7D5102" w14:textId="78751042" w:rsidR="00EF328E" w:rsidRPr="00040A92" w:rsidRDefault="00EF328E" w:rsidP="00040A92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262626"/>
          <w:kern w:val="0"/>
          <w14:ligatures w14:val="none"/>
        </w:rPr>
      </w:pPr>
      <w:r w:rsidRPr="00040A92">
        <w:rPr>
          <w:rFonts w:ascii="Times New Roman" w:eastAsia="Times New Roman" w:hAnsi="Times New Roman" w:cs="Times New Roman"/>
          <w:b/>
          <w:bCs/>
          <w:color w:val="262626"/>
          <w:kern w:val="0"/>
          <w14:ligatures w14:val="none"/>
        </w:rPr>
        <w:t>Summary Statistics</w:t>
      </w:r>
      <w:r w:rsidRPr="00040A92">
        <w:rPr>
          <w:rFonts w:ascii="Times New Roman" w:eastAsia="Times New Roman" w:hAnsi="Times New Roman" w:cs="Times New Roman"/>
          <w:color w:val="262626"/>
          <w:kern w:val="0"/>
          <w14:ligatures w14:val="none"/>
        </w:rPr>
        <w:t>: Display of mean, median, mode, standard deviation, and other statistical summaries</w:t>
      </w:r>
    </w:p>
    <w:p w14:paraId="4E79D7E2" w14:textId="553C7F68" w:rsidR="00040A92" w:rsidRPr="00040A92" w:rsidRDefault="00040A92" w:rsidP="00040A92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262626"/>
          <w:kern w:val="0"/>
          <w14:ligatures w14:val="none"/>
        </w:rPr>
      </w:pPr>
      <w:r w:rsidRPr="00040A92">
        <w:rPr>
          <w:rFonts w:ascii="Times New Roman" w:eastAsia="Times New Roman" w:hAnsi="Times New Roman" w:cs="Times New Roman"/>
          <w:b/>
          <w:bCs/>
          <w:color w:val="262626"/>
          <w:kern w:val="0"/>
          <w14:ligatures w14:val="none"/>
        </w:rPr>
        <w:t>Data Distribution</w:t>
      </w:r>
      <w:r w:rsidRPr="00040A92">
        <w:rPr>
          <w:rFonts w:ascii="Times New Roman" w:eastAsia="Times New Roman" w:hAnsi="Times New Roman" w:cs="Times New Roman"/>
          <w:color w:val="262626"/>
          <w:kern w:val="0"/>
          <w14:ligatures w14:val="none"/>
        </w:rPr>
        <w:t xml:space="preserve">: Histograms, kernel density plots, and boxplots for understanding </w:t>
      </w:r>
      <w:r w:rsidR="00EF328E">
        <w:rPr>
          <w:rFonts w:ascii="Times New Roman" w:eastAsia="Times New Roman" w:hAnsi="Times New Roman" w:cs="Times New Roman"/>
          <w:color w:val="262626"/>
          <w:kern w:val="0"/>
          <w14:ligatures w14:val="none"/>
        </w:rPr>
        <w:t>data distribution</w:t>
      </w:r>
      <w:r w:rsidRPr="00040A92">
        <w:rPr>
          <w:rFonts w:ascii="Times New Roman" w:eastAsia="Times New Roman" w:hAnsi="Times New Roman" w:cs="Times New Roman"/>
          <w:color w:val="262626"/>
          <w:kern w:val="0"/>
          <w14:ligatures w14:val="none"/>
        </w:rPr>
        <w:t>.</w:t>
      </w:r>
    </w:p>
    <w:p w14:paraId="335BD929" w14:textId="77777777" w:rsidR="00040A92" w:rsidRPr="00040A92" w:rsidRDefault="00040A92" w:rsidP="00040A92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262626"/>
          <w:kern w:val="0"/>
          <w14:ligatures w14:val="none"/>
        </w:rPr>
      </w:pPr>
      <w:r w:rsidRPr="00040A92">
        <w:rPr>
          <w:rFonts w:ascii="Times New Roman" w:eastAsia="Times New Roman" w:hAnsi="Times New Roman" w:cs="Times New Roman"/>
          <w:b/>
          <w:bCs/>
          <w:color w:val="262626"/>
          <w:kern w:val="0"/>
          <w14:ligatures w14:val="none"/>
        </w:rPr>
        <w:t>Pairwise Relationships</w:t>
      </w:r>
      <w:r w:rsidRPr="00040A92">
        <w:rPr>
          <w:rFonts w:ascii="Times New Roman" w:eastAsia="Times New Roman" w:hAnsi="Times New Roman" w:cs="Times New Roman"/>
          <w:color w:val="262626"/>
          <w:kern w:val="0"/>
          <w14:ligatures w14:val="none"/>
        </w:rPr>
        <w:t>: Correlation matrix, scatter plots, and pair plots to explore relationships between variables.</w:t>
      </w:r>
    </w:p>
    <w:p w14:paraId="65A6CE7D" w14:textId="2373E1FD" w:rsidR="00040A92" w:rsidRPr="00040A92" w:rsidRDefault="00040A92" w:rsidP="00040A92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262626"/>
          <w:kern w:val="0"/>
          <w14:ligatures w14:val="none"/>
        </w:rPr>
      </w:pPr>
      <w:r w:rsidRPr="00040A92">
        <w:rPr>
          <w:rFonts w:ascii="Times New Roman" w:eastAsia="Times New Roman" w:hAnsi="Times New Roman" w:cs="Times New Roman"/>
          <w:b/>
          <w:bCs/>
          <w:color w:val="262626"/>
          <w:kern w:val="0"/>
          <w14:ligatures w14:val="none"/>
        </w:rPr>
        <w:t>Dimensionality Reduction</w:t>
      </w:r>
      <w:r w:rsidRPr="00040A92">
        <w:rPr>
          <w:rFonts w:ascii="Times New Roman" w:eastAsia="Times New Roman" w:hAnsi="Times New Roman" w:cs="Times New Roman"/>
          <w:color w:val="262626"/>
          <w:kern w:val="0"/>
          <w14:ligatures w14:val="none"/>
        </w:rPr>
        <w:t>: Techniques like PCA (Principal Component Analysis)</w:t>
      </w:r>
      <w:r w:rsidR="00C97EEB">
        <w:rPr>
          <w:rFonts w:ascii="Times New Roman" w:eastAsia="Times New Roman" w:hAnsi="Times New Roman" w:cs="Times New Roman"/>
          <w:color w:val="262626"/>
          <w:kern w:val="0"/>
          <w14:ligatures w14:val="none"/>
        </w:rPr>
        <w:t xml:space="preserve"> and t-SNE are used</w:t>
      </w:r>
      <w:r w:rsidRPr="00040A92">
        <w:rPr>
          <w:rFonts w:ascii="Times New Roman" w:eastAsia="Times New Roman" w:hAnsi="Times New Roman" w:cs="Times New Roman"/>
          <w:color w:val="262626"/>
          <w:kern w:val="0"/>
          <w14:ligatures w14:val="none"/>
        </w:rPr>
        <w:t xml:space="preserve"> for visualizing high-dimensional data.</w:t>
      </w:r>
      <w:r w:rsidR="00EF328E">
        <w:rPr>
          <w:rFonts w:ascii="Times New Roman" w:eastAsia="Times New Roman" w:hAnsi="Times New Roman" w:cs="Times New Roman"/>
          <w:color w:val="262626"/>
          <w:kern w:val="0"/>
          <w14:ligatures w14:val="none"/>
        </w:rPr>
        <w:t xml:space="preserve"> (</w:t>
      </w:r>
      <w:r w:rsidR="00EF328E" w:rsidRPr="00040A92">
        <w:rPr>
          <w:rFonts w:ascii="Times New Roman" w:eastAsia="Times New Roman" w:hAnsi="Times New Roman" w:cs="Times New Roman"/>
          <w:kern w:val="0"/>
          <w14:ligatures w14:val="none"/>
        </w:rPr>
        <w:t>(PCA, t-SNE, UMAP).</w:t>
      </w:r>
      <w:r w:rsidR="00EF328E">
        <w:rPr>
          <w:rFonts w:ascii="Times New Roman" w:eastAsia="Times New Roman" w:hAnsi="Times New Roman" w:cs="Times New Roman"/>
          <w:color w:val="262626"/>
          <w:kern w:val="0"/>
          <w14:ligatures w14:val="none"/>
        </w:rPr>
        <w:t xml:space="preserve"> )</w:t>
      </w:r>
    </w:p>
    <w:p w14:paraId="4B4C6E05" w14:textId="77777777" w:rsidR="00040A92" w:rsidRPr="00040A92" w:rsidRDefault="00040A92" w:rsidP="00040A92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262626"/>
          <w:kern w:val="0"/>
          <w14:ligatures w14:val="none"/>
        </w:rPr>
      </w:pPr>
      <w:r w:rsidRPr="00040A92">
        <w:rPr>
          <w:rFonts w:ascii="Times New Roman" w:eastAsia="Times New Roman" w:hAnsi="Times New Roman" w:cs="Times New Roman"/>
          <w:b/>
          <w:bCs/>
          <w:color w:val="262626"/>
          <w:kern w:val="0"/>
          <w14:ligatures w14:val="none"/>
        </w:rPr>
        <w:t>Categorical Data Visualization</w:t>
      </w:r>
      <w:r w:rsidRPr="00040A92">
        <w:rPr>
          <w:rFonts w:ascii="Times New Roman" w:eastAsia="Times New Roman" w:hAnsi="Times New Roman" w:cs="Times New Roman"/>
          <w:color w:val="262626"/>
          <w:kern w:val="0"/>
          <w14:ligatures w14:val="none"/>
        </w:rPr>
        <w:t>: Bar plots, count plots, and pie charts for categorical data analysis.</w:t>
      </w:r>
    </w:p>
    <w:p w14:paraId="4E25A323" w14:textId="77777777" w:rsidR="00040A92" w:rsidRPr="00040A92" w:rsidRDefault="00040A92" w:rsidP="00040A92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262626"/>
          <w:kern w:val="0"/>
          <w14:ligatures w14:val="none"/>
        </w:rPr>
      </w:pPr>
      <w:r w:rsidRPr="00040A92">
        <w:rPr>
          <w:rFonts w:ascii="Times New Roman" w:eastAsia="Times New Roman" w:hAnsi="Times New Roman" w:cs="Times New Roman"/>
          <w:b/>
          <w:bCs/>
          <w:color w:val="262626"/>
          <w:kern w:val="0"/>
          <w14:ligatures w14:val="none"/>
        </w:rPr>
        <w:lastRenderedPageBreak/>
        <w:t>Heatmaps</w:t>
      </w:r>
      <w:r w:rsidRPr="00040A92">
        <w:rPr>
          <w:rFonts w:ascii="Times New Roman" w:eastAsia="Times New Roman" w:hAnsi="Times New Roman" w:cs="Times New Roman"/>
          <w:color w:val="262626"/>
          <w:kern w:val="0"/>
          <w14:ligatures w14:val="none"/>
        </w:rPr>
        <w:t>: To visualize correlation matrices and data patterns.</w:t>
      </w:r>
    </w:p>
    <w:p w14:paraId="14F05015" w14:textId="77777777" w:rsidR="00040A92" w:rsidRDefault="00040A92" w:rsidP="00040A92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262626"/>
          <w:kern w:val="0"/>
          <w14:ligatures w14:val="none"/>
        </w:rPr>
      </w:pPr>
      <w:r w:rsidRPr="00040A92">
        <w:rPr>
          <w:rFonts w:ascii="Times New Roman" w:eastAsia="Times New Roman" w:hAnsi="Times New Roman" w:cs="Times New Roman"/>
          <w:b/>
          <w:bCs/>
          <w:color w:val="262626"/>
          <w:kern w:val="0"/>
          <w14:ligatures w14:val="none"/>
        </w:rPr>
        <w:t>Time-Series Visualization</w:t>
      </w:r>
      <w:r w:rsidRPr="00040A92">
        <w:rPr>
          <w:rFonts w:ascii="Times New Roman" w:eastAsia="Times New Roman" w:hAnsi="Times New Roman" w:cs="Times New Roman"/>
          <w:color w:val="262626"/>
          <w:kern w:val="0"/>
          <w14:ligatures w14:val="none"/>
        </w:rPr>
        <w:t>: Line plots, rolling means, and time series decomposition.</w:t>
      </w:r>
    </w:p>
    <w:p w14:paraId="717ECF09" w14:textId="77777777" w:rsidR="00EF328E" w:rsidRPr="00EF328E" w:rsidRDefault="00EF328E" w:rsidP="00EF328E">
      <w:pPr>
        <w:pStyle w:val="ListParagraph"/>
        <w:numPr>
          <w:ilvl w:val="0"/>
          <w:numId w:val="35"/>
        </w:numPr>
        <w:spacing w:after="0" w:line="429" w:lineRule="atLeast"/>
        <w:rPr>
          <w:rFonts w:ascii="Times New Roman" w:eastAsia="Times New Roman" w:hAnsi="Times New Roman" w:cs="Times New Roman"/>
          <w:color w:val="404040"/>
          <w:kern w:val="0"/>
          <w14:ligatures w14:val="none"/>
        </w:rPr>
      </w:pPr>
      <w:r w:rsidRPr="00EF328E">
        <w:rPr>
          <w:rFonts w:ascii="Times New Roman" w:eastAsia="Times New Roman" w:hAnsi="Times New Roman" w:cs="Times New Roman"/>
          <w:b/>
          <w:bCs/>
          <w:color w:val="404040"/>
          <w:kern w:val="0"/>
          <w14:ligatures w14:val="none"/>
        </w:rPr>
        <w:t>Histograms &amp; Density Plots (KDE):</w:t>
      </w:r>
      <w:r w:rsidRPr="00EF328E">
        <w:rPr>
          <w:rFonts w:ascii="Times New Roman" w:eastAsia="Times New Roman" w:hAnsi="Times New Roman" w:cs="Times New Roman"/>
          <w:color w:val="404040"/>
          <w:kern w:val="0"/>
          <w14:ligatures w14:val="none"/>
        </w:rPr>
        <w:t> To understand the distribution of numerical data.</w:t>
      </w:r>
    </w:p>
    <w:p w14:paraId="28D98249" w14:textId="77777777" w:rsidR="00EF328E" w:rsidRPr="00EF328E" w:rsidRDefault="00EF328E" w:rsidP="00EF328E">
      <w:pPr>
        <w:pStyle w:val="ListParagraph"/>
        <w:numPr>
          <w:ilvl w:val="0"/>
          <w:numId w:val="35"/>
        </w:numPr>
        <w:spacing w:after="0" w:line="429" w:lineRule="atLeast"/>
        <w:rPr>
          <w:rFonts w:ascii="Times New Roman" w:eastAsia="Times New Roman" w:hAnsi="Times New Roman" w:cs="Times New Roman"/>
          <w:color w:val="404040"/>
          <w:kern w:val="0"/>
          <w14:ligatures w14:val="none"/>
        </w:rPr>
      </w:pPr>
      <w:r w:rsidRPr="00EF328E">
        <w:rPr>
          <w:rFonts w:ascii="Times New Roman" w:eastAsia="Times New Roman" w:hAnsi="Times New Roman" w:cs="Times New Roman"/>
          <w:b/>
          <w:bCs/>
          <w:color w:val="404040"/>
          <w:kern w:val="0"/>
          <w14:ligatures w14:val="none"/>
        </w:rPr>
        <w:t>Bar Charts:</w:t>
      </w:r>
      <w:r w:rsidRPr="00EF328E">
        <w:rPr>
          <w:rFonts w:ascii="Times New Roman" w:eastAsia="Times New Roman" w:hAnsi="Times New Roman" w:cs="Times New Roman"/>
          <w:color w:val="404040"/>
          <w:kern w:val="0"/>
          <w14:ligatures w14:val="none"/>
        </w:rPr>
        <w:t> For the frequency of categories.</w:t>
      </w:r>
    </w:p>
    <w:p w14:paraId="3B67E14B" w14:textId="4C378AC2" w:rsidR="00EF328E" w:rsidRPr="00EF328E" w:rsidRDefault="00EF328E" w:rsidP="00EF328E">
      <w:pPr>
        <w:pStyle w:val="ListParagraph"/>
        <w:numPr>
          <w:ilvl w:val="0"/>
          <w:numId w:val="35"/>
        </w:numPr>
        <w:spacing w:after="0" w:line="429" w:lineRule="atLeast"/>
        <w:rPr>
          <w:rFonts w:ascii="Times New Roman" w:eastAsia="Times New Roman" w:hAnsi="Times New Roman" w:cs="Times New Roman"/>
          <w:color w:val="404040"/>
          <w:kern w:val="0"/>
          <w14:ligatures w14:val="none"/>
        </w:rPr>
      </w:pPr>
      <w:r w:rsidRPr="00EF328E">
        <w:rPr>
          <w:rFonts w:ascii="Times New Roman" w:eastAsia="Times New Roman" w:hAnsi="Times New Roman" w:cs="Times New Roman"/>
          <w:b/>
          <w:bCs/>
          <w:color w:val="404040"/>
          <w:kern w:val="0"/>
          <w14:ligatures w14:val="none"/>
        </w:rPr>
        <w:t>Pie Charts:</w:t>
      </w:r>
      <w:r w:rsidRPr="00EF328E">
        <w:rPr>
          <w:rFonts w:ascii="Times New Roman" w:eastAsia="Times New Roman" w:hAnsi="Times New Roman" w:cs="Times New Roman"/>
          <w:color w:val="404040"/>
          <w:kern w:val="0"/>
          <w14:ligatures w14:val="none"/>
        </w:rPr>
        <w:t> (</w:t>
      </w:r>
      <w:r>
        <w:rPr>
          <w:rFonts w:ascii="Times New Roman" w:eastAsia="Times New Roman" w:hAnsi="Times New Roman" w:cs="Times New Roman"/>
          <w:color w:val="404040"/>
          <w:kern w:val="0"/>
          <w14:ligatures w14:val="none"/>
        </w:rPr>
        <w:t>O</w:t>
      </w:r>
      <w:r w:rsidRPr="00EF328E">
        <w:rPr>
          <w:rFonts w:ascii="Times New Roman" w:eastAsia="Times New Roman" w:hAnsi="Times New Roman" w:cs="Times New Roman"/>
          <w:color w:val="404040"/>
          <w:kern w:val="0"/>
          <w14:ligatures w14:val="none"/>
        </w:rPr>
        <w:t>ften discouraged in favor of bar charts for accurate perception).</w:t>
      </w:r>
    </w:p>
    <w:p w14:paraId="1B3ACB9F" w14:textId="77777777" w:rsidR="00EF328E" w:rsidRPr="00EF328E" w:rsidRDefault="00EF328E" w:rsidP="00EF328E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28E">
        <w:rPr>
          <w:rFonts w:ascii="Times New Roman" w:eastAsia="Times New Roman" w:hAnsi="Times New Roman" w:cs="Times New Roman"/>
          <w:b/>
          <w:bCs/>
          <w:color w:val="404040"/>
          <w:kern w:val="0"/>
          <w14:ligatures w14:val="none"/>
        </w:rPr>
        <w:t>Box Plots &amp; Violin Plots:</w:t>
      </w:r>
      <w:r w:rsidRPr="00EF328E">
        <w:rPr>
          <w:rFonts w:ascii="Times New Roman" w:eastAsia="Times New Roman" w:hAnsi="Times New Roman" w:cs="Times New Roman"/>
          <w:color w:val="404040"/>
          <w:kern w:val="0"/>
          <w14:ligatures w14:val="none"/>
        </w:rPr>
        <w:t> To see the spread, central tendency, and outliers of numerical data in one graph</w:t>
      </w:r>
    </w:p>
    <w:p w14:paraId="7A396E1A" w14:textId="77777777" w:rsidR="00EF328E" w:rsidRDefault="00EF328E" w:rsidP="00EF328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A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Geographic/spatial maps</w:t>
      </w:r>
      <w:r w:rsidRPr="00040A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FDDD2F" w14:textId="77777777" w:rsidR="00EF328E" w:rsidRPr="00040A92" w:rsidRDefault="00EF328E" w:rsidP="00EF328E">
      <w:pPr>
        <w:numPr>
          <w:ilvl w:val="0"/>
          <w:numId w:val="35"/>
        </w:numPr>
        <w:spacing w:after="60" w:line="429" w:lineRule="atLeast"/>
        <w:rPr>
          <w:rFonts w:ascii="Times New Roman" w:eastAsia="Times New Roman" w:hAnsi="Times New Roman" w:cs="Times New Roman"/>
          <w:color w:val="404040"/>
          <w:kern w:val="0"/>
          <w14:ligatures w14:val="none"/>
        </w:rPr>
      </w:pPr>
      <w:r w:rsidRPr="00040A92">
        <w:rPr>
          <w:rFonts w:ascii="Times New Roman" w:eastAsia="Times New Roman" w:hAnsi="Times New Roman" w:cs="Times New Roman"/>
          <w:b/>
          <w:bCs/>
          <w:color w:val="404040"/>
          <w:kern w:val="0"/>
          <w14:ligatures w14:val="none"/>
        </w:rPr>
        <w:t>Advanced Visualizations:</w:t>
      </w:r>
    </w:p>
    <w:p w14:paraId="671B2405" w14:textId="77777777" w:rsidR="00EF328E" w:rsidRPr="00040A92" w:rsidRDefault="00EF328E" w:rsidP="0007149A">
      <w:pPr>
        <w:numPr>
          <w:ilvl w:val="1"/>
          <w:numId w:val="62"/>
        </w:numPr>
        <w:spacing w:after="0" w:line="429" w:lineRule="atLeast"/>
        <w:rPr>
          <w:rFonts w:ascii="Times New Roman" w:eastAsia="Times New Roman" w:hAnsi="Times New Roman" w:cs="Times New Roman"/>
          <w:color w:val="404040"/>
          <w:kern w:val="0"/>
          <w14:ligatures w14:val="none"/>
        </w:rPr>
      </w:pPr>
      <w:r w:rsidRPr="00040A92">
        <w:rPr>
          <w:rFonts w:ascii="Times New Roman" w:eastAsia="Times New Roman" w:hAnsi="Times New Roman" w:cs="Times New Roman"/>
          <w:b/>
          <w:bCs/>
          <w:color w:val="404040"/>
          <w:kern w:val="0"/>
          <w14:ligatures w14:val="none"/>
        </w:rPr>
        <w:t>Scatter Plots:</w:t>
      </w:r>
      <w:r w:rsidRPr="00040A92">
        <w:rPr>
          <w:rFonts w:ascii="Times New Roman" w:eastAsia="Times New Roman" w:hAnsi="Times New Roman" w:cs="Times New Roman"/>
          <w:color w:val="404040"/>
          <w:kern w:val="0"/>
          <w14:ligatures w14:val="none"/>
        </w:rPr>
        <w:t> The fundamental tool for seeing the relationship between two numerical variables.</w:t>
      </w:r>
    </w:p>
    <w:p w14:paraId="1741CCC1" w14:textId="77777777" w:rsidR="00EF328E" w:rsidRPr="00040A92" w:rsidRDefault="00EF328E" w:rsidP="0007149A">
      <w:pPr>
        <w:numPr>
          <w:ilvl w:val="1"/>
          <w:numId w:val="62"/>
        </w:numPr>
        <w:spacing w:after="0" w:line="429" w:lineRule="atLeast"/>
        <w:rPr>
          <w:rFonts w:ascii="Times New Roman" w:eastAsia="Times New Roman" w:hAnsi="Times New Roman" w:cs="Times New Roman"/>
          <w:color w:val="404040"/>
          <w:kern w:val="0"/>
          <w14:ligatures w14:val="none"/>
        </w:rPr>
      </w:pPr>
      <w:r w:rsidRPr="00040A92">
        <w:rPr>
          <w:rFonts w:ascii="Times New Roman" w:eastAsia="Times New Roman" w:hAnsi="Times New Roman" w:cs="Times New Roman"/>
          <w:b/>
          <w:bCs/>
          <w:color w:val="404040"/>
          <w:kern w:val="0"/>
          <w14:ligatures w14:val="none"/>
        </w:rPr>
        <w:t>Pair Plots:</w:t>
      </w:r>
      <w:r w:rsidRPr="00040A92">
        <w:rPr>
          <w:rFonts w:ascii="Times New Roman" w:eastAsia="Times New Roman" w:hAnsi="Times New Roman" w:cs="Times New Roman"/>
          <w:color w:val="404040"/>
          <w:kern w:val="0"/>
          <w14:ligatures w14:val="none"/>
        </w:rPr>
        <w:t> A matrix of scatter plots for all numerical variables in a dataset (incredibly powerful for small to medium-sized datasets).</w:t>
      </w:r>
    </w:p>
    <w:p w14:paraId="5258C208" w14:textId="77777777" w:rsidR="00EF328E" w:rsidRPr="00040A92" w:rsidRDefault="00EF328E" w:rsidP="0007149A">
      <w:pPr>
        <w:numPr>
          <w:ilvl w:val="1"/>
          <w:numId w:val="62"/>
        </w:numPr>
        <w:spacing w:after="0" w:line="429" w:lineRule="atLeast"/>
        <w:rPr>
          <w:rFonts w:ascii="Times New Roman" w:eastAsia="Times New Roman" w:hAnsi="Times New Roman" w:cs="Times New Roman"/>
          <w:color w:val="404040"/>
          <w:kern w:val="0"/>
          <w14:ligatures w14:val="none"/>
        </w:rPr>
      </w:pPr>
      <w:r w:rsidRPr="00040A92">
        <w:rPr>
          <w:rFonts w:ascii="Times New Roman" w:eastAsia="Times New Roman" w:hAnsi="Times New Roman" w:cs="Times New Roman"/>
          <w:b/>
          <w:bCs/>
          <w:color w:val="404040"/>
          <w:kern w:val="0"/>
          <w14:ligatures w14:val="none"/>
        </w:rPr>
        <w:t>Heatmaps:</w:t>
      </w:r>
      <w:r w:rsidRPr="00040A92">
        <w:rPr>
          <w:rFonts w:ascii="Times New Roman" w:eastAsia="Times New Roman" w:hAnsi="Times New Roman" w:cs="Times New Roman"/>
          <w:color w:val="404040"/>
          <w:kern w:val="0"/>
          <w14:ligatures w14:val="none"/>
        </w:rPr>
        <w:t> For visualizing concentrated values across two dimensions.</w:t>
      </w:r>
    </w:p>
    <w:p w14:paraId="32189668" w14:textId="77777777" w:rsidR="00EF328E" w:rsidRPr="00040A92" w:rsidRDefault="00EF328E" w:rsidP="0007149A">
      <w:pPr>
        <w:numPr>
          <w:ilvl w:val="1"/>
          <w:numId w:val="62"/>
        </w:numPr>
        <w:spacing w:after="0" w:line="429" w:lineRule="atLeast"/>
        <w:rPr>
          <w:rFonts w:ascii="Times New Roman" w:eastAsia="Times New Roman" w:hAnsi="Times New Roman" w:cs="Times New Roman"/>
          <w:color w:val="404040"/>
          <w:kern w:val="0"/>
          <w14:ligatures w14:val="none"/>
        </w:rPr>
      </w:pPr>
      <w:r w:rsidRPr="00040A92">
        <w:rPr>
          <w:rFonts w:ascii="Times New Roman" w:eastAsia="Times New Roman" w:hAnsi="Times New Roman" w:cs="Times New Roman"/>
          <w:b/>
          <w:bCs/>
          <w:color w:val="404040"/>
          <w:kern w:val="0"/>
          <w14:ligatures w14:val="none"/>
        </w:rPr>
        <w:t>Grouped Box Plots / Violin Plots:</w:t>
      </w:r>
      <w:r w:rsidRPr="00040A92">
        <w:rPr>
          <w:rFonts w:ascii="Times New Roman" w:eastAsia="Times New Roman" w:hAnsi="Times New Roman" w:cs="Times New Roman"/>
          <w:color w:val="404040"/>
          <w:kern w:val="0"/>
          <w14:ligatures w14:val="none"/>
        </w:rPr>
        <w:t> Compare the distribution of a numerical variable across different categories.</w:t>
      </w:r>
    </w:p>
    <w:p w14:paraId="744EE407" w14:textId="77777777" w:rsidR="00EF328E" w:rsidRDefault="00EF328E" w:rsidP="0007149A">
      <w:pPr>
        <w:numPr>
          <w:ilvl w:val="1"/>
          <w:numId w:val="62"/>
        </w:numPr>
        <w:spacing w:after="0" w:line="429" w:lineRule="atLeast"/>
        <w:rPr>
          <w:rFonts w:ascii="Times New Roman" w:eastAsia="Times New Roman" w:hAnsi="Times New Roman" w:cs="Times New Roman"/>
          <w:color w:val="404040"/>
          <w:kern w:val="0"/>
          <w14:ligatures w14:val="none"/>
        </w:rPr>
      </w:pPr>
      <w:r w:rsidRPr="00040A92">
        <w:rPr>
          <w:rFonts w:ascii="Times New Roman" w:eastAsia="Times New Roman" w:hAnsi="Times New Roman" w:cs="Times New Roman"/>
          <w:b/>
          <w:bCs/>
          <w:color w:val="404040"/>
          <w:kern w:val="0"/>
          <w14:ligatures w14:val="none"/>
        </w:rPr>
        <w:t>Stacked/Grouped Bar Charts:</w:t>
      </w:r>
      <w:r w:rsidRPr="00040A92">
        <w:rPr>
          <w:rFonts w:ascii="Times New Roman" w:eastAsia="Times New Roman" w:hAnsi="Times New Roman" w:cs="Times New Roman"/>
          <w:color w:val="404040"/>
          <w:kern w:val="0"/>
          <w14:ligatures w14:val="none"/>
        </w:rPr>
        <w:t> Compare categorical variables.</w:t>
      </w:r>
    </w:p>
    <w:p w14:paraId="64CD672B" w14:textId="77777777" w:rsidR="00EF328E" w:rsidRPr="0007149A" w:rsidRDefault="00EF328E" w:rsidP="0007149A">
      <w:pPr>
        <w:pStyle w:val="ListParagraph"/>
        <w:numPr>
          <w:ilvl w:val="0"/>
          <w:numId w:val="65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262626"/>
          <w:kern w:val="0"/>
          <w14:ligatures w14:val="none"/>
        </w:rPr>
      </w:pPr>
      <w:r w:rsidRPr="0007149A">
        <w:rPr>
          <w:rFonts w:ascii="Times New Roman" w:eastAsia="Times New Roman" w:hAnsi="Times New Roman" w:cs="Times New Roman"/>
          <w:b/>
          <w:bCs/>
          <w:color w:val="262626"/>
          <w:kern w:val="0"/>
          <w14:ligatures w14:val="none"/>
        </w:rPr>
        <w:t>Interactive Plots</w:t>
      </w:r>
      <w:r w:rsidRPr="0007149A">
        <w:rPr>
          <w:rFonts w:ascii="Times New Roman" w:eastAsia="Times New Roman" w:hAnsi="Times New Roman" w:cs="Times New Roman"/>
          <w:color w:val="262626"/>
          <w:kern w:val="0"/>
          <w14:ligatures w14:val="none"/>
        </w:rPr>
        <w:t>: Real-time plot updates and customizations (e.g., via Dash or Plotly integration).</w:t>
      </w:r>
    </w:p>
    <w:p w14:paraId="36FBBBEE" w14:textId="77777777" w:rsidR="00EF328E" w:rsidRPr="0007149A" w:rsidRDefault="00EF328E" w:rsidP="0007149A">
      <w:pPr>
        <w:pStyle w:val="ListParagraph"/>
        <w:numPr>
          <w:ilvl w:val="0"/>
          <w:numId w:val="65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262626"/>
          <w:kern w:val="0"/>
          <w14:ligatures w14:val="none"/>
        </w:rPr>
      </w:pPr>
      <w:r w:rsidRPr="0007149A">
        <w:rPr>
          <w:rFonts w:ascii="Times New Roman" w:eastAsia="Times New Roman" w:hAnsi="Times New Roman" w:cs="Times New Roman"/>
          <w:b/>
          <w:bCs/>
          <w:color w:val="262626"/>
          <w:kern w:val="0"/>
          <w14:ligatures w14:val="none"/>
        </w:rPr>
        <w:t>Subplot Grids</w:t>
      </w:r>
      <w:r w:rsidRPr="0007149A">
        <w:rPr>
          <w:rFonts w:ascii="Times New Roman" w:eastAsia="Times New Roman" w:hAnsi="Times New Roman" w:cs="Times New Roman"/>
          <w:color w:val="262626"/>
          <w:kern w:val="0"/>
          <w14:ligatures w14:val="none"/>
        </w:rPr>
        <w:t>: Ability to display multiple plots in a grid layout for comprehensive data review.</w:t>
      </w:r>
    </w:p>
    <w:p w14:paraId="72657518" w14:textId="77777777" w:rsidR="00EF328E" w:rsidRDefault="00EF328E" w:rsidP="0007149A">
      <w:pPr>
        <w:pStyle w:val="ListParagraph"/>
        <w:numPr>
          <w:ilvl w:val="0"/>
          <w:numId w:val="65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262626"/>
          <w:kern w:val="0"/>
          <w14:ligatures w14:val="none"/>
        </w:rPr>
      </w:pPr>
      <w:r w:rsidRPr="0007149A">
        <w:rPr>
          <w:rFonts w:ascii="Times New Roman" w:eastAsia="Times New Roman" w:hAnsi="Times New Roman" w:cs="Times New Roman"/>
          <w:b/>
          <w:bCs/>
          <w:color w:val="262626"/>
          <w:kern w:val="0"/>
          <w14:ligatures w14:val="none"/>
        </w:rPr>
        <w:t>Customizable Plot Styles</w:t>
      </w:r>
      <w:r w:rsidRPr="0007149A">
        <w:rPr>
          <w:rFonts w:ascii="Times New Roman" w:eastAsia="Times New Roman" w:hAnsi="Times New Roman" w:cs="Times New Roman"/>
          <w:color w:val="262626"/>
          <w:kern w:val="0"/>
          <w14:ligatures w14:val="none"/>
        </w:rPr>
        <w:t>: Adjust labels, legends, colors, and titles for better presentation.</w:t>
      </w:r>
    </w:p>
    <w:p w14:paraId="4CBE5F86" w14:textId="77777777" w:rsidR="0007149A" w:rsidRPr="0007149A" w:rsidRDefault="0007149A" w:rsidP="0007149A">
      <w:pPr>
        <w:pStyle w:val="ListParagraph"/>
        <w:shd w:val="clear" w:color="auto" w:fill="FFFFFF"/>
        <w:spacing w:before="120" w:after="120" w:line="240" w:lineRule="auto"/>
        <w:ind w:left="1440"/>
        <w:rPr>
          <w:rFonts w:ascii="Times New Roman" w:eastAsia="Times New Roman" w:hAnsi="Times New Roman" w:cs="Times New Roman"/>
          <w:color w:val="262626"/>
          <w:kern w:val="0"/>
          <w14:ligatures w14:val="none"/>
        </w:rPr>
      </w:pPr>
    </w:p>
    <w:p w14:paraId="623CEB5A" w14:textId="77777777" w:rsidR="00040A92" w:rsidRPr="00040A92" w:rsidRDefault="00040A92" w:rsidP="00040A92">
      <w:pPr>
        <w:shd w:val="clear" w:color="auto" w:fill="FFFFFF"/>
        <w:spacing w:before="300" w:after="240" w:line="360" w:lineRule="atLeast"/>
        <w:outlineLvl w:val="2"/>
        <w:rPr>
          <w:rFonts w:ascii="Times New Roman" w:eastAsia="Times New Roman" w:hAnsi="Times New Roman" w:cs="Times New Roman"/>
          <w:b/>
          <w:bCs/>
          <w:color w:val="262626"/>
          <w:kern w:val="0"/>
          <w14:ligatures w14:val="none"/>
        </w:rPr>
      </w:pPr>
      <w:r w:rsidRPr="00040A92">
        <w:rPr>
          <w:rFonts w:ascii="Times New Roman" w:eastAsia="Times New Roman" w:hAnsi="Times New Roman" w:cs="Times New Roman"/>
          <w:b/>
          <w:bCs/>
          <w:color w:val="262626"/>
          <w:kern w:val="0"/>
          <w14:ligatures w14:val="none"/>
        </w:rPr>
        <w:t>3. Statistical Analysis &amp; Hypothesis Testing</w:t>
      </w:r>
    </w:p>
    <w:p w14:paraId="3D03273A" w14:textId="13E90346" w:rsidR="00EF328E" w:rsidRPr="00C97EEB" w:rsidRDefault="00040A92" w:rsidP="00EF328E">
      <w:pPr>
        <w:pStyle w:val="NormalWeb"/>
        <w:numPr>
          <w:ilvl w:val="0"/>
          <w:numId w:val="34"/>
        </w:numPr>
      </w:pPr>
      <w:r w:rsidRPr="00040A92">
        <w:rPr>
          <w:b/>
          <w:bCs/>
          <w:color w:val="262626"/>
        </w:rPr>
        <w:t>Descriptive Statistics</w:t>
      </w:r>
      <w:r w:rsidRPr="00040A92">
        <w:rPr>
          <w:color w:val="262626"/>
        </w:rPr>
        <w:t>: Summary of data distributions.</w:t>
      </w:r>
      <w:r w:rsidR="00EF328E">
        <w:rPr>
          <w:color w:val="262626"/>
        </w:rPr>
        <w:t xml:space="preserve"> </w:t>
      </w:r>
      <w:r w:rsidR="00EF328E" w:rsidRPr="00C97EEB">
        <w:rPr>
          <w:rStyle w:val="citation-20"/>
          <w:rFonts w:eastAsiaTheme="majorEastAsia"/>
        </w:rPr>
        <w:t>Tools can quickly calculate key statistics for each variable in the dataset.</w:t>
      </w:r>
      <w:r w:rsidR="00EF328E" w:rsidRPr="00C97EEB">
        <w:t xml:space="preserve"> </w:t>
      </w:r>
      <w:r w:rsidR="00EF328E" w:rsidRPr="00C97EEB">
        <w:rPr>
          <w:rStyle w:val="citation-19"/>
          <w:rFonts w:eastAsiaTheme="majorEastAsia"/>
        </w:rPr>
        <w:t xml:space="preserve">This includes measures of </w:t>
      </w:r>
      <w:r w:rsidR="00EF328E" w:rsidRPr="00C97EEB">
        <w:rPr>
          <w:rStyle w:val="citation-19"/>
          <w:rFonts w:eastAsiaTheme="majorEastAsia"/>
          <w:b/>
          <w:bCs/>
        </w:rPr>
        <w:t>central tendency</w:t>
      </w:r>
      <w:r w:rsidR="00EF328E" w:rsidRPr="00C97EEB">
        <w:rPr>
          <w:rStyle w:val="citation-19"/>
          <w:rFonts w:eastAsiaTheme="majorEastAsia"/>
        </w:rPr>
        <w:t xml:space="preserve"> (mean, median, mode) and </w:t>
      </w:r>
      <w:r w:rsidR="00EF328E" w:rsidRPr="00C97EEB">
        <w:rPr>
          <w:rStyle w:val="citation-19"/>
          <w:rFonts w:eastAsiaTheme="majorEastAsia"/>
          <w:b/>
          <w:bCs/>
        </w:rPr>
        <w:t>measures of spread</w:t>
      </w:r>
      <w:r w:rsidR="00EF328E" w:rsidRPr="00C97EEB">
        <w:rPr>
          <w:rStyle w:val="citation-19"/>
          <w:rFonts w:eastAsiaTheme="majorEastAsia"/>
        </w:rPr>
        <w:t xml:space="preserve"> (standard deviation, variance, range, quartiles).</w:t>
      </w:r>
      <w:r w:rsidR="00EF328E" w:rsidRPr="00C97EEB">
        <w:t xml:space="preserve"> </w:t>
      </w:r>
      <w:r w:rsidR="00EF328E" w:rsidRPr="00C97EEB">
        <w:rPr>
          <w:rStyle w:val="citation-18"/>
          <w:rFonts w:eastAsiaTheme="majorEastAsia"/>
        </w:rPr>
        <w:t>These functions provide a quick numerical summary of the data.</w:t>
      </w:r>
    </w:p>
    <w:p w14:paraId="326AD666" w14:textId="3577E1A9" w:rsidR="00EF328E" w:rsidRDefault="00040A92" w:rsidP="00EF328E">
      <w:pPr>
        <w:pStyle w:val="ListParagraph"/>
        <w:numPr>
          <w:ilvl w:val="0"/>
          <w:numId w:val="39"/>
        </w:numPr>
        <w:shd w:val="clear" w:color="auto" w:fill="FFFFFF"/>
        <w:spacing w:before="120" w:after="120" w:line="240" w:lineRule="auto"/>
        <w:rPr>
          <w:rStyle w:val="citation-1"/>
        </w:rPr>
      </w:pPr>
      <w:r w:rsidRPr="00EF328E">
        <w:rPr>
          <w:rFonts w:ascii="Times New Roman" w:eastAsia="Times New Roman" w:hAnsi="Times New Roman" w:cs="Times New Roman"/>
          <w:b/>
          <w:bCs/>
          <w:color w:val="262626"/>
          <w:kern w:val="0"/>
          <w14:ligatures w14:val="none"/>
        </w:rPr>
        <w:t>Correlation Analysis</w:t>
      </w:r>
      <w:r w:rsidRPr="00EF328E">
        <w:rPr>
          <w:rFonts w:ascii="Times New Roman" w:eastAsia="Times New Roman" w:hAnsi="Times New Roman" w:cs="Times New Roman"/>
          <w:color w:val="262626"/>
          <w:kern w:val="0"/>
          <w14:ligatures w14:val="none"/>
        </w:rPr>
        <w:t xml:space="preserve">: </w:t>
      </w:r>
      <w:r w:rsidR="00EF328E" w:rsidRPr="00EF328E">
        <w:rPr>
          <w:rStyle w:val="citation-2"/>
          <w:rFonts w:ascii="Times New Roman" w:hAnsi="Times New Roman" w:cs="Times New Roman"/>
        </w:rPr>
        <w:t>Tools can measure the strength and direction of the relationship between variables.</w:t>
      </w:r>
      <w:r w:rsidR="00EF328E" w:rsidRPr="00EF328E">
        <w:rPr>
          <w:rFonts w:ascii="Times New Roman" w:hAnsi="Times New Roman" w:cs="Times New Roman"/>
        </w:rPr>
        <w:t xml:space="preserve"> </w:t>
      </w:r>
      <w:r w:rsidR="00EF328E" w:rsidRPr="00EF328E">
        <w:rPr>
          <w:rStyle w:val="citation-1"/>
          <w:rFonts w:ascii="Times New Roman" w:hAnsi="Times New Roman" w:cs="Times New Roman"/>
        </w:rPr>
        <w:t xml:space="preserve">This is often visualized using a </w:t>
      </w:r>
      <w:r w:rsidR="00EF328E" w:rsidRPr="00EF328E">
        <w:rPr>
          <w:rStyle w:val="citation-1"/>
          <w:rFonts w:ascii="Times New Roman" w:hAnsi="Times New Roman" w:cs="Times New Roman"/>
          <w:b/>
          <w:bCs/>
        </w:rPr>
        <w:t>correlation matrix</w:t>
      </w:r>
      <w:r w:rsidR="00EF328E" w:rsidRPr="00EF328E">
        <w:rPr>
          <w:rStyle w:val="citation-1"/>
          <w:rFonts w:ascii="Times New Roman" w:hAnsi="Times New Roman" w:cs="Times New Roman"/>
        </w:rPr>
        <w:t xml:space="preserve"> and a </w:t>
      </w:r>
      <w:r w:rsidR="00EF328E" w:rsidRPr="00EF328E">
        <w:rPr>
          <w:rStyle w:val="citation-1"/>
          <w:rFonts w:ascii="Times New Roman" w:hAnsi="Times New Roman" w:cs="Times New Roman"/>
          <w:b/>
          <w:bCs/>
        </w:rPr>
        <w:t>heatmap</w:t>
      </w:r>
      <w:r w:rsidR="00EF328E" w:rsidRPr="00EF328E">
        <w:rPr>
          <w:rStyle w:val="citation-1"/>
          <w:rFonts w:ascii="Times New Roman" w:hAnsi="Times New Roman" w:cs="Times New Roman"/>
        </w:rPr>
        <w:t>, which helps identify redundant variables or potential predictors for a target variable.</w:t>
      </w:r>
      <w:r w:rsidR="00EF328E">
        <w:rPr>
          <w:rStyle w:val="citation-1"/>
        </w:rPr>
        <w:t xml:space="preserve"> </w:t>
      </w:r>
    </w:p>
    <w:p w14:paraId="4E25EACB" w14:textId="4466AF96" w:rsidR="00040A92" w:rsidRPr="00EF328E" w:rsidRDefault="00040A92" w:rsidP="00EF328E">
      <w:pPr>
        <w:pStyle w:val="NormalWeb"/>
        <w:numPr>
          <w:ilvl w:val="0"/>
          <w:numId w:val="36"/>
        </w:numPr>
      </w:pPr>
      <w:r w:rsidRPr="00EF328E">
        <w:rPr>
          <w:color w:val="262626"/>
        </w:rPr>
        <w:t>Pearson, Spearman, or Kendall correlation coefficients.</w:t>
      </w:r>
    </w:p>
    <w:p w14:paraId="3A386F6A" w14:textId="77777777" w:rsidR="00EF328E" w:rsidRPr="00EF328E" w:rsidRDefault="00040A92" w:rsidP="00040A92">
      <w:pPr>
        <w:numPr>
          <w:ilvl w:val="0"/>
          <w:numId w:val="3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262626"/>
          <w:kern w:val="0"/>
          <w14:ligatures w14:val="none"/>
        </w:rPr>
      </w:pPr>
      <w:r w:rsidRPr="00040A92">
        <w:rPr>
          <w:rFonts w:ascii="Times New Roman" w:eastAsia="Times New Roman" w:hAnsi="Times New Roman" w:cs="Times New Roman"/>
          <w:b/>
          <w:bCs/>
          <w:color w:val="262626"/>
          <w:kern w:val="0"/>
          <w14:ligatures w14:val="none"/>
        </w:rPr>
        <w:lastRenderedPageBreak/>
        <w:t xml:space="preserve">Hypothesis </w:t>
      </w:r>
      <w:r w:rsidR="00EF328E">
        <w:rPr>
          <w:rFonts w:ascii="Times New Roman" w:eastAsia="Times New Roman" w:hAnsi="Times New Roman" w:cs="Times New Roman"/>
          <w:b/>
          <w:bCs/>
          <w:color w:val="262626"/>
          <w:kern w:val="0"/>
          <w14:ligatures w14:val="none"/>
        </w:rPr>
        <w:t xml:space="preserve">Generation &amp; </w:t>
      </w:r>
      <w:r w:rsidRPr="00040A92">
        <w:rPr>
          <w:rFonts w:ascii="Times New Roman" w:eastAsia="Times New Roman" w:hAnsi="Times New Roman" w:cs="Times New Roman"/>
          <w:b/>
          <w:bCs/>
          <w:color w:val="262626"/>
          <w:kern w:val="0"/>
          <w14:ligatures w14:val="none"/>
        </w:rPr>
        <w:t>Testing</w:t>
      </w:r>
      <w:r w:rsidRPr="00040A92">
        <w:rPr>
          <w:rFonts w:ascii="Times New Roman" w:eastAsia="Times New Roman" w:hAnsi="Times New Roman" w:cs="Times New Roman"/>
          <w:color w:val="262626"/>
          <w:kern w:val="0"/>
          <w14:ligatures w14:val="none"/>
        </w:rPr>
        <w:t xml:space="preserve">: </w:t>
      </w:r>
      <w:r w:rsidR="00EF328E" w:rsidRPr="00C97EEB">
        <w:rPr>
          <w:rStyle w:val="citation-0"/>
          <w:rFonts w:ascii="Times New Roman" w:hAnsi="Times New Roman" w:cs="Times New Roman"/>
        </w:rPr>
        <w:t xml:space="preserve">While EDA doesn't formally test hypotheses, its outputs help analysts and data scientists </w:t>
      </w:r>
      <w:r w:rsidR="00EF328E" w:rsidRPr="00C97EEB">
        <w:rPr>
          <w:rStyle w:val="citation-0"/>
          <w:rFonts w:ascii="Times New Roman" w:hAnsi="Times New Roman" w:cs="Times New Roman"/>
          <w:b/>
          <w:bCs/>
        </w:rPr>
        <w:t>generate and refine hypotheses</w:t>
      </w:r>
      <w:r w:rsidR="00EF328E" w:rsidRPr="00C97EEB">
        <w:rPr>
          <w:rStyle w:val="citation-0"/>
          <w:rFonts w:ascii="Times New Roman" w:hAnsi="Times New Roman" w:cs="Times New Roman"/>
        </w:rPr>
        <w:t xml:space="preserve"> about the data.</w:t>
      </w:r>
      <w:r w:rsidR="00EF328E" w:rsidRPr="00C97EEB">
        <w:rPr>
          <w:rFonts w:ascii="Times New Roman" w:hAnsi="Times New Roman" w:cs="Times New Roman"/>
        </w:rPr>
        <w:t xml:space="preserve"> For example, a scatter plot might reveal a strong positive correlation, leading to a hypothesis that one variable influences the other, which can then be formally tested with statistical methods.</w:t>
      </w:r>
    </w:p>
    <w:p w14:paraId="1FAD4736" w14:textId="5BFDFF4F" w:rsidR="00040A92" w:rsidRPr="00EF328E" w:rsidRDefault="00040A92" w:rsidP="00EF328E">
      <w:pPr>
        <w:pStyle w:val="ListParagraph"/>
        <w:numPr>
          <w:ilvl w:val="0"/>
          <w:numId w:val="37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262626"/>
          <w:kern w:val="0"/>
          <w14:ligatures w14:val="none"/>
        </w:rPr>
      </w:pPr>
      <w:r w:rsidRPr="00EF328E">
        <w:rPr>
          <w:rFonts w:ascii="Times New Roman" w:eastAsia="Times New Roman" w:hAnsi="Times New Roman" w:cs="Times New Roman"/>
          <w:color w:val="262626"/>
          <w:kern w:val="0"/>
          <w14:ligatures w14:val="none"/>
        </w:rPr>
        <w:t>T-tests, chi-square tests, ANOVA, and other statistical tests.</w:t>
      </w:r>
    </w:p>
    <w:p w14:paraId="5591B7CF" w14:textId="77777777" w:rsidR="00040A92" w:rsidRDefault="00040A92" w:rsidP="00040A92">
      <w:pPr>
        <w:numPr>
          <w:ilvl w:val="0"/>
          <w:numId w:val="3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262626"/>
          <w:kern w:val="0"/>
          <w14:ligatures w14:val="none"/>
        </w:rPr>
      </w:pPr>
      <w:r w:rsidRPr="00040A92">
        <w:rPr>
          <w:rFonts w:ascii="Times New Roman" w:eastAsia="Times New Roman" w:hAnsi="Times New Roman" w:cs="Times New Roman"/>
          <w:b/>
          <w:bCs/>
          <w:color w:val="262626"/>
          <w:kern w:val="0"/>
          <w14:ligatures w14:val="none"/>
        </w:rPr>
        <w:t>Distribution Fitting</w:t>
      </w:r>
      <w:r w:rsidRPr="00040A92">
        <w:rPr>
          <w:rFonts w:ascii="Times New Roman" w:eastAsia="Times New Roman" w:hAnsi="Times New Roman" w:cs="Times New Roman"/>
          <w:color w:val="262626"/>
          <w:kern w:val="0"/>
          <w14:ligatures w14:val="none"/>
        </w:rPr>
        <w:t>: Fitting data to different statistical distributions and comparing with empirical data.</w:t>
      </w:r>
    </w:p>
    <w:p w14:paraId="2A74E658" w14:textId="77777777" w:rsidR="00EF328E" w:rsidRDefault="00EF328E" w:rsidP="00EF328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Another View: </w:t>
      </w:r>
    </w:p>
    <w:p w14:paraId="5BD9B0D6" w14:textId="606554D9" w:rsidR="00EF328E" w:rsidRPr="00040A92" w:rsidRDefault="00EF328E" w:rsidP="00EF328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040A92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Univariate Analysis</w:t>
      </w:r>
    </w:p>
    <w:p w14:paraId="4961E2A0" w14:textId="77777777" w:rsidR="00EF328E" w:rsidRPr="00040A92" w:rsidRDefault="00EF328E" w:rsidP="00EF328E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A92">
        <w:rPr>
          <w:rFonts w:ascii="Times New Roman" w:eastAsia="Times New Roman" w:hAnsi="Times New Roman" w:cs="Times New Roman"/>
          <w:kern w:val="0"/>
          <w14:ligatures w14:val="none"/>
        </w:rPr>
        <w:t>Distribution plots (histograms, density plots).</w:t>
      </w:r>
    </w:p>
    <w:p w14:paraId="4B3FE8A5" w14:textId="77777777" w:rsidR="00EF328E" w:rsidRPr="00040A92" w:rsidRDefault="00EF328E" w:rsidP="00EF328E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A92">
        <w:rPr>
          <w:rFonts w:ascii="Times New Roman" w:eastAsia="Times New Roman" w:hAnsi="Times New Roman" w:cs="Times New Roman"/>
          <w:kern w:val="0"/>
          <w14:ligatures w14:val="none"/>
        </w:rPr>
        <w:t>Summary statistics (mean, median, mode, skewness, kurtosis).</w:t>
      </w:r>
    </w:p>
    <w:p w14:paraId="6DCCD795" w14:textId="77777777" w:rsidR="00EF328E" w:rsidRPr="00040A92" w:rsidRDefault="00EF328E" w:rsidP="00EF328E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A92">
        <w:rPr>
          <w:rFonts w:ascii="Times New Roman" w:eastAsia="Times New Roman" w:hAnsi="Times New Roman" w:cs="Times New Roman"/>
          <w:kern w:val="0"/>
          <w14:ligatures w14:val="none"/>
        </w:rPr>
        <w:t>Frequency counts for categorical variables.</w:t>
      </w:r>
    </w:p>
    <w:p w14:paraId="787836AB" w14:textId="77777777" w:rsidR="00EF328E" w:rsidRDefault="00EF328E" w:rsidP="00EF328E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A92">
        <w:rPr>
          <w:rFonts w:ascii="Times New Roman" w:eastAsia="Times New Roman" w:hAnsi="Times New Roman" w:cs="Times New Roman"/>
          <w:kern w:val="0"/>
          <w14:ligatures w14:val="none"/>
        </w:rPr>
        <w:t>Boxplots/violin plots.</w:t>
      </w:r>
    </w:p>
    <w:p w14:paraId="540DFAE4" w14:textId="2552E717" w:rsidR="00EF328E" w:rsidRPr="00040A92" w:rsidRDefault="00EF328E" w:rsidP="00EF32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A92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Bivariate &amp; Multivariate Analysis</w:t>
      </w:r>
    </w:p>
    <w:p w14:paraId="375EEC19" w14:textId="77777777" w:rsidR="00EF328E" w:rsidRPr="00040A92" w:rsidRDefault="00EF328E" w:rsidP="00EF328E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A92">
        <w:rPr>
          <w:rFonts w:ascii="Times New Roman" w:eastAsia="Times New Roman" w:hAnsi="Times New Roman" w:cs="Times New Roman"/>
          <w:kern w:val="0"/>
          <w14:ligatures w14:val="none"/>
        </w:rPr>
        <w:t>Correlation heatmaps (Pearson, Spearman, Kendall).</w:t>
      </w:r>
    </w:p>
    <w:p w14:paraId="4F944ACE" w14:textId="77777777" w:rsidR="00EF328E" w:rsidRPr="00040A92" w:rsidRDefault="00EF328E" w:rsidP="00EF328E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A92">
        <w:rPr>
          <w:rFonts w:ascii="Times New Roman" w:eastAsia="Times New Roman" w:hAnsi="Times New Roman" w:cs="Times New Roman"/>
          <w:kern w:val="0"/>
          <w14:ligatures w14:val="none"/>
        </w:rPr>
        <w:t>Scatter plots, pair plots.</w:t>
      </w:r>
    </w:p>
    <w:p w14:paraId="0706A4DE" w14:textId="77777777" w:rsidR="00EF328E" w:rsidRPr="00040A92" w:rsidRDefault="00EF328E" w:rsidP="00EF328E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A92">
        <w:rPr>
          <w:rFonts w:ascii="Times New Roman" w:eastAsia="Times New Roman" w:hAnsi="Times New Roman" w:cs="Times New Roman"/>
          <w:kern w:val="0"/>
          <w14:ligatures w14:val="none"/>
        </w:rPr>
        <w:t>Group-wise aggregations (pivot tables, cross-tabs).</w:t>
      </w:r>
    </w:p>
    <w:p w14:paraId="24EF9EEF" w14:textId="77777777" w:rsidR="00EF328E" w:rsidRPr="00040A92" w:rsidRDefault="00EF328E" w:rsidP="00EF328E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A92">
        <w:rPr>
          <w:rFonts w:ascii="Times New Roman" w:eastAsia="Times New Roman" w:hAnsi="Times New Roman" w:cs="Times New Roman"/>
          <w:kern w:val="0"/>
          <w14:ligatures w14:val="none"/>
        </w:rPr>
        <w:t>Chi-square test for independence.</w:t>
      </w:r>
    </w:p>
    <w:p w14:paraId="17B0F8D7" w14:textId="77777777" w:rsidR="00EF328E" w:rsidRPr="00040A92" w:rsidRDefault="00EF328E" w:rsidP="00EF328E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A92">
        <w:rPr>
          <w:rFonts w:ascii="Times New Roman" w:eastAsia="Times New Roman" w:hAnsi="Times New Roman" w:cs="Times New Roman"/>
          <w:kern w:val="0"/>
          <w14:ligatures w14:val="none"/>
        </w:rPr>
        <w:t>ANOVA, t-tests for group comparisons.</w:t>
      </w:r>
    </w:p>
    <w:p w14:paraId="7B47048D" w14:textId="77777777" w:rsidR="00EF328E" w:rsidRPr="00040A92" w:rsidRDefault="00EF328E" w:rsidP="00EF328E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A92">
        <w:rPr>
          <w:rFonts w:ascii="Times New Roman" w:eastAsia="Times New Roman" w:hAnsi="Times New Roman" w:cs="Times New Roman"/>
          <w:kern w:val="0"/>
          <w14:ligatures w14:val="none"/>
        </w:rPr>
        <w:t>Regression line fitting for relationships.</w:t>
      </w:r>
    </w:p>
    <w:p w14:paraId="70ECE837" w14:textId="124B67A8" w:rsidR="00EF328E" w:rsidRDefault="00EF328E" w:rsidP="00EF328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04040"/>
          <w:kern w:val="0"/>
          <w14:ligatures w14:val="none"/>
        </w:rPr>
      </w:pPr>
      <w:r w:rsidRPr="00040A92">
        <w:rPr>
          <w:rFonts w:ascii="Times New Roman" w:eastAsia="Times New Roman" w:hAnsi="Times New Roman" w:cs="Times New Roman"/>
          <w:b/>
          <w:bCs/>
          <w:color w:val="404040"/>
          <w:kern w:val="0"/>
          <w14:ligatures w14:val="none"/>
        </w:rPr>
        <w:t>Cross-Tabulations:</w:t>
      </w:r>
      <w:r w:rsidRPr="00040A92">
        <w:rPr>
          <w:rFonts w:ascii="Times New Roman" w:eastAsia="Times New Roman" w:hAnsi="Times New Roman" w:cs="Times New Roman"/>
          <w:color w:val="404040"/>
          <w:kern w:val="0"/>
          <w14:ligatures w14:val="none"/>
        </w:rPr>
        <w:t> (Contingency Tables) for two or more categorical variables.</w:t>
      </w:r>
    </w:p>
    <w:p w14:paraId="25473255" w14:textId="77777777" w:rsidR="002E5EE1" w:rsidRDefault="002E5EE1" w:rsidP="00EF328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04040"/>
          <w:kern w:val="0"/>
          <w14:ligatures w14:val="none"/>
        </w:rPr>
      </w:pPr>
    </w:p>
    <w:p w14:paraId="52456E31" w14:textId="77777777" w:rsidR="00040A92" w:rsidRPr="00040A92" w:rsidRDefault="00040A92" w:rsidP="00040A92">
      <w:pPr>
        <w:shd w:val="clear" w:color="auto" w:fill="FFFFFF"/>
        <w:spacing w:before="300" w:after="240" w:line="360" w:lineRule="atLeast"/>
        <w:outlineLvl w:val="2"/>
        <w:rPr>
          <w:rFonts w:ascii="Times New Roman" w:eastAsia="Times New Roman" w:hAnsi="Times New Roman" w:cs="Times New Roman"/>
          <w:b/>
          <w:bCs/>
          <w:color w:val="262626"/>
          <w:kern w:val="0"/>
          <w14:ligatures w14:val="none"/>
        </w:rPr>
      </w:pPr>
      <w:r w:rsidRPr="00040A92">
        <w:rPr>
          <w:rFonts w:ascii="Times New Roman" w:eastAsia="Times New Roman" w:hAnsi="Times New Roman" w:cs="Times New Roman"/>
          <w:b/>
          <w:bCs/>
          <w:color w:val="262626"/>
          <w:kern w:val="0"/>
          <w14:ligatures w14:val="none"/>
        </w:rPr>
        <w:t>4. Feature Engineering &amp; Selection</w:t>
      </w:r>
    </w:p>
    <w:p w14:paraId="4CA14084" w14:textId="77777777" w:rsidR="00040A92" w:rsidRPr="00040A92" w:rsidRDefault="00040A92" w:rsidP="00040A92">
      <w:pPr>
        <w:numPr>
          <w:ilvl w:val="0"/>
          <w:numId w:val="4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262626"/>
          <w:kern w:val="0"/>
          <w14:ligatures w14:val="none"/>
        </w:rPr>
      </w:pPr>
      <w:r w:rsidRPr="00040A92">
        <w:rPr>
          <w:rFonts w:ascii="Times New Roman" w:eastAsia="Times New Roman" w:hAnsi="Times New Roman" w:cs="Times New Roman"/>
          <w:b/>
          <w:bCs/>
          <w:color w:val="262626"/>
          <w:kern w:val="0"/>
          <w14:ligatures w14:val="none"/>
        </w:rPr>
        <w:t>Feature Creation</w:t>
      </w:r>
      <w:r w:rsidRPr="00040A92">
        <w:rPr>
          <w:rFonts w:ascii="Times New Roman" w:eastAsia="Times New Roman" w:hAnsi="Times New Roman" w:cs="Times New Roman"/>
          <w:color w:val="262626"/>
          <w:kern w:val="0"/>
          <w14:ligatures w14:val="none"/>
        </w:rPr>
        <w:t>: Tools for feature extraction, aggregation, and transformation.</w:t>
      </w:r>
    </w:p>
    <w:p w14:paraId="6134E550" w14:textId="77777777" w:rsidR="00040A92" w:rsidRPr="00040A92" w:rsidRDefault="00040A92" w:rsidP="00040A92">
      <w:pPr>
        <w:numPr>
          <w:ilvl w:val="0"/>
          <w:numId w:val="4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262626"/>
          <w:kern w:val="0"/>
          <w14:ligatures w14:val="none"/>
        </w:rPr>
      </w:pPr>
      <w:r w:rsidRPr="00040A92">
        <w:rPr>
          <w:rFonts w:ascii="Times New Roman" w:eastAsia="Times New Roman" w:hAnsi="Times New Roman" w:cs="Times New Roman"/>
          <w:b/>
          <w:bCs/>
          <w:color w:val="262626"/>
          <w:kern w:val="0"/>
          <w14:ligatures w14:val="none"/>
        </w:rPr>
        <w:t>Feature Importance</w:t>
      </w:r>
      <w:r w:rsidRPr="00040A92">
        <w:rPr>
          <w:rFonts w:ascii="Times New Roman" w:eastAsia="Times New Roman" w:hAnsi="Times New Roman" w:cs="Times New Roman"/>
          <w:color w:val="262626"/>
          <w:kern w:val="0"/>
          <w14:ligatures w14:val="none"/>
        </w:rPr>
        <w:t>: Identifying important features using statistical tests, tree-based models, etc.</w:t>
      </w:r>
    </w:p>
    <w:p w14:paraId="454E1457" w14:textId="77777777" w:rsidR="00040A92" w:rsidRPr="00040A92" w:rsidRDefault="00040A92" w:rsidP="00040A92">
      <w:pPr>
        <w:numPr>
          <w:ilvl w:val="0"/>
          <w:numId w:val="4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262626"/>
          <w:kern w:val="0"/>
          <w14:ligatures w14:val="none"/>
        </w:rPr>
      </w:pPr>
      <w:r w:rsidRPr="00040A92">
        <w:rPr>
          <w:rFonts w:ascii="Times New Roman" w:eastAsia="Times New Roman" w:hAnsi="Times New Roman" w:cs="Times New Roman"/>
          <w:b/>
          <w:bCs/>
          <w:color w:val="262626"/>
          <w:kern w:val="0"/>
          <w14:ligatures w14:val="none"/>
        </w:rPr>
        <w:t>Dimensionality Reduction</w:t>
      </w:r>
      <w:r w:rsidRPr="00040A92">
        <w:rPr>
          <w:rFonts w:ascii="Times New Roman" w:eastAsia="Times New Roman" w:hAnsi="Times New Roman" w:cs="Times New Roman"/>
          <w:color w:val="262626"/>
          <w:kern w:val="0"/>
          <w14:ligatures w14:val="none"/>
        </w:rPr>
        <w:t>: PCA, LDA (Linear Discriminant Analysis), and other techniques to reduce the number of features.</w:t>
      </w:r>
    </w:p>
    <w:p w14:paraId="5F6F251F" w14:textId="7EB31436" w:rsidR="00040A92" w:rsidRDefault="00040A92" w:rsidP="00040A92">
      <w:pPr>
        <w:numPr>
          <w:ilvl w:val="0"/>
          <w:numId w:val="4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262626"/>
          <w:kern w:val="0"/>
          <w14:ligatures w14:val="none"/>
        </w:rPr>
      </w:pPr>
      <w:r w:rsidRPr="00040A92">
        <w:rPr>
          <w:rFonts w:ascii="Times New Roman" w:eastAsia="Times New Roman" w:hAnsi="Times New Roman" w:cs="Times New Roman"/>
          <w:b/>
          <w:bCs/>
          <w:color w:val="262626"/>
          <w:kern w:val="0"/>
          <w14:ligatures w14:val="none"/>
        </w:rPr>
        <w:t>Feature Scaling</w:t>
      </w:r>
      <w:r w:rsidRPr="00040A92">
        <w:rPr>
          <w:rFonts w:ascii="Times New Roman" w:eastAsia="Times New Roman" w:hAnsi="Times New Roman" w:cs="Times New Roman"/>
          <w:color w:val="262626"/>
          <w:kern w:val="0"/>
          <w14:ligatures w14:val="none"/>
        </w:rPr>
        <w:t xml:space="preserve">: Min-Max scaling, Z-score </w:t>
      </w:r>
      <w:r w:rsidR="002E5EE1">
        <w:rPr>
          <w:rFonts w:ascii="Times New Roman" w:eastAsia="Times New Roman" w:hAnsi="Times New Roman" w:cs="Times New Roman"/>
          <w:color w:val="262626"/>
          <w:kern w:val="0"/>
          <w14:ligatures w14:val="none"/>
        </w:rPr>
        <w:t>N</w:t>
      </w:r>
      <w:r w:rsidRPr="00040A92">
        <w:rPr>
          <w:rFonts w:ascii="Times New Roman" w:eastAsia="Times New Roman" w:hAnsi="Times New Roman" w:cs="Times New Roman"/>
          <w:color w:val="262626"/>
          <w:kern w:val="0"/>
          <w14:ligatures w14:val="none"/>
        </w:rPr>
        <w:t>ormalization, etc.</w:t>
      </w:r>
    </w:p>
    <w:p w14:paraId="6C90356A" w14:textId="77777777" w:rsidR="002E5EE1" w:rsidRPr="00931A59" w:rsidRDefault="002E5EE1" w:rsidP="002E5EE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5E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Variable transformations </w:t>
      </w:r>
      <w:r w:rsidRPr="00931A59">
        <w:rPr>
          <w:rFonts w:ascii="Times New Roman" w:eastAsia="Times New Roman" w:hAnsi="Times New Roman" w:cs="Times New Roman"/>
          <w:kern w:val="0"/>
          <w14:ligatures w14:val="none"/>
        </w:rPr>
        <w:t>(binning, scaling, polynomial features).</w:t>
      </w:r>
    </w:p>
    <w:p w14:paraId="735E195E" w14:textId="77777777" w:rsidR="002E5EE1" w:rsidRPr="00040A92" w:rsidRDefault="002E5EE1" w:rsidP="002E5EE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5E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Derived features</w:t>
      </w:r>
      <w:r w:rsidRPr="00040A92">
        <w:rPr>
          <w:rFonts w:ascii="Times New Roman" w:eastAsia="Times New Roman" w:hAnsi="Times New Roman" w:cs="Times New Roman"/>
          <w:kern w:val="0"/>
          <w14:ligatures w14:val="none"/>
        </w:rPr>
        <w:t xml:space="preserve"> (ratios, differences).</w:t>
      </w:r>
    </w:p>
    <w:p w14:paraId="7C0020B5" w14:textId="77777777" w:rsidR="002E5EE1" w:rsidRDefault="002E5EE1" w:rsidP="00EB5914">
      <w:pPr>
        <w:numPr>
          <w:ilvl w:val="0"/>
          <w:numId w:val="44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E5E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 feature extraction (TF-IDF, embeddings, word counts).</w:t>
      </w:r>
    </w:p>
    <w:p w14:paraId="7C34673E" w14:textId="359775D4" w:rsidR="00EB5914" w:rsidRPr="002E5EE1" w:rsidRDefault="00EB5914" w:rsidP="00EB5914">
      <w:pPr>
        <w:numPr>
          <w:ilvl w:val="0"/>
          <w:numId w:val="44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categorial values, the selection of the corresponding dictionaries</w:t>
      </w:r>
    </w:p>
    <w:p w14:paraId="66191D91" w14:textId="77777777" w:rsidR="002E5EE1" w:rsidRDefault="002E5EE1" w:rsidP="002E5EE1">
      <w:pPr>
        <w:shd w:val="clear" w:color="auto" w:fill="FFFFFF"/>
        <w:spacing w:before="120" w:after="120" w:line="240" w:lineRule="auto"/>
        <w:ind w:left="720"/>
        <w:rPr>
          <w:rFonts w:ascii="Times New Roman" w:eastAsia="Times New Roman" w:hAnsi="Times New Roman" w:cs="Times New Roman"/>
          <w:b/>
          <w:bCs/>
          <w:color w:val="262626"/>
          <w:kern w:val="0"/>
          <w14:ligatures w14:val="none"/>
        </w:rPr>
      </w:pPr>
    </w:p>
    <w:p w14:paraId="075C8CAB" w14:textId="77777777" w:rsidR="00EB5914" w:rsidRDefault="00EB5914" w:rsidP="002E5EE1">
      <w:pPr>
        <w:shd w:val="clear" w:color="auto" w:fill="FFFFFF"/>
        <w:spacing w:before="120" w:after="120" w:line="240" w:lineRule="auto"/>
        <w:ind w:left="720"/>
        <w:rPr>
          <w:rFonts w:ascii="Times New Roman" w:eastAsia="Times New Roman" w:hAnsi="Times New Roman" w:cs="Times New Roman"/>
          <w:b/>
          <w:bCs/>
          <w:color w:val="262626"/>
          <w:kern w:val="0"/>
          <w14:ligatures w14:val="none"/>
        </w:rPr>
      </w:pPr>
    </w:p>
    <w:p w14:paraId="38874552" w14:textId="77777777" w:rsidR="00EB5914" w:rsidRPr="002E5EE1" w:rsidRDefault="00EB5914" w:rsidP="002E5EE1">
      <w:pPr>
        <w:shd w:val="clear" w:color="auto" w:fill="FFFFFF"/>
        <w:spacing w:before="120" w:after="120" w:line="240" w:lineRule="auto"/>
        <w:ind w:left="720"/>
        <w:rPr>
          <w:rFonts w:ascii="Times New Roman" w:eastAsia="Times New Roman" w:hAnsi="Times New Roman" w:cs="Times New Roman"/>
          <w:b/>
          <w:bCs/>
          <w:color w:val="262626"/>
          <w:kern w:val="0"/>
          <w14:ligatures w14:val="none"/>
        </w:rPr>
      </w:pPr>
    </w:p>
    <w:p w14:paraId="464401FE" w14:textId="69ABFC2D" w:rsidR="002E5EE1" w:rsidRPr="00040A92" w:rsidRDefault="002E5EE1" w:rsidP="002E5E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5</w:t>
      </w:r>
      <w:r w:rsidRPr="00040A92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. Statistical Modeling (Descriptive &amp; Inferential)</w:t>
      </w:r>
    </w:p>
    <w:p w14:paraId="3A0D405F" w14:textId="77777777" w:rsidR="002E5EE1" w:rsidRPr="00931A59" w:rsidRDefault="002E5EE1" w:rsidP="002E5EE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A59">
        <w:rPr>
          <w:rFonts w:ascii="Times New Roman" w:eastAsia="Times New Roman" w:hAnsi="Times New Roman" w:cs="Times New Roman"/>
          <w:kern w:val="0"/>
          <w14:ligatures w14:val="none"/>
        </w:rPr>
        <w:t>Hypothesis testing (Z-test, t-test, chi-square, ANOVA).</w:t>
      </w:r>
    </w:p>
    <w:p w14:paraId="296B40D9" w14:textId="77777777" w:rsidR="002E5EE1" w:rsidRPr="00931A59" w:rsidRDefault="002E5EE1" w:rsidP="002E5EE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A59">
        <w:rPr>
          <w:rFonts w:ascii="Times New Roman" w:eastAsia="Times New Roman" w:hAnsi="Times New Roman" w:cs="Times New Roman"/>
          <w:kern w:val="0"/>
          <w14:ligatures w14:val="none"/>
        </w:rPr>
        <w:t>Normality tests (Shapiro-Wilk, Kolmogorov-Smirnov).</w:t>
      </w:r>
    </w:p>
    <w:p w14:paraId="12A3917D" w14:textId="77777777" w:rsidR="002E5EE1" w:rsidRPr="00931A59" w:rsidRDefault="002E5EE1" w:rsidP="002E5EE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A59">
        <w:rPr>
          <w:rFonts w:ascii="Times New Roman" w:eastAsia="Times New Roman" w:hAnsi="Times New Roman" w:cs="Times New Roman"/>
          <w:kern w:val="0"/>
          <w14:ligatures w14:val="none"/>
        </w:rPr>
        <w:t>Confidence intervals.</w:t>
      </w:r>
    </w:p>
    <w:p w14:paraId="281114EB" w14:textId="77777777" w:rsidR="002E5EE1" w:rsidRPr="00931A59" w:rsidRDefault="002E5EE1" w:rsidP="002E5EE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A59">
        <w:rPr>
          <w:rFonts w:ascii="Times New Roman" w:eastAsia="Times New Roman" w:hAnsi="Times New Roman" w:cs="Times New Roman"/>
          <w:kern w:val="0"/>
          <w14:ligatures w14:val="none"/>
        </w:rPr>
        <w:t>Bootstrap resampling.</w:t>
      </w:r>
    </w:p>
    <w:p w14:paraId="325C512A" w14:textId="77777777" w:rsidR="002E5EE1" w:rsidRPr="00931A59" w:rsidRDefault="002E5EE1" w:rsidP="002E5EE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A59">
        <w:rPr>
          <w:rFonts w:ascii="Times New Roman" w:eastAsia="Times New Roman" w:hAnsi="Times New Roman" w:cs="Times New Roman"/>
          <w:kern w:val="0"/>
          <w14:ligatures w14:val="none"/>
        </w:rPr>
        <w:t>Basic predictive modeling (linear regression, logistic regression).</w:t>
      </w:r>
    </w:p>
    <w:p w14:paraId="7C338082" w14:textId="77777777" w:rsidR="002E5EE1" w:rsidRDefault="002E5EE1" w:rsidP="002E5EE1">
      <w:pPr>
        <w:shd w:val="clear" w:color="auto" w:fill="FFFFFF"/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262626"/>
          <w:kern w:val="0"/>
          <w14:ligatures w14:val="none"/>
        </w:rPr>
      </w:pPr>
    </w:p>
    <w:p w14:paraId="00D8B571" w14:textId="0837AACB" w:rsidR="00040A92" w:rsidRPr="002E5EE1" w:rsidRDefault="0007149A" w:rsidP="002E5EE1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262626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262626"/>
          <w:kern w:val="0"/>
          <w14:ligatures w14:val="none"/>
        </w:rPr>
        <w:t>6</w:t>
      </w:r>
      <w:r w:rsidR="002E5EE1">
        <w:rPr>
          <w:rFonts w:ascii="Times New Roman" w:eastAsia="Times New Roman" w:hAnsi="Times New Roman" w:cs="Times New Roman"/>
          <w:color w:val="262626"/>
          <w:kern w:val="0"/>
          <w14:ligatures w14:val="none"/>
        </w:rPr>
        <w:t xml:space="preserve">. </w:t>
      </w:r>
      <w:r w:rsidR="00040A92" w:rsidRPr="002E5EE1">
        <w:rPr>
          <w:rFonts w:ascii="Times New Roman" w:eastAsia="Times New Roman" w:hAnsi="Times New Roman" w:cs="Times New Roman"/>
          <w:b/>
          <w:bCs/>
          <w:color w:val="262626"/>
          <w:kern w:val="0"/>
          <w14:ligatures w14:val="none"/>
        </w:rPr>
        <w:t>Popular EDA Tools with Maximum Functionalities</w:t>
      </w:r>
    </w:p>
    <w:p w14:paraId="14B5657A" w14:textId="77777777" w:rsidR="00040A92" w:rsidRPr="00040A92" w:rsidRDefault="00040A92" w:rsidP="00040A92">
      <w:pPr>
        <w:numPr>
          <w:ilvl w:val="0"/>
          <w:numId w:val="12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262626"/>
          <w:kern w:val="0"/>
          <w14:ligatures w14:val="none"/>
        </w:rPr>
      </w:pPr>
      <w:r w:rsidRPr="00040A92">
        <w:rPr>
          <w:rFonts w:ascii="Times New Roman" w:eastAsia="Times New Roman" w:hAnsi="Times New Roman" w:cs="Times New Roman"/>
          <w:b/>
          <w:bCs/>
          <w:color w:val="262626"/>
          <w:kern w:val="0"/>
          <w14:ligatures w14:val="none"/>
        </w:rPr>
        <w:t>Pandas Profiling</w:t>
      </w:r>
      <w:r w:rsidRPr="00040A92">
        <w:rPr>
          <w:rFonts w:ascii="Times New Roman" w:eastAsia="Times New Roman" w:hAnsi="Times New Roman" w:cs="Times New Roman"/>
          <w:color w:val="262626"/>
          <w:kern w:val="0"/>
          <w14:ligatures w14:val="none"/>
        </w:rPr>
        <w:t>: An excellent tool for automatic data analysis, offering a detailed report with visualizations and statistics.</w:t>
      </w:r>
    </w:p>
    <w:p w14:paraId="0E02C05B" w14:textId="77777777" w:rsidR="00040A92" w:rsidRPr="00040A92" w:rsidRDefault="00040A92" w:rsidP="00040A92">
      <w:pPr>
        <w:numPr>
          <w:ilvl w:val="0"/>
          <w:numId w:val="12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262626"/>
          <w:kern w:val="0"/>
          <w14:ligatures w14:val="none"/>
        </w:rPr>
      </w:pPr>
      <w:r w:rsidRPr="00040A92">
        <w:rPr>
          <w:rFonts w:ascii="Times New Roman" w:eastAsia="Times New Roman" w:hAnsi="Times New Roman" w:cs="Times New Roman"/>
          <w:b/>
          <w:bCs/>
          <w:color w:val="262626"/>
          <w:kern w:val="0"/>
          <w14:ligatures w14:val="none"/>
        </w:rPr>
        <w:t>Sweetviz</w:t>
      </w:r>
      <w:r w:rsidRPr="00040A92">
        <w:rPr>
          <w:rFonts w:ascii="Times New Roman" w:eastAsia="Times New Roman" w:hAnsi="Times New Roman" w:cs="Times New Roman"/>
          <w:color w:val="262626"/>
          <w:kern w:val="0"/>
          <w14:ligatures w14:val="none"/>
        </w:rPr>
        <w:t>: Creates beautiful visualizations to help with quick data exploration.</w:t>
      </w:r>
    </w:p>
    <w:p w14:paraId="1A9A2988" w14:textId="77777777" w:rsidR="00040A92" w:rsidRPr="00040A92" w:rsidRDefault="00040A92" w:rsidP="00040A92">
      <w:pPr>
        <w:numPr>
          <w:ilvl w:val="0"/>
          <w:numId w:val="12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262626"/>
          <w:kern w:val="0"/>
          <w14:ligatures w14:val="none"/>
        </w:rPr>
      </w:pPr>
      <w:r w:rsidRPr="00040A92">
        <w:rPr>
          <w:rFonts w:ascii="Times New Roman" w:eastAsia="Times New Roman" w:hAnsi="Times New Roman" w:cs="Times New Roman"/>
          <w:b/>
          <w:bCs/>
          <w:color w:val="262626"/>
          <w:kern w:val="0"/>
          <w14:ligatures w14:val="none"/>
        </w:rPr>
        <w:t>D-Tale</w:t>
      </w:r>
      <w:r w:rsidRPr="00040A92">
        <w:rPr>
          <w:rFonts w:ascii="Times New Roman" w:eastAsia="Times New Roman" w:hAnsi="Times New Roman" w:cs="Times New Roman"/>
          <w:color w:val="262626"/>
          <w:kern w:val="0"/>
          <w14:ligatures w14:val="none"/>
        </w:rPr>
        <w:t>: A web-based tool for visualizing and analyzing data interactively.</w:t>
      </w:r>
    </w:p>
    <w:p w14:paraId="273806A9" w14:textId="77777777" w:rsidR="00040A92" w:rsidRPr="00040A92" w:rsidRDefault="00040A92" w:rsidP="00040A92">
      <w:pPr>
        <w:numPr>
          <w:ilvl w:val="0"/>
          <w:numId w:val="12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262626"/>
          <w:kern w:val="0"/>
          <w14:ligatures w14:val="none"/>
        </w:rPr>
      </w:pPr>
      <w:r w:rsidRPr="00040A92">
        <w:rPr>
          <w:rFonts w:ascii="Times New Roman" w:eastAsia="Times New Roman" w:hAnsi="Times New Roman" w:cs="Times New Roman"/>
          <w:b/>
          <w:bCs/>
          <w:color w:val="262626"/>
          <w:kern w:val="0"/>
          <w14:ligatures w14:val="none"/>
        </w:rPr>
        <w:t>DataPrep</w:t>
      </w:r>
      <w:r w:rsidRPr="00040A92">
        <w:rPr>
          <w:rFonts w:ascii="Times New Roman" w:eastAsia="Times New Roman" w:hAnsi="Times New Roman" w:cs="Times New Roman"/>
          <w:color w:val="262626"/>
          <w:kern w:val="0"/>
          <w14:ligatures w14:val="none"/>
        </w:rPr>
        <w:t>: A lightweight library that automates</w:t>
      </w:r>
    </w:p>
    <w:p w14:paraId="0C481214" w14:textId="5F54E8A4" w:rsidR="00040A92" w:rsidRPr="00040A92" w:rsidRDefault="00040A92" w:rsidP="00040A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040A92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 Automation &amp; AI-Enhanced EDA</w:t>
      </w:r>
    </w:p>
    <w:p w14:paraId="43EA3FF7" w14:textId="77777777" w:rsidR="00040A92" w:rsidRPr="00040A92" w:rsidRDefault="00040A92" w:rsidP="00040A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A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Automated profiling</w:t>
      </w:r>
      <w:r w:rsidRPr="00040A92">
        <w:rPr>
          <w:rFonts w:ascii="Times New Roman" w:eastAsia="Times New Roman" w:hAnsi="Times New Roman" w:cs="Times New Roman"/>
          <w:kern w:val="0"/>
          <w14:ligatures w14:val="none"/>
        </w:rPr>
        <w:t xml:space="preserve"> reports (like </w:t>
      </w:r>
      <w:r w:rsidRPr="00040A9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pandas-profiling</w:t>
      </w:r>
      <w:r w:rsidRPr="00040A9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40A9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Sweetviz</w:t>
      </w:r>
      <w:r w:rsidRPr="00040A9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40A9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D-Tale</w:t>
      </w:r>
      <w:r w:rsidRPr="00040A9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CA4B123" w14:textId="77777777" w:rsidR="00040A92" w:rsidRPr="00040A92" w:rsidRDefault="00040A92" w:rsidP="00040A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A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Auto-EDA tools</w:t>
      </w:r>
      <w:r w:rsidRPr="00040A92">
        <w:rPr>
          <w:rFonts w:ascii="Times New Roman" w:eastAsia="Times New Roman" w:hAnsi="Times New Roman" w:cs="Times New Roman"/>
          <w:kern w:val="0"/>
          <w14:ligatures w14:val="none"/>
        </w:rPr>
        <w:t>: generate visualizations and summaries without manual coding.</w:t>
      </w:r>
    </w:p>
    <w:p w14:paraId="252C4D5B" w14:textId="77777777" w:rsidR="00040A92" w:rsidRPr="00040A92" w:rsidRDefault="00040A92" w:rsidP="00040A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A92">
        <w:rPr>
          <w:rFonts w:ascii="Times New Roman" w:eastAsia="Times New Roman" w:hAnsi="Times New Roman" w:cs="Times New Roman"/>
          <w:kern w:val="0"/>
          <w14:ligatures w14:val="none"/>
        </w:rPr>
        <w:t>ML-driven insights: anomaly detection, clustering (k-means, DBSCAN).</w:t>
      </w:r>
    </w:p>
    <w:p w14:paraId="2FA05408" w14:textId="607497F6" w:rsidR="00040A92" w:rsidRPr="00040A92" w:rsidRDefault="00040A92" w:rsidP="00040A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A92">
        <w:rPr>
          <w:rFonts w:ascii="Times New Roman" w:eastAsia="Times New Roman" w:hAnsi="Times New Roman" w:cs="Times New Roman"/>
          <w:kern w:val="0"/>
          <w14:ligatures w14:val="none"/>
        </w:rPr>
        <w:t xml:space="preserve">Recommendations: </w:t>
      </w:r>
      <w:r w:rsidR="002E5EE1">
        <w:rPr>
          <w:rFonts w:ascii="Times New Roman" w:eastAsia="Times New Roman" w:hAnsi="Times New Roman" w:cs="Times New Roman"/>
          <w:kern w:val="0"/>
          <w14:ligatures w14:val="none"/>
        </w:rPr>
        <w:t>Best transformations and</w:t>
      </w:r>
      <w:r w:rsidRPr="00040A92">
        <w:rPr>
          <w:rFonts w:ascii="Times New Roman" w:eastAsia="Times New Roman" w:hAnsi="Times New Roman" w:cs="Times New Roman"/>
          <w:kern w:val="0"/>
          <w14:ligatures w14:val="none"/>
        </w:rPr>
        <w:t xml:space="preserve"> feature selection hints.</w:t>
      </w:r>
    </w:p>
    <w:p w14:paraId="7222F5E1" w14:textId="0B2426C4" w:rsidR="00040A92" w:rsidRPr="00040A92" w:rsidRDefault="00040A92" w:rsidP="00040A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040A92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Reporting &amp; Export</w:t>
      </w:r>
    </w:p>
    <w:p w14:paraId="423F9D71" w14:textId="77777777" w:rsidR="00040A92" w:rsidRPr="00040A92" w:rsidRDefault="00040A92" w:rsidP="00040A9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A92">
        <w:rPr>
          <w:rFonts w:ascii="Times New Roman" w:eastAsia="Times New Roman" w:hAnsi="Times New Roman" w:cs="Times New Roman"/>
          <w:kern w:val="0"/>
          <w14:ligatures w14:val="none"/>
        </w:rPr>
        <w:t xml:space="preserve">Generate </w:t>
      </w:r>
      <w:r w:rsidRPr="00040A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notebook-style reports</w:t>
      </w:r>
      <w:r w:rsidRPr="00040A92">
        <w:rPr>
          <w:rFonts w:ascii="Times New Roman" w:eastAsia="Times New Roman" w:hAnsi="Times New Roman" w:cs="Times New Roman"/>
          <w:kern w:val="0"/>
          <w14:ligatures w14:val="none"/>
        </w:rPr>
        <w:t xml:space="preserve"> (Jupyter, R Markdown, HTML, PDF).</w:t>
      </w:r>
    </w:p>
    <w:p w14:paraId="1D87D6B0" w14:textId="77777777" w:rsidR="00040A92" w:rsidRPr="00040A92" w:rsidRDefault="00040A92" w:rsidP="00040A9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A92">
        <w:rPr>
          <w:rFonts w:ascii="Times New Roman" w:eastAsia="Times New Roman" w:hAnsi="Times New Roman" w:cs="Times New Roman"/>
          <w:kern w:val="0"/>
          <w14:ligatures w14:val="none"/>
        </w:rPr>
        <w:t>Export cleaned datasets.</w:t>
      </w:r>
    </w:p>
    <w:p w14:paraId="7F43E138" w14:textId="77777777" w:rsidR="00040A92" w:rsidRPr="00040A92" w:rsidRDefault="00040A92" w:rsidP="00040A9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A92">
        <w:rPr>
          <w:rFonts w:ascii="Times New Roman" w:eastAsia="Times New Roman" w:hAnsi="Times New Roman" w:cs="Times New Roman"/>
          <w:kern w:val="0"/>
          <w14:ligatures w14:val="none"/>
        </w:rPr>
        <w:t>Export visualizations (PNG, SVG, interactive HTML).</w:t>
      </w:r>
    </w:p>
    <w:p w14:paraId="6A2425E4" w14:textId="77777777" w:rsidR="00040A92" w:rsidRDefault="00040A92" w:rsidP="00040A9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A92">
        <w:rPr>
          <w:rFonts w:ascii="Times New Roman" w:eastAsia="Times New Roman" w:hAnsi="Times New Roman" w:cs="Times New Roman"/>
          <w:kern w:val="0"/>
          <w14:ligatures w14:val="none"/>
        </w:rPr>
        <w:t>Integration with BI tools (Tableau, Power BI, Looker).</w:t>
      </w:r>
    </w:p>
    <w:p w14:paraId="4C99D9A7" w14:textId="77777777" w:rsidR="0007149A" w:rsidRDefault="0007149A" w:rsidP="00071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7695A9" w14:textId="77777777" w:rsidR="0007149A" w:rsidRDefault="0007149A" w:rsidP="00071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7C8AF9" w14:textId="77777777" w:rsidR="0007149A" w:rsidRDefault="0007149A" w:rsidP="00071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06C7F9" w14:textId="77777777" w:rsidR="0007149A" w:rsidRDefault="0007149A" w:rsidP="00071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80A7AF" w14:textId="77777777" w:rsidR="0007149A" w:rsidRDefault="0007149A" w:rsidP="00071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9138A1" w14:textId="77777777" w:rsidR="0007149A" w:rsidRDefault="0007149A" w:rsidP="00071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46861A" w14:textId="77777777" w:rsidR="0007149A" w:rsidRDefault="0007149A" w:rsidP="00071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E23817" w14:textId="77777777" w:rsidR="0007149A" w:rsidRDefault="0007149A" w:rsidP="00071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F60711" w14:textId="77777777" w:rsidR="0007149A" w:rsidRDefault="0007149A" w:rsidP="00071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FFAB82" w14:textId="77777777" w:rsidR="0007149A" w:rsidRDefault="0007149A" w:rsidP="00071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FE26A2" w14:textId="77777777" w:rsidR="0007149A" w:rsidRDefault="0007149A" w:rsidP="00071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C7306E" w14:textId="77777777" w:rsidR="0007149A" w:rsidRDefault="0007149A" w:rsidP="00071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713935" w14:textId="77777777" w:rsidR="0007149A" w:rsidRDefault="0007149A" w:rsidP="00071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25F3A5" w14:textId="77777777" w:rsidR="0007149A" w:rsidRDefault="0007149A" w:rsidP="00071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4E8B63" w14:textId="77777777" w:rsidR="0007149A" w:rsidRDefault="0007149A" w:rsidP="00071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02CC12" w14:textId="77777777" w:rsidR="0007149A" w:rsidRDefault="0007149A" w:rsidP="00071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07149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4E4A0" w14:textId="77777777" w:rsidR="007C15BB" w:rsidRDefault="007C15BB" w:rsidP="00C97EEB">
      <w:pPr>
        <w:spacing w:after="0" w:line="240" w:lineRule="auto"/>
      </w:pPr>
      <w:r>
        <w:separator/>
      </w:r>
    </w:p>
  </w:endnote>
  <w:endnote w:type="continuationSeparator" w:id="0">
    <w:p w14:paraId="06DE8366" w14:textId="77777777" w:rsidR="007C15BB" w:rsidRDefault="007C15BB" w:rsidP="00C97E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D6FF7" w14:textId="77777777" w:rsidR="00C97EEB" w:rsidRDefault="00C97E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355020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62C2C4" w14:textId="46A91848" w:rsidR="00C97EEB" w:rsidRDefault="00C97EE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ABB2B0B" w14:textId="77777777" w:rsidR="00C97EEB" w:rsidRDefault="00C97EE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2F80D" w14:textId="77777777" w:rsidR="00C97EEB" w:rsidRDefault="00C97E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B070E" w14:textId="77777777" w:rsidR="007C15BB" w:rsidRDefault="007C15BB" w:rsidP="00C97EEB">
      <w:pPr>
        <w:spacing w:after="0" w:line="240" w:lineRule="auto"/>
      </w:pPr>
      <w:r>
        <w:separator/>
      </w:r>
    </w:p>
  </w:footnote>
  <w:footnote w:type="continuationSeparator" w:id="0">
    <w:p w14:paraId="65B4E317" w14:textId="77777777" w:rsidR="007C15BB" w:rsidRDefault="007C15BB" w:rsidP="00C97E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2536F" w14:textId="77777777" w:rsidR="00C97EEB" w:rsidRDefault="00C97EE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34FFB" w14:textId="77777777" w:rsidR="00C97EEB" w:rsidRDefault="00C97EE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4938F" w14:textId="77777777" w:rsidR="00C97EEB" w:rsidRDefault="00C97EE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436A"/>
    <w:multiLevelType w:val="multilevel"/>
    <w:tmpl w:val="0752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8757F1"/>
    <w:multiLevelType w:val="hybridMultilevel"/>
    <w:tmpl w:val="0F244E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33C48E8"/>
    <w:multiLevelType w:val="hybridMultilevel"/>
    <w:tmpl w:val="3DFC5F2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39474F1"/>
    <w:multiLevelType w:val="multilevel"/>
    <w:tmpl w:val="1F045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AD107A"/>
    <w:multiLevelType w:val="multilevel"/>
    <w:tmpl w:val="90B01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9F54B8"/>
    <w:multiLevelType w:val="multilevel"/>
    <w:tmpl w:val="D3BE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E560A3"/>
    <w:multiLevelType w:val="multilevel"/>
    <w:tmpl w:val="4364C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976768"/>
    <w:multiLevelType w:val="multilevel"/>
    <w:tmpl w:val="96E8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C86126F"/>
    <w:multiLevelType w:val="multilevel"/>
    <w:tmpl w:val="E91C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DA22D27"/>
    <w:multiLevelType w:val="multilevel"/>
    <w:tmpl w:val="C578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19D7691"/>
    <w:multiLevelType w:val="multilevel"/>
    <w:tmpl w:val="F0D6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B20EEA"/>
    <w:multiLevelType w:val="multilevel"/>
    <w:tmpl w:val="94B0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8E46A2"/>
    <w:multiLevelType w:val="hybridMultilevel"/>
    <w:tmpl w:val="F1AC0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230E50"/>
    <w:multiLevelType w:val="multilevel"/>
    <w:tmpl w:val="8EBA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556077"/>
    <w:multiLevelType w:val="multilevel"/>
    <w:tmpl w:val="0B4C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4A12B4"/>
    <w:multiLevelType w:val="multilevel"/>
    <w:tmpl w:val="65760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820C8"/>
    <w:multiLevelType w:val="multilevel"/>
    <w:tmpl w:val="7928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10042D3"/>
    <w:multiLevelType w:val="multilevel"/>
    <w:tmpl w:val="9CEE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844D50"/>
    <w:multiLevelType w:val="hybridMultilevel"/>
    <w:tmpl w:val="B504F5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2F128D7"/>
    <w:multiLevelType w:val="multilevel"/>
    <w:tmpl w:val="F3EC3B8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D7341F"/>
    <w:multiLevelType w:val="multilevel"/>
    <w:tmpl w:val="6D66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4D1916"/>
    <w:multiLevelType w:val="multilevel"/>
    <w:tmpl w:val="3B6C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C05544"/>
    <w:multiLevelType w:val="multilevel"/>
    <w:tmpl w:val="A222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BA63580"/>
    <w:multiLevelType w:val="hybridMultilevel"/>
    <w:tmpl w:val="3CB45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4283269"/>
    <w:multiLevelType w:val="multilevel"/>
    <w:tmpl w:val="5B6A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E11C3E"/>
    <w:multiLevelType w:val="multilevel"/>
    <w:tmpl w:val="354C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3A107C"/>
    <w:multiLevelType w:val="multilevel"/>
    <w:tmpl w:val="17F0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B252EC6"/>
    <w:multiLevelType w:val="multilevel"/>
    <w:tmpl w:val="A976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E987EF2"/>
    <w:multiLevelType w:val="multilevel"/>
    <w:tmpl w:val="BE38E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EA87F97"/>
    <w:multiLevelType w:val="multilevel"/>
    <w:tmpl w:val="D98E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EB866D2"/>
    <w:multiLevelType w:val="multilevel"/>
    <w:tmpl w:val="989C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401D0C"/>
    <w:multiLevelType w:val="multilevel"/>
    <w:tmpl w:val="23D4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B1023C"/>
    <w:multiLevelType w:val="multilevel"/>
    <w:tmpl w:val="BCFE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690A34"/>
    <w:multiLevelType w:val="hybridMultilevel"/>
    <w:tmpl w:val="3F4A76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43BF4A22"/>
    <w:multiLevelType w:val="multilevel"/>
    <w:tmpl w:val="97A07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572FDC"/>
    <w:multiLevelType w:val="multilevel"/>
    <w:tmpl w:val="8F8A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D32FE5"/>
    <w:multiLevelType w:val="multilevel"/>
    <w:tmpl w:val="4922F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51057F"/>
    <w:multiLevelType w:val="multilevel"/>
    <w:tmpl w:val="19D69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1FD2048"/>
    <w:multiLevelType w:val="hybridMultilevel"/>
    <w:tmpl w:val="82E2B54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290228D"/>
    <w:multiLevelType w:val="multilevel"/>
    <w:tmpl w:val="75EC4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3E3517"/>
    <w:multiLevelType w:val="multilevel"/>
    <w:tmpl w:val="E2E4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1E4D6A"/>
    <w:multiLevelType w:val="multilevel"/>
    <w:tmpl w:val="4E2A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8033968"/>
    <w:multiLevelType w:val="multilevel"/>
    <w:tmpl w:val="F1AAB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85C7805"/>
    <w:multiLevelType w:val="multilevel"/>
    <w:tmpl w:val="4CB88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8730BF5"/>
    <w:multiLevelType w:val="multilevel"/>
    <w:tmpl w:val="DBB8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204A69"/>
    <w:multiLevelType w:val="multilevel"/>
    <w:tmpl w:val="B176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5B0F2362"/>
    <w:multiLevelType w:val="multilevel"/>
    <w:tmpl w:val="F84C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5BCF6F07"/>
    <w:multiLevelType w:val="multilevel"/>
    <w:tmpl w:val="6E54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7B2417"/>
    <w:multiLevelType w:val="hybridMultilevel"/>
    <w:tmpl w:val="FD86B0F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9" w15:restartNumberingAfterBreak="0">
    <w:nsid w:val="612476BE"/>
    <w:multiLevelType w:val="multilevel"/>
    <w:tmpl w:val="707A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1D50352"/>
    <w:multiLevelType w:val="hybridMultilevel"/>
    <w:tmpl w:val="3D984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31263D9"/>
    <w:multiLevelType w:val="multilevel"/>
    <w:tmpl w:val="A51C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63370210"/>
    <w:multiLevelType w:val="multilevel"/>
    <w:tmpl w:val="99AE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DB763C"/>
    <w:multiLevelType w:val="hybridMultilevel"/>
    <w:tmpl w:val="8078FC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67C41258"/>
    <w:multiLevelType w:val="multilevel"/>
    <w:tmpl w:val="CAD02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8765570"/>
    <w:multiLevelType w:val="multilevel"/>
    <w:tmpl w:val="FC828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9497324"/>
    <w:multiLevelType w:val="multilevel"/>
    <w:tmpl w:val="E462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9EF4FDB"/>
    <w:multiLevelType w:val="multilevel"/>
    <w:tmpl w:val="9978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A191375"/>
    <w:multiLevelType w:val="hybridMultilevel"/>
    <w:tmpl w:val="49BE66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D2207AC"/>
    <w:multiLevelType w:val="multilevel"/>
    <w:tmpl w:val="EC7A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1C60270"/>
    <w:multiLevelType w:val="multilevel"/>
    <w:tmpl w:val="64A6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76B03F3"/>
    <w:multiLevelType w:val="multilevel"/>
    <w:tmpl w:val="511A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A974675"/>
    <w:multiLevelType w:val="multilevel"/>
    <w:tmpl w:val="63FE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7ADB7352"/>
    <w:multiLevelType w:val="multilevel"/>
    <w:tmpl w:val="E118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DBF5A4E"/>
    <w:multiLevelType w:val="multilevel"/>
    <w:tmpl w:val="4182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4099637">
    <w:abstractNumId w:val="8"/>
  </w:num>
  <w:num w:numId="2" w16cid:durableId="1052924785">
    <w:abstractNumId w:val="28"/>
  </w:num>
  <w:num w:numId="3" w16cid:durableId="1829979419">
    <w:abstractNumId w:val="41"/>
  </w:num>
  <w:num w:numId="4" w16cid:durableId="1631131547">
    <w:abstractNumId w:val="43"/>
  </w:num>
  <w:num w:numId="5" w16cid:durableId="1794398031">
    <w:abstractNumId w:val="37"/>
  </w:num>
  <w:num w:numId="6" w16cid:durableId="1799713665">
    <w:abstractNumId w:val="26"/>
  </w:num>
  <w:num w:numId="7" w16cid:durableId="608125074">
    <w:abstractNumId w:val="51"/>
  </w:num>
  <w:num w:numId="8" w16cid:durableId="1597400801">
    <w:abstractNumId w:val="45"/>
  </w:num>
  <w:num w:numId="9" w16cid:durableId="997882868">
    <w:abstractNumId w:val="0"/>
  </w:num>
  <w:num w:numId="10" w16cid:durableId="1949770930">
    <w:abstractNumId w:val="9"/>
  </w:num>
  <w:num w:numId="11" w16cid:durableId="1502238541">
    <w:abstractNumId w:val="7"/>
  </w:num>
  <w:num w:numId="12" w16cid:durableId="1861889343">
    <w:abstractNumId w:val="62"/>
  </w:num>
  <w:num w:numId="13" w16cid:durableId="647562167">
    <w:abstractNumId w:val="34"/>
  </w:num>
  <w:num w:numId="14" w16cid:durableId="1602180881">
    <w:abstractNumId w:val="30"/>
  </w:num>
  <w:num w:numId="15" w16cid:durableId="1489176261">
    <w:abstractNumId w:val="61"/>
  </w:num>
  <w:num w:numId="16" w16cid:durableId="515118246">
    <w:abstractNumId w:val="56"/>
  </w:num>
  <w:num w:numId="17" w16cid:durableId="524095435">
    <w:abstractNumId w:val="36"/>
  </w:num>
  <w:num w:numId="18" w16cid:durableId="2054498346">
    <w:abstractNumId w:val="5"/>
  </w:num>
  <w:num w:numId="19" w16cid:durableId="653728698">
    <w:abstractNumId w:val="10"/>
  </w:num>
  <w:num w:numId="20" w16cid:durableId="173882653">
    <w:abstractNumId w:val="39"/>
  </w:num>
  <w:num w:numId="21" w16cid:durableId="1431924300">
    <w:abstractNumId w:val="40"/>
  </w:num>
  <w:num w:numId="22" w16cid:durableId="1240870064">
    <w:abstractNumId w:val="14"/>
  </w:num>
  <w:num w:numId="23" w16cid:durableId="520044818">
    <w:abstractNumId w:val="6"/>
  </w:num>
  <w:num w:numId="24" w16cid:durableId="1582252241">
    <w:abstractNumId w:val="59"/>
  </w:num>
  <w:num w:numId="25" w16cid:durableId="1260333479">
    <w:abstractNumId w:val="49"/>
  </w:num>
  <w:num w:numId="26" w16cid:durableId="241449680">
    <w:abstractNumId w:val="25"/>
  </w:num>
  <w:num w:numId="27" w16cid:durableId="724568346">
    <w:abstractNumId w:val="63"/>
  </w:num>
  <w:num w:numId="28" w16cid:durableId="887490294">
    <w:abstractNumId w:val="54"/>
  </w:num>
  <w:num w:numId="29" w16cid:durableId="1021591022">
    <w:abstractNumId w:val="24"/>
  </w:num>
  <w:num w:numId="30" w16cid:durableId="1012493898">
    <w:abstractNumId w:val="19"/>
  </w:num>
  <w:num w:numId="31" w16cid:durableId="413165089">
    <w:abstractNumId w:val="44"/>
  </w:num>
  <w:num w:numId="32" w16cid:durableId="682245910">
    <w:abstractNumId w:val="42"/>
  </w:num>
  <w:num w:numId="33" w16cid:durableId="869533695">
    <w:abstractNumId w:val="55"/>
  </w:num>
  <w:num w:numId="34" w16cid:durableId="1773276693">
    <w:abstractNumId w:val="32"/>
  </w:num>
  <w:num w:numId="35" w16cid:durableId="707873713">
    <w:abstractNumId w:val="12"/>
  </w:num>
  <w:num w:numId="36" w16cid:durableId="1625649406">
    <w:abstractNumId w:val="2"/>
  </w:num>
  <w:num w:numId="37" w16cid:durableId="1557205205">
    <w:abstractNumId w:val="48"/>
  </w:num>
  <w:num w:numId="38" w16cid:durableId="1507399487">
    <w:abstractNumId w:val="1"/>
  </w:num>
  <w:num w:numId="39" w16cid:durableId="608197523">
    <w:abstractNumId w:val="50"/>
  </w:num>
  <w:num w:numId="40" w16cid:durableId="1755934042">
    <w:abstractNumId w:val="58"/>
  </w:num>
  <w:num w:numId="41" w16cid:durableId="1486359163">
    <w:abstractNumId w:val="22"/>
  </w:num>
  <w:num w:numId="42" w16cid:durableId="481775126">
    <w:abstractNumId w:val="29"/>
  </w:num>
  <w:num w:numId="43" w16cid:durableId="1563324671">
    <w:abstractNumId w:val="16"/>
  </w:num>
  <w:num w:numId="44" w16cid:durableId="303509555">
    <w:abstractNumId w:val="27"/>
  </w:num>
  <w:num w:numId="45" w16cid:durableId="2008550829">
    <w:abstractNumId w:val="53"/>
  </w:num>
  <w:num w:numId="46" w16cid:durableId="721441858">
    <w:abstractNumId w:val="23"/>
  </w:num>
  <w:num w:numId="47" w16cid:durableId="779837441">
    <w:abstractNumId w:val="20"/>
  </w:num>
  <w:num w:numId="48" w16cid:durableId="621376265">
    <w:abstractNumId w:val="35"/>
  </w:num>
  <w:num w:numId="49" w16cid:durableId="1155075773">
    <w:abstractNumId w:val="4"/>
  </w:num>
  <w:num w:numId="50" w16cid:durableId="1210605133">
    <w:abstractNumId w:val="21"/>
  </w:num>
  <w:num w:numId="51" w16cid:durableId="16472578">
    <w:abstractNumId w:val="3"/>
  </w:num>
  <w:num w:numId="52" w16cid:durableId="1579947769">
    <w:abstractNumId w:val="13"/>
  </w:num>
  <w:num w:numId="53" w16cid:durableId="1066415916">
    <w:abstractNumId w:val="64"/>
  </w:num>
  <w:num w:numId="54" w16cid:durableId="1842507146">
    <w:abstractNumId w:val="31"/>
  </w:num>
  <w:num w:numId="55" w16cid:durableId="1172333841">
    <w:abstractNumId w:val="15"/>
  </w:num>
  <w:num w:numId="56" w16cid:durableId="1899853903">
    <w:abstractNumId w:val="11"/>
  </w:num>
  <w:num w:numId="57" w16cid:durableId="1120996280">
    <w:abstractNumId w:val="52"/>
  </w:num>
  <w:num w:numId="58" w16cid:durableId="1807820021">
    <w:abstractNumId w:val="57"/>
  </w:num>
  <w:num w:numId="59" w16cid:durableId="941037271">
    <w:abstractNumId w:val="60"/>
  </w:num>
  <w:num w:numId="60" w16cid:durableId="646013078">
    <w:abstractNumId w:val="47"/>
  </w:num>
  <w:num w:numId="61" w16cid:durableId="218902634">
    <w:abstractNumId w:val="17"/>
  </w:num>
  <w:num w:numId="62" w16cid:durableId="269119580">
    <w:abstractNumId w:val="38"/>
  </w:num>
  <w:num w:numId="63" w16cid:durableId="611981526">
    <w:abstractNumId w:val="46"/>
  </w:num>
  <w:num w:numId="64" w16cid:durableId="1906338267">
    <w:abstractNumId w:val="33"/>
  </w:num>
  <w:num w:numId="65" w16cid:durableId="71966680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A1NzIxsjSysLCwNDJR0lEKTi0uzszPAykwrgUAQSD78CwAAAA="/>
  </w:docVars>
  <w:rsids>
    <w:rsidRoot w:val="00040A92"/>
    <w:rsid w:val="00010452"/>
    <w:rsid w:val="00040A92"/>
    <w:rsid w:val="00064F26"/>
    <w:rsid w:val="0007149A"/>
    <w:rsid w:val="0022576F"/>
    <w:rsid w:val="002E5EE1"/>
    <w:rsid w:val="00434F04"/>
    <w:rsid w:val="00445836"/>
    <w:rsid w:val="006429EC"/>
    <w:rsid w:val="00671F09"/>
    <w:rsid w:val="007026DD"/>
    <w:rsid w:val="007C15BB"/>
    <w:rsid w:val="008E15A8"/>
    <w:rsid w:val="0091595A"/>
    <w:rsid w:val="00921903"/>
    <w:rsid w:val="00931A59"/>
    <w:rsid w:val="00A057B8"/>
    <w:rsid w:val="00C17615"/>
    <w:rsid w:val="00C3524A"/>
    <w:rsid w:val="00C76B1E"/>
    <w:rsid w:val="00C97EEB"/>
    <w:rsid w:val="00D70D9F"/>
    <w:rsid w:val="00E10001"/>
    <w:rsid w:val="00EB5914"/>
    <w:rsid w:val="00EF328E"/>
    <w:rsid w:val="00F26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9333A2"/>
  <w15:chartTrackingRefBased/>
  <w15:docId w15:val="{8C81CBC2-B347-43DB-A392-5C9C9B724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A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A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A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A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A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A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A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A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A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A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A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A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A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A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A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A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A9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40A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22">
    <w:name w:val="citation-22"/>
    <w:basedOn w:val="DefaultParagraphFont"/>
    <w:rsid w:val="00040A92"/>
  </w:style>
  <w:style w:type="character" w:customStyle="1" w:styleId="citation-21">
    <w:name w:val="citation-21"/>
    <w:basedOn w:val="DefaultParagraphFont"/>
    <w:rsid w:val="00040A92"/>
  </w:style>
  <w:style w:type="character" w:customStyle="1" w:styleId="citation-20">
    <w:name w:val="citation-20"/>
    <w:basedOn w:val="DefaultParagraphFont"/>
    <w:rsid w:val="00040A92"/>
  </w:style>
  <w:style w:type="character" w:customStyle="1" w:styleId="citation-19">
    <w:name w:val="citation-19"/>
    <w:basedOn w:val="DefaultParagraphFont"/>
    <w:rsid w:val="00040A92"/>
  </w:style>
  <w:style w:type="character" w:customStyle="1" w:styleId="citation-18">
    <w:name w:val="citation-18"/>
    <w:basedOn w:val="DefaultParagraphFont"/>
    <w:rsid w:val="00040A92"/>
  </w:style>
  <w:style w:type="character" w:customStyle="1" w:styleId="citation-17">
    <w:name w:val="citation-17"/>
    <w:basedOn w:val="DefaultParagraphFont"/>
    <w:rsid w:val="00040A92"/>
  </w:style>
  <w:style w:type="character" w:customStyle="1" w:styleId="citation-16">
    <w:name w:val="citation-16"/>
    <w:basedOn w:val="DefaultParagraphFont"/>
    <w:rsid w:val="00040A92"/>
  </w:style>
  <w:style w:type="character" w:customStyle="1" w:styleId="citation-15">
    <w:name w:val="citation-15"/>
    <w:basedOn w:val="DefaultParagraphFont"/>
    <w:rsid w:val="00040A92"/>
  </w:style>
  <w:style w:type="character" w:customStyle="1" w:styleId="citation-14">
    <w:name w:val="citation-14"/>
    <w:basedOn w:val="DefaultParagraphFont"/>
    <w:rsid w:val="00040A92"/>
  </w:style>
  <w:style w:type="character" w:customStyle="1" w:styleId="citation-13">
    <w:name w:val="citation-13"/>
    <w:basedOn w:val="DefaultParagraphFont"/>
    <w:rsid w:val="00040A92"/>
  </w:style>
  <w:style w:type="character" w:customStyle="1" w:styleId="citation-12">
    <w:name w:val="citation-12"/>
    <w:basedOn w:val="DefaultParagraphFont"/>
    <w:rsid w:val="00040A92"/>
  </w:style>
  <w:style w:type="character" w:customStyle="1" w:styleId="citation-11">
    <w:name w:val="citation-11"/>
    <w:basedOn w:val="DefaultParagraphFont"/>
    <w:rsid w:val="00040A92"/>
  </w:style>
  <w:style w:type="character" w:customStyle="1" w:styleId="citation-10">
    <w:name w:val="citation-10"/>
    <w:basedOn w:val="DefaultParagraphFont"/>
    <w:rsid w:val="00040A92"/>
  </w:style>
  <w:style w:type="character" w:customStyle="1" w:styleId="citation-9">
    <w:name w:val="citation-9"/>
    <w:basedOn w:val="DefaultParagraphFont"/>
    <w:rsid w:val="00040A92"/>
  </w:style>
  <w:style w:type="character" w:customStyle="1" w:styleId="citation-8">
    <w:name w:val="citation-8"/>
    <w:basedOn w:val="DefaultParagraphFont"/>
    <w:rsid w:val="00040A92"/>
  </w:style>
  <w:style w:type="character" w:customStyle="1" w:styleId="citation-7">
    <w:name w:val="citation-7"/>
    <w:basedOn w:val="DefaultParagraphFont"/>
    <w:rsid w:val="00040A92"/>
  </w:style>
  <w:style w:type="character" w:customStyle="1" w:styleId="citation-6">
    <w:name w:val="citation-6"/>
    <w:basedOn w:val="DefaultParagraphFont"/>
    <w:rsid w:val="00040A92"/>
  </w:style>
  <w:style w:type="character" w:customStyle="1" w:styleId="citation-5">
    <w:name w:val="citation-5"/>
    <w:basedOn w:val="DefaultParagraphFont"/>
    <w:rsid w:val="00040A92"/>
  </w:style>
  <w:style w:type="character" w:customStyle="1" w:styleId="citation-4">
    <w:name w:val="citation-4"/>
    <w:basedOn w:val="DefaultParagraphFont"/>
    <w:rsid w:val="00040A92"/>
  </w:style>
  <w:style w:type="character" w:customStyle="1" w:styleId="citation-3">
    <w:name w:val="citation-3"/>
    <w:basedOn w:val="DefaultParagraphFont"/>
    <w:rsid w:val="00040A92"/>
  </w:style>
  <w:style w:type="character" w:customStyle="1" w:styleId="citation-2">
    <w:name w:val="citation-2"/>
    <w:basedOn w:val="DefaultParagraphFont"/>
    <w:rsid w:val="00040A92"/>
  </w:style>
  <w:style w:type="character" w:customStyle="1" w:styleId="citation-1">
    <w:name w:val="citation-1"/>
    <w:basedOn w:val="DefaultParagraphFont"/>
    <w:rsid w:val="00040A92"/>
  </w:style>
  <w:style w:type="character" w:customStyle="1" w:styleId="citation-0">
    <w:name w:val="citation-0"/>
    <w:basedOn w:val="DefaultParagraphFont"/>
    <w:rsid w:val="00040A92"/>
  </w:style>
  <w:style w:type="paragraph" w:styleId="Header">
    <w:name w:val="header"/>
    <w:basedOn w:val="Normal"/>
    <w:link w:val="HeaderChar"/>
    <w:uiPriority w:val="99"/>
    <w:unhideWhenUsed/>
    <w:rsid w:val="00C97E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7EEB"/>
  </w:style>
  <w:style w:type="paragraph" w:styleId="Footer">
    <w:name w:val="footer"/>
    <w:basedOn w:val="Normal"/>
    <w:link w:val="FooterChar"/>
    <w:uiPriority w:val="99"/>
    <w:unhideWhenUsed/>
    <w:rsid w:val="00C97E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7E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920</Words>
  <Characters>5838</Characters>
  <Application>Microsoft Office Word</Application>
  <DocSecurity>0</DocSecurity>
  <Lines>216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Sanjit Setua</dc:creator>
  <cp:keywords/>
  <dc:description/>
  <cp:lastModifiedBy>Sanjit Setua</cp:lastModifiedBy>
  <cp:revision>2</cp:revision>
  <cp:lastPrinted>2025-08-26T06:03:00Z</cp:lastPrinted>
  <dcterms:created xsi:type="dcterms:W3CDTF">2025-09-01T13:05:00Z</dcterms:created>
  <dcterms:modified xsi:type="dcterms:W3CDTF">2025-09-01T13:05:00Z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04b4188e-4a80-4266-a728-f11e41ea1528</vt:lpwstr>
  </property>
</Properties>
</file>