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Delivery / Acceptance Form</w:t>
      </w:r>
    </w:p>
    <w:p>
      <w:pPr>
        <w:pStyle w:val="Subtitle"/>
      </w:pPr>
      <w:r>
        <w:t>Simple record of project delivery, client review, remaining corrections, and project closeout</w:t>
      </w:r>
    </w:p>
    <w:p>
      <w:pPr>
        <w:pStyle w:val="Heading1"/>
        <w:keepNext/>
      </w:pPr>
      <w:r>
        <w:t>1. Project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0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tcBorders>
              <w:top w:val="single" w:sz="5" w:color="C8C8C5"/>
              <w:left w:val="single" w:sz="5" w:color="C8C8C5"/>
              <w:bottom w:val="single" w:sz="5" w:color="C8C8C5"/>
              <w:right w:val="single" w:sz="5" w:color="C8C8C5"/>
            </w:tcBorders>
            <w:shd w:fill="F1F1E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02020"/>
                <w:sz w:val="16"/>
              </w:rPr>
              <w:t>Capture Order No.</w:t>
            </w:r>
          </w:p>
        </w:tc>
        <w:tc>
          <w:tcPr>
            <w:tcW w:type="dxa" w:w="660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tcBorders>
              <w:top w:val="single" w:sz="5" w:color="C8C8C5"/>
              <w:left w:val="single" w:sz="5" w:color="C8C8C5"/>
              <w:bottom w:val="single" w:sz="5" w:color="C8C8C5"/>
              <w:right w:val="single" w:sz="5" w:color="C8C8C5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02020"/>
                <w:sz w:val="17"/>
              </w:rPr>
              <w:t>[YUG-YYYY-###]</w:t>
            </w:r>
          </w:p>
        </w:tc>
      </w:tr>
      <w:tr>
        <w:tc>
          <w:tcPr>
            <w:tcW w:type="dxa" w:w="190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tcBorders>
              <w:top w:val="single" w:sz="5" w:color="C8C8C5"/>
              <w:left w:val="single" w:sz="5" w:color="C8C8C5"/>
              <w:bottom w:val="single" w:sz="5" w:color="C8C8C5"/>
              <w:right w:val="single" w:sz="5" w:color="C8C8C5"/>
            </w:tcBorders>
            <w:shd w:fill="F1F1E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02020"/>
                <w:sz w:val="16"/>
              </w:rPr>
              <w:t>Client</w:t>
            </w:r>
          </w:p>
        </w:tc>
        <w:tc>
          <w:tcPr>
            <w:tcW w:type="dxa" w:w="660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tcBorders>
              <w:top w:val="single" w:sz="5" w:color="C8C8C5"/>
              <w:left w:val="single" w:sz="5" w:color="C8C8C5"/>
              <w:bottom w:val="single" w:sz="5" w:color="C8C8C5"/>
              <w:right w:val="single" w:sz="5" w:color="C8C8C5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02020"/>
                <w:sz w:val="17"/>
              </w:rPr>
              <w:t>[CLIENT LEGAL NAME]</w:t>
            </w:r>
          </w:p>
        </w:tc>
      </w:tr>
      <w:tr>
        <w:tc>
          <w:tcPr>
            <w:tcW w:type="dxa" w:w="190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tcBorders>
              <w:top w:val="single" w:sz="5" w:color="C8C8C5"/>
              <w:left w:val="single" w:sz="5" w:color="C8C8C5"/>
              <w:bottom w:val="single" w:sz="5" w:color="C8C8C5"/>
              <w:right w:val="single" w:sz="5" w:color="C8C8C5"/>
            </w:tcBorders>
            <w:shd w:fill="F1F1E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02020"/>
                <w:sz w:val="16"/>
              </w:rPr>
              <w:t>Project / Property</w:t>
            </w:r>
          </w:p>
        </w:tc>
        <w:tc>
          <w:tcPr>
            <w:tcW w:type="dxa" w:w="660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tcBorders>
              <w:top w:val="single" w:sz="5" w:color="C8C8C5"/>
              <w:left w:val="single" w:sz="5" w:color="C8C8C5"/>
              <w:bottom w:val="single" w:sz="5" w:color="C8C8C5"/>
              <w:right w:val="single" w:sz="5" w:color="C8C8C5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02020"/>
                <w:sz w:val="17"/>
              </w:rPr>
              <w:t>[PROJECT OR PROPERTY NAME]</w:t>
            </w:r>
          </w:p>
        </w:tc>
      </w:tr>
      <w:tr>
        <w:tc>
          <w:tcPr>
            <w:tcW w:type="dxa" w:w="190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tcBorders>
              <w:top w:val="single" w:sz="5" w:color="C8C8C5"/>
              <w:left w:val="single" w:sz="5" w:color="C8C8C5"/>
              <w:bottom w:val="single" w:sz="5" w:color="C8C8C5"/>
              <w:right w:val="single" w:sz="5" w:color="C8C8C5"/>
            </w:tcBorders>
            <w:shd w:fill="F1F1E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02020"/>
                <w:sz w:val="16"/>
              </w:rPr>
              <w:t>Delivery Date</w:t>
            </w:r>
          </w:p>
        </w:tc>
        <w:tc>
          <w:tcPr>
            <w:tcW w:type="dxa" w:w="660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tcBorders>
              <w:top w:val="single" w:sz="5" w:color="C8C8C5"/>
              <w:left w:val="single" w:sz="5" w:color="C8C8C5"/>
              <w:bottom w:val="single" w:sz="5" w:color="C8C8C5"/>
              <w:right w:val="single" w:sz="5" w:color="C8C8C5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02020"/>
                <w:sz w:val="17"/>
              </w:rPr>
              <w:t>[DATE]</w:t>
            </w:r>
          </w:p>
        </w:tc>
      </w:tr>
    </w:tbl>
    <w:p>
      <w:pPr>
        <w:pStyle w:val="Heading1"/>
        <w:keepNext/>
      </w:pPr>
      <w:r>
        <w:t>2. Delivered Items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250"/>
            <w:tcMar>
              <w:top w:w="30" w:type="dxa"/>
              <w:start w:w="20" w:type="dxa"/>
              <w:bottom w:w="30" w:type="dxa"/>
              <w:end w:w="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02020"/>
                <w:sz w:val="16"/>
              </w:rPr>
              <w:t xml:space="preserve">[ ] </w:t>
            </w:r>
            <w:r>
              <w:rPr>
                <w:rFonts w:ascii="Aptos" w:hAnsi="Aptos"/>
                <w:b w:val="0"/>
                <w:i w:val="0"/>
                <w:color w:val="202020"/>
                <w:sz w:val="16"/>
              </w:rPr>
              <w:t>Hosted interactive model</w:t>
            </w:r>
          </w:p>
        </w:tc>
        <w:tc>
          <w:tcPr>
            <w:tcW w:type="dxa" w:w="4250"/>
            <w:tcMar>
              <w:top w:w="30" w:type="dxa"/>
              <w:start w:w="20" w:type="dxa"/>
              <w:bottom w:w="30" w:type="dxa"/>
              <w:end w:w="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02020"/>
                <w:sz w:val="16"/>
              </w:rPr>
              <w:t xml:space="preserve">[ ] </w:t>
            </w:r>
            <w:r>
              <w:rPr>
                <w:rFonts w:ascii="Aptos" w:hAnsi="Aptos"/>
                <w:b w:val="0"/>
                <w:i w:val="0"/>
                <w:color w:val="202020"/>
                <w:sz w:val="16"/>
              </w:rPr>
              <w:t>LCC / LCC2 files</w:t>
            </w:r>
          </w:p>
        </w:tc>
      </w:tr>
      <w:tr>
        <w:tc>
          <w:tcPr>
            <w:tcW w:type="dxa" w:w="4250"/>
            <w:tcMar>
              <w:top w:w="30" w:type="dxa"/>
              <w:start w:w="20" w:type="dxa"/>
              <w:bottom w:w="30" w:type="dxa"/>
              <w:end w:w="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02020"/>
                <w:sz w:val="16"/>
              </w:rPr>
              <w:t xml:space="preserve">[ ] </w:t>
            </w:r>
            <w:r>
              <w:rPr>
                <w:rFonts w:ascii="Aptos" w:hAnsi="Aptos"/>
                <w:b w:val="0"/>
                <w:i w:val="0"/>
                <w:color w:val="202020"/>
                <w:sz w:val="16"/>
              </w:rPr>
              <w:t>Client archive package</w:t>
            </w:r>
          </w:p>
        </w:tc>
        <w:tc>
          <w:tcPr>
            <w:tcW w:type="dxa" w:w="4250"/>
            <w:tcMar>
              <w:top w:w="30" w:type="dxa"/>
              <w:start w:w="20" w:type="dxa"/>
              <w:bottom w:w="30" w:type="dxa"/>
              <w:end w:w="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02020"/>
                <w:sz w:val="16"/>
              </w:rPr>
              <w:t xml:space="preserve">[ ] </w:t>
            </w:r>
            <w:r>
              <w:rPr>
                <w:rFonts w:ascii="Aptos" w:hAnsi="Aptos"/>
                <w:b w:val="0"/>
                <w:i w:val="0"/>
                <w:color w:val="202020"/>
                <w:sz w:val="16"/>
              </w:rPr>
              <w:t>Stills / screenshots</w:t>
            </w:r>
          </w:p>
        </w:tc>
      </w:tr>
      <w:tr>
        <w:tc>
          <w:tcPr>
            <w:tcW w:type="dxa" w:w="4250"/>
            <w:tcMar>
              <w:top w:w="30" w:type="dxa"/>
              <w:start w:w="20" w:type="dxa"/>
              <w:bottom w:w="30" w:type="dxa"/>
              <w:end w:w="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02020"/>
                <w:sz w:val="16"/>
              </w:rPr>
              <w:t xml:space="preserve">[ ] </w:t>
            </w:r>
            <w:r>
              <w:rPr>
                <w:rFonts w:ascii="Aptos" w:hAnsi="Aptos"/>
                <w:b w:val="0"/>
                <w:i w:val="0"/>
                <w:color w:val="202020"/>
                <w:sz w:val="16"/>
              </w:rPr>
              <w:t>Walkthrough / flythrough video</w:t>
            </w:r>
          </w:p>
        </w:tc>
        <w:tc>
          <w:tcPr>
            <w:tcW w:type="dxa" w:w="4250"/>
            <w:tcMar>
              <w:top w:w="30" w:type="dxa"/>
              <w:start w:w="20" w:type="dxa"/>
              <w:bottom w:w="30" w:type="dxa"/>
              <w:end w:w="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02020"/>
                <w:sz w:val="16"/>
              </w:rPr>
              <w:t xml:space="preserve">[ ] </w:t>
            </w:r>
            <w:r>
              <w:rPr>
                <w:rFonts w:ascii="Aptos" w:hAnsi="Aptos"/>
                <w:b w:val="0"/>
                <w:i w:val="0"/>
                <w:color w:val="202020"/>
                <w:sz w:val="16"/>
              </w:rPr>
              <w:t>Measurement / annotation package</w:t>
            </w:r>
          </w:p>
        </w:tc>
      </w:tr>
      <w:tr>
        <w:tc>
          <w:tcPr>
            <w:tcW w:type="dxa" w:w="4250"/>
            <w:tcMar>
              <w:top w:w="30" w:type="dxa"/>
              <w:start w:w="20" w:type="dxa"/>
              <w:bottom w:w="30" w:type="dxa"/>
              <w:end w:w="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02020"/>
                <w:sz w:val="16"/>
              </w:rPr>
              <w:t xml:space="preserve">[ ] </w:t>
            </w:r>
            <w:r>
              <w:rPr>
                <w:rFonts w:ascii="Aptos" w:hAnsi="Aptos"/>
                <w:b w:val="0"/>
                <w:i w:val="0"/>
                <w:color w:val="202020"/>
                <w:sz w:val="16"/>
              </w:rPr>
              <w:t>Derived mesh / geometry</w:t>
            </w:r>
          </w:p>
        </w:tc>
        <w:tc>
          <w:tcPr>
            <w:tcW w:type="dxa" w:w="4250"/>
            <w:tcMar>
              <w:top w:w="30" w:type="dxa"/>
              <w:start w:w="20" w:type="dxa"/>
              <w:bottom w:w="30" w:type="dxa"/>
              <w:end w:w="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02020"/>
                <w:sz w:val="16"/>
              </w:rPr>
              <w:t xml:space="preserve">[ ] </w:t>
            </w:r>
            <w:r>
              <w:rPr>
                <w:rFonts w:ascii="Aptos" w:hAnsi="Aptos"/>
                <w:b w:val="0"/>
                <w:i w:val="0"/>
                <w:color w:val="202020"/>
                <w:sz w:val="16"/>
              </w:rPr>
              <w:t>Unreal / Unity / VR asset</w:t>
            </w:r>
          </w:p>
        </w:tc>
      </w:tr>
      <w:tr>
        <w:tc>
          <w:tcPr>
            <w:tcW w:type="dxa" w:w="4250"/>
            <w:tcMar>
              <w:top w:w="30" w:type="dxa"/>
              <w:start w:w="20" w:type="dxa"/>
              <w:bottom w:w="30" w:type="dxa"/>
              <w:end w:w="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02020"/>
                <w:sz w:val="16"/>
              </w:rPr>
              <w:t xml:space="preserve">[ ] </w:t>
            </w:r>
            <w:r>
              <w:rPr>
                <w:rFonts w:ascii="Aptos" w:hAnsi="Aptos"/>
                <w:b w:val="0"/>
                <w:i w:val="0"/>
                <w:color w:val="202020"/>
                <w:sz w:val="16"/>
              </w:rPr>
              <w:t>3D-printable derivative</w:t>
            </w:r>
          </w:p>
        </w:tc>
        <w:tc>
          <w:tcPr>
            <w:tcW w:type="dxa" w:w="4250"/>
            <w:tcMar>
              <w:top w:w="30" w:type="dxa"/>
              <w:start w:w="20" w:type="dxa"/>
              <w:bottom w:w="30" w:type="dxa"/>
              <w:end w:w="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02020"/>
                <w:sz w:val="16"/>
              </w:rPr>
              <w:t xml:space="preserve">[ ] </w:t>
            </w:r>
            <w:r>
              <w:rPr>
                <w:rFonts w:ascii="Aptos" w:hAnsi="Aptos"/>
                <w:b w:val="0"/>
                <w:i w:val="0"/>
                <w:color w:val="202020"/>
                <w:sz w:val="16"/>
              </w:rPr>
              <w:t>Other: __________________________</w:t>
            </w:r>
          </w:p>
        </w:tc>
      </w:tr>
    </w:tbl>
    <w:p>
      <w:pPr>
        <w:spacing w:after="40"/>
      </w:pPr>
      <w:r>
        <w:rPr>
          <w:rFonts w:ascii="Aptos" w:hAnsi="Aptos"/>
          <w:b/>
          <w:i w:val="0"/>
          <w:color w:val="202020"/>
          <w:sz w:val="16"/>
        </w:rPr>
        <w:t>Delivery link / location:</w:t>
      </w:r>
      <w:r>
        <w:rPr>
          <w:rFonts w:ascii="Aptos" w:hAnsi="Aptos"/>
          <w:b w:val="0"/>
          <w:i w:val="0"/>
          <w:color w:val="8C8C88"/>
          <w:sz w:val="16"/>
        </w:rPr>
        <w:t xml:space="preserve"> ________________________________________________________________________________</w:t>
      </w:r>
    </w:p>
    <w:p>
      <w:pPr>
        <w:pStyle w:val="Heading1"/>
        <w:keepNext/>
      </w:pPr>
      <w:r>
        <w:t>3. Client Review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8500"/>
            <w:tcMar>
              <w:top w:w="30" w:type="dxa"/>
              <w:start w:w="20" w:type="dxa"/>
              <w:bottom w:w="30" w:type="dxa"/>
              <w:end w:w="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02020"/>
                <w:sz w:val="16"/>
              </w:rPr>
              <w:t xml:space="preserve">[ ] </w:t>
            </w:r>
            <w:r>
              <w:rPr>
                <w:rFonts w:ascii="Aptos" w:hAnsi="Aptos"/>
                <w:b w:val="0"/>
                <w:i w:val="0"/>
                <w:color w:val="202020"/>
                <w:sz w:val="16"/>
              </w:rPr>
              <w:t>ACCEPTED - Deliverables received and materially conform to the Capture Order.</w:t>
            </w:r>
          </w:p>
        </w:tc>
      </w:tr>
      <w:tr>
        <w:tc>
          <w:tcPr>
            <w:tcW w:type="dxa" w:w="8500"/>
            <w:tcMar>
              <w:top w:w="30" w:type="dxa"/>
              <w:start w:w="20" w:type="dxa"/>
              <w:bottom w:w="30" w:type="dxa"/>
              <w:end w:w="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02020"/>
                <w:sz w:val="16"/>
              </w:rPr>
              <w:t xml:space="preserve">[ ] </w:t>
            </w:r>
            <w:r>
              <w:rPr>
                <w:rFonts w:ascii="Aptos" w:hAnsi="Aptos"/>
                <w:b w:val="0"/>
                <w:i w:val="0"/>
                <w:color w:val="202020"/>
                <w:sz w:val="16"/>
              </w:rPr>
              <w:t>ACCEPTED WITH MINOR CORRECTIONS - Items listed below may be completed without another site visit.</w:t>
            </w:r>
          </w:p>
        </w:tc>
      </w:tr>
      <w:tr>
        <w:tc>
          <w:tcPr>
            <w:tcW w:type="dxa" w:w="8500"/>
            <w:tcMar>
              <w:top w:w="30" w:type="dxa"/>
              <w:start w:w="20" w:type="dxa"/>
              <w:bottom w:w="30" w:type="dxa"/>
              <w:end w:w="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02020"/>
                <w:sz w:val="16"/>
              </w:rPr>
              <w:t xml:space="preserve">[ ] </w:t>
            </w:r>
            <w:r>
              <w:rPr>
                <w:rFonts w:ascii="Aptos" w:hAnsi="Aptos"/>
                <w:b w:val="0"/>
                <w:i w:val="0"/>
                <w:color w:val="202020"/>
                <w:sz w:val="16"/>
              </w:rPr>
              <w:t>RESCAN / MATERIAL CORRECTION REQUESTED - Additional authorization may be required.</w:t>
            </w:r>
          </w:p>
        </w:tc>
      </w:tr>
    </w:tbl>
    <w:p>
      <w:pPr>
        <w:spacing w:after="40"/>
      </w:pPr>
      <w:r>
        <w:rPr>
          <w:rFonts w:ascii="Aptos" w:hAnsi="Aptos"/>
          <w:b/>
          <w:i w:val="0"/>
          <w:color w:val="202020"/>
          <w:sz w:val="16"/>
        </w:rPr>
        <w:t>Corrections / comments:</w:t>
      </w:r>
      <w:r>
        <w:rPr>
          <w:rFonts w:ascii="Aptos" w:hAnsi="Aptos"/>
          <w:b w:val="0"/>
          <w:i w:val="0"/>
          <w:color w:val="8C8C88"/>
          <w:sz w:val="16"/>
        </w:rPr>
        <w:t xml:space="preserve"> 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202020"/>
          <w:sz w:val="16"/>
        </w:rPr>
        <w:t>Target correction date (if any):</w:t>
      </w:r>
      <w:r>
        <w:rPr>
          <w:rFonts w:ascii="Aptos" w:hAnsi="Aptos"/>
          <w:b w:val="0"/>
          <w:i w:val="0"/>
          <w:color w:val="8C8C88"/>
          <w:sz w:val="16"/>
        </w:rPr>
        <w:t xml:space="preserve"> ________________________________________________________________________________</w:t>
      </w:r>
    </w:p>
    <w:p>
      <w:pPr>
        <w:pStyle w:val="Heading1"/>
        <w:keepNext/>
      </w:pPr>
      <w:r>
        <w:t>4. Closeout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5"/>
            <w:tcMar>
              <w:top w:w="75" w:type="dxa"/>
              <w:start w:w="105" w:type="dxa"/>
              <w:bottom w:w="75" w:type="dxa"/>
              <w:end w:w="105" w:type="dxa"/>
            </w:tcMar>
            <w:tcBorders>
              <w:top w:val="single" w:sz="5" w:color="C8C8C5"/>
              <w:left w:val="single" w:sz="5" w:color="C8C8C5"/>
              <w:bottom w:val="single" w:sz="5" w:color="C8C8C5"/>
              <w:right w:val="single" w:sz="5" w:color="C8C8C5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02020"/>
                <w:sz w:val="16"/>
              </w:rPr>
              <w:t xml:space="preserve">Acceptance scope.  </w:t>
            </w:r>
            <w:r>
              <w:rPr>
                <w:rFonts w:ascii="Aptos" w:hAnsi="Aptos"/>
                <w:b w:val="0"/>
                <w:i w:val="0"/>
                <w:color w:val="5A5A5A"/>
                <w:sz w:val="16"/>
              </w:rPr>
              <w:t>Acceptance confirms receipt and material conformity of the contracted deliverables. It does not expand the original scope, create survey/engineering warranties, or alter ownership, licensing, hosting, retention, payment, or liability terms in the governing agreements.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0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tcBorders>
              <w:top w:val="single" w:sz="5" w:color="C8C8C5"/>
              <w:left w:val="single" w:sz="5" w:color="C8C8C5"/>
              <w:bottom w:val="single" w:sz="5" w:color="C8C8C5"/>
              <w:right w:val="single" w:sz="5" w:color="C8C8C5"/>
            </w:tcBorders>
            <w:shd w:fill="F1F1E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02020"/>
                <w:sz w:val="16"/>
              </w:rPr>
              <w:t>Final Balance</w:t>
            </w:r>
          </w:p>
        </w:tc>
        <w:tc>
          <w:tcPr>
            <w:tcW w:type="dxa" w:w="660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tcBorders>
              <w:top w:val="single" w:sz="5" w:color="C8C8C5"/>
              <w:left w:val="single" w:sz="5" w:color="C8C8C5"/>
              <w:bottom w:val="single" w:sz="5" w:color="C8C8C5"/>
              <w:right w:val="single" w:sz="5" w:color="C8C8C5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02020"/>
                <w:sz w:val="17"/>
              </w:rPr>
              <w:t>[PAID / $__________ DUE BY ________]</w:t>
            </w:r>
          </w:p>
        </w:tc>
      </w:tr>
      <w:tr>
        <w:tc>
          <w:tcPr>
            <w:tcW w:type="dxa" w:w="190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tcBorders>
              <w:top w:val="single" w:sz="5" w:color="C8C8C5"/>
              <w:left w:val="single" w:sz="5" w:color="C8C8C5"/>
              <w:bottom w:val="single" w:sz="5" w:color="C8C8C5"/>
              <w:right w:val="single" w:sz="5" w:color="C8C8C5"/>
            </w:tcBorders>
            <w:shd w:fill="F1F1E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02020"/>
                <w:sz w:val="16"/>
              </w:rPr>
              <w:t>Hosting / Retention</w:t>
            </w:r>
          </w:p>
        </w:tc>
        <w:tc>
          <w:tcPr>
            <w:tcW w:type="dxa" w:w="6600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tcBorders>
              <w:top w:val="single" w:sz="5" w:color="C8C8C5"/>
              <w:left w:val="single" w:sz="5" w:color="C8C8C5"/>
              <w:bottom w:val="single" w:sz="5" w:color="C8C8C5"/>
              <w:right w:val="single" w:sz="5" w:color="C8C8C5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02020"/>
                <w:sz w:val="17"/>
              </w:rPr>
              <w:t>[PER CAPTURE ORDER / CUSTOM TERM]</w:t>
            </w:r>
          </w:p>
        </w:tc>
      </w:tr>
    </w:tbl>
    <w:p>
      <w:pPr>
        <w:pStyle w:val="Heading1"/>
        <w:keepNext/>
      </w:pPr>
      <w:r>
        <w:t>5. Acknowledgment</w:t>
      </w:r>
    </w:p>
    <w:p>
      <w:pPr>
        <w:spacing w:after="100"/>
      </w:pPr>
      <w:r>
        <w:rPr>
          <w:rFonts w:ascii="Aptos" w:hAnsi="Aptos"/>
          <w:b w:val="0"/>
          <w:i w:val="0"/>
          <w:color w:val="202020"/>
          <w:sz w:val="16"/>
        </w:rPr>
        <w:t>The parties acknowledge the delivery status selected above. Any additional work beyond included corrections will be handled through a Change / Rescan Authorization or other written amendment.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4250"/>
            <w:tcMar>
              <w:top w:w="40" w:type="dxa"/>
              <w:start w:w="85" w:type="dxa"/>
              <w:bottom w:w="4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1F1E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02020"/>
                <w:sz w:val="17"/>
              </w:rPr>
              <w:t>YELLOW UMBRELLA GROUP LLC</w:t>
            </w:r>
          </w:p>
        </w:tc>
        <w:tc>
          <w:tcPr>
            <w:tcW w:type="dxa" w:w="4250"/>
            <w:tcMar>
              <w:top w:w="40" w:type="dxa"/>
              <w:start w:w="85" w:type="dxa"/>
              <w:bottom w:w="4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  <w:shd w:fill="F1F1E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02020"/>
                <w:sz w:val="17"/>
              </w:rPr>
              <w:t>CLIENT</w:t>
            </w:r>
          </w:p>
        </w:tc>
      </w:tr>
      <w:tr>
        <w:trPr>
          <w:cantSplit/>
        </w:trPr>
        <w:tc>
          <w:tcPr>
            <w:tcW w:type="dxa" w:w="4250"/>
            <w:tcMar>
              <w:top w:w="40" w:type="dxa"/>
              <w:start w:w="85" w:type="dxa"/>
              <w:bottom w:w="4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02020"/>
                <w:sz w:val="16"/>
              </w:rPr>
              <w:t>Signature: __________________________________</w:t>
            </w:r>
          </w:p>
        </w:tc>
        <w:tc>
          <w:tcPr>
            <w:tcW w:type="dxa" w:w="4250"/>
            <w:tcMar>
              <w:top w:w="40" w:type="dxa"/>
              <w:start w:w="85" w:type="dxa"/>
              <w:bottom w:w="4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02020"/>
                <w:sz w:val="16"/>
              </w:rPr>
              <w:t>Signature: __________________________________</w:t>
            </w:r>
          </w:p>
        </w:tc>
      </w:tr>
      <w:tr>
        <w:trPr>
          <w:cantSplit/>
        </w:trPr>
        <w:tc>
          <w:tcPr>
            <w:tcW w:type="dxa" w:w="4250"/>
            <w:tcMar>
              <w:top w:w="40" w:type="dxa"/>
              <w:start w:w="85" w:type="dxa"/>
              <w:bottom w:w="4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02020"/>
                <w:sz w:val="16"/>
              </w:rPr>
              <w:t>Name / Title: _______________________________</w:t>
            </w:r>
          </w:p>
        </w:tc>
        <w:tc>
          <w:tcPr>
            <w:tcW w:type="dxa" w:w="4250"/>
            <w:tcMar>
              <w:top w:w="40" w:type="dxa"/>
              <w:start w:w="85" w:type="dxa"/>
              <w:bottom w:w="4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02020"/>
                <w:sz w:val="16"/>
              </w:rPr>
              <w:t>Name / Title: _______________________________</w:t>
            </w:r>
          </w:p>
        </w:tc>
      </w:tr>
      <w:tr>
        <w:trPr>
          <w:cantSplit/>
        </w:trPr>
        <w:tc>
          <w:tcPr>
            <w:tcW w:type="dxa" w:w="4250"/>
            <w:tcMar>
              <w:top w:w="40" w:type="dxa"/>
              <w:start w:w="85" w:type="dxa"/>
              <w:bottom w:w="4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02020"/>
                <w:sz w:val="16"/>
              </w:rPr>
              <w:t>Date: _______________________________________</w:t>
            </w:r>
          </w:p>
        </w:tc>
        <w:tc>
          <w:tcPr>
            <w:tcW w:type="dxa" w:w="4250"/>
            <w:tcMar>
              <w:top w:w="40" w:type="dxa"/>
              <w:start w:w="85" w:type="dxa"/>
              <w:bottom w:w="40" w:type="dxa"/>
              <w:end w:w="8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02020"/>
                <w:sz w:val="16"/>
              </w:rPr>
              <w:t>Date: 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35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040"/>
      <w:gridCol w:w="5040"/>
    </w:tblGrid>
    <w:tr>
      <w:tc>
        <w:tcPr>
          <w:tcW w:type="dxa" w:w="8063"/>
        </w:tcPr>
        <w:p>
          <w:pPr>
            <w:jc w:val="left"/>
          </w:pPr>
          <w:r>
            <w:rPr>
              <w:sz w:val="15"/>
            </w:rPr>
            <w:t>ATTORNEY REVIEW DRAFT  •  Yellow Umbrella Group LLC</w:t>
          </w:r>
        </w:p>
      </w:tc>
      <w:tc>
        <w:tcPr>
          <w:tcW w:type="dxa" w:w="1440"/>
        </w:tcPr>
        <w:p>
          <w:pPr>
            <w:jc w:val="right"/>
          </w:pPr>
          <w:r>
            <w:rPr>
              <w:sz w:val="15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</w:tr>
  </w:tbl>
  <w:p>
    <w:pPr>
      <w:spacing w:after="0" w:before="0" w:line="120" w:lineRule="auto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D9A514"/>
      </w:pBdr>
    </w:pPr>
    <w:r>
      <w:rPr>
        <w:rFonts w:ascii="Aptos" w:hAnsi="Aptos"/>
        <w:color w:val="5A5A5A"/>
        <w:sz w:val="15"/>
      </w:rPr>
      <w:t>YELLOW UMBRELLA GROUP LLC   |   Spatial Capture Services   |   Delivery / Acceptance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202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C3C3C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0202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ptos" w:hAnsi="Aptos"/>
      <w:i/>
      <w:iCs/>
      <w:color w:val="5A5A5A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nePrint">
    <w:name w:val="Fine Print"/>
    <w:pPr>
      <w:spacing w:after="40"/>
    </w:pPr>
    <w:rPr>
      <w:rFonts w:ascii="Aptos" w:hAnsi="Aptos"/>
      <w:color w:val="5F5F5F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Yellow Umbrella Group LLC - Delivery / Acceptance Form</dc:title>
  <dc:subject>Spatial capture delivery and acceptance form</dc:subject>
  <dc:creator>Yellow Umbrella Group LLC</dc:creator>
  <cp:keywords>spatial capture, reality capture, Gaussian splat, LiDAR, project order</cp:keywords>
  <dc:description>Attorney review draft template.</dc:description>
  <cp:lastModifiedBy>Yellow Umbrella Group LLC</cp:lastModifiedBy>
  <cp:revision>1</cp:revision>
  <dcterms:created xsi:type="dcterms:W3CDTF">2013-12-23T23:15:00Z</dcterms:created>
  <dcterms:modified xsi:type="dcterms:W3CDTF">2013-12-23T23:15:00Z</dcterms:modified>
  <cp:category/>
</cp:coreProperties>
</file>