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17 I 18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 Race : Android     Class : Android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17 and 18 have 50HP and have a single Turn . If the use abilities under Both , they both use the ability or benefit from it in a Single Turn if chosen , if they choose an Only ability only that Android acts and the other one stands still 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17 and 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Internal Battery - 17 and 18 gain 3KI at the start of each Round , but can never surpass 3KI on their bodies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Android Barrier - Both , Spend xKI absorbs x times 30 damage from all sources on a single friendly target(can be yourself).Shield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Pummel - Both deal 20 damage and may choose to gain Flying for the attack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Energy Blast Volley - Both , Spend X KI for each 1 KI spent make a 5 damage Ranged attack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 Only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Suckerpunch - Surprise! , Deals 35 damage to a target , your next suckerpunch can not be ignored or blocked if this hits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Self Destruct Orb - Deals 45 damage to 17 and to a single character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5.+6. + 2. Energy Wave - Deals 60 damage to a single target.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 Only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Finger of Death - 3KI , deals 40 damage to all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Boneshattering Kick - Deals 30 damage to a target , then if it dealt 30 or dmg the targets arm is broken he deals -20 dmg with all attacks he makes with it.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Destructo Disc - 2KI , 20dmg cant be dodged or blocked, the damage cant be absorbed dodged or blocked. Ranged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