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Grazzt</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715" w:dyaOrig="6840">
          <v:rect xmlns:o="urn:schemas-microsoft-com:office:office" xmlns:v="urn:schemas-microsoft-com:vml" id="rectole0000000000" style="width:285.750000pt;height:34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LE     Race : Demon Prince (Tanari )     Class : Demon Prince , Wizard , Swordsman</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 - the father of the Cambion Iuz , the Lord of Pleasure , Grazzt has bedded many Demons , evil Godesses and Sorceresses  . Grazzt is one of the eldest Demons in existance , and is atypically Devilish for a Demon prefering to plot rather than bytcher to win the battle . Many have specullated that his father is in fact Asmodeus , the Baatezi lord of hell himself . </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*Unique Mechanic -Touch of Sorrow , any weapon Grazzt is holding always deals an additional 20 Acid damage in melee not counting ability 1 Sorrow. This is not an ability.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Sorrow (Greatsword) - deals 25 physical and 20 Acid damage to a target. 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Dominate -takes permanent control of all Servants that can see Grazzt.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Crown of Madness - Choose a single target ,during the next Turn it goes berserk and as its action must attack a target of your choice with an attack of your choice which it can cast at the time (this target must not be itself). You can take actions normally the next Turn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Dimension Door - Graazt teleports ignoring any one attack this Turn ,he may choose to teleport to any Dimension that currently exists in the Game.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Counterspell - as a Reaction when an enemy casts a magical ability , negate it , you may take other Actions the same Turn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Greater Invisibility - Gratzz is Invisible for this and the next Turn , his invisibility is not broken by him Attacking. Needs 3x Turns after Invisibility ends to recharge.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 : Dissintegrate - 2.+3.+4. Choose a single target , it turns to ash and instantly dies .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Alt : Gate Demons - </w:t>
      </w:r>
      <w:r>
        <w:rPr>
          <w:rFonts w:ascii="Calibri" w:hAnsi="Calibri" w:cs="Calibri" w:eastAsia="Calibri"/>
          <w:color w:val="auto"/>
          <w:spacing w:val="0"/>
          <w:position w:val="0"/>
          <w:sz w:val="22"/>
          <w:shd w:fill="auto" w:val="clear"/>
        </w:rPr>
        <w:t xml:space="preserve">Summons a Random Demon from the Abyss roll a 1d6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Vrock - 20/10 Flying Demon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Sloth Demon - 10/40 Demon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Glabrezu -30/30 Demon that can not be targeted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 Nalfeshne - 20/40 Demon which Gates in another Demon as per this ability at the start of each new Round of combat it is alive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5 -Marilith - 40/40 Demon , that Grapples any enemy on a successfull attack</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6 - Balor - 30 /50 Flying demon , which makes 2x attacks whenever it attacks one deals Electric and another deals Fire damage</w:t>
      </w:r>
      <w:r>
        <w:rPr>
          <w:rFonts w:ascii="Times New Roman" w:hAnsi="Times New Roman" w:cs="Times New Roman" w:eastAsia="Times New Roman"/>
          <w:color w:val="auto"/>
          <w:spacing w:val="0"/>
          <w:position w:val="0"/>
          <w:sz w:val="24"/>
          <w:shd w:fill="auto" w:val="clear"/>
        </w:rPr>
        <w:t xml:space="preserve"> . Summoning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 Darkness - all non-Demons that relly on sight can not target anything but themselves with abilities for this and the next Turn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 Control Emotions - Grazzt sets prefered targets for all characters except himself (he can not force allies to attack each other with this), ex. he can make Legolas attack Gimli before all others and Gandalf after him or if Toki can heal a friendly target he will always heal Kenshiro first. This effect lasts untill the end of the Round . Shield</w:t>
      </w:r>
    </w:p>
    <w:p>
      <w:pPr>
        <w:spacing w:before="0" w:after="200" w:line="276"/>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