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 Zero </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4320">
          <v:rect xmlns:o="urn:schemas-microsoft-com:office:office" xmlns:v="urn:schemas-microsoft-com:vml" id="rectole0000000000" style="width:432.000000pt;height:21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Human Mutant  Class : Martial Artist , Ninja</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Kung Fu - Deals 20 damage to up to 2 targets , also Absorbs 20 damage from one of their attacks each . Add one Rage to yourself . Melee</w:t>
        <w:br/>
        <w:br/>
        <w:t xml:space="preserve">2. Ice Clone - Negate one Melee attack that would target you , the Attacker is Frozen this and the next Turn . Counter</w:t>
        <w:br/>
        <w:br/>
        <w:t xml:space="preserve">3. Ice Slide - Deals 15 damage to a single target , Hits First . Melee</w:t>
        <w:br/>
        <w:t xml:space="preserve">Upgrade :1 Rage , make 2x such attacks </w:t>
        <w:br/>
        <w:br/>
        <w:t xml:space="preserve">4. Frostbolt - A chosen target is Frozen the next Turn . Ranged</w:t>
        <w:br/>
        <w:t xml:space="preserve">Upgrade : 1 Rage , a chosen target is Frozen this and the next Turn .</w:t>
        <w:br/>
        <w:br/>
        <w:t xml:space="preserve">5. Ice Shaping - Choose one : a) An Icebloc falls on a targets head dealing 25 damage to him , can not be Ignored . Ranged</w:t>
        <w:br/>
        <w:t xml:space="preserve">b) You form a Frost sword and attack dealing 25 damage to a target , if it uses a Melee attack this Attack gains Hits First . Melee</w:t>
        <w:br/>
        <w:t xml:space="preserve">In this ability can not be Sealed. (A and B)</w:t>
        <w:br/>
        <w:br/>
        <w:t xml:space="preserve">6. Ice Teleport - Ignore one attack that would target you this Turn . Shield</w:t>
        <w:br/>
        <w:br/>
        <w:t xml:space="preserve">Ulti : Lin Kuei Superiority - 3 Rage , deals 30 damage to a target Hits First . Then if damage was dealt another 20 damage that also Hits First (both of these are Attacks). If the target is killed this way its body is shattered and it may not return to life . Melee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