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Rainbow Dash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59" w:dyaOrig="4656">
          <v:rect xmlns:o="urn:schemas-microsoft-com:office:office" xmlns:v="urn:schemas-microsoft-com:vml" id="rectole0000000000" style="width:242.950000pt;height:23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"Just because you're awake doesn't mean you can't dream!"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Race : PONY   Class : Equestrian Pony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Series - My Little Pony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Type-Assassin,Durable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Evasive Maneuver - Rainbow Dash evades all abilities this turn.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Dash - A fast attack that deals 30 damage and attacks first.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20% Cooler - All attacks deal 20% more damage,ongoing effect.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Summon Cloud - Summons a 0/10 cloud and deals 30 damage per cloud on field.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Flight - Can't be targeted by Melee attack during this Turn or the next Turn.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Power Of Friendship - Takes control of an enemy during their next Action or indefinently if the enemy is a Servant.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Ultimate. 1. + 2. + 3. Sonic Rainboom - Hits First if Rainbow Dash was Flying when she used it Deals 80 damage to all enemies and stuns them this action.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Ranged Attack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*Alternate Ability:Replaces any ability from 1. to 6.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Bull Headed - Rainbow Dash starts the game with 120HP instead of 100HP,if she would be forced to skip a turn due to being stunned or loose control of her character due to hippnosis roll a 1d6 on a 4,5 or 6 ignore the effect during this Turn. Passive 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*Alternate Ultimate: 4.+5.+6.-Wonderbolts To The Rescue! -Per every 20HP lost Rainbow Dash can summon a 30/30 Wonderbolt who may attack instantly.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Creator</w:t>
      </w:r>
      <w:r>
        <w:rPr>
          <w:rFonts w:ascii="Impact" w:hAnsi="Impact" w:cs="Impact" w:eastAsia="Impact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lgerian" w:hAnsi="Algerian" w:cs="Algerian" w:eastAsia="Algerian"/>
          <w:color w:val="auto"/>
          <w:spacing w:val="0"/>
          <w:position w:val="0"/>
          <w:sz w:val="22"/>
          <w:shd w:fill="auto" w:val="clear"/>
        </w:rPr>
        <w:t xml:space="preserve">ONION(10.5.2016. latest Version)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