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Obito Uchiha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722" w:dyaOrig="6276">
          <v:rect xmlns:o="urn:schemas-microsoft-com:office:office" xmlns:v="urn:schemas-microsoft-com:vml" id="rectole0000000000" style="width:336.100000pt;height:31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When a man learns of love,he must also bear the risk of hatred</w:t>
      </w:r>
      <w:r>
        <w:rPr>
          <w:rFonts w:ascii="Calibri" w:hAnsi="Calibri" w:cs="Calibri" w:eastAsia="Calibri"/>
          <w:color w:val="auto"/>
          <w:spacing w:val="0"/>
          <w:position w:val="0"/>
          <w:sz w:val="22"/>
          <w:shd w:fill="auto" w:val="clear"/>
        </w:rPr>
        <w:t xml:space="preserve">. ,, -to Kakashi</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Human   Class : Ninja,Uchiha,Rinnegan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Series-Naruto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Role-Assassin,Durable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Kamui - Choose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A)Kamui:Teleport- Obito sends himself and another target to the Kamui Dimension,they can not be effected by things from the Real Dimension,except Effects that were already on them.If a target is unwilling to be teleported roll a 1d6 on a ,1, ,2, or ,3, it is not.He may use this ability again to return himself or a target to the Real Dimension.He and the target he teleported are immune to all other abilities and effects the turn they are teleported.</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Kamui:Intangibility - Hits First,Obito shifts beetween realities he is immune to all abilities and effects during this Action.</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C)Fatal Touch - If Obito is used Kamui: Intagability last Turn he can use this ability.At the end of the next Action(after this one) if obito is not hit by an attack during that Action the target instantly dies.He may not use other abilities during his next Turn. </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should be hit by a Melee attack in the Turn Fatal Touch should take effect , you must use Kamui: Intangibility instead of Fatal Touches effect , if you do this the next Round the Kamui Ability will not Recharge (and can thus not be used)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**Flying enemies that are Flying at the moment they should die from Fatal Touch are Immune unless Obito is Flying to . The target does not have to be Targetable the Turn Fatal Touch is Activated but has to be Targetable the Turn Fatal Touch should kill a target (or the ability has no effect)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Chains - Can only be used if Kamui:Intagability was used during the last Turn,Obito deals 20 damage to a single target and negates a melee attack that it would have made this Action.</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Kamui:Shuriken - Obito deals 10 damage,may not be negated,but the damage can.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Katon: Bakufu Rambu (Fire Prison Tehnique)- Obito deals 20 damage to all enemies,this damage may not be prevented(but the ability can).</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Rinnegan - Prevent one of your opponents abilities entirely,the Ringegan can not be used until at least 3 of your Actions have passed(not counting this one).You can passivelly attack Stealthed characters.</w:t>
      </w:r>
      <w:r>
        <w:rPr>
          <w:rFonts w:ascii="Calibri" w:hAnsi="Calibri" w:cs="Calibri" w:eastAsia="Calibri"/>
          <w:b/>
          <w:color w:val="auto"/>
          <w:spacing w:val="0"/>
          <w:position w:val="0"/>
          <w:sz w:val="22"/>
          <w:shd w:fill="auto" w:val="clear"/>
        </w:rPr>
        <w:t xml:space="preserve">Shield Ability,Passive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Regeneration - Tobi heals from a single wound dealt to him on this Action if it dealt 30 or less damage.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Ability:Gunbai - Deal 30 damage to a single target(counts as a melee attack)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Ability:Gedo Mazo -Summons a 50/50 Servant to fight for Obito.Can only be used once per game.</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*Altermate : </w:t>
      </w:r>
      <w:r>
        <w:rPr>
          <w:rFonts w:ascii="Calibri" w:hAnsi="Calibri" w:cs="Calibri" w:eastAsia="Calibri"/>
          <w:color w:val="auto"/>
          <w:spacing w:val="0"/>
          <w:position w:val="0"/>
          <w:sz w:val="22"/>
          <w:shd w:fill="auto" w:val="clear"/>
        </w:rPr>
        <w:t xml:space="preserve">Chakra Reciever - Deals 20 damage to a single target , then it Seals one  of its own abilities of its choice . </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 </w:t>
      </w:r>
      <w:r>
        <w:rPr>
          <w:rFonts w:ascii="Calibri" w:hAnsi="Calibri" w:cs="Calibri" w:eastAsia="Calibri"/>
          <w:color w:val="auto"/>
          <w:spacing w:val="0"/>
          <w:position w:val="0"/>
          <w:sz w:val="22"/>
          <w:shd w:fill="auto" w:val="clear"/>
        </w:rPr>
        <w:t xml:space="preserve">Quick Thinking - while using Kamui Fatal Touch , you may at the Turn you should kill someone with it use another Ability instead (this will end Fatal Touches effect without Resolving it , Fatal Touch is still Exausted) . You may use Kamui Fatal Touch even when you havent used Kamui : Intangibility the last Turn .  </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Alternate : Uchiha Flame Formation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 wall of flame surrounds a chosen target , Negating all Melee attacks against it from now on and dealing 30 fire damage to the Attacker(s) , if the chosen target takes another Action other than Casting this ability this effect instantly ends . Only one Character can be effected by this at a time per Caster . Hits First .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Wood Release : Great Spear Tree - 1.+3.+5. : Hits First Deal 50 damage to all enemies.</w:t>
      </w:r>
      <w:r>
        <w:rPr>
          <w:rFonts w:ascii="Calibri" w:hAnsi="Calibri" w:cs="Calibri" w:eastAsia="Calibri"/>
          <w:b/>
          <w:color w:val="auto"/>
          <w:spacing w:val="0"/>
          <w:position w:val="0"/>
          <w:sz w:val="22"/>
          <w:shd w:fill="auto" w:val="clear"/>
        </w:rPr>
        <w:t xml:space="preserve">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