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Granny Chiyo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8848">
          <v:rect xmlns:o="urn:schemas-microsoft-com:office:office" xmlns:v="urn:schemas-microsoft-com:vml" id="rectole0000000000" style="width:442.400000pt;height:44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I'm happy that someone like you has appeared in the world of shinobi that we foolish old people created. Everything I've ever done was a mistake. But now, at the end, it looks like I'll finally be able to do the right thing. The Sand Village and Konoha. Their future will be much different than the way things were back in my day. That strange power of yours that Kakashi mentioned… That power will have a strong influence on the future. Become a Hokage like none before you.</w:t>
      </w:r>
      <w:r>
        <w:rPr>
          <w:rFonts w:ascii="Times New Roman" w:hAnsi="Times New Roman" w:cs="Times New Roman" w:eastAsia="Times New Roman"/>
          <w:color w:val="auto"/>
          <w:spacing w:val="0"/>
          <w:position w:val="0"/>
          <w:sz w:val="24"/>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 , Puppetmaster</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Puppetmasters Servants can not be Dessumoned unless the Master dies , but if the Master is Stuned his Puppet Servants may not attack the Turn he is Stuned or otherwise prevented from Acting . Granny Chiyo has 2x Ultimates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Puppetmaster - Granny Chiyo starts the game with 2x 0/30 Servants that gain Flying when they Attack but can not attack normally , they are named Mother and Father . </w:t>
      </w:r>
      <w:r>
        <w:rPr>
          <w:rFonts w:ascii="Calibri" w:hAnsi="Calibri" w:cs="Calibri" w:eastAsia="Calibri"/>
          <w:b/>
          <w:color w:val="auto"/>
          <w:spacing w:val="0"/>
          <w:position w:val="0"/>
          <w:sz w:val="22"/>
          <w:shd w:fill="auto" w:val="clear"/>
        </w:rPr>
        <w:t xml:space="preserve">Start of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Thousand Hands Manipulation - choose one of your puppets it makes a 30 damage Melee attack .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Puppet Shield - choose an Ability , a Puppet(s) under your control of your choice (any number of them) take the damage instead of anyone else from that Ability but can only take as much damage as their HP could allow (at the moment they are hit) you choose how to allocate the damage between them but all excess damage that is not taken by the Puppets is dealt normally as intended by the Original caster before the cast , the Puppet(s) must be alive at the moment of casting for this to take effect .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4.Skillfull Achievement with a Human Body - a friendly Player allows you target one of his living Biological Heroes , from now on you can not cast Abilities or order your Servants to Attack , but you control the Character (only 1x at a time) and on its Turn the character takes 2x Actions at once ! Each Turn after this one ! The target can not be Stuned , as even if it is you control its body like a Puppetmaster . This ends is Chiyo (and not the Human Puppet) are Stuned , Frozen or if any of the two are killed or teleported to another Dimension . Chiyo may end this willingly at the start of any Turn , but the controlled target has no say in the matter .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Corpse Theatre - choose up to 10x Corpses , they return as 10/10 Corpse Marionete Servants (not Undead) , only Biological beings that are corpses can be effected this way , they can be used to cast Puppet Shield but not Thousand Hands Manipulation .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Mystic Palm - Heal a target for 20HP , if this would bring it above 0 HP it returns to life if it had -19 or more HP those at -20 are above saving , Chiyo may not use this if SHE is dead .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1 : </w:t>
      </w:r>
      <w:r>
        <w:rPr>
          <w:rFonts w:ascii="Calibri" w:hAnsi="Calibri" w:cs="Calibri" w:eastAsia="Calibri"/>
          <w:b/>
          <w:color w:val="auto"/>
          <w:spacing w:val="0"/>
          <w:position w:val="0"/>
          <w:sz w:val="22"/>
          <w:shd w:fill="auto" w:val="clear"/>
        </w:rPr>
        <w:t xml:space="preserve">Kishotensei Life for a Life </w:t>
      </w:r>
      <w:r>
        <w:rPr>
          <w:rFonts w:ascii="Calibri" w:hAnsi="Calibri" w:cs="Calibri" w:eastAsia="Calibri"/>
          <w:color w:val="auto"/>
          <w:spacing w:val="0"/>
          <w:position w:val="0"/>
          <w:sz w:val="22"/>
          <w:shd w:fill="auto" w:val="clear"/>
        </w:rPr>
        <w:t xml:space="preserve">- choose a single dead ally Character , Granny Chiyo gives it all of her life force , Granny Chiyo dies instantly and the target returns to life with 100% HP . Hits Last.  This Ultimate may be cast at any time .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5000">
          <v:rect xmlns:o="urn:schemas-microsoft-com:office:office" xmlns:v="urn:schemas-microsoft-com:vml" id="rectole0000000001" style="width:442.400000pt;height:25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 Seacret White Art - Chikamatsu Puppets : </w:t>
      </w:r>
      <w:r>
        <w:rPr>
          <w:rFonts w:ascii="Calibri" w:hAnsi="Calibri" w:cs="Calibri" w:eastAsia="Calibri"/>
          <w:color w:val="auto"/>
          <w:spacing w:val="0"/>
          <w:position w:val="0"/>
          <w:sz w:val="22"/>
          <w:shd w:fill="auto" w:val="clear"/>
        </w:rPr>
        <w:t xml:space="preserve">The 10 of the strongest puppets in existance , wielded only by one person in an Era . Instead of your normall puppets , when you cast this , they are replaced by 10 summoned puppets , and each one gives you a unique ability you can use while it is alive they are , to cast this Ultimate it must be Round 3 (cast as a Regular Ability) or one of your allied Heroes except yourself must be at 50% HP or below . In this Mode you can use both Abilities above and the 2x Abilities given to you below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1st Taijutsu Puppet 20 /40 , this Puppet does not take damage if Puppet Shield is used with it , but he can absorb a maximum of its current HP (at the moment of casting) when he is used for Puppet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2nd Taijutsu Puppet 40 / 20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847" w:dyaOrig="2895">
          <v:rect xmlns:o="urn:schemas-microsoft-com:office:office" xmlns:v="urn:schemas-microsoft-com:vml" id="rectole0000000002" style="width:192.350000pt;height:14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w:t>
      </w:r>
      <w:r>
        <w:object w:dxaOrig="3847" w:dyaOrig="2895">
          <v:rect xmlns:o="urn:schemas-microsoft-com:office:office" xmlns:v="urn:schemas-microsoft-com:vml" id="rectole0000000003" style="width:192.350000pt;height:14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1st Weapon Puppet 30 / 20 , it can launch a chakra blade proppeler from its mouth , its damage is unabsorbable when it attacks normally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2nd Weapon Puppet 20/20 , if both it and 1st Weapon Puppet Attack normally , he may hurl the partners Head , their attack damage is added together and they form a single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3rd Weapon Puppet 10/ 20 , if this puppet deals damage it grapples its target on its horns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4th Weapon Puppet 40/40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847" w:dyaOrig="2895">
          <v:rect xmlns:o="urn:schemas-microsoft-com:office:office" xmlns:v="urn:schemas-microsoft-com:vml" id="rectole0000000004" style="width:192.350000pt;height:144.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2"/>
          <w:shd w:fill="auto" w:val="clear"/>
        </w:rPr>
        <w:t xml:space="preserve"> </w:t>
      </w:r>
      <w:r>
        <w:object w:dxaOrig="3847" w:dyaOrig="2895">
          <v:rect xmlns:o="urn:schemas-microsoft-com:office:office" xmlns:v="urn:schemas-microsoft-com:vml" id="rectole0000000005" style="width:192.350000pt;height:144.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847" w:dyaOrig="2895">
          <v:rect xmlns:o="urn:schemas-microsoft-com:office:office" xmlns:v="urn:schemas-microsoft-com:vml" id="rectole0000000006" style="width:192.350000pt;height:144.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3847" w:dyaOrig="2895">
          <v:rect xmlns:o="urn:schemas-microsoft-com:office:office" xmlns:v="urn:schemas-microsoft-com:vml" id="rectole0000000007" style="width:192.350000pt;height:144.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1st Dharma Puppet 0/10 - a copy of the 3rd Dharma Puppets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2nd Dharma Puppet 0/10 - a copy of the 3rd Dharma Puppets 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3rd Dharma Puppet 0/10 - while this Puppet is alive , you may cast the following ability (cast from this and the other two Dharma Puppets ) : </w:t>
      </w:r>
      <w:r>
        <w:rPr>
          <w:rFonts w:ascii="Times New Roman" w:hAnsi="Times New Roman" w:cs="Times New Roman" w:eastAsia="Times New Roman"/>
          <w:color w:val="auto"/>
          <w:spacing w:val="0"/>
          <w:position w:val="0"/>
          <w:sz w:val="24"/>
          <w:shd w:fill="auto" w:val="clear"/>
        </w:rPr>
        <w:t xml:space="preserve">Three Jewels Suction Crushing - Deals 50 unstopable damage per Dharma Puppet alive (one Attack) to all enemies , this Ability may not be Ignored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389" w:dyaOrig="1944">
          <v:rect xmlns:o="urn:schemas-microsoft-com:office:office" xmlns:v="urn:schemas-microsoft-com:vml" id="rectole0000000008" style="width:119.450000pt;height:97.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object w:dxaOrig="2328" w:dyaOrig="1923">
          <v:rect xmlns:o="urn:schemas-microsoft-com:office:office" xmlns:v="urn:schemas-microsoft-com:vml" id="rectole0000000009" style="width:116.400000pt;height:96.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2"/>
          <w:shd w:fill="auto" w:val="clear"/>
        </w:rPr>
        <w:t xml:space="preserve"> </w:t>
      </w:r>
      <w:r>
        <w:object w:dxaOrig="2530" w:dyaOrig="1882">
          <v:rect xmlns:o="urn:schemas-microsoft-com:office:office" xmlns:v="urn:schemas-microsoft-com:vml" id="rectole0000000010" style="width:126.500000pt;height:94.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1st Sealing Puppet 0/10 - </w:t>
      </w:r>
      <w:r>
        <w:rPr>
          <w:rFonts w:ascii="Calibri" w:hAnsi="Calibri" w:cs="Calibri" w:eastAsia="Calibri"/>
          <w:color w:val="auto"/>
          <w:spacing w:val="0"/>
          <w:position w:val="0"/>
          <w:sz w:val="22"/>
          <w:shd w:fill="auto" w:val="clear"/>
        </w:rPr>
        <w:t xml:space="preserve">while this Puppet is alive , you may cast the following ability (cast from this Puppet ) : Sealing Technique Lion Closing Roar - throws a small invisible man trap which grows to man sized (is considered invisible) , then if the Attack hits , the chosen target is permanently Stuned , the Man trap is a 0/30 Servant and can be destroyed , if so the target is freed . Only 1x such Ability can be cast per Game. Ranged </w:t>
      </w:r>
    </w:p>
    <w:p>
      <w:pPr>
        <w:spacing w:before="100" w:after="100" w:line="240"/>
        <w:ind w:right="0" w:left="0" w:firstLine="0"/>
        <w:jc w:val="left"/>
        <w:rPr>
          <w:rFonts w:ascii="Calibri" w:hAnsi="Calibri" w:cs="Calibri" w:eastAsia="Calibri"/>
          <w:color w:val="auto"/>
          <w:spacing w:val="0"/>
          <w:position w:val="0"/>
          <w:sz w:val="22"/>
          <w:shd w:fill="auto" w:val="clear"/>
        </w:rPr>
      </w:pPr>
      <w:r>
        <w:object w:dxaOrig="3847" w:dyaOrig="2895">
          <v:rect xmlns:o="urn:schemas-microsoft-com:office:office" xmlns:v="urn:schemas-microsoft-com:vml" id="rectole0000000011" style="width:192.350000pt;height:144.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Summoning , Mode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