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ALAKAZAM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3887" w:dyaOrig="3887">
          <v:rect xmlns:o="urn:schemas-microsoft-com:office:office" xmlns:v="urn:schemas-microsoft-com:vml" id="rectole0000000000" style="width:194.350000pt;height:19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,,Alakazam.,,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Series - Pokemon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Role - Tank,Buffer,Assassin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True Neutral  Race : Pokemon  Class : Beast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1.Psionic Power-At the Start of each Round choose one of the below-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Magic Guard -Alakazam is immune to any passive damage and burns, and can only be damaged by direct hits.Passive.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Synchronize - If Alakazam is to recieve passive damage, the enemy responsible recieves the same ammount of damage; also, if a stack is to be placed on Alakazam by an enemy, place the same stack on the enemy responsible. Passive.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Inner Focus - Alakazam cannot be stunned. Passive.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2.Psychic - Alakazam deals 30 damage to a single enemy. If it connects, place a single Lowered Special Defense stack on the enemy; for every Lower Special Defense stack, the enemy recieves 10 extra damage from all ranged attacks.  Ranged.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3.Calm Mind - For the next three actions, all Alakazam's attacks deal 15 extra damage and all attacks directed at Alakazam deal 15 damage less.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4.Recover - Alakazam recovers 30 HP.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5.Charge Beam - Alakazam deals 20 damage and places one Raised Special Attack stack on itself; for every Raised Special Attack stack, Alakazam deals 10 extra damage.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6.Disable - Hits First,Pick any opponent's attack; for this and the next two Turns, the opponent will be unable to use it.Can be used several times on a single target,but must seal a different attack each time.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Ultimate: Mega Alakazam - 2.+3.+6. Alakazam mega evolves, gaining a significant power boost. For the next five turns, Alakazam deals 30 extra damage with all attacks. Also, if the opponent has a passive ability, Alakazam may choose to copy it until the transformation expires.Treat it as a 7-th ability.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Creator</w:t>
      </w:r>
      <w:r>
        <w:rPr>
          <w:rFonts w:ascii="Impact" w:hAnsi="Impact" w:cs="Impact" w:eastAsia="Impac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lgerian" w:hAnsi="Algerian" w:cs="Algerian" w:eastAsia="Algerian"/>
          <w:color w:val="auto"/>
          <w:spacing w:val="0"/>
          <w:position w:val="0"/>
          <w:sz w:val="22"/>
          <w:shd w:fill="auto" w:val="clear"/>
        </w:rPr>
        <w:t xml:space="preserve">ONION(12.8.2018. latest Version)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