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2DA" w:rsidRPr="007067B3" w:rsidRDefault="005B7EC3" w:rsidP="007067B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067B3">
        <w:rPr>
          <w:rFonts w:ascii="Times New Roman" w:hAnsi="Times New Roman" w:cs="Times New Roman"/>
          <w:b/>
          <w:sz w:val="26"/>
          <w:szCs w:val="26"/>
        </w:rPr>
        <w:t xml:space="preserve">Name: </w:t>
      </w:r>
      <w:proofErr w:type="spellStart"/>
      <w:r w:rsidRPr="007067B3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 w:rsidRPr="007067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sz w:val="26"/>
          <w:szCs w:val="26"/>
        </w:rPr>
        <w:t>luật</w:t>
      </w:r>
      <w:proofErr w:type="spellEnd"/>
      <w:r w:rsidRPr="007067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sz w:val="26"/>
          <w:szCs w:val="26"/>
        </w:rPr>
        <w:t>toàn</w:t>
      </w:r>
      <w:proofErr w:type="spellEnd"/>
      <w:r w:rsidRPr="007067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sz w:val="26"/>
          <w:szCs w:val="26"/>
        </w:rPr>
        <w:t>dân</w:t>
      </w:r>
      <w:proofErr w:type="spellEnd"/>
      <w:r w:rsidRPr="007067B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5B7EC3" w:rsidRPr="007067B3" w:rsidRDefault="005B7EC3" w:rsidP="007067B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067B3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7067B3">
        <w:rPr>
          <w:rFonts w:ascii="Times New Roman" w:hAnsi="Times New Roman" w:cs="Times New Roman"/>
          <w:b/>
          <w:sz w:val="26"/>
          <w:szCs w:val="26"/>
        </w:rPr>
        <w:t>Trang</w:t>
      </w:r>
      <w:proofErr w:type="spellEnd"/>
      <w:r w:rsidRPr="007067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</w:p>
    <w:p w:rsidR="005B7EC3" w:rsidRPr="007067B3" w:rsidRDefault="005B7EC3" w:rsidP="007067B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067B3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7067B3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Pr="007067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</w:p>
    <w:p w:rsidR="00024EDF" w:rsidRDefault="009C6B18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067B3">
        <w:rPr>
          <w:rFonts w:ascii="Times New Roman" w:hAnsi="Times New Roman" w:cs="Times New Roman"/>
          <w:sz w:val="26"/>
          <w:szCs w:val="26"/>
        </w:rPr>
        <w:t xml:space="preserve">2.1. </w:t>
      </w:r>
      <w:proofErr w:type="spellStart"/>
      <w:r w:rsidRPr="007067B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06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AB3E20">
        <w:rPr>
          <w:rFonts w:ascii="Times New Roman" w:hAnsi="Times New Roman" w:cs="Times New Roman"/>
          <w:sz w:val="26"/>
          <w:szCs w:val="26"/>
        </w:rPr>
        <w:t>:</w:t>
      </w:r>
    </w:p>
    <w:p w:rsidR="00024EDF" w:rsidRDefault="00024EDF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="003D6C1D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3D6C1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3D6C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C1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3D6C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C1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3D6C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C1D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3D6C1D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3D6C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D6C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C1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3D6C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6C1D">
        <w:rPr>
          <w:rFonts w:ascii="Times New Roman" w:hAnsi="Times New Roman" w:cs="Times New Roman"/>
          <w:sz w:val="26"/>
          <w:szCs w:val="26"/>
        </w:rPr>
        <w:t>lậ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</w:t>
      </w:r>
      <w:r w:rsidR="003D6C1D">
        <w:rPr>
          <w:rFonts w:ascii="Times New Roman" w:hAnsi="Times New Roman" w:cs="Times New Roman"/>
          <w:sz w:val="26"/>
          <w:szCs w:val="26"/>
        </w:rPr>
        <w:t>/2020.</w:t>
      </w:r>
      <w:proofErr w:type="gramEnd"/>
      <w:r w:rsidR="003D6C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F4091" w:rsidRPr="007067B3" w:rsidRDefault="00024EDF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51DE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51D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C22D72">
        <w:rPr>
          <w:rFonts w:ascii="Times New Roman" w:hAnsi="Times New Roman" w:cs="Times New Roman"/>
          <w:sz w:val="26"/>
          <w:szCs w:val="26"/>
        </w:rPr>
        <w:t>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D7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C22D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D7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C22D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D7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B7EC3" w:rsidRDefault="009C6B18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067B3">
        <w:rPr>
          <w:rFonts w:ascii="Times New Roman" w:hAnsi="Times New Roman" w:cs="Times New Roman"/>
          <w:sz w:val="26"/>
          <w:szCs w:val="26"/>
        </w:rPr>
        <w:t>2.2</w:t>
      </w:r>
      <w:r w:rsidR="005B7EC3" w:rsidRPr="007067B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B7EC3" w:rsidRPr="007067B3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="005B7EC3" w:rsidRPr="00706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EC3" w:rsidRPr="007067B3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="005B7EC3" w:rsidRPr="00706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EC3" w:rsidRPr="007067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B7EC3" w:rsidRPr="00706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EC3" w:rsidRPr="007067B3">
        <w:rPr>
          <w:rFonts w:ascii="Times New Roman" w:hAnsi="Times New Roman" w:cs="Times New Roman"/>
          <w:sz w:val="26"/>
          <w:szCs w:val="26"/>
        </w:rPr>
        <w:t>sứ</w:t>
      </w:r>
      <w:proofErr w:type="spellEnd"/>
      <w:r w:rsidR="005B7EC3" w:rsidRPr="00706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EC3" w:rsidRPr="007067B3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="00CF4091">
        <w:rPr>
          <w:rFonts w:ascii="Times New Roman" w:hAnsi="Times New Roman" w:cs="Times New Roman"/>
          <w:sz w:val="26"/>
          <w:szCs w:val="26"/>
        </w:rPr>
        <w:t>:</w:t>
      </w:r>
    </w:p>
    <w:p w:rsidR="00C22D72" w:rsidRPr="00934ED5" w:rsidRDefault="00C22D72" w:rsidP="007067B3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934ED5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934ED5">
        <w:rPr>
          <w:rFonts w:ascii="Times New Roman" w:hAnsi="Times New Roman" w:cs="Times New Roman"/>
          <w:i/>
          <w:sz w:val="26"/>
          <w:szCs w:val="26"/>
        </w:rPr>
        <w:t>Tầ</w:t>
      </w:r>
      <w:r w:rsidR="00651DEC" w:rsidRPr="00934ED5">
        <w:rPr>
          <w:rFonts w:ascii="Times New Roman" w:hAnsi="Times New Roman" w:cs="Times New Roman"/>
          <w:i/>
          <w:sz w:val="26"/>
          <w:szCs w:val="26"/>
        </w:rPr>
        <w:t>m</w:t>
      </w:r>
      <w:proofErr w:type="spellEnd"/>
      <w:r w:rsidR="00651DEC" w:rsidRPr="00934ED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51DEC" w:rsidRPr="00934ED5">
        <w:rPr>
          <w:rFonts w:ascii="Times New Roman" w:hAnsi="Times New Roman" w:cs="Times New Roman"/>
          <w:i/>
          <w:sz w:val="26"/>
          <w:szCs w:val="26"/>
        </w:rPr>
        <w:t>nhìn</w:t>
      </w:r>
      <w:proofErr w:type="spellEnd"/>
      <w:r w:rsidR="00651DEC" w:rsidRPr="00934ED5">
        <w:rPr>
          <w:rFonts w:ascii="Times New Roman" w:hAnsi="Times New Roman" w:cs="Times New Roman"/>
          <w:i/>
          <w:sz w:val="26"/>
          <w:szCs w:val="26"/>
        </w:rPr>
        <w:t>:</w:t>
      </w:r>
    </w:p>
    <w:p w:rsidR="00C22D72" w:rsidRDefault="00651DEC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“</w:t>
      </w:r>
      <w:proofErr w:type="spellStart"/>
      <w:r w:rsidR="00C22D7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C22D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D72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C22D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D7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C22D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D72"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 w:rsidR="00C22D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2D7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22D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(Al)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51DEC" w:rsidRDefault="00651DEC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1.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934ED5" w:rsidRDefault="00934ED5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2.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51DEC" w:rsidRDefault="00651DEC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2.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D4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9C5D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9C5D4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93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93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934ED5">
        <w:rPr>
          <w:rFonts w:ascii="Times New Roman" w:hAnsi="Times New Roman" w:cs="Times New Roman"/>
          <w:sz w:val="26"/>
          <w:szCs w:val="26"/>
        </w:rPr>
        <w:t>.</w:t>
      </w:r>
    </w:p>
    <w:p w:rsidR="00934ED5" w:rsidRDefault="00934ED5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2027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934ED5" w:rsidRDefault="00C22D72" w:rsidP="007067B3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934ED5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934ED5">
        <w:rPr>
          <w:rFonts w:ascii="Times New Roman" w:hAnsi="Times New Roman" w:cs="Times New Roman"/>
          <w:i/>
          <w:sz w:val="26"/>
          <w:szCs w:val="26"/>
        </w:rPr>
        <w:t>Sứ</w:t>
      </w:r>
      <w:proofErr w:type="spellEnd"/>
      <w:r w:rsidRPr="00934ED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34ED5">
        <w:rPr>
          <w:rFonts w:ascii="Times New Roman" w:hAnsi="Times New Roman" w:cs="Times New Roman"/>
          <w:i/>
          <w:sz w:val="26"/>
          <w:szCs w:val="26"/>
        </w:rPr>
        <w:t>mệnh</w:t>
      </w:r>
      <w:proofErr w:type="spellEnd"/>
      <w:r w:rsidR="00934ED5" w:rsidRPr="00934ED5">
        <w:rPr>
          <w:rFonts w:ascii="Times New Roman" w:hAnsi="Times New Roman" w:cs="Times New Roman"/>
          <w:i/>
          <w:sz w:val="26"/>
          <w:szCs w:val="26"/>
        </w:rPr>
        <w:t>:</w:t>
      </w:r>
    </w:p>
    <w:p w:rsidR="00934ED5" w:rsidRDefault="00934ED5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34ED5">
        <w:rPr>
          <w:rFonts w:ascii="Times New Roman" w:hAnsi="Times New Roman" w:cs="Times New Roman"/>
          <w:sz w:val="26"/>
          <w:szCs w:val="26"/>
        </w:rPr>
        <w:t xml:space="preserve">          </w:t>
      </w:r>
      <w:r w:rsidR="00F570F1"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570F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F570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70F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34ED5" w:rsidRPr="00F570F1" w:rsidRDefault="00F570F1" w:rsidP="00F570F1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934ED5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34ED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2.</w:t>
      </w:r>
      <w:r w:rsidR="0093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93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3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3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3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93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3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3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93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934E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4ED5">
        <w:rPr>
          <w:rFonts w:ascii="Times New Roman" w:hAnsi="Times New Roman"/>
          <w:sz w:val="26"/>
          <w:szCs w:val="26"/>
        </w:rPr>
        <w:t>góp</w:t>
      </w:r>
      <w:proofErr w:type="spellEnd"/>
      <w:r w:rsidR="00934E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/>
          <w:sz w:val="26"/>
          <w:szCs w:val="26"/>
        </w:rPr>
        <w:t>phần</w:t>
      </w:r>
      <w:proofErr w:type="spellEnd"/>
      <w:r w:rsidR="00934E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/>
          <w:sz w:val="26"/>
          <w:szCs w:val="26"/>
        </w:rPr>
        <w:t>nâng</w:t>
      </w:r>
      <w:proofErr w:type="spellEnd"/>
      <w:r w:rsidR="00934E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/>
          <w:sz w:val="26"/>
          <w:szCs w:val="26"/>
        </w:rPr>
        <w:t>cao</w:t>
      </w:r>
      <w:proofErr w:type="spellEnd"/>
      <w:r w:rsidR="00934E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/>
          <w:sz w:val="26"/>
          <w:szCs w:val="26"/>
        </w:rPr>
        <w:t>vai</w:t>
      </w:r>
      <w:proofErr w:type="spellEnd"/>
      <w:r w:rsidR="00934E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/>
          <w:sz w:val="26"/>
          <w:szCs w:val="26"/>
        </w:rPr>
        <w:t>trò</w:t>
      </w:r>
      <w:proofErr w:type="spellEnd"/>
      <w:r w:rsidR="00934E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/>
          <w:sz w:val="26"/>
          <w:szCs w:val="26"/>
        </w:rPr>
        <w:t>và</w:t>
      </w:r>
      <w:proofErr w:type="spellEnd"/>
      <w:r w:rsidR="00934E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/>
          <w:sz w:val="26"/>
          <w:szCs w:val="26"/>
        </w:rPr>
        <w:t>vị</w:t>
      </w:r>
      <w:proofErr w:type="spellEnd"/>
      <w:r w:rsidR="00934E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/>
          <w:sz w:val="26"/>
          <w:szCs w:val="26"/>
        </w:rPr>
        <w:t>thế</w:t>
      </w:r>
      <w:proofErr w:type="spellEnd"/>
      <w:r w:rsidR="00934E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/>
          <w:sz w:val="26"/>
          <w:szCs w:val="26"/>
        </w:rPr>
        <w:t>của</w:t>
      </w:r>
      <w:proofErr w:type="spellEnd"/>
      <w:r w:rsidR="00934E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/>
          <w:sz w:val="26"/>
          <w:szCs w:val="26"/>
        </w:rPr>
        <w:t>nhà</w:t>
      </w:r>
      <w:proofErr w:type="spellEnd"/>
      <w:r w:rsidR="00934E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/>
          <w:sz w:val="26"/>
          <w:szCs w:val="26"/>
        </w:rPr>
        <w:t>nước</w:t>
      </w:r>
      <w:proofErr w:type="spellEnd"/>
      <w:r w:rsidR="00934E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/>
          <w:sz w:val="26"/>
          <w:szCs w:val="26"/>
        </w:rPr>
        <w:t>pháp</w:t>
      </w:r>
      <w:proofErr w:type="spellEnd"/>
      <w:r w:rsidR="00934E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/>
          <w:sz w:val="26"/>
          <w:szCs w:val="26"/>
        </w:rPr>
        <w:t>quyền</w:t>
      </w:r>
      <w:proofErr w:type="spellEnd"/>
      <w:r w:rsidR="00934E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/>
          <w:sz w:val="26"/>
          <w:szCs w:val="26"/>
        </w:rPr>
        <w:t>xã</w:t>
      </w:r>
      <w:proofErr w:type="spellEnd"/>
      <w:r w:rsidR="00934E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/>
          <w:sz w:val="26"/>
          <w:szCs w:val="26"/>
        </w:rPr>
        <w:t>hội</w:t>
      </w:r>
      <w:proofErr w:type="spellEnd"/>
      <w:r w:rsidR="00934E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4ED5">
        <w:rPr>
          <w:rFonts w:ascii="Times New Roman" w:hAnsi="Times New Roman"/>
          <w:sz w:val="26"/>
          <w:szCs w:val="26"/>
        </w:rPr>
        <w:t>chủ</w:t>
      </w:r>
      <w:proofErr w:type="spellEnd"/>
      <w:r w:rsidR="00A870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70CC">
        <w:rPr>
          <w:rFonts w:ascii="Times New Roman" w:hAnsi="Times New Roman"/>
          <w:sz w:val="26"/>
          <w:szCs w:val="26"/>
        </w:rPr>
        <w:t>nghĩa</w:t>
      </w:r>
      <w:proofErr w:type="spellEnd"/>
      <w:r w:rsidR="00A870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70CC">
        <w:rPr>
          <w:rFonts w:ascii="Times New Roman" w:hAnsi="Times New Roman"/>
          <w:sz w:val="26"/>
          <w:szCs w:val="26"/>
        </w:rPr>
        <w:t>trong</w:t>
      </w:r>
      <w:proofErr w:type="spellEnd"/>
      <w:r w:rsidR="00A870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70CC">
        <w:rPr>
          <w:rFonts w:ascii="Times New Roman" w:hAnsi="Times New Roman"/>
          <w:sz w:val="26"/>
          <w:szCs w:val="26"/>
        </w:rPr>
        <w:t>tương</w:t>
      </w:r>
      <w:proofErr w:type="spellEnd"/>
      <w:r w:rsidR="00A870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70CC">
        <w:rPr>
          <w:rFonts w:ascii="Times New Roman" w:hAnsi="Times New Roman"/>
          <w:sz w:val="26"/>
          <w:szCs w:val="26"/>
        </w:rPr>
        <w:t>lai</w:t>
      </w:r>
      <w:proofErr w:type="spellEnd"/>
      <w:r w:rsidR="00A870CC">
        <w:rPr>
          <w:rFonts w:ascii="Times New Roman" w:hAnsi="Times New Roman"/>
          <w:sz w:val="26"/>
          <w:szCs w:val="26"/>
        </w:rPr>
        <w:t>.</w:t>
      </w:r>
    </w:p>
    <w:p w:rsidR="005B7EC3" w:rsidRDefault="009C6B18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067B3">
        <w:rPr>
          <w:rFonts w:ascii="Times New Roman" w:hAnsi="Times New Roman" w:cs="Times New Roman"/>
          <w:sz w:val="26"/>
          <w:szCs w:val="26"/>
        </w:rPr>
        <w:t>2.3</w:t>
      </w:r>
      <w:r w:rsidR="005B7EC3" w:rsidRPr="007067B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B7EC3" w:rsidRPr="007067B3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5B7EC3" w:rsidRPr="00706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EC3" w:rsidRPr="007067B3">
        <w:rPr>
          <w:rFonts w:ascii="Times New Roman" w:hAnsi="Times New Roman" w:cs="Times New Roman"/>
          <w:sz w:val="26"/>
          <w:szCs w:val="26"/>
        </w:rPr>
        <w:t>lượ</w:t>
      </w:r>
      <w:r w:rsidR="00CF4091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CF4091">
        <w:rPr>
          <w:rFonts w:ascii="Times New Roman" w:hAnsi="Times New Roman" w:cs="Times New Roman"/>
          <w:sz w:val="26"/>
          <w:szCs w:val="26"/>
        </w:rPr>
        <w:t>:</w:t>
      </w:r>
    </w:p>
    <w:p w:rsidR="00F570F1" w:rsidRDefault="00F570F1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1.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5B1939">
        <w:rPr>
          <w:rFonts w:ascii="Times New Roman" w:hAnsi="Times New Roman" w:cs="Times New Roman"/>
          <w:sz w:val="26"/>
          <w:szCs w:val="26"/>
        </w:rPr>
        <w:t>.</w:t>
      </w:r>
    </w:p>
    <w:p w:rsidR="00F570F1" w:rsidRDefault="00F570F1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2.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9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B19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939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5B19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93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5B19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93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5B1939">
        <w:rPr>
          <w:rFonts w:ascii="Times New Roman" w:hAnsi="Times New Roman" w:cs="Times New Roman"/>
          <w:sz w:val="26"/>
          <w:szCs w:val="26"/>
        </w:rPr>
        <w:t>.</w:t>
      </w:r>
    </w:p>
    <w:p w:rsidR="005B1939" w:rsidRDefault="005B1939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3.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B1939" w:rsidRDefault="005B1939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4. </w:t>
      </w:r>
      <w:proofErr w:type="spellStart"/>
      <w:r>
        <w:rPr>
          <w:rFonts w:ascii="Times New Roman" w:hAnsi="Times New Roman" w:cs="Times New Roman"/>
          <w:sz w:val="26"/>
          <w:szCs w:val="26"/>
        </w:rPr>
        <w:t>Tuân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B1939" w:rsidRDefault="005B1939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     5. </w:t>
      </w:r>
      <w:proofErr w:type="spellStart"/>
      <w:r>
        <w:rPr>
          <w:rFonts w:ascii="Times New Roman" w:hAnsi="Times New Roman" w:cs="Times New Roman"/>
          <w:sz w:val="26"/>
          <w:szCs w:val="26"/>
        </w:rPr>
        <w:t>Coi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A87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70CC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="00A87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70C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</w:p>
    <w:p w:rsidR="005B1939" w:rsidRPr="007067B3" w:rsidRDefault="005B1939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6.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chắc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B7EC3" w:rsidRDefault="009C6B18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067B3">
        <w:rPr>
          <w:rFonts w:ascii="Times New Roman" w:hAnsi="Times New Roman" w:cs="Times New Roman"/>
          <w:sz w:val="26"/>
          <w:szCs w:val="26"/>
        </w:rPr>
        <w:t>2.4</w:t>
      </w:r>
      <w:r w:rsidR="005B7EC3" w:rsidRPr="007067B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B7EC3" w:rsidRPr="007067B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5B7EC3" w:rsidRPr="00706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EC3" w:rsidRPr="007067B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5B7EC3" w:rsidRPr="00706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EC3" w:rsidRPr="007067B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5B7EC3" w:rsidRPr="00706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EC3" w:rsidRPr="007067B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CF4091">
        <w:rPr>
          <w:rFonts w:ascii="Times New Roman" w:hAnsi="Times New Roman" w:cs="Times New Roman"/>
          <w:sz w:val="26"/>
          <w:szCs w:val="26"/>
        </w:rPr>
        <w:t>:</w:t>
      </w:r>
    </w:p>
    <w:p w:rsidR="005B1939" w:rsidRDefault="005B1939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1.</w:t>
      </w:r>
      <w:r w:rsidR="00386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>:</w:t>
      </w:r>
    </w:p>
    <w:p w:rsidR="008D2F0B" w:rsidRDefault="008D2F0B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="003861C9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8E528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1D5AA7" w:rsidRDefault="005B1939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2.</w:t>
      </w:r>
      <w:r w:rsidR="00386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>:</w:t>
      </w:r>
    </w:p>
    <w:p w:rsidR="00EB0A80" w:rsidRDefault="001D5AA7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+</w:t>
      </w:r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="00654664">
        <w:rPr>
          <w:rFonts w:ascii="Times New Roman" w:hAnsi="Times New Roman" w:cs="Times New Roman"/>
          <w:sz w:val="26"/>
          <w:szCs w:val="26"/>
        </w:rPr>
        <w:t>.</w:t>
      </w:r>
    </w:p>
    <w:p w:rsidR="001D5AA7" w:rsidRDefault="001D5AA7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+</w:t>
      </w:r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>.</w:t>
      </w:r>
    </w:p>
    <w:p w:rsidR="001D5AA7" w:rsidRDefault="001D5AA7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+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EB0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A8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654664">
        <w:rPr>
          <w:rFonts w:ascii="Times New Roman" w:hAnsi="Times New Roman" w:cs="Times New Roman"/>
          <w:sz w:val="26"/>
          <w:szCs w:val="26"/>
        </w:rPr>
        <w:t>.</w:t>
      </w:r>
    </w:p>
    <w:p w:rsidR="003861C9" w:rsidRDefault="001D5AA7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+</w:t>
      </w:r>
      <w:r w:rsidR="006546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66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6546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66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6546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5466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6546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66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6546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664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6546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66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6546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664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="006546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54664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="006546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66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6546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66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654664">
        <w:rPr>
          <w:rFonts w:ascii="Times New Roman" w:hAnsi="Times New Roman" w:cs="Times New Roman"/>
          <w:sz w:val="26"/>
          <w:szCs w:val="26"/>
        </w:rPr>
        <w:t>.</w:t>
      </w:r>
    </w:p>
    <w:p w:rsidR="003861C9" w:rsidRDefault="003861C9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="00A870CC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:rsidR="00654664" w:rsidRDefault="00654664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, …</w:t>
      </w:r>
      <w:proofErr w:type="gramEnd"/>
    </w:p>
    <w:p w:rsidR="003861C9" w:rsidRDefault="00A870CC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4</w:t>
      </w:r>
      <w:r w:rsidR="003861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>:</w:t>
      </w:r>
    </w:p>
    <w:p w:rsidR="00A870CC" w:rsidRDefault="00A870CC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thắc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8E5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sz w:val="26"/>
          <w:szCs w:val="26"/>
        </w:rPr>
        <w:t>biệt</w:t>
      </w:r>
      <w:proofErr w:type="spellEnd"/>
    </w:p>
    <w:p w:rsidR="003861C9" w:rsidRDefault="008E5282" w:rsidP="008E5282">
      <w:pPr>
        <w:tabs>
          <w:tab w:val="center" w:pos="46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5</w:t>
      </w:r>
      <w:r w:rsidR="003861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3861C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3861C9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A870CC" w:rsidRPr="007067B3" w:rsidRDefault="00A870CC" w:rsidP="007067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website,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:rsidR="005B7EC3" w:rsidRDefault="000C5A90" w:rsidP="007067B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3.</w:t>
      </w:r>
      <w:r w:rsidR="008E5282">
        <w:rPr>
          <w:rFonts w:ascii="Times New Roman" w:hAnsi="Times New Roman" w:cs="Times New Roman"/>
          <w:b/>
          <w:sz w:val="26"/>
          <w:szCs w:val="26"/>
        </w:rPr>
        <w:t>Thảo</w:t>
      </w:r>
      <w:proofErr w:type="gramEnd"/>
      <w:r w:rsidR="008E52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8E5282" w:rsidRPr="007067B3" w:rsidRDefault="008E5282" w:rsidP="007067B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4.Tin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8E5282" w:rsidRDefault="008E5282" w:rsidP="007067B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="001210BF" w:rsidRPr="007067B3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8E5282" w:rsidRDefault="00504729" w:rsidP="007067B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8E5282">
        <w:rPr>
          <w:rFonts w:ascii="Times New Roman" w:hAnsi="Times New Roman" w:cs="Times New Roman"/>
          <w:b/>
          <w:sz w:val="26"/>
          <w:szCs w:val="26"/>
        </w:rPr>
        <w:t xml:space="preserve">a. </w:t>
      </w:r>
      <w:proofErr w:type="spellStart"/>
      <w:r w:rsidR="008E5282">
        <w:rPr>
          <w:rFonts w:ascii="Times New Roman" w:hAnsi="Times New Roman" w:cs="Times New Roman"/>
          <w:b/>
          <w:sz w:val="26"/>
          <w:szCs w:val="26"/>
        </w:rPr>
        <w:t>Tư</w:t>
      </w:r>
      <w:proofErr w:type="spellEnd"/>
      <w:r w:rsidR="008E52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E5282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="008E5282">
        <w:rPr>
          <w:rFonts w:ascii="Times New Roman" w:hAnsi="Times New Roman" w:cs="Times New Roman"/>
          <w:b/>
          <w:sz w:val="26"/>
          <w:szCs w:val="26"/>
        </w:rPr>
        <w:t>:</w:t>
      </w:r>
      <w:r w:rsidR="001210BF" w:rsidRPr="007067B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210BF" w:rsidRDefault="00504729" w:rsidP="007067B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8E5282">
        <w:rPr>
          <w:rFonts w:ascii="Times New Roman" w:hAnsi="Times New Roman" w:cs="Times New Roman"/>
          <w:b/>
          <w:sz w:val="26"/>
          <w:szCs w:val="26"/>
        </w:rPr>
        <w:t xml:space="preserve">b. </w:t>
      </w:r>
      <w:proofErr w:type="spellStart"/>
      <w:r w:rsidR="000C5A90">
        <w:rPr>
          <w:rFonts w:ascii="Times New Roman" w:hAnsi="Times New Roman" w:cs="Times New Roman"/>
          <w:b/>
          <w:sz w:val="26"/>
          <w:szCs w:val="26"/>
        </w:rPr>
        <w:t>Hỗ</w:t>
      </w:r>
      <w:proofErr w:type="spellEnd"/>
      <w:r w:rsidR="000C5A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C5A90">
        <w:rPr>
          <w:rFonts w:ascii="Times New Roman" w:hAnsi="Times New Roman" w:cs="Times New Roman"/>
          <w:b/>
          <w:sz w:val="26"/>
          <w:szCs w:val="26"/>
        </w:rPr>
        <w:t>trợ</w:t>
      </w:r>
      <w:proofErr w:type="spellEnd"/>
      <w:r w:rsidR="000C5A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C5A90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 w:rsidR="000C5A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C5A90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="000C5A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C5A90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="000C5A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C5A90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="000C5A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C5A90">
        <w:rPr>
          <w:rFonts w:ascii="Times New Roman" w:hAnsi="Times New Roman" w:cs="Times New Roman"/>
          <w:b/>
          <w:sz w:val="26"/>
          <w:szCs w:val="26"/>
        </w:rPr>
        <w:t>nghèo</w:t>
      </w:r>
      <w:proofErr w:type="spellEnd"/>
      <w:r w:rsidR="000C5A90">
        <w:rPr>
          <w:rFonts w:ascii="Times New Roman" w:hAnsi="Times New Roman" w:cs="Times New Roman"/>
          <w:b/>
          <w:sz w:val="26"/>
          <w:szCs w:val="26"/>
        </w:rPr>
        <w:t>:</w:t>
      </w:r>
    </w:p>
    <w:p w:rsidR="000C5A90" w:rsidRPr="007067B3" w:rsidRDefault="000C5A90" w:rsidP="000C5A90">
      <w:p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4</w:t>
      </w:r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.1.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Tư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vấn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luật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dân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sự</w:t>
      </w:r>
      <w:proofErr w:type="spellEnd"/>
    </w:p>
    <w:p w:rsidR="000C5A90" w:rsidRPr="000C5A90" w:rsidRDefault="000C5A90" w:rsidP="000C5A9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4</w:t>
      </w:r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.2.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Tư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vấn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luật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hình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sự</w:t>
      </w:r>
      <w:proofErr w:type="spellEnd"/>
    </w:p>
    <w:p w:rsidR="000C5A90" w:rsidRPr="007067B3" w:rsidRDefault="000C5A90" w:rsidP="000C5A90">
      <w:p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4</w:t>
      </w:r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.3.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Tư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vấn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luật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doanh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nghiệp</w:t>
      </w:r>
      <w:proofErr w:type="spellEnd"/>
    </w:p>
    <w:p w:rsidR="000C5A90" w:rsidRPr="007067B3" w:rsidRDefault="000C5A90" w:rsidP="000C5A90">
      <w:p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4</w:t>
      </w:r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.4.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Tư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vấn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luật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đấu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thầu</w:t>
      </w:r>
      <w:proofErr w:type="spellEnd"/>
    </w:p>
    <w:p w:rsidR="000C5A90" w:rsidRPr="007067B3" w:rsidRDefault="000C5A90" w:rsidP="000C5A90">
      <w:p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4</w:t>
      </w:r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.5.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Tư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vấn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luật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đất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proofErr w:type="gramStart"/>
      <w:r w:rsidRPr="007067B3">
        <w:rPr>
          <w:rFonts w:ascii="Times New Roman" w:hAnsi="Times New Roman" w:cs="Times New Roman"/>
          <w:b/>
          <w:i/>
          <w:sz w:val="26"/>
          <w:szCs w:val="26"/>
        </w:rPr>
        <w:t>đai</w:t>
      </w:r>
      <w:proofErr w:type="spellEnd"/>
      <w:proofErr w:type="gramEnd"/>
    </w:p>
    <w:p w:rsidR="000C5A90" w:rsidRPr="007067B3" w:rsidRDefault="000C5A90" w:rsidP="000C5A90">
      <w:p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4</w:t>
      </w:r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.6.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Tư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vấn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luật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hành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chính</w:t>
      </w:r>
      <w:proofErr w:type="spellEnd"/>
    </w:p>
    <w:p w:rsidR="000C5A90" w:rsidRPr="007067B3" w:rsidRDefault="000C5A90" w:rsidP="000C5A90">
      <w:p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lastRenderedPageBreak/>
        <w:t>4</w:t>
      </w:r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.7.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Tư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vấn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luật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thương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mại</w:t>
      </w:r>
      <w:proofErr w:type="spellEnd"/>
    </w:p>
    <w:p w:rsidR="000C5A90" w:rsidRPr="007067B3" w:rsidRDefault="000C5A90" w:rsidP="000C5A90">
      <w:p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4</w:t>
      </w:r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.8.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Tư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vấn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luật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đầu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tư</w:t>
      </w:r>
      <w:proofErr w:type="spellEnd"/>
    </w:p>
    <w:p w:rsidR="000C5A90" w:rsidRPr="007067B3" w:rsidRDefault="000C5A90" w:rsidP="000C5A90">
      <w:p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4</w:t>
      </w:r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.9.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Tư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vấn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luật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sở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hữu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trí</w:t>
      </w:r>
      <w:proofErr w:type="spellEnd"/>
      <w:r w:rsidRPr="007067B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67B3">
        <w:rPr>
          <w:rFonts w:ascii="Times New Roman" w:hAnsi="Times New Roman" w:cs="Times New Roman"/>
          <w:b/>
          <w:i/>
          <w:sz w:val="26"/>
          <w:szCs w:val="26"/>
        </w:rPr>
        <w:t>tuệ</w:t>
      </w:r>
      <w:proofErr w:type="spellEnd"/>
    </w:p>
    <w:p w:rsidR="001210BF" w:rsidRPr="007067B3" w:rsidRDefault="001210BF" w:rsidP="007067B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1210BF" w:rsidRPr="007067B3" w:rsidRDefault="001210BF" w:rsidP="007067B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1210BF" w:rsidRPr="007067B3" w:rsidSect="0054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7EC3"/>
    <w:rsid w:val="00024EDF"/>
    <w:rsid w:val="000C5A90"/>
    <w:rsid w:val="001210BF"/>
    <w:rsid w:val="001809A9"/>
    <w:rsid w:val="001D5AA7"/>
    <w:rsid w:val="002E7336"/>
    <w:rsid w:val="003012DA"/>
    <w:rsid w:val="0031631B"/>
    <w:rsid w:val="003861C9"/>
    <w:rsid w:val="003D6C1D"/>
    <w:rsid w:val="00480705"/>
    <w:rsid w:val="00504729"/>
    <w:rsid w:val="005432AD"/>
    <w:rsid w:val="005B1939"/>
    <w:rsid w:val="005B7EC3"/>
    <w:rsid w:val="00651DEC"/>
    <w:rsid w:val="00654664"/>
    <w:rsid w:val="007067B3"/>
    <w:rsid w:val="008D2F0B"/>
    <w:rsid w:val="008E5282"/>
    <w:rsid w:val="00934ED5"/>
    <w:rsid w:val="009C5D44"/>
    <w:rsid w:val="009C6B18"/>
    <w:rsid w:val="009E6036"/>
    <w:rsid w:val="009F04F8"/>
    <w:rsid w:val="00A870CC"/>
    <w:rsid w:val="00AB3E20"/>
    <w:rsid w:val="00C22D72"/>
    <w:rsid w:val="00CF4091"/>
    <w:rsid w:val="00E645F6"/>
    <w:rsid w:val="00EB0A80"/>
    <w:rsid w:val="00F570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4B927-A48D-4991-8367-0D3D883FE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HTC</cp:lastModifiedBy>
  <cp:revision>10</cp:revision>
  <dcterms:created xsi:type="dcterms:W3CDTF">2020-10-03T14:36:00Z</dcterms:created>
  <dcterms:modified xsi:type="dcterms:W3CDTF">2020-10-06T16:22:00Z</dcterms:modified>
</cp:coreProperties>
</file>