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600" w:rsidRPr="0030769C" w:rsidRDefault="00F3141E" w:rsidP="0042460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24600" w:rsidRPr="0030769C">
        <w:rPr>
          <w:rFonts w:ascii="Times New Roman" w:hAnsi="Times New Roman" w:cs="Times New Roman"/>
          <w:sz w:val="40"/>
          <w:szCs w:val="40"/>
        </w:rPr>
        <w:t>cáo</w:t>
      </w:r>
      <w:proofErr w:type="spellEnd"/>
      <w:r w:rsidR="00424600" w:rsidRPr="003076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24600" w:rsidRPr="0030769C">
        <w:rPr>
          <w:rFonts w:ascii="Times New Roman" w:hAnsi="Times New Roman" w:cs="Times New Roman"/>
          <w:sz w:val="40"/>
          <w:szCs w:val="40"/>
        </w:rPr>
        <w:t>môn</w:t>
      </w:r>
      <w:proofErr w:type="spellEnd"/>
      <w:r w:rsidR="00424600" w:rsidRPr="003076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24600" w:rsidRPr="0030769C">
        <w:rPr>
          <w:rFonts w:ascii="Times New Roman" w:hAnsi="Times New Roman" w:cs="Times New Roman"/>
          <w:sz w:val="40"/>
          <w:szCs w:val="40"/>
        </w:rPr>
        <w:t>học</w:t>
      </w:r>
      <w:proofErr w:type="spellEnd"/>
    </w:p>
    <w:p w:rsidR="00424600" w:rsidRPr="0030769C" w:rsidRDefault="00424600" w:rsidP="00424600">
      <w:pPr>
        <w:jc w:val="center"/>
        <w:rPr>
          <w:rFonts w:ascii="Times New Roman" w:hAnsi="Times New Roman" w:cs="Times New Roman"/>
          <w:sz w:val="40"/>
          <w:szCs w:val="40"/>
        </w:rPr>
      </w:pPr>
      <w:r w:rsidRPr="0030769C">
        <w:rPr>
          <w:rFonts w:ascii="Times New Roman" w:hAnsi="Times New Roman" w:cs="Times New Roman"/>
          <w:sz w:val="40"/>
          <w:szCs w:val="40"/>
        </w:rPr>
        <w:t>HỌC MÁY</w:t>
      </w:r>
    </w:p>
    <w:p w:rsidR="00424600" w:rsidRDefault="00424600" w:rsidP="0042460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0769C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SVM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dự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đoán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điện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thoại</w:t>
      </w:r>
      <w:proofErr w:type="spellEnd"/>
    </w:p>
    <w:p w:rsidR="004C47A3" w:rsidRDefault="004C47A3" w:rsidP="0042460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47A3" w:rsidRPr="0030769C" w:rsidRDefault="004C47A3" w:rsidP="0042460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24600" w:rsidRDefault="00424600" w:rsidP="00424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3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00" w:rsidRDefault="00424600" w:rsidP="00424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69C" w:rsidRDefault="0030769C" w:rsidP="00424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69C" w:rsidRDefault="0030769C" w:rsidP="00424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4600" w:rsidRDefault="00424600" w:rsidP="0042460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 Nguyễn Thế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</w:p>
    <w:p w:rsidR="00424600" w:rsidRDefault="00424600" w:rsidP="00424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</w:p>
    <w:p w:rsidR="00424600" w:rsidRDefault="00424600" w:rsidP="00424600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</w:t>
      </w:r>
    </w:p>
    <w:p w:rsidR="00424600" w:rsidRDefault="00424600" w:rsidP="00424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Sơn</w:t>
      </w:r>
      <w:proofErr w:type="spellEnd"/>
    </w:p>
    <w:p w:rsidR="00C163E0" w:rsidRDefault="00C163E0" w:rsidP="00C16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Hưng</w:t>
      </w:r>
      <w:proofErr w:type="spellEnd"/>
    </w:p>
    <w:p w:rsidR="00C163E0" w:rsidRDefault="00C163E0" w:rsidP="00F015BF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:rsidR="00424600" w:rsidRDefault="00424600" w:rsidP="00424600">
      <w:pPr>
        <w:rPr>
          <w:rFonts w:ascii="Times New Roman" w:hAnsi="Times New Roman" w:cs="Times New Roman"/>
          <w:sz w:val="28"/>
          <w:szCs w:val="28"/>
        </w:rPr>
      </w:pPr>
    </w:p>
    <w:p w:rsidR="00424600" w:rsidRDefault="00424600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FC7BFE" w:rsidP="00FC7BF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27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2020.</w:t>
      </w: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Pr="0030769C" w:rsidRDefault="002A4D77" w:rsidP="00F015B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57516956"/>
      <w:bookmarkStart w:id="1" w:name="_Toc57722448"/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SVM</w:t>
      </w:r>
      <w:bookmarkEnd w:id="0"/>
      <w:bookmarkEnd w:id="1"/>
    </w:p>
    <w:p w:rsidR="002A4D77" w:rsidRPr="002A4D77" w:rsidRDefault="002A4D77" w:rsidP="002A4D77">
      <w:pPr>
        <w:pStyle w:val="NormalWeb"/>
        <w:shd w:val="clear" w:color="auto" w:fill="FFFFFF"/>
        <w:spacing w:before="360" w:beforeAutospacing="0" w:after="0" w:afterAutospacing="0"/>
        <w:ind w:left="1080"/>
        <w:rPr>
          <w:spacing w:val="-5"/>
          <w:sz w:val="28"/>
          <w:szCs w:val="28"/>
        </w:rPr>
      </w:pPr>
      <w:r w:rsidRPr="002A4D77">
        <w:rPr>
          <w:rStyle w:val="Strong"/>
          <w:spacing w:val="-5"/>
          <w:sz w:val="28"/>
          <w:szCs w:val="28"/>
        </w:rPr>
        <w:t>Support Vector Machine</w:t>
      </w:r>
      <w:r w:rsidRPr="002A4D77">
        <w:rPr>
          <w:spacing w:val="-5"/>
          <w:sz w:val="28"/>
          <w:szCs w:val="28"/>
        </w:rPr>
        <w:t xml:space="preserve"> (SVM) </w:t>
      </w:r>
      <w:proofErr w:type="spellStart"/>
      <w:r w:rsidRPr="002A4D77">
        <w:rPr>
          <w:spacing w:val="-5"/>
          <w:sz w:val="28"/>
          <w:szCs w:val="28"/>
        </w:rPr>
        <w:t>là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một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thuật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toán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thuộc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nhóm</w:t>
      </w:r>
      <w:proofErr w:type="spellEnd"/>
      <w:r w:rsidRPr="002A4D77">
        <w:rPr>
          <w:spacing w:val="-5"/>
          <w:sz w:val="28"/>
          <w:szCs w:val="28"/>
        </w:rPr>
        <w:t xml:space="preserve"> Supervised Learning (</w:t>
      </w:r>
      <w:proofErr w:type="spellStart"/>
      <w:r w:rsidRPr="002A4D77">
        <w:rPr>
          <w:spacing w:val="-5"/>
          <w:sz w:val="28"/>
          <w:szCs w:val="28"/>
        </w:rPr>
        <w:t>Học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có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giám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sát</w:t>
      </w:r>
      <w:proofErr w:type="spellEnd"/>
      <w:r w:rsidRPr="002A4D77">
        <w:rPr>
          <w:spacing w:val="-5"/>
          <w:sz w:val="28"/>
          <w:szCs w:val="28"/>
        </w:rPr>
        <w:t xml:space="preserve">) </w:t>
      </w:r>
      <w:proofErr w:type="spellStart"/>
      <w:r w:rsidRPr="002A4D77">
        <w:rPr>
          <w:spacing w:val="-5"/>
          <w:sz w:val="28"/>
          <w:szCs w:val="28"/>
        </w:rPr>
        <w:t>dùng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để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phân</w:t>
      </w:r>
      <w:proofErr w:type="spellEnd"/>
      <w:r w:rsidRPr="002A4D77">
        <w:rPr>
          <w:spacing w:val="-5"/>
          <w:sz w:val="28"/>
          <w:szCs w:val="28"/>
        </w:rPr>
        <w:t xml:space="preserve"> chia </w:t>
      </w:r>
      <w:proofErr w:type="spellStart"/>
      <w:r w:rsidRPr="002A4D77">
        <w:rPr>
          <w:spacing w:val="-5"/>
          <w:sz w:val="28"/>
          <w:szCs w:val="28"/>
        </w:rPr>
        <w:t>dữ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liệu</w:t>
      </w:r>
      <w:proofErr w:type="spellEnd"/>
      <w:r w:rsidRPr="002A4D77">
        <w:rPr>
          <w:spacing w:val="-5"/>
          <w:sz w:val="28"/>
          <w:szCs w:val="28"/>
        </w:rPr>
        <w:t xml:space="preserve"> (Classification) </w:t>
      </w:r>
      <w:proofErr w:type="spellStart"/>
      <w:r w:rsidRPr="002A4D77">
        <w:rPr>
          <w:spacing w:val="-5"/>
          <w:sz w:val="28"/>
          <w:szCs w:val="28"/>
        </w:rPr>
        <w:t>thành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các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nhóm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riêng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biệt</w:t>
      </w:r>
      <w:proofErr w:type="spellEnd"/>
      <w:r w:rsidRPr="002A4D77">
        <w:rPr>
          <w:spacing w:val="-5"/>
          <w:sz w:val="28"/>
          <w:szCs w:val="28"/>
        </w:rPr>
        <w:t>.</w:t>
      </w:r>
    </w:p>
    <w:p w:rsidR="002A4D77" w:rsidRDefault="002A4D77" w:rsidP="002A4D77">
      <w:pPr>
        <w:pStyle w:val="NormalWeb"/>
        <w:shd w:val="clear" w:color="auto" w:fill="FFFFFF"/>
        <w:spacing w:before="360" w:beforeAutospacing="0" w:after="0" w:afterAutospacing="0"/>
        <w:ind w:left="1080"/>
        <w:rPr>
          <w:spacing w:val="-5"/>
          <w:sz w:val="28"/>
          <w:szCs w:val="28"/>
        </w:rPr>
      </w:pPr>
      <w:proofErr w:type="spellStart"/>
      <w:r w:rsidRPr="002A4D77">
        <w:rPr>
          <w:spacing w:val="-5"/>
          <w:sz w:val="28"/>
          <w:szCs w:val="28"/>
        </w:rPr>
        <w:t>Hình</w:t>
      </w:r>
      <w:proofErr w:type="spellEnd"/>
      <w:r w:rsidRPr="002A4D77">
        <w:rPr>
          <w:spacing w:val="-5"/>
          <w:sz w:val="28"/>
          <w:szCs w:val="28"/>
        </w:rPr>
        <w:t xml:space="preserve"> dung ta </w:t>
      </w:r>
      <w:proofErr w:type="spellStart"/>
      <w:r w:rsidRPr="002A4D77">
        <w:rPr>
          <w:spacing w:val="-5"/>
          <w:sz w:val="28"/>
          <w:szCs w:val="28"/>
        </w:rPr>
        <w:t>có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bộ</w:t>
      </w:r>
      <w:proofErr w:type="spellEnd"/>
      <w:r w:rsidRPr="002A4D77">
        <w:rPr>
          <w:spacing w:val="-5"/>
          <w:sz w:val="28"/>
          <w:szCs w:val="28"/>
        </w:rPr>
        <w:t xml:space="preserve"> data </w:t>
      </w:r>
      <w:proofErr w:type="spellStart"/>
      <w:r w:rsidRPr="002A4D77">
        <w:rPr>
          <w:spacing w:val="-5"/>
          <w:sz w:val="28"/>
          <w:szCs w:val="28"/>
        </w:rPr>
        <w:t>gồm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các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điểm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xanh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và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đỏ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đặt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trên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cùng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một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mặt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phẳng</w:t>
      </w:r>
      <w:proofErr w:type="spellEnd"/>
      <w:r w:rsidRPr="002A4D77">
        <w:rPr>
          <w:spacing w:val="-5"/>
          <w:sz w:val="28"/>
          <w:szCs w:val="28"/>
        </w:rPr>
        <w:t>.</w:t>
      </w:r>
      <w:r w:rsidRPr="002A4D77">
        <w:rPr>
          <w:spacing w:val="-5"/>
          <w:sz w:val="28"/>
          <w:szCs w:val="28"/>
        </w:rPr>
        <w:br/>
        <w:t xml:space="preserve">Ta </w:t>
      </w:r>
      <w:proofErr w:type="spellStart"/>
      <w:r w:rsidRPr="002A4D77">
        <w:rPr>
          <w:spacing w:val="-5"/>
          <w:sz w:val="28"/>
          <w:szCs w:val="28"/>
        </w:rPr>
        <w:t>có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thể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tìm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được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đường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thẳng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để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phân</w:t>
      </w:r>
      <w:proofErr w:type="spellEnd"/>
      <w:r w:rsidRPr="002A4D77">
        <w:rPr>
          <w:spacing w:val="-5"/>
          <w:sz w:val="28"/>
          <w:szCs w:val="28"/>
        </w:rPr>
        <w:t xml:space="preserve"> chia </w:t>
      </w:r>
      <w:proofErr w:type="spellStart"/>
      <w:r w:rsidRPr="002A4D77">
        <w:rPr>
          <w:spacing w:val="-5"/>
          <w:sz w:val="28"/>
          <w:szCs w:val="28"/>
        </w:rPr>
        <w:t>riêng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biệt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các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bộ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điểm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xanh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và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đỏ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như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hình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bên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dưới</w:t>
      </w:r>
      <w:proofErr w:type="spellEnd"/>
      <w:r w:rsidRPr="002A4D77">
        <w:rPr>
          <w:spacing w:val="-5"/>
          <w:sz w:val="28"/>
          <w:szCs w:val="28"/>
        </w:rPr>
        <w:t>.</w:t>
      </w:r>
    </w:p>
    <w:p w:rsidR="002A4D77" w:rsidRDefault="002A4D77" w:rsidP="002A4D77">
      <w:pPr>
        <w:pStyle w:val="NormalWeb"/>
        <w:shd w:val="clear" w:color="auto" w:fill="FFFFFF"/>
        <w:spacing w:before="360" w:beforeAutospacing="0" w:after="0" w:afterAutospacing="0"/>
        <w:ind w:left="1080"/>
        <w:rPr>
          <w:spacing w:val="-5"/>
          <w:sz w:val="28"/>
          <w:szCs w:val="28"/>
        </w:rPr>
      </w:pPr>
      <w:r w:rsidRPr="002A4D77">
        <w:rPr>
          <w:noProof/>
          <w:spacing w:val="-5"/>
          <w:sz w:val="28"/>
          <w:szCs w:val="28"/>
        </w:rPr>
        <w:drawing>
          <wp:inline distT="0" distB="0" distL="0" distR="0" wp14:anchorId="59C35FDD" wp14:editId="374194F7">
            <wp:extent cx="4324954" cy="3448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68" w:rsidRDefault="000D1380" w:rsidP="002A4D77">
      <w:pPr>
        <w:pStyle w:val="NormalWeb"/>
        <w:shd w:val="clear" w:color="auto" w:fill="FFFFFF"/>
        <w:spacing w:before="360" w:beforeAutospacing="0" w:after="0" w:afterAutospacing="0"/>
        <w:ind w:left="1080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 xml:space="preserve">Margin </w:t>
      </w:r>
      <w:proofErr w:type="spellStart"/>
      <w:r>
        <w:rPr>
          <w:spacing w:val="-5"/>
          <w:sz w:val="28"/>
          <w:szCs w:val="28"/>
        </w:rPr>
        <w:t>trong</w:t>
      </w:r>
      <w:proofErr w:type="spellEnd"/>
      <w:r>
        <w:rPr>
          <w:spacing w:val="-5"/>
          <w:sz w:val="28"/>
          <w:szCs w:val="28"/>
        </w:rPr>
        <w:t xml:space="preserve"> SVM:</w:t>
      </w:r>
    </w:p>
    <w:p w:rsidR="000D1380" w:rsidRDefault="000D1380" w:rsidP="002A4D77">
      <w:pPr>
        <w:pStyle w:val="NormalWeb"/>
        <w:shd w:val="clear" w:color="auto" w:fill="FFFFFF"/>
        <w:spacing w:before="360" w:beforeAutospacing="0" w:after="0" w:afterAutospacing="0"/>
        <w:ind w:left="1080"/>
        <w:rPr>
          <w:color w:val="1B1B1B"/>
          <w:spacing w:val="-1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</w:rPr>
        <w:lastRenderedPageBreak/>
        <w:tab/>
      </w:r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Margin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khoảng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cách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giữa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siêu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phẳng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đến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2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điểm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gần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nhất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tương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ứng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phân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lớp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>.</w:t>
      </w:r>
      <w:r w:rsidRPr="000D138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Điều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quan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trọng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ở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đây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phương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pháp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SVM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luôn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cố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gắng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cực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đại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hóa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margin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này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từ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thu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siêu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phẳng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tạo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khoảng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cách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xa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  <w:r w:rsidRPr="000D138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Nhờ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vậy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, SVM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giảm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thiểu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việc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phân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lớp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sai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(misclassification)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điểm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mới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đưa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="007D5150">
        <w:rPr>
          <w:color w:val="1B1B1B"/>
          <w:spacing w:val="-1"/>
          <w:sz w:val="28"/>
          <w:szCs w:val="28"/>
          <w:shd w:val="clear" w:color="auto" w:fill="FFFFFF"/>
        </w:rPr>
        <w:t>.</w:t>
      </w:r>
    </w:p>
    <w:p w:rsidR="000D1380" w:rsidRPr="000D1380" w:rsidRDefault="000D1380" w:rsidP="002A4D77">
      <w:pPr>
        <w:pStyle w:val="NormalWeb"/>
        <w:shd w:val="clear" w:color="auto" w:fill="FFFFFF"/>
        <w:spacing w:before="360" w:beforeAutospacing="0" w:after="0" w:afterAutospacing="0"/>
        <w:ind w:left="1080"/>
        <w:rPr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69FCA3AA" wp14:editId="1C1FAC18">
            <wp:extent cx="2857500" cy="2819400"/>
            <wp:effectExtent l="0" t="0" r="0" b="0"/>
            <wp:docPr id="2" name="Picture 2" descr="https://images.viblo.asia/full/295b2785-62b2-4ff3-8cb7-c2e660f0c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viblo.asia/full/295b2785-62b2-4ff3-8cb7-c2e660f0c7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77" w:rsidRDefault="002A4D77" w:rsidP="002A4D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A4D77" w:rsidRPr="0030769C" w:rsidRDefault="002A4D77" w:rsidP="00F015B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7516957"/>
      <w:bookmarkStart w:id="3" w:name="_Toc57722449"/>
      <w:r w:rsidRPr="0030769C">
        <w:rPr>
          <w:rFonts w:ascii="Times New Roman" w:hAnsi="Times New Roman" w:cs="Times New Roman"/>
          <w:b/>
          <w:sz w:val="28"/>
          <w:szCs w:val="28"/>
        </w:rPr>
        <w:t xml:space="preserve">SVM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đoán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0769C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điện</w:t>
      </w:r>
      <w:proofErr w:type="spellEnd"/>
      <w:proofErr w:type="gram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thoại</w:t>
      </w:r>
      <w:bookmarkEnd w:id="2"/>
      <w:bookmarkEnd w:id="3"/>
      <w:proofErr w:type="spellEnd"/>
    </w:p>
    <w:p w:rsidR="00850368" w:rsidRDefault="00850368" w:rsidP="0085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r w:rsidR="00016398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SVM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B0496">
        <w:rPr>
          <w:rFonts w:ascii="Times New Roman" w:hAnsi="Times New Roman" w:cs="Times New Roman"/>
          <w:sz w:val="28"/>
          <w:szCs w:val="28"/>
        </w:rPr>
        <w:t xml:space="preserve"> SVC </w:t>
      </w:r>
      <w:proofErr w:type="spellStart"/>
      <w:r w:rsidR="00EB04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</w:rPr>
        <w:t>-learn</w:t>
      </w:r>
      <w:r w:rsidR="00EB0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49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B0496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="00EB0496">
        <w:rPr>
          <w:rFonts w:ascii="Times New Roman" w:hAnsi="Times New Roman" w:cs="Times New Roman"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0368" w:rsidRDefault="00016398" w:rsidP="0085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16398" w:rsidRPr="0030769C" w:rsidRDefault="00016398" w:rsidP="00F015BF">
      <w:pPr>
        <w:pStyle w:val="ListParagraph"/>
        <w:ind w:left="1080" w:firstLine="36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57516958"/>
      <w:bookmarkStart w:id="5" w:name="_Toc57722450"/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liệu</w:t>
      </w:r>
      <w:bookmarkEnd w:id="4"/>
      <w:bookmarkEnd w:id="5"/>
      <w:proofErr w:type="spellEnd"/>
    </w:p>
    <w:p w:rsidR="00161962" w:rsidRDefault="00161962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pandas</w:t>
      </w:r>
      <w:r w:rsidR="007D5150">
        <w:rPr>
          <w:rFonts w:ascii="Times New Roman" w:hAnsi="Times New Roman" w:cs="Times New Roman"/>
          <w:sz w:val="28"/>
          <w:szCs w:val="28"/>
        </w:rPr>
        <w:t>.</w:t>
      </w:r>
    </w:p>
    <w:p w:rsidR="00161962" w:rsidRDefault="00161962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1619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9C773" wp14:editId="26053922">
            <wp:extent cx="5731510" cy="894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62" w:rsidRDefault="00161962" w:rsidP="00DF3B60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2000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</w:t>
      </w:r>
      <w:r w:rsidR="009E32C1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9E32C1">
        <w:rPr>
          <w:rFonts w:ascii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161962" w:rsidRDefault="00DF3B60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F3B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D833A" wp14:editId="5150128C">
            <wp:extent cx="5731510" cy="1770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62" w:rsidRDefault="00161962" w:rsidP="00DF3B6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price_range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X</w:t>
      </w:r>
      <w:r w:rsidR="00F52CEC">
        <w:rPr>
          <w:rFonts w:ascii="Times New Roman" w:hAnsi="Times New Roman" w:cs="Times New Roman"/>
          <w:sz w:val="28"/>
          <w:szCs w:val="28"/>
        </w:rPr>
        <w:t xml:space="preserve"> : 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3B60" w:rsidRDefault="00DF3B60" w:rsidP="00DF3B6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161962" w:rsidRPr="007D5150" w:rsidRDefault="007D5150" w:rsidP="007D515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F3B60" w:rsidRPr="00DF3B60">
        <w:rPr>
          <w:noProof/>
        </w:rPr>
        <w:drawing>
          <wp:inline distT="0" distB="0" distL="0" distR="0" wp14:anchorId="07E473D5" wp14:editId="623C663A">
            <wp:extent cx="5731510" cy="1158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98" w:rsidRDefault="00016398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6196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16196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161962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="0016196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619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61962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16196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6196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1619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Train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</w:t>
      </w:r>
      <w:r w:rsidR="001619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61962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161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96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161962">
        <w:rPr>
          <w:rFonts w:ascii="Times New Roman" w:hAnsi="Times New Roman" w:cs="Times New Roman"/>
          <w:sz w:val="28"/>
          <w:szCs w:val="28"/>
        </w:rPr>
        <w:t xml:space="preserve"> 70/30)</w:t>
      </w:r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D5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15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="00161962">
        <w:rPr>
          <w:rFonts w:ascii="Times New Roman" w:hAnsi="Times New Roman" w:cs="Times New Roman"/>
          <w:sz w:val="28"/>
          <w:szCs w:val="28"/>
        </w:rPr>
        <w:t>.</w:t>
      </w:r>
    </w:p>
    <w:p w:rsidR="00DF3B60" w:rsidRDefault="00DF3B60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F3B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AB396" wp14:editId="7B384646">
            <wp:extent cx="5731510" cy="918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62" w:rsidRPr="00016398" w:rsidRDefault="00161962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</w:p>
    <w:p w:rsidR="00016398" w:rsidRPr="0030769C" w:rsidRDefault="00016398" w:rsidP="00F015BF">
      <w:pPr>
        <w:pStyle w:val="ListParagraph"/>
        <w:ind w:left="1080" w:firstLine="36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57516959"/>
      <w:bookmarkStart w:id="7" w:name="_Toc57722451"/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2: Train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liệu</w:t>
      </w:r>
      <w:bookmarkEnd w:id="6"/>
      <w:bookmarkEnd w:id="7"/>
      <w:proofErr w:type="spellEnd"/>
    </w:p>
    <w:p w:rsidR="00DF3B60" w:rsidRDefault="00DF3B60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model SVC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94515">
        <w:rPr>
          <w:rFonts w:ascii="Times New Roman" w:hAnsi="Times New Roman" w:cs="Times New Roman"/>
          <w:sz w:val="28"/>
          <w:szCs w:val="28"/>
        </w:rPr>
        <w:t>kernel :</w:t>
      </w:r>
      <w:proofErr w:type="gramEnd"/>
      <w:r w:rsidR="00D94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3)</w:t>
      </w:r>
    </w:p>
    <w:p w:rsidR="00D94515" w:rsidRDefault="00D94515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945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CE1E4" wp14:editId="72A2C868">
            <wp:extent cx="5731510" cy="1092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15" w:rsidRDefault="00016398" w:rsidP="0085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A08D2" w:rsidRDefault="005A08D2" w:rsidP="0085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A08D2" w:rsidRDefault="005A08D2" w:rsidP="0085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16398" w:rsidRPr="0030769C" w:rsidRDefault="00016398" w:rsidP="00F015BF">
      <w:pPr>
        <w:pStyle w:val="ListParagraph"/>
        <w:ind w:left="108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57516960"/>
      <w:bookmarkStart w:id="9" w:name="_Toc57722452"/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Tối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toán</w:t>
      </w:r>
      <w:bookmarkEnd w:id="8"/>
      <w:bookmarkEnd w:id="9"/>
      <w:proofErr w:type="spellEnd"/>
    </w:p>
    <w:p w:rsidR="00D94515" w:rsidRDefault="005A08D2" w:rsidP="0085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5A617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5A6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177">
        <w:rPr>
          <w:rFonts w:ascii="Times New Roman" w:hAnsi="Times New Roman" w:cs="Times New Roman"/>
          <w:sz w:val="28"/>
          <w:szCs w:val="28"/>
        </w:rPr>
        <w:t>svm</w:t>
      </w:r>
      <w:proofErr w:type="spellEnd"/>
      <w:r w:rsidR="005A6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17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A6177">
        <w:rPr>
          <w:rFonts w:ascii="Times New Roman" w:hAnsi="Times New Roman" w:cs="Times New Roman"/>
          <w:sz w:val="28"/>
          <w:szCs w:val="28"/>
        </w:rPr>
        <w:t xml:space="preserve">: linear, </w:t>
      </w:r>
      <w:proofErr w:type="spellStart"/>
      <w:r w:rsidR="005A6177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="005A6177">
        <w:rPr>
          <w:rFonts w:ascii="Times New Roman" w:hAnsi="Times New Roman" w:cs="Times New Roman"/>
          <w:sz w:val="28"/>
          <w:szCs w:val="28"/>
        </w:rPr>
        <w:t>, poly</w:t>
      </w:r>
      <w:r>
        <w:rPr>
          <w:rFonts w:ascii="Times New Roman" w:hAnsi="Times New Roman" w:cs="Times New Roman"/>
          <w:sz w:val="28"/>
          <w:szCs w:val="28"/>
        </w:rPr>
        <w:t>,</w:t>
      </w:r>
      <w:r w:rsidR="005A6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sigmoid</w:t>
      </w:r>
    </w:p>
    <w:p w:rsidR="00B70260" w:rsidRPr="00784DD5" w:rsidRDefault="00B32319" w:rsidP="00784D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Train,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Optimize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>: 0.6-0.2-0.2)</w:t>
      </w:r>
      <w:r w:rsidR="00784DD5" w:rsidRPr="00784DD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84DD5" w:rsidRPr="00784D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F4327" wp14:editId="1AF0154C">
            <wp:extent cx="5730875" cy="952500"/>
            <wp:effectExtent l="0" t="0" r="3175" b="0"/>
            <wp:docPr id="13" name="Picture 13" descr="C:\Users\huong\Downloads\127635570_681587306056185_463696770918265732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ong\Downloads\127635570_681587306056185_4636967709182657325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428" cy="96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70260" w:rsidRPr="00784D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70260" w:rsidRPr="00784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260" w:rsidRPr="00784D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70260" w:rsidRPr="00784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260" w:rsidRPr="00784DD5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="00B70260" w:rsidRPr="00784DD5">
        <w:rPr>
          <w:rFonts w:ascii="Times New Roman" w:hAnsi="Times New Roman" w:cs="Times New Roman"/>
          <w:sz w:val="28"/>
          <w:szCs w:val="28"/>
        </w:rPr>
        <w:t>:</w:t>
      </w:r>
      <w:r w:rsidR="00EC0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2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EC0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2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EC0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2C">
        <w:rPr>
          <w:rFonts w:ascii="Times New Roman" w:hAnsi="Times New Roman" w:cs="Times New Roman"/>
          <w:sz w:val="28"/>
          <w:szCs w:val="28"/>
        </w:rPr>
        <w:t>battery_power</w:t>
      </w:r>
      <w:proofErr w:type="spellEnd"/>
      <w:r w:rsidR="007D5150">
        <w:rPr>
          <w:rFonts w:ascii="Times New Roman" w:hAnsi="Times New Roman" w:cs="Times New Roman"/>
          <w:sz w:val="28"/>
          <w:szCs w:val="28"/>
        </w:rPr>
        <w:t>.</w:t>
      </w:r>
    </w:p>
    <w:p w:rsidR="00784DD5" w:rsidRDefault="00784DD5" w:rsidP="00B323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84D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6DCE31" wp14:editId="1A8BEF84">
            <wp:extent cx="5731510" cy="918893"/>
            <wp:effectExtent l="0" t="0" r="2540" b="0"/>
            <wp:docPr id="12" name="Picture 12" descr="C:\Users\huong\Downloads\128348462_769357154002481_365244194797368533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ong\Downloads\128348462_769357154002481_3652441947973685332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3676"/>
        <w:tblW w:w="9386" w:type="dxa"/>
        <w:tblLook w:val="04A0" w:firstRow="1" w:lastRow="0" w:firstColumn="1" w:lastColumn="0" w:noHBand="0" w:noVBand="1"/>
      </w:tblPr>
      <w:tblGrid>
        <w:gridCol w:w="1119"/>
        <w:gridCol w:w="846"/>
        <w:gridCol w:w="1095"/>
        <w:gridCol w:w="1321"/>
        <w:gridCol w:w="1259"/>
        <w:gridCol w:w="986"/>
        <w:gridCol w:w="1126"/>
        <w:gridCol w:w="1634"/>
      </w:tblGrid>
      <w:tr w:rsidR="00D06F86" w:rsidTr="00D06F86">
        <w:tc>
          <w:tcPr>
            <w:tcW w:w="1119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Kernel</w:t>
            </w:r>
          </w:p>
        </w:tc>
        <w:tc>
          <w:tcPr>
            <w:tcW w:w="846" w:type="dxa"/>
          </w:tcPr>
          <w:p w:rsidR="00D06F86" w:rsidRPr="00E30006" w:rsidRDefault="00D06F86" w:rsidP="00D06F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</w:p>
        </w:tc>
        <w:tc>
          <w:tcPr>
            <w:tcW w:w="1095" w:type="dxa"/>
          </w:tcPr>
          <w:p w:rsidR="00D06F86" w:rsidRPr="00E30006" w:rsidRDefault="00D06F86" w:rsidP="00D06F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321" w:type="dxa"/>
          </w:tcPr>
          <w:p w:rsidR="00D06F86" w:rsidRPr="00E30006" w:rsidRDefault="00D06F86" w:rsidP="00D06F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chéo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ma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confusion</w:t>
            </w:r>
          </w:p>
        </w:tc>
        <w:tc>
          <w:tcPr>
            <w:tcW w:w="1259" w:type="dxa"/>
          </w:tcPr>
          <w:p w:rsidR="00D06F86" w:rsidRPr="00E30006" w:rsidRDefault="00D06F86" w:rsidP="00D06F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Precisio</w:t>
            </w: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86" w:type="dxa"/>
          </w:tcPr>
          <w:p w:rsidR="00D06F86" w:rsidRPr="00E30006" w:rsidRDefault="00D06F86" w:rsidP="00D06F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Recall</w:t>
            </w:r>
          </w:p>
        </w:tc>
        <w:tc>
          <w:tcPr>
            <w:tcW w:w="1126" w:type="dxa"/>
          </w:tcPr>
          <w:p w:rsidR="00D06F86" w:rsidRPr="00E30006" w:rsidRDefault="00D06F86" w:rsidP="00D06F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1634" w:type="dxa"/>
          </w:tcPr>
          <w:p w:rsidR="00D06F86" w:rsidRPr="00EC052C" w:rsidRDefault="00D06F86" w:rsidP="00D06F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>nhiễu</w:t>
            </w:r>
            <w:proofErr w:type="spellEnd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</w:p>
        </w:tc>
      </w:tr>
      <w:tr w:rsidR="00D06F86" w:rsidTr="00D06F86">
        <w:tc>
          <w:tcPr>
            <w:tcW w:w="1119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846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95.5</w:t>
            </w:r>
          </w:p>
        </w:tc>
        <w:tc>
          <w:tcPr>
            <w:tcW w:w="1095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0.043s</w:t>
            </w:r>
          </w:p>
        </w:tc>
        <w:tc>
          <w:tcPr>
            <w:tcW w:w="1321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1259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0.9543</w:t>
            </w:r>
          </w:p>
        </w:tc>
        <w:tc>
          <w:tcPr>
            <w:tcW w:w="986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0.9533</w:t>
            </w:r>
          </w:p>
        </w:tc>
        <w:tc>
          <w:tcPr>
            <w:tcW w:w="1126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0.9532</w:t>
            </w:r>
          </w:p>
        </w:tc>
        <w:tc>
          <w:tcPr>
            <w:tcW w:w="1634" w:type="dxa"/>
          </w:tcPr>
          <w:p w:rsidR="00D06F86" w:rsidRPr="00E3000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95.5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&gt;80.62</w:t>
            </w:r>
          </w:p>
        </w:tc>
      </w:tr>
      <w:tr w:rsidR="00D06F86" w:rsidTr="00D06F86">
        <w:tc>
          <w:tcPr>
            <w:tcW w:w="1119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846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99.21</w:t>
            </w:r>
          </w:p>
        </w:tc>
        <w:tc>
          <w:tcPr>
            <w:tcW w:w="1095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11.408s</w:t>
            </w:r>
          </w:p>
        </w:tc>
        <w:tc>
          <w:tcPr>
            <w:tcW w:w="1321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584</w:t>
            </w:r>
          </w:p>
        </w:tc>
        <w:tc>
          <w:tcPr>
            <w:tcW w:w="1259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0.9741</w:t>
            </w:r>
          </w:p>
        </w:tc>
        <w:tc>
          <w:tcPr>
            <w:tcW w:w="986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0.9733</w:t>
            </w:r>
          </w:p>
        </w:tc>
        <w:tc>
          <w:tcPr>
            <w:tcW w:w="1126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0.9733</w:t>
            </w:r>
          </w:p>
        </w:tc>
        <w:tc>
          <w:tcPr>
            <w:tcW w:w="1634" w:type="dxa"/>
          </w:tcPr>
          <w:p w:rsidR="00D06F86" w:rsidRPr="00E3000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99.21&gt;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81.62</w:t>
            </w:r>
          </w:p>
        </w:tc>
      </w:tr>
      <w:tr w:rsidR="00D06F86" w:rsidTr="00D06F86">
        <w:tc>
          <w:tcPr>
            <w:tcW w:w="1119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Poly</w:t>
            </w:r>
          </w:p>
        </w:tc>
        <w:tc>
          <w:tcPr>
            <w:tcW w:w="846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95.93</w:t>
            </w:r>
          </w:p>
        </w:tc>
        <w:tc>
          <w:tcPr>
            <w:tcW w:w="1095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0.022s</w:t>
            </w:r>
          </w:p>
        </w:tc>
        <w:tc>
          <w:tcPr>
            <w:tcW w:w="1321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1259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0.9536</w:t>
            </w:r>
          </w:p>
        </w:tc>
        <w:tc>
          <w:tcPr>
            <w:tcW w:w="986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0.9533</w:t>
            </w:r>
          </w:p>
        </w:tc>
        <w:tc>
          <w:tcPr>
            <w:tcW w:w="1126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0.95316</w:t>
            </w:r>
          </w:p>
        </w:tc>
        <w:tc>
          <w:tcPr>
            <w:tcW w:w="1634" w:type="dxa"/>
          </w:tcPr>
          <w:p w:rsidR="00D06F86" w:rsidRPr="00E3000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95.93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&gt;80.06</w:t>
            </w:r>
          </w:p>
        </w:tc>
      </w:tr>
      <w:tr w:rsidR="00D06F86" w:rsidTr="00D06F86">
        <w:tc>
          <w:tcPr>
            <w:tcW w:w="1119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sigmoid</w:t>
            </w:r>
          </w:p>
        </w:tc>
        <w:tc>
          <w:tcPr>
            <w:tcW w:w="846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19.57</w:t>
            </w:r>
          </w:p>
        </w:tc>
        <w:tc>
          <w:tcPr>
            <w:tcW w:w="1095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0.1604s</w:t>
            </w:r>
          </w:p>
        </w:tc>
        <w:tc>
          <w:tcPr>
            <w:tcW w:w="1321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259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0.222</w:t>
            </w:r>
          </w:p>
        </w:tc>
        <w:tc>
          <w:tcPr>
            <w:tcW w:w="986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1126" w:type="dxa"/>
          </w:tcPr>
          <w:p w:rsidR="00D06F8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0.2014</w:t>
            </w:r>
          </w:p>
        </w:tc>
        <w:tc>
          <w:tcPr>
            <w:tcW w:w="1634" w:type="dxa"/>
          </w:tcPr>
          <w:p w:rsidR="00D06F86" w:rsidRPr="00E30006" w:rsidRDefault="00D06F86" w:rsidP="00D06F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19.57&gt;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20.69</w:t>
            </w:r>
          </w:p>
        </w:tc>
      </w:tr>
    </w:tbl>
    <w:p w:rsidR="00B70260" w:rsidRDefault="00B70260" w:rsidP="00B323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model</w:t>
      </w:r>
      <w:r w:rsidR="00F015BF">
        <w:rPr>
          <w:rFonts w:ascii="Times New Roman" w:hAnsi="Times New Roman" w:cs="Times New Roman"/>
          <w:sz w:val="28"/>
          <w:szCs w:val="28"/>
        </w:rPr>
        <w:t xml:space="preserve"> SVM</w:t>
      </w:r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="007D5150">
        <w:rPr>
          <w:rFonts w:ascii="Times New Roman" w:hAnsi="Times New Roman" w:cs="Times New Roman"/>
          <w:sz w:val="28"/>
          <w:szCs w:val="28"/>
        </w:rPr>
        <w:t>.</w:t>
      </w:r>
    </w:p>
    <w:p w:rsidR="00E30006" w:rsidRDefault="00451089" w:rsidP="00E3000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769C">
        <w:rPr>
          <w:rFonts w:ascii="Times New Roman" w:hAnsi="Times New Roman" w:cs="Times New Roman"/>
          <w:sz w:val="28"/>
          <w:szCs w:val="28"/>
        </w:rPr>
        <w:t>B1.</w:t>
      </w:r>
      <w:r w:rsidR="005A6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model SVM</w:t>
      </w:r>
    </w:p>
    <w:p w:rsidR="00E452D2" w:rsidRDefault="00E452D2" w:rsidP="00E3000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Linear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(~100%)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7D5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150">
        <w:rPr>
          <w:rFonts w:ascii="Times New Roman" w:hAnsi="Times New Roman" w:cs="Times New Roman"/>
          <w:sz w:val="28"/>
          <w:szCs w:val="28"/>
        </w:rPr>
        <w:t>overfiting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sigmoid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2 model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poly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>.</w:t>
      </w:r>
    </w:p>
    <w:p w:rsidR="0030769C" w:rsidRDefault="0030769C" w:rsidP="00E3000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0769C" w:rsidRDefault="00E452D2" w:rsidP="00B954E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E3000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00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00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model</w:t>
      </w:r>
      <w:r w:rsidRPr="00E30006">
        <w:rPr>
          <w:rFonts w:ascii="Times New Roman" w:hAnsi="Times New Roman" w:cs="Times New Roman"/>
          <w:sz w:val="28"/>
          <w:szCs w:val="28"/>
        </w:rPr>
        <w:t xml:space="preserve"> =&gt;</w:t>
      </w:r>
      <w:proofErr w:type="spellStart"/>
      <w:r w:rsidRPr="00E3000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30006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Pr="00E30006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="007D5150">
        <w:rPr>
          <w:rFonts w:ascii="Times New Roman" w:hAnsi="Times New Roman" w:cs="Times New Roman"/>
          <w:sz w:val="28"/>
          <w:szCs w:val="28"/>
        </w:rPr>
        <w:t>.</w:t>
      </w:r>
    </w:p>
    <w:p w:rsidR="00B954E0" w:rsidRPr="00E30006" w:rsidRDefault="00B954E0" w:rsidP="00B954E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2A4D77" w:rsidRPr="0030769C" w:rsidRDefault="002A4D77" w:rsidP="00F015B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57516961"/>
      <w:bookmarkStart w:id="11" w:name="_Toc57722453"/>
      <w:r w:rsidRPr="0030769C">
        <w:rPr>
          <w:rFonts w:ascii="Times New Roman" w:hAnsi="Times New Roman" w:cs="Times New Roman"/>
          <w:b/>
          <w:sz w:val="28"/>
          <w:szCs w:val="28"/>
        </w:rPr>
        <w:t xml:space="preserve">So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sánh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SVM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khác</w:t>
      </w:r>
      <w:bookmarkEnd w:id="10"/>
      <w:bookmarkEnd w:id="11"/>
      <w:proofErr w:type="spellEnd"/>
    </w:p>
    <w:tbl>
      <w:tblPr>
        <w:tblStyle w:val="TableGrid"/>
        <w:tblW w:w="9852" w:type="dxa"/>
        <w:tblInd w:w="-5" w:type="dxa"/>
        <w:tblLook w:val="04A0" w:firstRow="1" w:lastRow="0" w:firstColumn="1" w:lastColumn="0" w:noHBand="0" w:noVBand="1"/>
      </w:tblPr>
      <w:tblGrid>
        <w:gridCol w:w="1725"/>
        <w:gridCol w:w="846"/>
        <w:gridCol w:w="1095"/>
        <w:gridCol w:w="1321"/>
        <w:gridCol w:w="1259"/>
        <w:gridCol w:w="986"/>
        <w:gridCol w:w="986"/>
        <w:gridCol w:w="1634"/>
      </w:tblGrid>
      <w:tr w:rsidR="00E30006" w:rsidTr="00E82228">
        <w:tc>
          <w:tcPr>
            <w:tcW w:w="1725" w:type="dxa"/>
          </w:tcPr>
          <w:p w:rsid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846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</w:p>
        </w:tc>
        <w:tc>
          <w:tcPr>
            <w:tcW w:w="1095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321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chéo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ma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confusion</w:t>
            </w:r>
          </w:p>
        </w:tc>
        <w:tc>
          <w:tcPr>
            <w:tcW w:w="1259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recisio</w:t>
            </w: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86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Recal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986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1634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nhiễu</w:t>
            </w:r>
            <w:proofErr w:type="spellEnd"/>
            <w:r w:rsid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C052C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C052C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</w:p>
        </w:tc>
      </w:tr>
      <w:tr w:rsidR="00E30006" w:rsidTr="00E82228">
        <w:tc>
          <w:tcPr>
            <w:tcW w:w="1725" w:type="dxa"/>
          </w:tcPr>
          <w:p w:rsid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SVM</w:t>
            </w:r>
            <w:r w:rsidR="00E452D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E452D2">
              <w:rPr>
                <w:rFonts w:ascii="Times New Roman" w:hAnsi="Times New Roman" w:cs="Times New Roman"/>
                <w:sz w:val="28"/>
                <w:szCs w:val="28"/>
              </w:rPr>
              <w:t>rbf</w:t>
            </w:r>
            <w:proofErr w:type="spellEnd"/>
            <w:r w:rsidR="00E452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46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95.5</w:t>
            </w:r>
          </w:p>
        </w:tc>
        <w:tc>
          <w:tcPr>
            <w:tcW w:w="1095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0.043s</w:t>
            </w:r>
          </w:p>
        </w:tc>
        <w:tc>
          <w:tcPr>
            <w:tcW w:w="1321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1259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9542</w:t>
            </w:r>
          </w:p>
        </w:tc>
        <w:tc>
          <w:tcPr>
            <w:tcW w:w="986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0.9533</w:t>
            </w:r>
          </w:p>
        </w:tc>
        <w:tc>
          <w:tcPr>
            <w:tcW w:w="986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0.9532</w:t>
            </w:r>
          </w:p>
        </w:tc>
        <w:tc>
          <w:tcPr>
            <w:tcW w:w="1634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95.5&gt;</w:t>
            </w:r>
            <w:r w:rsidR="00EC052C">
              <w:rPr>
                <w:rFonts w:ascii="Times New Roman" w:hAnsi="Times New Roman" w:cs="Times New Roman"/>
                <w:sz w:val="28"/>
                <w:szCs w:val="28"/>
              </w:rPr>
              <w:t>80.62</w:t>
            </w:r>
          </w:p>
        </w:tc>
      </w:tr>
      <w:tr w:rsidR="00E30006" w:rsidTr="00E82228">
        <w:tc>
          <w:tcPr>
            <w:tcW w:w="1725" w:type="dxa"/>
          </w:tcPr>
          <w:p w:rsid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Logistic</w:t>
            </w:r>
            <w:r w:rsidR="00E45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46" w:type="dxa"/>
          </w:tcPr>
          <w:p w:rsidR="00E30006" w:rsidRPr="00E30006" w:rsidRDefault="00E452D2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64.07</w:t>
            </w:r>
          </w:p>
        </w:tc>
        <w:tc>
          <w:tcPr>
            <w:tcW w:w="1095" w:type="dxa"/>
          </w:tcPr>
          <w:p w:rsidR="00E30006" w:rsidRPr="00E30006" w:rsidRDefault="00E452D2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0.108</w:t>
            </w:r>
            <w:r w:rsidR="007D421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21" w:type="dxa"/>
          </w:tcPr>
          <w:p w:rsidR="00E30006" w:rsidRPr="00E30006" w:rsidRDefault="00E452D2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  <w:tc>
          <w:tcPr>
            <w:tcW w:w="1259" w:type="dxa"/>
          </w:tcPr>
          <w:p w:rsidR="00E30006" w:rsidRPr="00E30006" w:rsidRDefault="00E452D2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0.637</w:t>
            </w:r>
          </w:p>
        </w:tc>
        <w:tc>
          <w:tcPr>
            <w:tcW w:w="986" w:type="dxa"/>
          </w:tcPr>
          <w:p w:rsidR="00E30006" w:rsidRPr="00E30006" w:rsidRDefault="00E452D2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0.635</w:t>
            </w:r>
          </w:p>
        </w:tc>
        <w:tc>
          <w:tcPr>
            <w:tcW w:w="986" w:type="dxa"/>
          </w:tcPr>
          <w:p w:rsidR="00E30006" w:rsidRPr="00E30006" w:rsidRDefault="00E452D2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0.6356</w:t>
            </w:r>
          </w:p>
        </w:tc>
        <w:tc>
          <w:tcPr>
            <w:tcW w:w="1634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64.07&gt;63.5</w:t>
            </w:r>
          </w:p>
        </w:tc>
      </w:tr>
      <w:tr w:rsidR="00E30006" w:rsidTr="00E82228">
        <w:tc>
          <w:tcPr>
            <w:tcW w:w="1725" w:type="dxa"/>
          </w:tcPr>
          <w:p w:rsid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KNN</w:t>
            </w:r>
          </w:p>
        </w:tc>
        <w:tc>
          <w:tcPr>
            <w:tcW w:w="846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96.07</w:t>
            </w:r>
          </w:p>
        </w:tc>
        <w:tc>
          <w:tcPr>
            <w:tcW w:w="1095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0.0048</w:t>
            </w:r>
            <w:r w:rsidR="007D421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21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548</w:t>
            </w:r>
          </w:p>
        </w:tc>
        <w:tc>
          <w:tcPr>
            <w:tcW w:w="1259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0.914</w:t>
            </w:r>
          </w:p>
        </w:tc>
        <w:tc>
          <w:tcPr>
            <w:tcW w:w="986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0.9133</w:t>
            </w:r>
          </w:p>
        </w:tc>
        <w:tc>
          <w:tcPr>
            <w:tcW w:w="986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0.9132</w:t>
            </w:r>
          </w:p>
        </w:tc>
        <w:tc>
          <w:tcPr>
            <w:tcW w:w="1634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96.07&gt;84.69</w:t>
            </w:r>
          </w:p>
        </w:tc>
      </w:tr>
      <w:tr w:rsidR="00E30006" w:rsidTr="00E82228">
        <w:tc>
          <w:tcPr>
            <w:tcW w:w="1725" w:type="dxa"/>
          </w:tcPr>
          <w:p w:rsid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DecisionTree</w:t>
            </w:r>
            <w:proofErr w:type="spellEnd"/>
          </w:p>
        </w:tc>
        <w:tc>
          <w:tcPr>
            <w:tcW w:w="846" w:type="dxa"/>
          </w:tcPr>
          <w:p w:rsidR="00E30006" w:rsidRPr="00E30006" w:rsidRDefault="00EB049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95" w:type="dxa"/>
          </w:tcPr>
          <w:p w:rsidR="00E30006" w:rsidRPr="00E30006" w:rsidRDefault="007D421F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0.8078s</w:t>
            </w:r>
          </w:p>
        </w:tc>
        <w:tc>
          <w:tcPr>
            <w:tcW w:w="1321" w:type="dxa"/>
          </w:tcPr>
          <w:p w:rsidR="00E30006" w:rsidRPr="00E30006" w:rsidRDefault="007D421F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</w:t>
            </w:r>
          </w:p>
        </w:tc>
        <w:tc>
          <w:tcPr>
            <w:tcW w:w="1259" w:type="dxa"/>
          </w:tcPr>
          <w:p w:rsidR="00E30006" w:rsidRPr="00E30006" w:rsidRDefault="007D421F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0.8078</w:t>
            </w:r>
          </w:p>
        </w:tc>
        <w:tc>
          <w:tcPr>
            <w:tcW w:w="986" w:type="dxa"/>
          </w:tcPr>
          <w:p w:rsidR="00E30006" w:rsidRPr="00E30006" w:rsidRDefault="007D421F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0.805</w:t>
            </w:r>
          </w:p>
        </w:tc>
        <w:tc>
          <w:tcPr>
            <w:tcW w:w="986" w:type="dxa"/>
          </w:tcPr>
          <w:p w:rsidR="00E30006" w:rsidRPr="00E30006" w:rsidRDefault="007D421F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0.8059</w:t>
            </w:r>
          </w:p>
        </w:tc>
        <w:tc>
          <w:tcPr>
            <w:tcW w:w="1634" w:type="dxa"/>
          </w:tcPr>
          <w:p w:rsidR="00E30006" w:rsidRPr="00E30006" w:rsidRDefault="007D421F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100&gt;100</w:t>
            </w:r>
          </w:p>
        </w:tc>
      </w:tr>
    </w:tbl>
    <w:p w:rsidR="00E30006" w:rsidRDefault="00E82228" w:rsidP="00E300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B2.</w:t>
      </w:r>
      <w:r w:rsidR="005A6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A22E88" w:rsidRDefault="00A22E88" w:rsidP="00E300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22E88" w:rsidRDefault="00A22E88" w:rsidP="00E300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22E88" w:rsidRDefault="00A22E88" w:rsidP="00E300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22E88" w:rsidRDefault="00A22E88" w:rsidP="00E300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22E88" w:rsidRDefault="00A22E88" w:rsidP="00E300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Test.csv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757A5">
        <w:rPr>
          <w:rFonts w:ascii="Times New Roman" w:hAnsi="Times New Roman" w:cs="Times New Roman"/>
          <w:sz w:val="28"/>
          <w:szCs w:val="28"/>
        </w:rPr>
        <w:t xml:space="preserve"> model</w:t>
      </w:r>
      <w:r>
        <w:rPr>
          <w:rFonts w:ascii="Times New Roman" w:hAnsi="Times New Roman" w:cs="Times New Roman"/>
          <w:sz w:val="28"/>
          <w:szCs w:val="28"/>
        </w:rPr>
        <w:t xml:space="preserve"> SVM :</w:t>
      </w:r>
    </w:p>
    <w:p w:rsidR="00A22E88" w:rsidRDefault="00A22E88" w:rsidP="00E300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22E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059E6" wp14:editId="42356FD9">
            <wp:extent cx="5731510" cy="16186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88" w:rsidRDefault="00A22E88" w:rsidP="00E300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22E88" w:rsidRDefault="00A22E88" w:rsidP="00E300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22E88" w:rsidRDefault="00A22E88" w:rsidP="00E300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A4D77" w:rsidRPr="00EF222A" w:rsidRDefault="002A4D77" w:rsidP="00F015B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57516962"/>
      <w:bookmarkStart w:id="13" w:name="_Toc57722454"/>
      <w:proofErr w:type="spellStart"/>
      <w:r w:rsidRPr="00EF222A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EF22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22A">
        <w:rPr>
          <w:rFonts w:ascii="Times New Roman" w:hAnsi="Times New Roman" w:cs="Times New Roman"/>
          <w:b/>
          <w:sz w:val="28"/>
          <w:szCs w:val="28"/>
        </w:rPr>
        <w:t>kết</w:t>
      </w:r>
      <w:bookmarkEnd w:id="12"/>
      <w:bookmarkEnd w:id="13"/>
      <w:proofErr w:type="spellEnd"/>
    </w:p>
    <w:p w:rsidR="00F015BF" w:rsidRDefault="00E425F9" w:rsidP="00E425F9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kĩ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khá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phổ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biến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SVM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nhiều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ưu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số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quả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trên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tập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dữ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liệu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lớn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kể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thêm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số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</w:p>
    <w:p w:rsidR="00E425F9" w:rsidRPr="00E425F9" w:rsidRDefault="00E425F9" w:rsidP="00F015BF">
      <w:pPr>
        <w:pStyle w:val="Heading2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bookmarkStart w:id="14" w:name="_Toc57516963"/>
      <w:bookmarkStart w:id="15" w:name="_Toc57722455"/>
      <w:proofErr w:type="spellStart"/>
      <w:r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Ưu</w:t>
      </w:r>
      <w:proofErr w:type="spellEnd"/>
      <w:r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:</w:t>
      </w:r>
      <w:bookmarkEnd w:id="14"/>
      <w:bookmarkEnd w:id="15"/>
      <w:proofErr w:type="gramEnd"/>
    </w:p>
    <w:p w:rsidR="00E425F9" w:rsidRPr="00E425F9" w:rsidRDefault="00E425F9" w:rsidP="00E425F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Xử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lý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trên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không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gian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số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chiều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cao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SVM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công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cụ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toán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quả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không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gian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chiều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cao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đặc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biệt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áp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dụng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bài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toán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loại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văn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bản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tích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quan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nơi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chiều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thể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cực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E425F9" w:rsidRPr="00E425F9" w:rsidRDefault="00E425F9" w:rsidP="00E425F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Tiết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kiệm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bộ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nhớ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Do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chỉ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tập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hợp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con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được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sử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dụng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quá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trình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huấn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luyện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ra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quyết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định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thực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tế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dữ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mới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nên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chỉ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những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cần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thiết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mới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được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lưu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trữ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bộ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nhớ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ra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quyết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định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E425F9" w:rsidRPr="00E425F9" w:rsidRDefault="00E425F9" w:rsidP="00E425F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linh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hoạt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-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thường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phi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tuyến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Khả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năng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áp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dụng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Kernel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mới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phép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linh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động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giữa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phương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pháp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tuyến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phi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tuyến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từ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khiến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suất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loại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hơn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E425F9" w:rsidRPr="00E425F9" w:rsidRDefault="00E425F9" w:rsidP="00F015BF">
      <w:pPr>
        <w:pStyle w:val="Heading2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bookmarkStart w:id="16" w:name="_Toc57516964"/>
      <w:bookmarkStart w:id="17" w:name="_Toc57722456"/>
      <w:proofErr w:type="spellStart"/>
      <w:r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Nhược</w:t>
      </w:r>
      <w:proofErr w:type="spellEnd"/>
      <w:r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:</w:t>
      </w:r>
      <w:bookmarkEnd w:id="16"/>
      <w:bookmarkEnd w:id="17"/>
    </w:p>
    <w:p w:rsidR="00E425F9" w:rsidRPr="00E425F9" w:rsidRDefault="00E425F9" w:rsidP="00E425F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Bài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toán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số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chiều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cao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trường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hợp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số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lượng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thuộc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(p)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tập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dữ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hơn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rất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nhiều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so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với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số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lượng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dữ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(n)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thì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SVM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kết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quả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khá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tồi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E425F9" w:rsidRPr="00E425F9" w:rsidRDefault="00E425F9" w:rsidP="00E425F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Chưa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thể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hiện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rõ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xác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suất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Việc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SVM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chỉ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việc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cố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gắng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tách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đối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tượng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vào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hai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được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tách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bởi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siêu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phẳng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SVM.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Điều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này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chưa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giải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thích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được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xác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suất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xuất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hiện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thành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viên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nhóm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như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thế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nào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Tuy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nhiên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quả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việc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thể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được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xác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định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dựa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vào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khái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niệm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margin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từ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dữ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mới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đến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siêu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phẳng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chúng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ta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đã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bàn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luận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ở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trên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F015BF" w:rsidRDefault="001D08F4" w:rsidP="00D919C3">
      <w:pPr>
        <w:pStyle w:val="Heading2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bookmarkStart w:id="18" w:name="_Toc57516965"/>
      <w:bookmarkStart w:id="19" w:name="_Toc57722457"/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lastRenderedPageBreak/>
        <w:t>Kết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lu</w:t>
      </w:r>
      <w:r w:rsidR="00E425F9"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ận</w:t>
      </w:r>
      <w:proofErr w:type="spellEnd"/>
      <w:r w:rsidR="00E425F9"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:</w:t>
      </w:r>
      <w:bookmarkEnd w:id="18"/>
      <w:bookmarkEnd w:id="19"/>
      <w:r w:rsidR="00E425F9"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</w:p>
    <w:p w:rsidR="001D08F4" w:rsidRDefault="00E425F9" w:rsidP="00F015BF">
      <w:pPr>
        <w:pStyle w:val="Heading2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bookmarkStart w:id="20" w:name="_Toc57516966"/>
      <w:bookmarkStart w:id="21" w:name="_Toc57517020"/>
      <w:bookmarkStart w:id="22" w:name="_Toc57722458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SVM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phương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pháp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quả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bài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dữ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liệu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công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cụ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đắc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lực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bài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về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xử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lý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ảnh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loại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văn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bản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tích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quan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yếu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tố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làm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nên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quả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SVM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r w:rsidRPr="00E425F9">
        <w:rPr>
          <w:rFonts w:ascii="Times New Roman" w:eastAsia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</w:rPr>
        <w:t>Kernel function</w:t>
      </w:r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khiến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phương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pháp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chuyển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không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trở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nên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linh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hoạt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hơn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  <w:bookmarkEnd w:id="20"/>
      <w:bookmarkEnd w:id="21"/>
      <w:bookmarkEnd w:id="22"/>
      <w:r w:rsidR="001D08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</w:p>
    <w:p w:rsidR="001D08F4" w:rsidRPr="00E425F9" w:rsidRDefault="001D08F4" w:rsidP="00E425F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Bọn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:</w:t>
      </w:r>
      <w:proofErr w:type="gramEnd"/>
    </w:p>
    <w:p w:rsidR="00F92593" w:rsidRDefault="001D08F4" w:rsidP="00F3141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="00F3141E" w:rsidRPr="00F3141E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="00F3141E" w:rsidRPr="00F3141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F3141E" w:rsidRPr="00F3141E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="00F3141E" w:rsidRPr="00F3141E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="00F3141E" w:rsidRPr="00F3141E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="00176616" w:rsidRPr="00176616">
          <w:rPr>
            <w:rStyle w:val="Hyperlink"/>
            <w:rFonts w:ascii="Times New Roman" w:hAnsi="Times New Roman" w:cs="Times New Roman"/>
            <w:sz w:val="28"/>
            <w:szCs w:val="28"/>
          </w:rPr>
          <w:t>https://colab.research.google.com/drive/177d4NIPeNUTcM_JNsg17BUnomLIJZkPE?usp=sharing</w:t>
        </w:r>
      </w:hyperlink>
    </w:p>
    <w:p w:rsidR="001D08F4" w:rsidRDefault="001D08F4" w:rsidP="001D08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Notebook: </w:t>
      </w:r>
      <w:hyperlink r:id="rId18" w:history="1">
        <w:r w:rsidRPr="001D08F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https://github.com/thehuongrbe/Hoc_May</w:t>
        </w:r>
      </w:hyperlink>
    </w:p>
    <w:sdt>
      <w:sdtPr>
        <w:id w:val="-1293282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919C3" w:rsidRDefault="00D919C3">
          <w:pPr>
            <w:pStyle w:val="TOCHeading"/>
          </w:pPr>
          <w:r>
            <w:t>Contents</w:t>
          </w:r>
        </w:p>
        <w:p w:rsidR="00D919C3" w:rsidRDefault="00D919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22448" w:history="1">
            <w:r w:rsidRPr="004E26F2">
              <w:rPr>
                <w:rStyle w:val="Hyperlink"/>
                <w:rFonts w:ascii="Times New Roman" w:hAnsi="Times New Roman" w:cs="Times New Roman"/>
                <w:b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4E26F2">
              <w:rPr>
                <w:rStyle w:val="Hyperlink"/>
                <w:rFonts w:ascii="Times New Roman" w:hAnsi="Times New Roman" w:cs="Times New Roman"/>
                <w:b/>
                <w:noProof/>
              </w:rPr>
              <w:t>Tổng quan về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C3" w:rsidRDefault="00D919C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7722449" w:history="1">
            <w:r w:rsidRPr="004E26F2">
              <w:rPr>
                <w:rStyle w:val="Hyperlink"/>
                <w:rFonts w:ascii="Times New Roman" w:hAnsi="Times New Roman" w:cs="Times New Roman"/>
                <w:b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4E26F2">
              <w:rPr>
                <w:rStyle w:val="Hyperlink"/>
                <w:rFonts w:ascii="Times New Roman" w:hAnsi="Times New Roman" w:cs="Times New Roman"/>
                <w:b/>
                <w:noProof/>
              </w:rPr>
              <w:t>SVM trong mô hình dự đoán giá  điện thoại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C3" w:rsidRDefault="00D91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7722450" w:history="1">
            <w:r w:rsidRPr="004E26F2">
              <w:rPr>
                <w:rStyle w:val="Hyperlink"/>
                <w:rFonts w:ascii="Times New Roman" w:hAnsi="Times New Roman" w:cs="Times New Roman"/>
                <w:b/>
                <w:noProof/>
              </w:rPr>
              <w:t>Bước 1: Xử lý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C3" w:rsidRDefault="00D91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7722451" w:history="1">
            <w:r w:rsidRPr="004E26F2">
              <w:rPr>
                <w:rStyle w:val="Hyperlink"/>
                <w:rFonts w:ascii="Times New Roman" w:hAnsi="Times New Roman" w:cs="Times New Roman"/>
                <w:b/>
                <w:noProof/>
              </w:rPr>
              <w:t>Bước 2: Train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C3" w:rsidRDefault="00D91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7722452" w:history="1">
            <w:r w:rsidRPr="004E26F2">
              <w:rPr>
                <w:rStyle w:val="Hyperlink"/>
                <w:rFonts w:ascii="Times New Roman" w:hAnsi="Times New Roman" w:cs="Times New Roman"/>
                <w:b/>
                <w:noProof/>
              </w:rPr>
              <w:t>Bước 3: Tối ưu và đánh giá thuật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C3" w:rsidRDefault="00D919C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7722453" w:history="1">
            <w:r w:rsidRPr="004E26F2">
              <w:rPr>
                <w:rStyle w:val="Hyperlink"/>
                <w:rFonts w:ascii="Times New Roman" w:hAnsi="Times New Roman" w:cs="Times New Roman"/>
                <w:b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4E26F2">
              <w:rPr>
                <w:rStyle w:val="Hyperlink"/>
                <w:rFonts w:ascii="Times New Roman" w:hAnsi="Times New Roman" w:cs="Times New Roman"/>
                <w:b/>
                <w:noProof/>
              </w:rPr>
              <w:t>So sánh SVM với một số mô hình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C3" w:rsidRDefault="00D919C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7722454" w:history="1">
            <w:r w:rsidRPr="004E26F2">
              <w:rPr>
                <w:rStyle w:val="Hyperlink"/>
                <w:rFonts w:ascii="Times New Roman" w:hAnsi="Times New Roman" w:cs="Times New Roman"/>
                <w:b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4E26F2">
              <w:rPr>
                <w:rStyle w:val="Hyperlink"/>
                <w:rFonts w:ascii="Times New Roman" w:hAnsi="Times New Roman" w:cs="Times New Roman"/>
                <w:b/>
                <w:noProof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C3" w:rsidRDefault="00D91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7722455" w:history="1">
            <w:r w:rsidRPr="004E26F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pacing w:val="-1"/>
              </w:rPr>
              <w:t>Ưu điểm</w:t>
            </w:r>
            <w:r w:rsidRPr="004E26F2">
              <w:rPr>
                <w:rStyle w:val="Hyperlink"/>
                <w:rFonts w:ascii="Times New Roman" w:eastAsia="Times New Roman" w:hAnsi="Times New Roman" w:cs="Times New Roman"/>
                <w:noProof/>
                <w:spacing w:val="-1"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C3" w:rsidRDefault="00D91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7722456" w:history="1">
            <w:r w:rsidRPr="004E26F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pacing w:val="-1"/>
              </w:rPr>
              <w:t>Nhược điểm</w:t>
            </w:r>
            <w:r w:rsidRPr="004E26F2">
              <w:rPr>
                <w:rStyle w:val="Hyperlink"/>
                <w:rFonts w:ascii="Times New Roman" w:eastAsia="Times New Roman" w:hAnsi="Times New Roman" w:cs="Times New Roman"/>
                <w:noProof/>
                <w:spacing w:val="-1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C3" w:rsidRDefault="00D919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7722457" w:history="1">
            <w:r w:rsidRPr="004E26F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pacing w:val="-1"/>
              </w:rPr>
              <w:t>Kết luận: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C3" w:rsidRDefault="00D919C3">
          <w:r>
            <w:rPr>
              <w:b/>
              <w:bCs/>
              <w:noProof/>
            </w:rPr>
            <w:fldChar w:fldCharType="end"/>
          </w:r>
        </w:p>
      </w:sdtContent>
    </w:sdt>
    <w:p w:rsidR="00F015BF" w:rsidRDefault="00F015BF" w:rsidP="001D08F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015BF" w:rsidRDefault="00F015BF" w:rsidP="001D08F4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23" w:name="_GoBack"/>
      <w:bookmarkEnd w:id="23"/>
    </w:p>
    <w:p w:rsidR="00CA42EB" w:rsidRPr="00F015BF" w:rsidRDefault="00CA42EB" w:rsidP="001D08F4">
      <w:pPr>
        <w:ind w:left="720"/>
        <w:rPr>
          <w:rFonts w:ascii="Times New Roman" w:hAnsi="Times New Roman" w:cs="Times New Roman"/>
          <w:i/>
          <w:sz w:val="28"/>
          <w:szCs w:val="28"/>
        </w:rPr>
      </w:pPr>
    </w:p>
    <w:p w:rsidR="00CA42EB" w:rsidRPr="00F015BF" w:rsidRDefault="00CA42EB" w:rsidP="00F015BF">
      <w:pPr>
        <w:ind w:left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Chúng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em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mong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nhận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đóng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góp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ý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kiến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từ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thầy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mọi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>.</w:t>
      </w:r>
    </w:p>
    <w:p w:rsidR="00CA42EB" w:rsidRPr="00F015BF" w:rsidRDefault="00CA42EB" w:rsidP="00F015BF">
      <w:pPr>
        <w:ind w:left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Cảm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ơn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thầy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mọi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ngườ</w:t>
      </w:r>
      <w:r w:rsidR="00F015BF" w:rsidRPr="00F015BF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015BF" w:rsidRPr="00F015BF">
        <w:rPr>
          <w:rFonts w:ascii="Times New Roman" w:hAnsi="Times New Roman" w:cs="Times New Roman"/>
          <w:i/>
          <w:sz w:val="28"/>
          <w:szCs w:val="28"/>
        </w:rPr>
        <w:t>đã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015BF" w:rsidRPr="00F015BF">
        <w:rPr>
          <w:rFonts w:ascii="Times New Roman" w:hAnsi="Times New Roman" w:cs="Times New Roman"/>
          <w:i/>
          <w:sz w:val="28"/>
          <w:szCs w:val="28"/>
        </w:rPr>
        <w:t>quan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015BF" w:rsidRPr="00F015BF">
        <w:rPr>
          <w:rFonts w:ascii="Times New Roman" w:hAnsi="Times New Roman" w:cs="Times New Roman"/>
          <w:i/>
          <w:sz w:val="28"/>
          <w:szCs w:val="28"/>
        </w:rPr>
        <w:t>tâm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015BF" w:rsidRPr="00F015BF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015BF" w:rsidRPr="00F015BF">
        <w:rPr>
          <w:rFonts w:ascii="Times New Roman" w:hAnsi="Times New Roman" w:cs="Times New Roman"/>
          <w:i/>
          <w:sz w:val="28"/>
          <w:szCs w:val="28"/>
        </w:rPr>
        <w:t>theo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F015BF" w:rsidRPr="00F015BF">
        <w:rPr>
          <w:rFonts w:ascii="Times New Roman" w:hAnsi="Times New Roman" w:cs="Times New Roman"/>
          <w:i/>
          <w:sz w:val="28"/>
          <w:szCs w:val="28"/>
        </w:rPr>
        <w:t>dõi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!</w:t>
      </w:r>
      <w:proofErr w:type="gramEnd"/>
    </w:p>
    <w:p w:rsidR="001D08F4" w:rsidRDefault="001D08F4" w:rsidP="00F314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D08F4" w:rsidRPr="00F3141E" w:rsidRDefault="001D08F4" w:rsidP="00F314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F92593" w:rsidRDefault="00F92593" w:rsidP="00F925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8265A" w:rsidRDefault="0018265A" w:rsidP="001826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94515" w:rsidRPr="002A4D77" w:rsidRDefault="00D94515" w:rsidP="001826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D94515" w:rsidRPr="002A4D77" w:rsidSect="004246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56206"/>
    <w:multiLevelType w:val="multilevel"/>
    <w:tmpl w:val="92E6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04DEC"/>
    <w:multiLevelType w:val="hybridMultilevel"/>
    <w:tmpl w:val="D5F00CA8"/>
    <w:lvl w:ilvl="0" w:tplc="E8A6C1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16EE4"/>
    <w:multiLevelType w:val="multilevel"/>
    <w:tmpl w:val="BDD4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00"/>
    <w:rsid w:val="00016398"/>
    <w:rsid w:val="000D1380"/>
    <w:rsid w:val="000E201D"/>
    <w:rsid w:val="00153E70"/>
    <w:rsid w:val="00161962"/>
    <w:rsid w:val="00174F44"/>
    <w:rsid w:val="00176616"/>
    <w:rsid w:val="0018265A"/>
    <w:rsid w:val="001B1007"/>
    <w:rsid w:val="001D08F4"/>
    <w:rsid w:val="002A4D77"/>
    <w:rsid w:val="0030769C"/>
    <w:rsid w:val="00332743"/>
    <w:rsid w:val="00424600"/>
    <w:rsid w:val="00451089"/>
    <w:rsid w:val="004C47A3"/>
    <w:rsid w:val="005A08D2"/>
    <w:rsid w:val="005A6177"/>
    <w:rsid w:val="0062597B"/>
    <w:rsid w:val="00725032"/>
    <w:rsid w:val="00784DD5"/>
    <w:rsid w:val="007D421F"/>
    <w:rsid w:val="007D5150"/>
    <w:rsid w:val="00850368"/>
    <w:rsid w:val="009E32C1"/>
    <w:rsid w:val="00A22E88"/>
    <w:rsid w:val="00A757A5"/>
    <w:rsid w:val="00AA43D3"/>
    <w:rsid w:val="00B32319"/>
    <w:rsid w:val="00B700BA"/>
    <w:rsid w:val="00B70260"/>
    <w:rsid w:val="00B954E0"/>
    <w:rsid w:val="00C163E0"/>
    <w:rsid w:val="00CA42EB"/>
    <w:rsid w:val="00CE388A"/>
    <w:rsid w:val="00D06F86"/>
    <w:rsid w:val="00D80F94"/>
    <w:rsid w:val="00D919C3"/>
    <w:rsid w:val="00D94515"/>
    <w:rsid w:val="00DE4A0A"/>
    <w:rsid w:val="00DF3B60"/>
    <w:rsid w:val="00E30006"/>
    <w:rsid w:val="00E425F9"/>
    <w:rsid w:val="00E452D2"/>
    <w:rsid w:val="00E82228"/>
    <w:rsid w:val="00EB0496"/>
    <w:rsid w:val="00EC052C"/>
    <w:rsid w:val="00EF222A"/>
    <w:rsid w:val="00F015BF"/>
    <w:rsid w:val="00F3141E"/>
    <w:rsid w:val="00F41094"/>
    <w:rsid w:val="00F52CEC"/>
    <w:rsid w:val="00F92593"/>
    <w:rsid w:val="00FC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4C95"/>
  <w15:chartTrackingRefBased/>
  <w15:docId w15:val="{C1DE5F61-FBF0-4232-8C1F-47024B46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D77"/>
    <w:rPr>
      <w:b/>
      <w:bCs/>
    </w:rPr>
  </w:style>
  <w:style w:type="character" w:styleId="Hyperlink">
    <w:name w:val="Hyperlink"/>
    <w:basedOn w:val="DefaultParagraphFont"/>
    <w:uiPriority w:val="99"/>
    <w:unhideWhenUsed/>
    <w:rsid w:val="002A4D77"/>
    <w:rPr>
      <w:color w:val="0000FF"/>
      <w:u w:val="single"/>
    </w:rPr>
  </w:style>
  <w:style w:type="table" w:styleId="TableGrid">
    <w:name w:val="Table Grid"/>
    <w:basedOn w:val="TableNormal"/>
    <w:uiPriority w:val="39"/>
    <w:rsid w:val="005A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D08F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15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5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15B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15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thehuongrbe/Hoc_Ma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olab.research.google.com/drive/177d4NIPeNUTcM_JNsg17BUnomLIJZkPE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CAA61-B216-49D2-AD83-870252C9D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Huởng Nguyễn</dc:creator>
  <cp:keywords/>
  <dc:description/>
  <cp:lastModifiedBy>Thế Huởng Nguyễn</cp:lastModifiedBy>
  <cp:revision>28</cp:revision>
  <dcterms:created xsi:type="dcterms:W3CDTF">2020-11-28T07:15:00Z</dcterms:created>
  <dcterms:modified xsi:type="dcterms:W3CDTF">2020-12-01T06:40:00Z</dcterms:modified>
</cp:coreProperties>
</file>