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0640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6476" name=""/>
                        <pic:cNvPicPr>
                          <a:picLocks noChangeAspect="1"/>
                        </pic:cNvPicPr>
                        <pic:nvPr/>
                      </pic:nvPicPr>
                      <pic:blipFill rotWithShape="1">
                        <a:blip r:embed="rId9"/>
                        <a:stretch/>
                      </pic:blipFill>
                      <pic:spPr bwMode="auto">
                        <a:xfrm rot="0" flipH="0" flipV="0">
                          <a:off x="0" y="0"/>
                          <a:ext cx="5943599" cy="1006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4pt;mso-wrap-distance-left:0.00pt;mso-wrap-distance-top:0.00pt;mso-wrap-distance-right:0.00pt;mso-wrap-distance-bottom:0.00pt;rotation:0;z-index:1;" stroked="false">
                <v:imagedata r:id="rId9"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48BE930B">
      <w:pPr>
        <w:pStyle w:val="139"/>
        <w:pBdr/>
        <w:spacing/>
        <w:ind/>
        <w:rPr>
          <w:rFonts w:ascii="Times New Roman" w:hAnsi="Times New Roman" w:cs="Times New Roman"/>
          <w:highlight w:val="none"/>
        </w:rPr>
      </w:pPr>
      <w:r>
        <w:rPr>
          <w:rFonts w:ascii="Times New Roman" w:hAnsi="Times New Roman" w:eastAsia="Times New Roman" w:cs="Times New Roman"/>
          <w:highlight w:val="none"/>
        </w:rPr>
        <w:t xml:space="preserve">Day 1 : </w:t>
      </w:r>
      <w:r>
        <w:rPr>
          <w:rFonts w:ascii="Times New Roman" w:hAnsi="Times New Roman" w:eastAsia="Times New Roman" w:cs="Times New Roman"/>
          <w:highlight w:val="none"/>
        </w:rPr>
        <w:t xml:space="preserve">Ethical hacking phases · Footprinting &amp; </w:t>
      </w:r>
      <w:r>
        <w:rPr>
          <w:rFonts w:ascii="Times New Roman" w:hAnsi="Times New Roman" w:eastAsia="Times New Roman" w:cs="Times New Roman"/>
          <w:highlight w:val="none"/>
        </w:rPr>
        <w:t xml:space="preserve">Reconnaissance · Passive vs Active recon</w:t>
      </w:r>
      <w:r>
        <w:rPr>
          <w:rFonts w:ascii="Times New Roman" w:hAnsi="Times New Roman" w:eastAsia="Times New Roman" w:cs="Times New Roman"/>
        </w:rPr>
      </w:r>
      <w:r>
        <w:rPr>
          <w:rFonts w:ascii="Times New Roman" w:hAnsi="Times New Roman" w:eastAsia="Times New Roman" w:cs="Times New Roman"/>
          <w:highlight w:val="none"/>
        </w:rPr>
      </w:r>
    </w:p>
    <w:p w14:paraId="73EAD769">
      <w:pPr>
        <w:pStyle w:val="140"/>
        <w:pBdr/>
        <w:spacing/>
        <w:ind/>
        <w:rPr>
          <w:rFonts w:ascii="Times New Roman" w:hAnsi="Times New Roman" w:cs="Times New Roman"/>
        </w:rPr>
      </w:pPr>
      <w:r>
        <w:rPr>
          <w:rFonts w:ascii="Times New Roman" w:hAnsi="Times New Roman" w:eastAsia="Times New Roman" w:cs="Times New Roman"/>
        </w:rPr>
        <w:t xml:space="preserve">Ethical Hacking Phases</w:t>
      </w:r>
      <w:r>
        <w:rPr>
          <w:rFonts w:ascii="Times New Roman" w:hAnsi="Times New Roman" w:eastAsia="Times New Roman" w:cs="Times New Roman"/>
        </w:rPr>
      </w:r>
    </w:p>
    <w:p w14:paraId="4BBF9F1E">
      <w:pPr>
        <w:pStyle w:val="141"/>
        <w:pBdr/>
        <w:spacing/>
        <w:ind/>
        <w:rPr>
          <w:rFonts w:ascii="Times New Roman" w:hAnsi="Times New Roman" w:cs="Times New Roman"/>
        </w:rPr>
      </w:pPr>
      <w:r>
        <w:rPr>
          <w:rFonts w:ascii="Times New Roman" w:hAnsi="Times New Roman" w:eastAsia="Times New Roman" w:cs="Times New Roman"/>
        </w:rPr>
        <w:t xml:space="preserve">1. Reconnaissance (Information Gathering)</w:t>
      </w:r>
      <w:r>
        <w:rPr>
          <w:rFonts w:ascii="Times New Roman" w:hAnsi="Times New Roman" w:eastAsia="Times New Roman" w:cs="Times New Roman"/>
        </w:rPr>
      </w:r>
      <w:r>
        <w:rPr>
          <w:rFonts w:ascii="Times New Roman" w:hAnsi="Times New Roman" w:eastAsia="Times New Roman" w:cs="Times New Roman"/>
        </w:rPr>
      </w:r>
    </w:p>
    <w:p w14:paraId="62A7E826">
      <w:pPr>
        <w:pBdr/>
        <w:spacing/>
        <w:ind/>
        <w:rPr>
          <w:rFonts w:ascii="Times New Roman" w:hAnsi="Times New Roman" w:cs="Times New Roman"/>
        </w:rPr>
      </w:pPr>
      <w:r>
        <w:rPr>
          <w:rFonts w:ascii="Times New Roman" w:hAnsi="Times New Roman" w:eastAsia="Times New Roman" w:cs="Times New Roman"/>
        </w:rPr>
        <w:t xml:space="preserve">The first phase involves collecting information about the target, such as domain names, IP addresses, technologies, employees, and network details. This can be done using passive and active reconnaissance techniques.</w:t>
      </w:r>
      <w:r>
        <w:rPr>
          <w:rFonts w:ascii="Times New Roman" w:hAnsi="Times New Roman" w:eastAsia="Times New Roman" w:cs="Times New Roman"/>
        </w:rPr>
      </w:r>
      <w:r>
        <w:rPr>
          <w:rFonts w:ascii="Times New Roman" w:hAnsi="Times New Roman" w:eastAsia="Times New Roman" w:cs="Times New Roman"/>
        </w:rPr>
      </w:r>
    </w:p>
    <w:p w14:paraId="536A2836">
      <w:pPr>
        <w:pStyle w:val="141"/>
        <w:pBdr/>
        <w:spacing/>
        <w:ind/>
        <w:rPr>
          <w:rFonts w:ascii="Times New Roman" w:hAnsi="Times New Roman" w:cs="Times New Roman"/>
        </w:rPr>
      </w:pPr>
      <w:r>
        <w:rPr>
          <w:rFonts w:ascii="Times New Roman" w:hAnsi="Times New Roman" w:eastAsia="Times New Roman" w:cs="Times New Roman"/>
        </w:rPr>
        <w:t xml:space="preserve">2. Scanning and Enumeration</w:t>
      </w:r>
      <w:r>
        <w:rPr>
          <w:rFonts w:ascii="Times New Roman" w:hAnsi="Times New Roman" w:eastAsia="Times New Roman" w:cs="Times New Roman"/>
        </w:rPr>
      </w:r>
      <w:r>
        <w:rPr>
          <w:rFonts w:ascii="Times New Roman" w:hAnsi="Times New Roman" w:eastAsia="Times New Roman" w:cs="Times New Roman"/>
        </w:rPr>
      </w:r>
    </w:p>
    <w:p w14:paraId="26CC9619">
      <w:pPr>
        <w:pBdr/>
        <w:spacing/>
        <w:ind/>
        <w:rPr>
          <w:rFonts w:ascii="Times New Roman" w:hAnsi="Times New Roman" w:cs="Times New Roman"/>
        </w:rPr>
      </w:pPr>
      <w:r>
        <w:rPr>
          <w:rFonts w:ascii="Times New Roman" w:hAnsi="Times New Roman" w:eastAsia="Times New Roman" w:cs="Times New Roman"/>
        </w:rPr>
        <w:t xml:space="preserve">In this phase, the target is scanned to identify open ports, running services, operating systems, and potential vulnerabilities. Enumeration is used to gather detailed information such as users, shares, and services.</w:t>
      </w:r>
      <w:r>
        <w:rPr>
          <w:rFonts w:ascii="Times New Roman" w:hAnsi="Times New Roman" w:eastAsia="Times New Roman" w:cs="Times New Roman"/>
        </w:rPr>
      </w:r>
      <w:r>
        <w:rPr>
          <w:rFonts w:ascii="Times New Roman" w:hAnsi="Times New Roman" w:eastAsia="Times New Roman" w:cs="Times New Roman"/>
        </w:rPr>
      </w:r>
    </w:p>
    <w:p w14:paraId="4E7D2560">
      <w:pPr>
        <w:pStyle w:val="141"/>
        <w:pBdr/>
        <w:spacing/>
        <w:ind/>
        <w:rPr>
          <w:rFonts w:ascii="Times New Roman" w:hAnsi="Times New Roman" w:cs="Times New Roman"/>
        </w:rPr>
      </w:pPr>
      <w:r>
        <w:rPr>
          <w:rFonts w:ascii="Times New Roman" w:hAnsi="Times New Roman" w:eastAsia="Times New Roman" w:cs="Times New Roman"/>
        </w:rPr>
        <w:t xml:space="preserve">3. Gaining Access (Exploitation)</w:t>
      </w:r>
      <w:r>
        <w:rPr>
          <w:rFonts w:ascii="Times New Roman" w:hAnsi="Times New Roman" w:eastAsia="Times New Roman" w:cs="Times New Roman"/>
        </w:rPr>
      </w:r>
      <w:r>
        <w:rPr>
          <w:rFonts w:ascii="Times New Roman" w:hAnsi="Times New Roman" w:eastAsia="Times New Roman" w:cs="Times New Roman"/>
        </w:rPr>
      </w:r>
    </w:p>
    <w:p w14:paraId="6C89C5B4">
      <w:pPr>
        <w:pBdr/>
        <w:spacing/>
        <w:ind/>
        <w:rPr>
          <w:rFonts w:ascii="Times New Roman" w:hAnsi="Times New Roman" w:cs="Times New Roman"/>
        </w:rPr>
      </w:pPr>
      <w:r>
        <w:rPr>
          <w:rFonts w:ascii="Times New Roman" w:hAnsi="Times New Roman" w:eastAsia="Times New Roman" w:cs="Times New Roman"/>
        </w:rPr>
        <w:t xml:space="preserve">The ethical hacker attempts to exploit identified vulnerabilities to gain access to the target system. This helps determine whether the vulnerabilities can actually be abused.</w:t>
      </w:r>
      <w:r>
        <w:rPr>
          <w:rFonts w:ascii="Times New Roman" w:hAnsi="Times New Roman" w:eastAsia="Times New Roman" w:cs="Times New Roman"/>
        </w:rPr>
      </w:r>
      <w:r>
        <w:rPr>
          <w:rFonts w:ascii="Times New Roman" w:hAnsi="Times New Roman" w:eastAsia="Times New Roman" w:cs="Times New Roman"/>
        </w:rPr>
      </w:r>
    </w:p>
    <w:p w14:paraId="29A08BA7">
      <w:pPr>
        <w:pStyle w:val="141"/>
        <w:pBdr/>
        <w:spacing/>
        <w:ind/>
        <w:rPr>
          <w:rFonts w:ascii="Times New Roman" w:hAnsi="Times New Roman" w:cs="Times New Roman"/>
        </w:rPr>
      </w:pPr>
      <w:r>
        <w:rPr>
          <w:rFonts w:ascii="Times New Roman" w:hAnsi="Times New Roman" w:eastAsia="Times New Roman" w:cs="Times New Roman"/>
        </w:rPr>
        <w:t xml:space="preserve">4. Maintaining Access (Post-Exploitation)</w:t>
      </w:r>
      <w:r>
        <w:rPr>
          <w:rFonts w:ascii="Times New Roman" w:hAnsi="Times New Roman" w:eastAsia="Times New Roman" w:cs="Times New Roman"/>
        </w:rPr>
      </w:r>
      <w:r>
        <w:rPr>
          <w:rFonts w:ascii="Times New Roman" w:hAnsi="Times New Roman" w:eastAsia="Times New Roman" w:cs="Times New Roman"/>
        </w:rPr>
      </w:r>
    </w:p>
    <w:p w14:paraId="366597B9">
      <w:pPr>
        <w:pBdr/>
        <w:spacing/>
        <w:ind/>
        <w:rPr>
          <w:rFonts w:ascii="Times New Roman" w:hAnsi="Times New Roman" w:cs="Times New Roman"/>
        </w:rPr>
      </w:pPr>
      <w:r>
        <w:rPr>
          <w:rFonts w:ascii="Times New Roman" w:hAnsi="Times New Roman" w:eastAsia="Times New Roman" w:cs="Times New Roman"/>
        </w:rPr>
        <w:t xml:space="preserve">After successful exploitation, the tester evaluates what actions could be performed with the obtained access, such as privilege escalation or persistence. This phase is performed only within the agreed scope of the assessment.</w:t>
      </w:r>
      <w:r>
        <w:rPr>
          <w:rFonts w:ascii="Times New Roman" w:hAnsi="Times New Roman" w:eastAsia="Times New Roman" w:cs="Times New Roman"/>
        </w:rPr>
      </w:r>
      <w:r>
        <w:rPr>
          <w:rFonts w:ascii="Times New Roman" w:hAnsi="Times New Roman" w:eastAsia="Times New Roman" w:cs="Times New Roman"/>
        </w:rPr>
      </w:r>
    </w:p>
    <w:p w14:paraId="730A0107">
      <w:pPr>
        <w:pStyle w:val="141"/>
        <w:pBdr/>
        <w:spacing/>
        <w:ind/>
        <w:rPr>
          <w:rFonts w:ascii="Times New Roman" w:hAnsi="Times New Roman" w:cs="Times New Roman"/>
        </w:rPr>
      </w:pPr>
      <w:r>
        <w:rPr>
          <w:rFonts w:ascii="Times New Roman" w:hAnsi="Times New Roman" w:eastAsia="Times New Roman" w:cs="Times New Roman"/>
        </w:rPr>
        <w:t xml:space="preserve">5. Covering Tracks (Awareness Phase)</w:t>
      </w:r>
      <w:r>
        <w:rPr>
          <w:rFonts w:ascii="Times New Roman" w:hAnsi="Times New Roman" w:eastAsia="Times New Roman" w:cs="Times New Roman"/>
        </w:rPr>
      </w:r>
      <w:r>
        <w:rPr>
          <w:rFonts w:ascii="Times New Roman" w:hAnsi="Times New Roman" w:eastAsia="Times New Roman" w:cs="Times New Roman"/>
        </w:rPr>
      </w:r>
    </w:p>
    <w:p w14:paraId="75E32001">
      <w:pPr>
        <w:pBdr/>
        <w:spacing/>
        <w:ind/>
        <w:rPr>
          <w:rFonts w:ascii="Times New Roman" w:hAnsi="Times New Roman" w:cs="Times New Roman"/>
        </w:rPr>
      </w:pPr>
      <w:r>
        <w:rPr>
          <w:rFonts w:ascii="Times New Roman" w:hAnsi="Times New Roman" w:eastAsia="Times New Roman" w:cs="Times New Roman"/>
        </w:rPr>
        <w:t xml:space="preserve">Traditionally, this phase demonstrates how malicious attackers may attempt to hide their activities by deleting logs or modifying evidence. Ethical hackers do not remove logs or conceal their actions on real client systems. Instead, they explain these attac</w:t>
      </w:r>
      <w:r>
        <w:rPr>
          <w:rFonts w:ascii="Times New Roman" w:hAnsi="Times New Roman" w:eastAsia="Times New Roman" w:cs="Times New Roman"/>
        </w:rPr>
        <w:t xml:space="preserve">ker techniques to help organizations improve detection and monitoring.</w:t>
      </w:r>
      <w:r>
        <w:rPr>
          <w:rFonts w:ascii="Times New Roman" w:hAnsi="Times New Roman" w:eastAsia="Times New Roman" w:cs="Times New Roman"/>
        </w:rPr>
      </w:r>
      <w:r>
        <w:rPr>
          <w:rFonts w:ascii="Times New Roman" w:hAnsi="Times New Roman" w:eastAsia="Times New Roman" w:cs="Times New Roman"/>
        </w:rPr>
      </w:r>
    </w:p>
    <w:p w14:paraId="7C732852">
      <w:pPr>
        <w:pBdr/>
        <w:shd w:val="nil"/>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5FD5D67">
      <w:pPr>
        <w:pStyle w:val="141"/>
        <w:pBdr/>
        <w:spacing/>
        <w:ind/>
        <w:rPr>
          <w:rFonts w:ascii="Times New Roman" w:hAnsi="Times New Roman" w:cs="Times New Roman"/>
          <w:highlight w:val="none"/>
        </w:rPr>
      </w:pPr>
      <w:r>
        <w:rPr>
          <w:rFonts w:ascii="Times New Roman" w:hAnsi="Times New Roman" w:eastAsia="Times New Roman" w:cs="Times New Roman"/>
        </w:rPr>
        <w:t xml:space="preserve">6. Reporting</w:t>
      </w:r>
      <w:r>
        <w:rPr>
          <w:rFonts w:ascii="Times New Roman" w:hAnsi="Times New Roman" w:eastAsia="Times New Roman" w:cs="Times New Roman"/>
        </w:rPr>
      </w:r>
      <w:r>
        <w:rPr>
          <w:rFonts w:ascii="Times New Roman" w:hAnsi="Times New Roman" w:eastAsia="Times New Roman" w:cs="Times New Roman"/>
          <w:highlight w:val="none"/>
        </w:rPr>
      </w:r>
    </w:p>
    <w:p w14:paraId="2CD6816B">
      <w:pPr>
        <w:pBdr/>
        <w:spacing/>
        <w:ind/>
        <w:rPr>
          <w:rFonts w:ascii="Times New Roman" w:hAnsi="Times New Roman" w:cs="Times New Roman"/>
        </w:rPr>
      </w:pPr>
      <w:r>
        <w:rPr>
          <w:rFonts w:ascii="Times New Roman" w:hAnsi="Times New Roman" w:eastAsia="Times New Roman" w:cs="Times New Roman"/>
        </w:rPr>
        <w:t xml:space="preserve">The final phase involves documenting all findings, vulnerabilities, proof of concept, risk levels, and recommended mitigations. A clear report enables the organization to understand the security issues and take corrective actions.</w:t>
      </w:r>
      <w:r>
        <w:rPr>
          <w:rFonts w:ascii="Times New Roman" w:hAnsi="Times New Roman" w:eastAsia="Times New Roman" w:cs="Times New Roman"/>
          <w:highlight w:val="none"/>
        </w:rPr>
        <w:br/>
        <w:br/>
      </w:r>
      <w:r>
        <w:rPr>
          <w:rStyle w:val="151"/>
          <w:rFonts w:ascii="Times New Roman" w:hAnsi="Times New Roman" w:eastAsia="Times New Roman" w:cs="Times New Roman"/>
        </w:rPr>
        <w:t xml:space="preserve">Footprinting &amp; Reconnaissance</w:t>
      </w:r>
      <w:r>
        <w:rPr>
          <w:rFonts w:ascii="Times New Roman" w:hAnsi="Times New Roman" w:eastAsia="Times New Roman" w:cs="Times New Roman"/>
        </w:rPr>
      </w:r>
    </w:p>
    <w:p w14:paraId="175EBFB2">
      <w:pPr>
        <w:pStyle w:val="141"/>
        <w:pBdr/>
        <w:spacing/>
        <w:ind/>
        <w:rPr>
          <w:rFonts w:ascii="Times New Roman" w:hAnsi="Times New Roman" w:cs="Times New Roman"/>
        </w:rPr>
      </w:pPr>
      <w:r>
        <w:rPr>
          <w:rFonts w:ascii="Times New Roman" w:hAnsi="Times New Roman" w:eastAsia="Times New Roman" w:cs="Times New Roman"/>
          <w:highlight w:val="none"/>
        </w:rPr>
        <w:t xml:space="preserve">What is Footprinting?</w:t>
      </w:r>
      <w:r>
        <w:rPr>
          <w:rFonts w:ascii="Times New Roman" w:hAnsi="Times New Roman" w:eastAsia="Times New Roman" w:cs="Times New Roman"/>
        </w:rPr>
      </w:r>
      <w:r>
        <w:rPr>
          <w:rFonts w:ascii="Times New Roman" w:hAnsi="Times New Roman" w:eastAsia="Times New Roman" w:cs="Times New Roman"/>
          <w:highlight w:val="none"/>
        </w:rPr>
      </w:r>
    </w:p>
    <w:p w14:paraId="34E39D8A">
      <w:pPr>
        <w:pBdr/>
        <w:spacing/>
        <w:ind/>
        <w:rPr>
          <w:rFonts w:ascii="Times New Roman" w:hAnsi="Times New Roman" w:cs="Times New Roman"/>
        </w:rPr>
      </w:pPr>
      <w:r>
        <w:rPr>
          <w:rFonts w:ascii="Times New Roman" w:hAnsi="Times New Roman" w:eastAsia="Times New Roman" w:cs="Times New Roman"/>
          <w:highlight w:val="none"/>
        </w:rPr>
        <w:t xml:space="preserve">Footprinting is the process of collecting information about a target before attempting any security testing. The objective is to understand the target's infrastructure, technologies, employees, domains, IP addresses, and publicly available information.</w:t>
      </w:r>
      <w:r>
        <w:rPr>
          <w:rFonts w:ascii="Times New Roman" w:hAnsi="Times New Roman" w:eastAsia="Times New Roman" w:cs="Times New Roman"/>
        </w:rPr>
      </w:r>
      <w:r>
        <w:rPr>
          <w:rFonts w:ascii="Times New Roman" w:hAnsi="Times New Roman" w:eastAsia="Times New Roman" w:cs="Times New Roman"/>
          <w:highlight w:val="none"/>
        </w:rPr>
      </w:r>
    </w:p>
    <w:p w14:paraId="2C539D53">
      <w:pPr>
        <w:pStyle w:val="141"/>
        <w:pBdr/>
        <w:spacing/>
        <w:ind/>
        <w:rPr>
          <w:rFonts w:ascii="Times New Roman" w:hAnsi="Times New Roman" w:cs="Times New Roman"/>
        </w:rPr>
      </w:pPr>
      <w:r>
        <w:rPr>
          <w:rFonts w:ascii="Times New Roman" w:hAnsi="Times New Roman" w:eastAsia="Times New Roman" w:cs="Times New Roman"/>
          <w:highlight w:val="none"/>
        </w:rPr>
        <w:t xml:space="preserve">What is Reconnaissance?</w:t>
      </w:r>
      <w:r>
        <w:rPr>
          <w:rFonts w:ascii="Times New Roman" w:hAnsi="Times New Roman" w:eastAsia="Times New Roman" w:cs="Times New Roman"/>
        </w:rPr>
      </w:r>
      <w:r>
        <w:rPr>
          <w:rFonts w:ascii="Times New Roman" w:hAnsi="Times New Roman" w:eastAsia="Times New Roman" w:cs="Times New Roman"/>
          <w:highlight w:val="none"/>
        </w:rPr>
      </w:r>
    </w:p>
    <w:p w14:paraId="070E12AF">
      <w:pPr>
        <w:pBdr/>
        <w:spacing/>
        <w:ind/>
        <w:rPr>
          <w:rFonts w:ascii="Times New Roman" w:hAnsi="Times New Roman" w:cs="Times New Roman"/>
        </w:rPr>
      </w:pPr>
      <w:r>
        <w:rPr>
          <w:rFonts w:ascii="Times New Roman" w:hAnsi="Times New Roman" w:eastAsia="Times New Roman" w:cs="Times New Roman"/>
          <w:highlight w:val="none"/>
        </w:rPr>
        <w:t xml:space="preserve">Reconnaissance is the information-gathering phase of ethical hacking. It involves collecting as much relevant information as possible to identify potential attack surfaces and security weaknesses. It is the first step in the ethical hacking process.</w:t>
      </w:r>
      <w:r>
        <w:rPr>
          <w:rFonts w:ascii="Times New Roman" w:hAnsi="Times New Roman" w:eastAsia="Times New Roman" w:cs="Times New Roman"/>
        </w:rPr>
      </w:r>
      <w:r>
        <w:rPr>
          <w:rFonts w:ascii="Times New Roman" w:hAnsi="Times New Roman" w:eastAsia="Times New Roman" w:cs="Times New Roman"/>
          <w:highlight w:val="none"/>
        </w:rPr>
      </w:r>
    </w:p>
    <w:p w14:paraId="7D6F983E">
      <w:pPr>
        <w:pStyle w:val="142"/>
        <w:pBdr/>
        <w:spacing/>
        <w:ind/>
        <w:rPr>
          <w:rFonts w:ascii="Times New Roman" w:hAnsi="Times New Roman" w:cs="Times New Roman"/>
        </w:rPr>
      </w:pPr>
      <w:r>
        <w:rPr>
          <w:rFonts w:ascii="Times New Roman" w:hAnsi="Times New Roman" w:eastAsia="Times New Roman" w:cs="Times New Roman"/>
          <w:highlight w:val="none"/>
        </w:rPr>
        <w:t xml:space="preserve">Types of Reconnaissance</w:t>
      </w:r>
      <w:r>
        <w:rPr>
          <w:rFonts w:ascii="Times New Roman" w:hAnsi="Times New Roman" w:eastAsia="Times New Roman" w:cs="Times New Roman"/>
        </w:rPr>
      </w:r>
    </w:p>
    <w:p w14:paraId="1CCBCF09">
      <w:pPr>
        <w:pStyle w:val="143"/>
        <w:pBdr/>
        <w:spacing/>
        <w:ind/>
        <w:rPr>
          <w:rFonts w:ascii="Times New Roman" w:hAnsi="Times New Roman" w:cs="Times New Roman"/>
        </w:rPr>
      </w:pPr>
      <w:r>
        <w:rPr>
          <w:rFonts w:ascii="Times New Roman" w:hAnsi="Times New Roman" w:eastAsia="Times New Roman" w:cs="Times New Roman"/>
          <w:highlight w:val="none"/>
        </w:rPr>
        <w:t xml:space="preserve">1. Passive Reconnaissance</w:t>
      </w:r>
      <w:r>
        <w:rPr>
          <w:rFonts w:ascii="Times New Roman" w:hAnsi="Times New Roman" w:eastAsia="Times New Roman" w:cs="Times New Roman"/>
        </w:rPr>
      </w:r>
      <w:r>
        <w:rPr>
          <w:rFonts w:ascii="Times New Roman" w:hAnsi="Times New Roman" w:eastAsia="Times New Roman" w:cs="Times New Roman"/>
          <w:highlight w:val="none"/>
        </w:rPr>
      </w:r>
    </w:p>
    <w:p w14:paraId="11FCF0C0">
      <w:pPr>
        <w:pBdr/>
        <w:spacing/>
        <w:ind/>
        <w:rPr>
          <w:rFonts w:ascii="Times New Roman" w:hAnsi="Times New Roman" w:cs="Times New Roman"/>
        </w:rPr>
      </w:pPr>
      <w:r>
        <w:rPr>
          <w:rFonts w:ascii="Times New Roman" w:hAnsi="Times New Roman" w:eastAsia="Times New Roman" w:cs="Times New Roman"/>
          <w:highlight w:val="none"/>
        </w:rPr>
        <w:t xml:space="preserve">Passive reconnaissance gathers information without directly interacting with the target system. Since no direct contact is made, it is difficult for the target to detect.</w:t>
      </w:r>
      <w:r>
        <w:rPr>
          <w:rFonts w:ascii="Times New Roman" w:hAnsi="Times New Roman" w:eastAsia="Times New Roman" w:cs="Times New Roman"/>
        </w:rPr>
      </w:r>
      <w:r>
        <w:rPr>
          <w:rFonts w:ascii="Times New Roman" w:hAnsi="Times New Roman" w:eastAsia="Times New Roman" w:cs="Times New Roman"/>
          <w:highlight w:val="none"/>
        </w:rPr>
      </w:r>
    </w:p>
    <w:p w14:paraId="34B21C82">
      <w:pPr>
        <w:pStyle w:val="143"/>
        <w:pBdr/>
        <w:spacing/>
        <w:ind/>
        <w:rPr>
          <w:rFonts w:ascii="Times New Roman" w:hAnsi="Times New Roman" w:cs="Times New Roman"/>
        </w:rPr>
      </w:pPr>
      <w:r>
        <w:rPr>
          <w:rFonts w:ascii="Times New Roman" w:hAnsi="Times New Roman" w:eastAsia="Times New Roman" w:cs="Times New Roman"/>
          <w:highlight w:val="none"/>
        </w:rPr>
        <w:t xml:space="preserve">Examples:</w:t>
      </w:r>
      <w:r>
        <w:rPr>
          <w:rFonts w:ascii="Times New Roman" w:hAnsi="Times New Roman" w:eastAsia="Times New Roman" w:cs="Times New Roman"/>
        </w:rPr>
      </w:r>
      <w:r>
        <w:rPr>
          <w:rFonts w:ascii="Times New Roman" w:hAnsi="Times New Roman" w:eastAsia="Times New Roman" w:cs="Times New Roman"/>
          <w:highlight w:val="none"/>
        </w:rPr>
      </w:r>
    </w:p>
    <w:p w14:paraId="6127DF75">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WHOIS lookups</w:t>
      </w:r>
      <w:r>
        <w:rPr>
          <w:rFonts w:ascii="Times New Roman" w:hAnsi="Times New Roman" w:eastAsia="Times New Roman" w:cs="Times New Roman"/>
        </w:rPr>
      </w:r>
    </w:p>
    <w:p w14:paraId="59D862AF">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Google Dorking</w:t>
      </w:r>
      <w:r>
        <w:rPr>
          <w:rFonts w:ascii="Times New Roman" w:hAnsi="Times New Roman" w:eastAsia="Times New Roman" w:cs="Times New Roman"/>
        </w:rPr>
      </w:r>
    </w:p>
    <w:p w14:paraId="57E11DDE">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DNS record lookup</w:t>
      </w:r>
      <w:r>
        <w:rPr>
          <w:rFonts w:ascii="Times New Roman" w:hAnsi="Times New Roman" w:eastAsia="Times New Roman" w:cs="Times New Roman"/>
        </w:rPr>
      </w:r>
    </w:p>
    <w:p w14:paraId="0EFEC801">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Social media investigation</w:t>
      </w:r>
      <w:r>
        <w:rPr>
          <w:rFonts w:ascii="Times New Roman" w:hAnsi="Times New Roman" w:eastAsia="Times New Roman" w:cs="Times New Roman"/>
        </w:rPr>
      </w:r>
    </w:p>
    <w:p w14:paraId="00F2B8B3">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Searching GitHub for exposed data</w:t>
      </w:r>
      <w:r>
        <w:rPr>
          <w:rFonts w:ascii="Times New Roman" w:hAnsi="Times New Roman" w:eastAsia="Times New Roman" w:cs="Times New Roman"/>
        </w:rPr>
      </w:r>
    </w:p>
    <w:p w14:paraId="1DD73427">
      <w:pPr>
        <w:pStyle w:val="668"/>
        <w:numPr>
          <w:ilvl w:val="0"/>
          <w:numId w:val="1"/>
        </w:numPr>
        <w:pBdr/>
        <w:spacing/>
        <w:ind/>
        <w:rPr>
          <w:rFonts w:ascii="Times New Roman" w:hAnsi="Times New Roman" w:cs="Times New Roman"/>
        </w:rPr>
      </w:pPr>
      <w:r>
        <w:rPr>
          <w:rFonts w:ascii="Times New Roman" w:hAnsi="Times New Roman" w:eastAsia="Times New Roman" w:cs="Times New Roman"/>
          <w:highlight w:val="none"/>
        </w:rPr>
        <w:t xml:space="preserve">Reviewing company websites and public documents</w:t>
      </w:r>
      <w:r>
        <w:rPr>
          <w:rFonts w:ascii="Times New Roman" w:hAnsi="Times New Roman" w:eastAsia="Times New Roman" w:cs="Times New Roman"/>
        </w:rPr>
      </w:r>
      <w:r>
        <w:rPr>
          <w:rFonts w:ascii="Times New Roman" w:hAnsi="Times New Roman" w:eastAsia="Times New Roman" w:cs="Times New Roman"/>
          <w:highlight w:val="none"/>
        </w:rPr>
      </w:r>
    </w:p>
    <w:p w14:paraId="4E436F1D">
      <w:pPr>
        <w:pStyle w:val="143"/>
        <w:pBdr/>
        <w:spacing/>
        <w:ind/>
        <w:rPr>
          <w:rFonts w:ascii="Times New Roman" w:hAnsi="Times New Roman" w:cs="Times New Roman"/>
        </w:rPr>
      </w:pPr>
      <w:r>
        <w:rPr>
          <w:rFonts w:ascii="Times New Roman" w:hAnsi="Times New Roman" w:eastAsia="Times New Roman" w:cs="Times New Roman"/>
          <w:highlight w:val="none"/>
        </w:rPr>
        <w:t xml:space="preserve">Advantages:</w:t>
      </w:r>
      <w:r>
        <w:rPr>
          <w:rFonts w:ascii="Times New Roman" w:hAnsi="Times New Roman" w:eastAsia="Times New Roman" w:cs="Times New Roman"/>
        </w:rPr>
      </w:r>
      <w:r>
        <w:rPr>
          <w:rFonts w:ascii="Times New Roman" w:hAnsi="Times New Roman" w:eastAsia="Times New Roman" w:cs="Times New Roman"/>
          <w:highlight w:val="none"/>
        </w:rPr>
      </w:r>
    </w:p>
    <w:p w14:paraId="0CCB1E1D">
      <w:pPr>
        <w:pStyle w:val="668"/>
        <w:numPr>
          <w:ilvl w:val="0"/>
          <w:numId w:val="2"/>
        </w:numPr>
        <w:pBdr/>
        <w:spacing/>
        <w:ind/>
        <w:rPr>
          <w:rFonts w:ascii="Times New Roman" w:hAnsi="Times New Roman" w:cs="Times New Roman"/>
        </w:rPr>
      </w:pPr>
      <w:r>
        <w:rPr>
          <w:rFonts w:ascii="Times New Roman" w:hAnsi="Times New Roman" w:eastAsia="Times New Roman" w:cs="Times New Roman"/>
          <w:highlight w:val="none"/>
        </w:rPr>
        <w:t xml:space="preserve">Low risk of detection</w:t>
      </w:r>
      <w:r>
        <w:rPr>
          <w:rFonts w:ascii="Times New Roman" w:hAnsi="Times New Roman" w:eastAsia="Times New Roman" w:cs="Times New Roman"/>
        </w:rPr>
      </w:r>
    </w:p>
    <w:p w14:paraId="4FF1C81E">
      <w:pPr>
        <w:pStyle w:val="668"/>
        <w:numPr>
          <w:ilvl w:val="0"/>
          <w:numId w:val="2"/>
        </w:numPr>
        <w:pBdr/>
        <w:spacing/>
        <w:ind/>
        <w:rPr>
          <w:rFonts w:ascii="Times New Roman" w:hAnsi="Times New Roman" w:cs="Times New Roman"/>
        </w:rPr>
      </w:pPr>
      <w:r>
        <w:rPr>
          <w:rFonts w:ascii="Times New Roman" w:hAnsi="Times New Roman" w:eastAsia="Times New Roman" w:cs="Times New Roman"/>
          <w:highlight w:val="none"/>
        </w:rPr>
        <w:t xml:space="preserve">No direct impact on the target</w:t>
      </w:r>
      <w:r>
        <w:rPr>
          <w:rFonts w:ascii="Times New Roman" w:hAnsi="Times New Roman" w:eastAsia="Times New Roman" w:cs="Times New Roman"/>
        </w:rPr>
      </w:r>
    </w:p>
    <w:p w14:paraId="13842BA1">
      <w:pPr>
        <w:pStyle w:val="142"/>
        <w:pBdr/>
        <w:spacing/>
        <w:ind/>
        <w:rPr>
          <w:rFonts w:ascii="Times New Roman" w:hAnsi="Times New Roman" w:cs="Times New Roman"/>
        </w:rPr>
      </w:pPr>
      <w:r>
        <w:rPr>
          <w:rFonts w:ascii="Times New Roman" w:hAnsi="Times New Roman" w:eastAsia="Times New Roman" w:cs="Times New Roman"/>
          <w:highlight w:val="none"/>
        </w:rPr>
        <w:t xml:space="preserve">2. Active Reconnaissance</w:t>
      </w:r>
      <w:r>
        <w:rPr>
          <w:rFonts w:ascii="Times New Roman" w:hAnsi="Times New Roman" w:eastAsia="Times New Roman" w:cs="Times New Roman"/>
        </w:rPr>
      </w:r>
      <w:r>
        <w:rPr>
          <w:rFonts w:ascii="Times New Roman" w:hAnsi="Times New Roman" w:eastAsia="Times New Roman" w:cs="Times New Roman"/>
          <w:highlight w:val="none"/>
        </w:rPr>
      </w:r>
    </w:p>
    <w:p w14:paraId="4C3DC56E">
      <w:pPr>
        <w:pBdr/>
        <w:spacing/>
        <w:ind/>
        <w:rPr>
          <w:rFonts w:ascii="Times New Roman" w:hAnsi="Times New Roman" w:cs="Times New Roman"/>
        </w:rPr>
      </w:pPr>
      <w:r>
        <w:rPr>
          <w:rFonts w:ascii="Times New Roman" w:hAnsi="Times New Roman" w:eastAsia="Times New Roman" w:cs="Times New Roman"/>
          <w:highlight w:val="none"/>
        </w:rPr>
        <w:t xml:space="preserve">Active reconnaissance involves direct interaction with the target to collect technical information. These activities are more likely to be detected by monitoring systems.</w:t>
      </w:r>
      <w:r>
        <w:rPr>
          <w:rFonts w:ascii="Times New Roman" w:hAnsi="Times New Roman" w:eastAsia="Times New Roman" w:cs="Times New Roman"/>
        </w:rPr>
      </w:r>
      <w:r>
        <w:rPr>
          <w:rFonts w:ascii="Times New Roman" w:hAnsi="Times New Roman" w:eastAsia="Times New Roman" w:cs="Times New Roman"/>
          <w:highlight w:val="none"/>
        </w:rPr>
      </w:r>
    </w:p>
    <w:p w14:paraId="3336CD63">
      <w:pPr>
        <w:pStyle w:val="143"/>
        <w:pBdr/>
        <w:spacing/>
        <w:ind/>
        <w:rPr>
          <w:rFonts w:ascii="Times New Roman" w:hAnsi="Times New Roman" w:cs="Times New Roman"/>
        </w:rPr>
      </w:pPr>
      <w:r>
        <w:rPr>
          <w:rFonts w:ascii="Times New Roman" w:hAnsi="Times New Roman" w:eastAsia="Times New Roman" w:cs="Times New Roman"/>
          <w:highlight w:val="none"/>
        </w:rPr>
        <w:t xml:space="preserve">Examples:</w:t>
      </w:r>
      <w:r>
        <w:rPr>
          <w:rFonts w:ascii="Times New Roman" w:hAnsi="Times New Roman" w:eastAsia="Times New Roman" w:cs="Times New Roman"/>
        </w:rPr>
      </w:r>
    </w:p>
    <w:p w14:paraId="626A00A0">
      <w:pPr>
        <w:pStyle w:val="668"/>
        <w:numPr>
          <w:ilvl w:val="0"/>
          <w:numId w:val="3"/>
        </w:numPr>
        <w:pBdr/>
        <w:spacing/>
        <w:ind/>
        <w:rPr>
          <w:rFonts w:ascii="Times New Roman" w:hAnsi="Times New Roman" w:cs="Times New Roman"/>
        </w:rPr>
      </w:pPr>
      <w:r>
        <w:rPr>
          <w:rFonts w:ascii="Times New Roman" w:hAnsi="Times New Roman" w:eastAsia="Times New Roman" w:cs="Times New Roman"/>
          <w:highlight w:val="none"/>
        </w:rPr>
        <w:t xml:space="preserve">Port scanning with Nmap</w:t>
      </w:r>
      <w:r>
        <w:rPr>
          <w:rFonts w:ascii="Times New Roman" w:hAnsi="Times New Roman" w:eastAsia="Times New Roman" w:cs="Times New Roman"/>
        </w:rPr>
      </w:r>
    </w:p>
    <w:p w14:paraId="71F672C6">
      <w:pPr>
        <w:pStyle w:val="668"/>
        <w:numPr>
          <w:ilvl w:val="0"/>
          <w:numId w:val="3"/>
        </w:numPr>
        <w:pBdr/>
        <w:spacing/>
        <w:ind/>
        <w:rPr>
          <w:rFonts w:ascii="Times New Roman" w:hAnsi="Times New Roman" w:cs="Times New Roman"/>
        </w:rPr>
      </w:pPr>
      <w:r>
        <w:rPr>
          <w:rFonts w:ascii="Times New Roman" w:hAnsi="Times New Roman" w:eastAsia="Times New Roman" w:cs="Times New Roman"/>
          <w:highlight w:val="none"/>
        </w:rPr>
        <w:t xml:space="preserve">Banner grabbing</w:t>
      </w:r>
      <w:r>
        <w:rPr>
          <w:rFonts w:ascii="Times New Roman" w:hAnsi="Times New Roman" w:eastAsia="Times New Roman" w:cs="Times New Roman"/>
        </w:rPr>
      </w:r>
    </w:p>
    <w:p w14:paraId="4ACFC7B2">
      <w:pPr>
        <w:pStyle w:val="668"/>
        <w:numPr>
          <w:ilvl w:val="0"/>
          <w:numId w:val="3"/>
        </w:numPr>
        <w:pBdr/>
        <w:spacing/>
        <w:ind/>
        <w:rPr>
          <w:rFonts w:ascii="Times New Roman" w:hAnsi="Times New Roman" w:cs="Times New Roman"/>
        </w:rPr>
      </w:pPr>
      <w:r>
        <w:rPr>
          <w:rFonts w:ascii="Times New Roman" w:hAnsi="Times New Roman" w:eastAsia="Times New Roman" w:cs="Times New Roman"/>
          <w:highlight w:val="none"/>
        </w:rPr>
        <w:t xml:space="preserve">Service enumeration</w:t>
      </w:r>
      <w:r>
        <w:rPr>
          <w:rFonts w:ascii="Times New Roman" w:hAnsi="Times New Roman" w:eastAsia="Times New Roman" w:cs="Times New Roman"/>
        </w:rPr>
      </w:r>
    </w:p>
    <w:p w14:paraId="19422644">
      <w:pPr>
        <w:pStyle w:val="668"/>
        <w:numPr>
          <w:ilvl w:val="0"/>
          <w:numId w:val="3"/>
        </w:numPr>
        <w:pBdr/>
        <w:spacing/>
        <w:ind/>
        <w:rPr>
          <w:rFonts w:ascii="Times New Roman" w:hAnsi="Times New Roman" w:cs="Times New Roman"/>
        </w:rPr>
      </w:pPr>
      <w:r>
        <w:rPr>
          <w:rFonts w:ascii="Times New Roman" w:hAnsi="Times New Roman" w:eastAsia="Times New Roman" w:cs="Times New Roman"/>
          <w:highlight w:val="none"/>
        </w:rPr>
        <w:t xml:space="preserve">Network scanning</w:t>
      </w:r>
      <w:r>
        <w:rPr>
          <w:rFonts w:ascii="Times New Roman" w:hAnsi="Times New Roman" w:eastAsia="Times New Roman" w:cs="Times New Roman"/>
        </w:rPr>
      </w:r>
    </w:p>
    <w:p w14:paraId="2831BBF7">
      <w:pPr>
        <w:pStyle w:val="668"/>
        <w:numPr>
          <w:ilvl w:val="0"/>
          <w:numId w:val="3"/>
        </w:numPr>
        <w:pBdr/>
        <w:spacing/>
        <w:ind/>
        <w:rPr>
          <w:rFonts w:ascii="Times New Roman" w:hAnsi="Times New Roman" w:cs="Times New Roman"/>
        </w:rPr>
      </w:pPr>
      <w:r>
        <w:rPr>
          <w:rFonts w:ascii="Times New Roman" w:hAnsi="Times New Roman" w:eastAsia="Times New Roman" w:cs="Times New Roman"/>
          <w:highlight w:val="none"/>
        </w:rPr>
        <w:t xml:space="preserve">Vulnerability scanning</w:t>
      </w:r>
      <w:r>
        <w:rPr>
          <w:rFonts w:ascii="Times New Roman" w:hAnsi="Times New Roman" w:eastAsia="Times New Roman" w:cs="Times New Roman"/>
        </w:rPr>
      </w:r>
      <w:r>
        <w:rPr>
          <w:rFonts w:ascii="Times New Roman" w:hAnsi="Times New Roman" w:eastAsia="Times New Roman" w:cs="Times New Roman"/>
          <w:highlight w:val="none"/>
        </w:rPr>
      </w:r>
    </w:p>
    <w:p w14:paraId="5C0F91B3">
      <w:pPr>
        <w:pStyle w:val="143"/>
        <w:pBdr/>
        <w:spacing/>
        <w:ind/>
        <w:rPr>
          <w:rFonts w:ascii="Times New Roman" w:hAnsi="Times New Roman" w:cs="Times New Roman"/>
        </w:rPr>
      </w:pPr>
      <w:r>
        <w:rPr>
          <w:rFonts w:ascii="Times New Roman" w:hAnsi="Times New Roman" w:eastAsia="Times New Roman" w:cs="Times New Roman"/>
          <w:highlight w:val="none"/>
        </w:rPr>
        <w:t xml:space="preserve">Advantages:</w:t>
      </w:r>
      <w:r>
        <w:rPr>
          <w:rFonts w:ascii="Times New Roman" w:hAnsi="Times New Roman" w:eastAsia="Times New Roman" w:cs="Times New Roman"/>
        </w:rPr>
      </w:r>
      <w:r>
        <w:rPr>
          <w:rFonts w:ascii="Times New Roman" w:hAnsi="Times New Roman" w:eastAsia="Times New Roman" w:cs="Times New Roman"/>
          <w:highlight w:val="none"/>
        </w:rPr>
      </w:r>
    </w:p>
    <w:p w14:paraId="1B68D4F4">
      <w:pPr>
        <w:pStyle w:val="668"/>
        <w:numPr>
          <w:ilvl w:val="0"/>
          <w:numId w:val="4"/>
        </w:numPr>
        <w:pBdr/>
        <w:spacing/>
        <w:ind/>
        <w:rPr>
          <w:rFonts w:ascii="Times New Roman" w:hAnsi="Times New Roman" w:cs="Times New Roman"/>
        </w:rPr>
      </w:pPr>
      <w:r>
        <w:rPr>
          <w:rFonts w:ascii="Times New Roman" w:hAnsi="Times New Roman" w:eastAsia="Times New Roman" w:cs="Times New Roman"/>
          <w:highlight w:val="none"/>
        </w:rPr>
        <w:t xml:space="preserve">Provides accurate and up-to-date technical information</w:t>
      </w:r>
      <w:r>
        <w:rPr>
          <w:rFonts w:ascii="Times New Roman" w:hAnsi="Times New Roman" w:eastAsia="Times New Roman" w:cs="Times New Roman"/>
        </w:rPr>
      </w:r>
    </w:p>
    <w:p w14:paraId="5C266B84">
      <w:pPr>
        <w:pStyle w:val="668"/>
        <w:numPr>
          <w:ilvl w:val="0"/>
          <w:numId w:val="4"/>
        </w:numPr>
        <w:pBdr/>
        <w:spacing/>
        <w:ind/>
        <w:rPr>
          <w:rFonts w:ascii="Times New Roman" w:hAnsi="Times New Roman" w:cs="Times New Roman"/>
        </w:rPr>
      </w:pPr>
      <w:r>
        <w:rPr>
          <w:rFonts w:ascii="Times New Roman" w:hAnsi="Times New Roman" w:eastAsia="Times New Roman" w:cs="Times New Roman"/>
          <w:highlight w:val="none"/>
        </w:rPr>
        <w:t xml:space="preserve">Identifies live hosts, open ports, and running services</w:t>
      </w:r>
      <w:r>
        <w:rPr>
          <w:rFonts w:ascii="Times New Roman" w:hAnsi="Times New Roman" w:eastAsia="Times New Roman" w:cs="Times New Roman"/>
        </w:rPr>
      </w:r>
      <w:r>
        <w:rPr>
          <w:rFonts w:ascii="Times New Roman" w:hAnsi="Times New Roman" w:eastAsia="Times New Roman" w:cs="Times New Roman"/>
        </w:rPr>
      </w:r>
    </w:p>
    <w:p w14:paraId="3486EB11">
      <w:pPr>
        <w:pBdr/>
        <w:spacing/>
        <w:ind w:firstLine="0" w:lef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16F9FF2">
      <w:pPr>
        <w:pBdr/>
        <w:shd w:val="nil"/>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D849B65">
      <w:pPr>
        <w:pStyle w:val="140"/>
        <w:pBdr/>
        <w:spacing/>
        <w:ind/>
        <w:rPr>
          <w:rFonts w:ascii="Times New Roman" w:hAnsi="Times New Roman" w:cs="Times New Roman"/>
          <w:highlight w:val="none"/>
        </w:rPr>
      </w:pPr>
      <w:r>
        <w:rPr>
          <w:rFonts w:ascii="Times New Roman" w:hAnsi="Times New Roman" w:eastAsia="Times New Roman" w:cs="Times New Roman"/>
          <w:highlight w:val="none"/>
        </w:rPr>
        <w:t xml:space="preserve">Task</w:t>
      </w:r>
      <w:r>
        <w:rPr>
          <w:rFonts w:ascii="Times New Roman" w:hAnsi="Times New Roman" w:eastAsia="Times New Roman" w:cs="Times New Roman"/>
          <w:highlight w:val="none"/>
        </w:rPr>
        <w:t xml:space="preserve">s</w:t>
      </w:r>
      <w:r>
        <w:rPr>
          <w:rFonts w:ascii="Times New Roman" w:hAnsi="Times New Roman" w:eastAsia="Times New Roman" w:cs="Times New Roman"/>
        </w:rPr>
      </w:r>
    </w:p>
    <w:p w14:paraId="7CA066AB">
      <w:pPr>
        <w:pBdr/>
        <w:spacing/>
        <w:ind/>
        <w:rPr>
          <w:rFonts w:ascii="Times New Roman" w:hAnsi="Times New Roman" w:cs="Times New Roman"/>
          <w:highlight w:val="none"/>
        </w:rPr>
      </w:pPr>
      <w:r>
        <w:rPr>
          <w:rFonts w:ascii="Times New Roman" w:hAnsi="Times New Roman" w:eastAsia="Times New Roman" w:cs="Times New Roman"/>
          <w:highlight w:val="none"/>
        </w:rPr>
        <w:t xml:space="preserve">Used </w:t>
      </w:r>
      <w:r>
        <w:rPr>
          <w:rFonts w:ascii="Times New Roman" w:hAnsi="Times New Roman" w:eastAsia="Times New Roman" w:cs="Times New Roman"/>
          <w:color w:val="ffc000"/>
          <w:highlight w:val="none"/>
        </w:rPr>
        <w:t xml:space="preserve">whois </w:t>
      </w:r>
      <w:r>
        <w:rPr>
          <w:rFonts w:ascii="Times New Roman" w:hAnsi="Times New Roman" w:eastAsia="Times New Roman" w:cs="Times New Roman"/>
          <w:highlight w:val="none"/>
        </w:rPr>
        <w:t xml:space="preserve">tool to gather information about a domain e.g google.com</w:t>
        <w:b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03813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041" name=""/>
                        <pic:cNvPicPr>
                          <a:picLocks noChangeAspect="1"/>
                        </pic:cNvPicPr>
                        <pic:nvPr/>
                      </pic:nvPicPr>
                      <pic:blipFill rotWithShape="1">
                        <a:blip r:embed="rId10"/>
                        <a:stretch/>
                      </pic:blipFill>
                      <pic:spPr bwMode="auto">
                        <a:xfrm>
                          <a:off x="0" y="0"/>
                          <a:ext cx="5943599" cy="3038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9.22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3C250E4B">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243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0778" name=""/>
                        <pic:cNvPicPr>
                          <a:picLocks noChangeAspect="1"/>
                        </pic:cNvPicPr>
                        <pic:nvPr/>
                      </pic:nvPicPr>
                      <pic:blipFill rotWithShape="1">
                        <a:blip r:embed="rId11"/>
                        <a:stretch/>
                      </pic:blipFill>
                      <pic:spPr bwMode="auto">
                        <a:xfrm flipH="0" flipV="0">
                          <a:off x="0" y="0"/>
                          <a:ext cx="5943599" cy="4243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34.1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7D207DFD">
      <w:pPr>
        <w:pBdr/>
        <w:shd w:val="nil"/>
        <w:spacing/>
        <w:ind/>
        <w:rPr>
          <w:rFonts w:ascii="Times New Roman" w:hAnsi="Times New Roman" w:cs="Times New Roman"/>
          <w:highlight w:val="none"/>
        </w:rPr>
      </w:pPr>
      <w:r>
        <w:rPr>
          <w:rFonts w:ascii="Times New Roman" w:hAnsi="Times New Roman" w:eastAsia="Times New Roman" w:cs="Times New Roman"/>
        </w:rPr>
        <w:br w:type="page" w:clear="all"/>
        <w:t xml:space="preserve">used </w:t>
      </w:r>
      <w:r>
        <w:rPr>
          <w:rFonts w:ascii="Times New Roman" w:hAnsi="Times New Roman" w:eastAsia="Times New Roman" w:cs="Times New Roman"/>
          <w:color w:val="ffc000"/>
        </w:rPr>
        <w:t xml:space="preserve">nmap </w:t>
      </w:r>
      <w:r>
        <w:rPr>
          <w:rFonts w:ascii="Times New Roman" w:hAnsi="Times New Roman" w:eastAsia="Times New Roman" w:cs="Times New Roman"/>
        </w:rPr>
        <w:t xml:space="preserve">tool to check ports, servies, version and Operating System etc</w:t>
      </w:r>
      <w:r>
        <w:rPr>
          <w:rFonts w:ascii="Times New Roman" w:hAnsi="Times New Roman" w:eastAsia="Times New Roman" w:cs="Times New Roman"/>
          <w:highlight w:val="none"/>
        </w:rPr>
      </w:r>
    </w:p>
    <w:p w14:paraId="5976AD7D">
      <w:pPr>
        <w:pBdr/>
        <w:shd w:val="nil" w:color="000000"/>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453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13985" name=""/>
                        <pic:cNvPicPr>
                          <a:picLocks noChangeAspect="1"/>
                        </pic:cNvPicPr>
                        <pic:nvPr/>
                      </pic:nvPicPr>
                      <pic:blipFill rotWithShape="1">
                        <a:blip r:embed="rId12"/>
                        <a:stretch/>
                      </pic:blipFill>
                      <pic:spPr bwMode="auto">
                        <a:xfrm>
                          <a:off x="0" y="0"/>
                          <a:ext cx="5943599" cy="2645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08.2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A91D760">
      <w:pPr>
        <w:pBdr/>
        <w:shd w:val="nil" w:color="000000"/>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A184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60CC39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ED0C3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18D49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2026-07-22T17:43:43Z</dcterms:modified>
</cp:coreProperties>
</file>