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C031" w14:textId="5A3C6084" w:rsidR="00E86857" w:rsidRDefault="00E86857">
      <w:pPr>
        <w:rPr>
          <w:lang w:val="en-US"/>
        </w:rPr>
      </w:pPr>
      <w:r>
        <w:rPr>
          <w:lang w:val="en-US"/>
        </w:rPr>
        <w:t>1)</w:t>
      </w:r>
      <w:r w:rsidRPr="00E86857">
        <w:rPr>
          <w:lang w:val="en-US"/>
        </w:rPr>
        <w:t xml:space="preserve"> </w:t>
      </w:r>
      <w:r>
        <w:rPr>
          <w:lang w:val="en-US"/>
        </w:rPr>
        <w:t>Model</w:t>
      </w:r>
    </w:p>
    <w:p w14:paraId="6BC8A5BA" w14:textId="523A4D97" w:rsidR="00E86857" w:rsidRDefault="00E86857">
      <w:pPr>
        <w:rPr>
          <w:lang w:val="en-US"/>
        </w:rPr>
      </w:pPr>
      <w:r>
        <w:rPr>
          <w:noProof/>
        </w:rPr>
        <w:drawing>
          <wp:inline distT="0" distB="0" distL="0" distR="0" wp14:anchorId="758FCE65" wp14:editId="009D0692">
            <wp:extent cx="5940425" cy="2676525"/>
            <wp:effectExtent l="0" t="0" r="3175" b="9525"/>
            <wp:docPr id="961568358" name="Рисунок 1" descr="hPHHJy8m483VzolkKRB13o1g48b2OiG8-cACAVI0ngurRQSXudztwrfMt8OnyOdrsjs-ExxhG1kYJ9RoY0c3QaMM29FHua6ZWi_eAugMd6WD-mX05oQqMDnBZdt8yjTiy4QkcUY3Deg9jOsCYTxSvIz_I4NxiDWQV7gs6rTCQNDBKZmuFiEb5BGM7X63GwRCXf9jtwxcBCMIGm-vNBvYaLrAdiTY1thI2HS5O-9o9WwaMljVdpgnoSe4SpcpkoUTFLFU4jUCRdTtxdlbsbIKZFIHy0nThrwaOdbZ2BV1eB8OfgqxzKYGsDKMHig3nv13CCjT7XfcZDESlhPzASKxAbEUciinwatvtAX9yTq6AUAQ576R576Z576p576x575DYhnu3tgww_MS4zxh5glzKulPLG51u_v3xQdWMwys4S8N0MUm8bnZP2iC12_rhc4dm4Fc1DwQW1DO_QJDfw66cW1jv4o07K0Uqmz5bkxfRB-lCzI58_RF0BYWAHFLTLEVexPXwVuoB8tZr_dp_3MNvQw1IXSV2BKOeA35_VeD (1411×6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HHJy8m483VzolkKRB13o1g48b2OiG8-cACAVI0ngurRQSXudztwrfMt8OnyOdrsjs-ExxhG1kYJ9RoY0c3QaMM29FHua6ZWi_eAugMd6WD-mX05oQqMDnBZdt8yjTiy4QkcUY3Deg9jOsCYTxSvIz_I4NxiDWQV7gs6rTCQNDBKZmuFiEb5BGM7X63GwRCXf9jtwxcBCMIGm-vNBvYaLrAdiTY1thI2HS5O-9o9WwaMljVdpgnoSe4SpcpkoUTFLFU4jUCRdTtxdlbsbIKZFIHy0nThrwaOdbZ2BV1eB8OfgqxzKYGsDKMHig3nv13CCjT7XfcZDESlhPzASKxAbEUciinwatvtAX9yTq6AUAQ576R576Z576p576x575DYhnu3tgww_MS4zxh5glzKulPLG51u_v3xQdWMwys4S8N0MUm8bnZP2iC12_rhc4dm4Fc1DwQW1DO_QJDfw66cW1jv4o07K0Uqmz5bkxfRB-lCzI58_RF0BYWAHFLTLEVexPXwVuoB8tZr_dp_3MNvQw1IXSV2BKOeA35_VeD (1411×636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3ECF" w14:textId="77777777" w:rsidR="00E86857" w:rsidRDefault="00E86857">
      <w:pPr>
        <w:rPr>
          <w:lang w:val="en-US"/>
        </w:rPr>
      </w:pPr>
    </w:p>
    <w:p w14:paraId="1A94B2C5" w14:textId="3D83D451" w:rsidR="00E86857" w:rsidRDefault="00F67732">
      <w:pPr>
        <w:rPr>
          <w:lang w:val="en-US"/>
        </w:rPr>
      </w:pPr>
      <w:r>
        <w:t>2)</w:t>
      </w:r>
      <w:proofErr w:type="spellStart"/>
      <w:r>
        <w:rPr>
          <w:lang w:val="en-US"/>
        </w:rPr>
        <w:t>DbAsyncServi</w:t>
      </w:r>
      <w:r w:rsidR="0020024C">
        <w:rPr>
          <w:lang w:val="en-US"/>
        </w:rPr>
        <w:t>c</w:t>
      </w:r>
      <w:r>
        <w:rPr>
          <w:lang w:val="en-US"/>
        </w:rPr>
        <w:t>e</w:t>
      </w:r>
      <w:proofErr w:type="spellEnd"/>
    </w:p>
    <w:p w14:paraId="42E1E46C" w14:textId="7DE29F2D" w:rsidR="00F67732" w:rsidRPr="00F67732" w:rsidRDefault="00F67732">
      <w:pPr>
        <w:rPr>
          <w:lang w:val="en-US"/>
        </w:rPr>
      </w:pPr>
      <w:r>
        <w:rPr>
          <w:noProof/>
        </w:rPr>
        <w:drawing>
          <wp:inline distT="0" distB="0" distL="0" distR="0" wp14:anchorId="75EAA651" wp14:editId="0C1E34F7">
            <wp:extent cx="5937250" cy="1016000"/>
            <wp:effectExtent l="0" t="0" r="6350" b="0"/>
            <wp:docPr id="217525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5DA8" w14:textId="29100360" w:rsidR="00E86857" w:rsidRDefault="00E86857"/>
    <w:p w14:paraId="473DB903" w14:textId="7A5A794E" w:rsidR="0020024C" w:rsidRDefault="0020024C">
      <w:pPr>
        <w:rPr>
          <w:lang w:val="en-US"/>
        </w:rPr>
      </w:pPr>
      <w:r>
        <w:t>3)</w:t>
      </w:r>
      <w:proofErr w:type="spellStart"/>
      <w:r>
        <w:rPr>
          <w:lang w:val="en-US"/>
        </w:rPr>
        <w:t>DbService</w:t>
      </w:r>
      <w:proofErr w:type="spellEnd"/>
    </w:p>
    <w:p w14:paraId="7279B97F" w14:textId="66238FE3" w:rsidR="0020024C" w:rsidRPr="0020024C" w:rsidRDefault="0020024C">
      <w:pPr>
        <w:rPr>
          <w:lang w:val="en-US"/>
        </w:rPr>
      </w:pPr>
      <w:r>
        <w:rPr>
          <w:noProof/>
        </w:rPr>
        <w:drawing>
          <wp:inline distT="0" distB="0" distL="0" distR="0" wp14:anchorId="6A0F3EDA" wp14:editId="6E0EF598">
            <wp:extent cx="5940425" cy="1870710"/>
            <wp:effectExtent l="0" t="0" r="3175" b="0"/>
            <wp:docPr id="1533720505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FFAB" w14:textId="37F1988F" w:rsidR="00E86857" w:rsidRDefault="00E86857">
      <w:pPr>
        <w:rPr>
          <w:lang w:val="en-US"/>
        </w:rPr>
      </w:pPr>
    </w:p>
    <w:p w14:paraId="1B75E433" w14:textId="77777777" w:rsidR="00FF51DA" w:rsidRDefault="00FF51DA">
      <w:pPr>
        <w:rPr>
          <w:lang w:val="en-US"/>
        </w:rPr>
      </w:pPr>
    </w:p>
    <w:p w14:paraId="2EBD8D7F" w14:textId="77777777" w:rsidR="00FF51DA" w:rsidRDefault="00FF51DA">
      <w:pPr>
        <w:rPr>
          <w:lang w:val="en-US"/>
        </w:rPr>
      </w:pPr>
    </w:p>
    <w:p w14:paraId="07F73C0C" w14:textId="77777777" w:rsidR="00FF51DA" w:rsidRDefault="00FF51DA">
      <w:pPr>
        <w:rPr>
          <w:lang w:val="en-US"/>
        </w:rPr>
      </w:pPr>
    </w:p>
    <w:p w14:paraId="244D500D" w14:textId="77777777" w:rsidR="00FF51DA" w:rsidRDefault="00FF51DA">
      <w:pPr>
        <w:rPr>
          <w:lang w:val="en-US"/>
        </w:rPr>
      </w:pPr>
    </w:p>
    <w:p w14:paraId="65076392" w14:textId="77777777" w:rsidR="00FF51DA" w:rsidRDefault="00FF51DA">
      <w:pPr>
        <w:rPr>
          <w:lang w:val="en-US"/>
        </w:rPr>
      </w:pPr>
    </w:p>
    <w:p w14:paraId="45BB6ED6" w14:textId="77777777" w:rsidR="00FF51DA" w:rsidRDefault="00FF51DA">
      <w:pPr>
        <w:rPr>
          <w:lang w:val="en-US"/>
        </w:rPr>
      </w:pPr>
    </w:p>
    <w:p w14:paraId="044EAD49" w14:textId="626586A4" w:rsidR="0020024C" w:rsidRDefault="00924891" w:rsidP="0020024C">
      <w:pPr>
        <w:rPr>
          <w:lang w:val="en-US"/>
        </w:rPr>
      </w:pPr>
      <w:r>
        <w:rPr>
          <w:lang w:val="en-US"/>
        </w:rPr>
        <w:lastRenderedPageBreak/>
        <w:t>4)Exceptions</w:t>
      </w:r>
    </w:p>
    <w:p w14:paraId="39DA57C1" w14:textId="315EF0E0" w:rsidR="00924891" w:rsidRDefault="00924891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1A96FE1" wp14:editId="7E2844F3">
            <wp:extent cx="5940425" cy="3223260"/>
            <wp:effectExtent l="0" t="0" r="3175" b="0"/>
            <wp:docPr id="1440186386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32FA" w14:textId="6D2589A0" w:rsidR="00924891" w:rsidRDefault="00924891" w:rsidP="0020024C">
      <w:pPr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AppEnvironment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UserFactory</w:t>
      </w:r>
      <w:proofErr w:type="spellEnd"/>
    </w:p>
    <w:p w14:paraId="1302B98C" w14:textId="5E0D6AFE" w:rsidR="00924891" w:rsidRDefault="00924891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98CF7EC" wp14:editId="60346390">
            <wp:extent cx="5940425" cy="1388110"/>
            <wp:effectExtent l="0" t="0" r="3175" b="2540"/>
            <wp:docPr id="127153427" name="Рисунок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D7AC" w14:textId="2DDEE669" w:rsidR="00FF51DA" w:rsidRPr="00FF51DA" w:rsidRDefault="00DC1294" w:rsidP="0020024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>6)</w:t>
      </w:r>
      <w:r w:rsidRPr="00DC129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 Вход в приложение</w:t>
      </w:r>
    </w:p>
    <w:p w14:paraId="65B24F7E" w14:textId="504B7D4D" w:rsidR="00DC1294" w:rsidRDefault="00DC1294" w:rsidP="0020024C">
      <w:pPr>
        <w:rPr>
          <w:lang w:val="en-US"/>
        </w:rPr>
      </w:pPr>
      <w:r>
        <w:rPr>
          <w:noProof/>
        </w:rPr>
        <w:drawing>
          <wp:inline distT="0" distB="0" distL="0" distR="0" wp14:anchorId="420A5FAC" wp14:editId="3E9EDF2B">
            <wp:extent cx="5940425" cy="2743835"/>
            <wp:effectExtent l="0" t="0" r="3175" b="0"/>
            <wp:docPr id="87930609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9AE7" w14:textId="77777777" w:rsidR="00FF51DA" w:rsidRDefault="00FF51DA" w:rsidP="0020024C"/>
    <w:p w14:paraId="5C83B652" w14:textId="77777777" w:rsidR="00FF51DA" w:rsidRDefault="00FF51DA" w:rsidP="0020024C"/>
    <w:p w14:paraId="261E4578" w14:textId="26C48735" w:rsidR="00DC1294" w:rsidRDefault="00DC1294" w:rsidP="0020024C">
      <w:r>
        <w:lastRenderedPageBreak/>
        <w:t>7)Регистрация</w:t>
      </w:r>
    </w:p>
    <w:p w14:paraId="4C99DC5D" w14:textId="40C37C9E" w:rsidR="00DC1294" w:rsidRDefault="00DC1294" w:rsidP="0020024C">
      <w:r>
        <w:rPr>
          <w:noProof/>
        </w:rPr>
        <w:drawing>
          <wp:inline distT="0" distB="0" distL="0" distR="0" wp14:anchorId="712C14C2" wp14:editId="3E6D5987">
            <wp:extent cx="5940425" cy="2055495"/>
            <wp:effectExtent l="0" t="0" r="3175" b="1905"/>
            <wp:docPr id="1347220455" name="Рисунок 1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0455" name="Рисунок 11" descr="Изображение выглядит как текс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3AA" w14:textId="7B88EC83" w:rsidR="00DC1294" w:rsidRPr="00DC1294" w:rsidRDefault="00DC1294" w:rsidP="0020024C"/>
    <w:sectPr w:rsidR="00DC1294" w:rsidRPr="00DC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A"/>
    <w:rsid w:val="0020024C"/>
    <w:rsid w:val="00815B9A"/>
    <w:rsid w:val="00924891"/>
    <w:rsid w:val="009D58B5"/>
    <w:rsid w:val="00AA424A"/>
    <w:rsid w:val="00DC1294"/>
    <w:rsid w:val="00E86857"/>
    <w:rsid w:val="00F67732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DAFB"/>
  <w15:chartTrackingRefBased/>
  <w15:docId w15:val="{4C65F994-8AF7-4DF1-B577-14514DA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Каймаков Альберт Ахтямович</dc:creator>
  <cp:keywords/>
  <dc:description/>
  <cp:lastModifiedBy>Каймаков Альберт Ахтямович</cp:lastModifiedBy>
  <cp:revision>6</cp:revision>
  <dcterms:created xsi:type="dcterms:W3CDTF">2023-05-13T19:06:00Z</dcterms:created>
  <dcterms:modified xsi:type="dcterms:W3CDTF">2023-05-13T20:08:00Z</dcterms:modified>
</cp:coreProperties>
</file>