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Program to find roots of a quadratic equation.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CODE: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using</w:t>
      </w:r>
      <w:r>
        <w:rPr>
          <w:rFonts w:ascii="Helvetica" w:hAnsi="Helvetica" w:cs="Helvetica"/>
          <w:sz w:val="19"/>
          <w:sz-cs w:val="19"/>
          <w:color w:val="000000"/>
        </w:rPr>
        <w:t xml:space="preserve"> System;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class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257F9F"/>
        </w:rPr>
        <w:t xml:space="preserve">Quadratic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void</w:t>
      </w:r>
      <w:r>
        <w:rPr>
          <w:rFonts w:ascii="Helvetica" w:hAnsi="Helvetica" w:cs="Helvetica"/>
          <w:sz w:val="19"/>
          <w:sz-cs w:val="19"/>
          <w:color w:val="000000"/>
        </w:rPr>
        <w:t xml:space="preserve"> findRoots(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a, 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b, 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c)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double</w:t>
      </w:r>
      <w:r>
        <w:rPr>
          <w:rFonts w:ascii="Helvetica" w:hAnsi="Helvetica" w:cs="Helvetica"/>
          <w:sz w:val="19"/>
          <w:sz-cs w:val="19"/>
          <w:color w:val="000000"/>
        </w:rPr>
        <w:t xml:space="preserve"> d = b * b - 4 * a * c;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double</w:t>
      </w:r>
      <w:r>
        <w:rPr>
          <w:rFonts w:ascii="Helvetica" w:hAnsi="Helvetica" w:cs="Helvetica"/>
          <w:sz w:val="19"/>
          <w:sz-cs w:val="19"/>
          <w:color w:val="000000"/>
        </w:rPr>
        <w:t xml:space="preserve"> x1, x2;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if</w:t>
      </w:r>
      <w:r>
        <w:rPr>
          <w:rFonts w:ascii="Helvetica" w:hAnsi="Helvetica" w:cs="Helvetica"/>
          <w:sz w:val="19"/>
          <w:sz-cs w:val="19"/>
          <w:color w:val="000000"/>
        </w:rPr>
        <w:t xml:space="preserve"> (d &gt; 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x1 = (-b + Math.Sqrt(d)) / (2 * a);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x2 = (-b - Math.Sqrt(d)) / (2 * a);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"Roots are: "</w:t>
      </w:r>
      <w:r>
        <w:rPr>
          <w:rFonts w:ascii="Helvetica" w:hAnsi="Helvetica" w:cs="Helvetica"/>
          <w:sz w:val="19"/>
          <w:sz-cs w:val="19"/>
          <w:color w:val="000000"/>
        </w:rPr>
        <w:t xml:space="preserve"> + x1 + </w:t>
      </w:r>
      <w:r>
        <w:rPr>
          <w:rFonts w:ascii="Helvetica" w:hAnsi="Helvetica" w:cs="Helvetica"/>
          <w:sz w:val="19"/>
          <w:sz-cs w:val="19"/>
          <w:color w:val="900112"/>
        </w:rPr>
        <w:t xml:space="preserve">" "</w:t>
      </w:r>
      <w:r>
        <w:rPr>
          <w:rFonts w:ascii="Helvetica" w:hAnsi="Helvetica" w:cs="Helvetica"/>
          <w:sz w:val="19"/>
          <w:sz-cs w:val="19"/>
          <w:color w:val="000000"/>
        </w:rPr>
        <w:t xml:space="preserve">+ x2);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else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if</w:t>
      </w:r>
      <w:r>
        <w:rPr>
          <w:rFonts w:ascii="Helvetica" w:hAnsi="Helvetica" w:cs="Helvetica"/>
          <w:sz w:val="19"/>
          <w:sz-cs w:val="19"/>
          <w:color w:val="000000"/>
        </w:rPr>
        <w:t xml:space="preserve"> (d == 0)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x1 = -b / (2.0 * a);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x2 = x1;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"Roots are: "</w:t>
      </w:r>
      <w:r>
        <w:rPr>
          <w:rFonts w:ascii="Helvetica" w:hAnsi="Helvetica" w:cs="Helvetica"/>
          <w:sz w:val="19"/>
          <w:sz-cs w:val="19"/>
          <w:color w:val="000000"/>
        </w:rPr>
        <w:t xml:space="preserve"> + x1 + </w:t>
      </w:r>
      <w:r>
        <w:rPr>
          <w:rFonts w:ascii="Helvetica" w:hAnsi="Helvetica" w:cs="Helvetica"/>
          <w:sz w:val="19"/>
          <w:sz-cs w:val="19"/>
          <w:color w:val="900112"/>
        </w:rPr>
        <w:t xml:space="preserve">" "</w:t>
      </w:r>
      <w:r>
        <w:rPr>
          <w:rFonts w:ascii="Helvetica" w:hAnsi="Helvetica" w:cs="Helvetica"/>
          <w:sz w:val="19"/>
          <w:sz-cs w:val="19"/>
          <w:color w:val="000000"/>
        </w:rPr>
        <w:t xml:space="preserve"> + x2);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else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"No Roots"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{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public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static</w:t>
      </w:r>
      <w:r>
        <w:rPr>
          <w:rFonts w:ascii="Helvetica" w:hAnsi="Helvetica" w:cs="Helvetica"/>
          <w:sz w:val="19"/>
          <w:sz-cs w:val="19"/>
          <w:color w:val="000000"/>
        </w:rPr>
        <w:t xml:space="preserve"> </w:t>
      </w:r>
      <w:r>
        <w:rPr>
          <w:rFonts w:ascii="Helvetica" w:hAnsi="Helvetica" w:cs="Helvetica"/>
          <w:sz w:val="19"/>
          <w:sz-cs w:val="19"/>
          <w:color w:val="0000FF"/>
        </w:rPr>
        <w:t xml:space="preserve">void</w:t>
      </w:r>
      <w:r>
        <w:rPr>
          <w:rFonts w:ascii="Helvetica" w:hAnsi="Helvetica" w:cs="Helvetica"/>
          <w:sz w:val="19"/>
          <w:sz-cs w:val="19"/>
          <w:color w:val="000000"/>
        </w:rPr>
        <w:t xml:space="preserve"> Main()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Quadratic obj = </w:t>
      </w:r>
      <w:r>
        <w:rPr>
          <w:rFonts w:ascii="Helvetica" w:hAnsi="Helvetica" w:cs="Helvetica"/>
          <w:sz w:val="19"/>
          <w:sz-cs w:val="19"/>
          <w:color w:val="0000FF"/>
        </w:rPr>
        <w:t xml:space="preserve">new</w:t>
      </w:r>
      <w:r>
        <w:rPr>
          <w:rFonts w:ascii="Helvetica" w:hAnsi="Helvetica" w:cs="Helvetica"/>
          <w:sz w:val="19"/>
          <w:sz-cs w:val="19"/>
          <w:color w:val="000000"/>
        </w:rPr>
        <w:t xml:space="preserve"> Quadratic();</w:t>
      </w:r>
    </w:p>
    <w:p>
      <w:pPr/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 a,b, c;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Console.WriteLine(</w:t>
      </w:r>
      <w:r>
        <w:rPr>
          <w:rFonts w:ascii="Helvetica" w:hAnsi="Helvetica" w:cs="Helvetica"/>
          <w:sz w:val="19"/>
          <w:sz-cs w:val="19"/>
          <w:color w:val="900112"/>
        </w:rPr>
        <w:t xml:space="preserve">"Enter the value of a,b,c: "</w:t>
      </w:r>
      <w:r>
        <w:rPr>
          <w:rFonts w:ascii="Helvetica" w:hAnsi="Helvetica" w:cs="Helvetica"/>
          <w:sz w:val="19"/>
          <w:sz-cs w:val="19"/>
          <w:color w:val="000000"/>
        </w:rPr>
        <w:t xml:space="preserve">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a = 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.Parse(Console.ReadLine());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b = 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.Parse(Console.ReadLine());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 = </w:t>
      </w:r>
      <w:r>
        <w:rPr>
          <w:rFonts w:ascii="Helvetica" w:hAnsi="Helvetica" w:cs="Helvetica"/>
          <w:sz w:val="19"/>
          <w:sz-cs w:val="19"/>
          <w:color w:val="0000FF"/>
        </w:rPr>
        <w:t xml:space="preserve">int</w:t>
      </w:r>
      <w:r>
        <w:rPr>
          <w:rFonts w:ascii="Helvetica" w:hAnsi="Helvetica" w:cs="Helvetica"/>
          <w:sz w:val="19"/>
          <w:sz-cs w:val="19"/>
          <w:color w:val="000000"/>
        </w:rPr>
        <w:t xml:space="preserve">.Parse(Console.ReadLine());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obj.findRoots(a, b, c);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Console.ReadKey();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p>
      <w:pPr/>
      <w:r>
        <w:rPr>
          <w:rFonts w:ascii="Helvetica" w:hAnsi="Helvetica" w:cs="Helvetica"/>
          <w:sz w:val="19"/>
          <w:sz-cs w:val="19"/>
          <w:color w:val="000000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