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69128c"/>
          <w:sz w:val="32"/>
          <w:szCs w:val="32"/>
          <w:rtl w:val="0"/>
        </w:rPr>
        <w:t xml:space="preserve"> BRIEF INTERACPEDIA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9128c"/>
          <w:sz w:val="32"/>
          <w:szCs w:val="32"/>
          <w:rtl w:val="0"/>
        </w:rPr>
        <w:t xml:space="preserve">TÍTULO PROYECTO:</w:t>
      </w:r>
      <w:r w:rsidDel="00000000" w:rsidR="00000000" w:rsidRPr="00000000">
        <w:rPr>
          <w:b w:val="1"/>
          <w:color w:val="69128c"/>
          <w:sz w:val="32"/>
          <w:szCs w:val="32"/>
          <w:rtl w:val="0"/>
        </w:rPr>
        <w:t xml:space="preserve"> RENOVACIÓN METRO (RM)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0" distT="457200" distL="457200" distR="457200" hidden="0" layoutInCell="0" locked="0" relativeHeight="0" simplePos="0">
                <wp:simplePos x="0" y="0"/>
                <wp:positionH relativeFrom="margin">
                  <wp:posOffset>66675</wp:posOffset>
                </wp:positionH>
                <wp:positionV relativeFrom="paragraph">
                  <wp:posOffset>152400</wp:posOffset>
                </wp:positionV>
                <wp:extent cx="6007100" cy="1043888"/>
                <wp:effectExtent b="0" l="0" r="0" t="0"/>
                <wp:wrapSquare wrapText="bothSides" distB="457200" distT="457200" distL="457200" distR="4572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342450" y="3264698"/>
                          <a:ext cx="6007099" cy="1030604"/>
                        </a:xfrm>
                        <a:custGeom>
                          <a:pathLst>
                            <a:path extrusionOk="0" h="1030605" w="6007100">
                              <a:moveTo>
                                <a:pt x="0" y="0"/>
                              </a:moveTo>
                              <a:lnTo>
                                <a:pt x="0" y="1030605"/>
                              </a:lnTo>
                              <a:lnTo>
                                <a:pt x="6007100" y="1030605"/>
                              </a:lnTo>
                              <a:lnTo>
                                <a:pt x="6007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vertAlign w:val="baseline"/>
                              </w:rPr>
                              <w:t xml:space="preserve">Cómo aprovechar los tiempos de espera de los usuarios del transporte masivo METRO DE MEDELLIN.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457200" distT="457200" distL="457200" distR="457200" hidden="0" layoutInCell="0" locked="0" relativeHeight="0" simplePos="0">
                <wp:simplePos x="0" y="0"/>
                <wp:positionH relativeFrom="margin">
                  <wp:posOffset>66675</wp:posOffset>
                </wp:positionH>
                <wp:positionV relativeFrom="paragraph">
                  <wp:posOffset>152400</wp:posOffset>
                </wp:positionV>
                <wp:extent cx="6007100" cy="1043888"/>
                <wp:effectExtent b="0" l="0" r="0" t="0"/>
                <wp:wrapSquare wrapText="bothSides" distB="457200" distT="457200" distL="457200" distR="4572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0" cy="1043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165100</wp:posOffset>
                </wp:positionV>
                <wp:extent cx="6083300" cy="457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7525" y="3551717"/>
                          <a:ext cx="6076949" cy="456564"/>
                        </a:xfrm>
                        <a:custGeom>
                          <a:pathLst>
                            <a:path extrusionOk="0" h="456565" w="6076950">
                              <a:moveTo>
                                <a:pt x="0" y="0"/>
                              </a:moveTo>
                              <a:lnTo>
                                <a:pt x="0" y="456565"/>
                              </a:lnTo>
                              <a:lnTo>
                                <a:pt x="6076950" y="456565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PROBLEMA/OPORTUNIDAD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4"/>
                                <w:highlight w:val="white"/>
                                <w:vertAlign w:val="baseline"/>
                              </w:rPr>
                              <w:t xml:space="preserve">Describe el problema/Oportunidad en 140 caracteres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165100</wp:posOffset>
                </wp:positionV>
                <wp:extent cx="6083300" cy="4572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SOLUCIÓN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3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color w:val="1c4587"/>
                <w:sz w:val="24"/>
                <w:szCs w:val="24"/>
                <w:highlight w:val="white"/>
                <w:rtl w:val="0"/>
              </w:rPr>
              <w:t xml:space="preserve">IMPLEMENTAR PANTALLAS DIDÁCTICAS DONDE LOS USUARIOS VAN A TENER ACCESO A INFORMACIÓN, Y ADECUARLAS PARA QUE LOS USUARIOS PUEDAN INTERACTUAR CON LAS DEMÁS PERSONAS QUE ESPERAN EL TREN.</w:t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200025</wp:posOffset>
                </wp:positionH>
                <wp:positionV relativeFrom="paragraph">
                  <wp:posOffset>0</wp:posOffset>
                </wp:positionV>
                <wp:extent cx="6083300" cy="444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7842" y="3558703"/>
                          <a:ext cx="6076314" cy="442593"/>
                        </a:xfrm>
                        <a:custGeom>
                          <a:pathLst>
                            <a:path extrusionOk="0" h="442594" w="6076315">
                              <a:moveTo>
                                <a:pt x="0" y="0"/>
                              </a:moveTo>
                              <a:lnTo>
                                <a:pt x="0" y="442594"/>
                              </a:lnTo>
                              <a:lnTo>
                                <a:pt x="6076315" y="442594"/>
                              </a:lnTo>
                              <a:lnTo>
                                <a:pt x="60763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BENEFICIOS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Cuáles son los beneficios de tu solución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200025</wp:posOffset>
                </wp:positionH>
                <wp:positionV relativeFrom="paragraph">
                  <wp:posOffset>0</wp:posOffset>
                </wp:positionV>
                <wp:extent cx="6083300" cy="4445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5"/>
        <w:tblGridChange w:id="0">
          <w:tblGrid>
            <w:gridCol w:w="9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highlight w:val="white"/>
                <w:rtl w:val="0"/>
              </w:rPr>
              <w:t xml:space="preserve">DISMINUIR LOS TIEMPOS DE ESPERA DESDE QUE EL USUARIO INGRESA A LA ESTACIÓN HASTA SU DESTINO 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b w:val="1"/>
                <w:color w:val="073763"/>
                <w:sz w:val="24"/>
                <w:szCs w:val="24"/>
                <w:highlight w:val="white"/>
                <w:rtl w:val="0"/>
              </w:rPr>
              <w:t xml:space="preserve">, YA QUE CON ESTAS PANTALLAS DIDÁCTICAS SE BUSCA QUE EL USUARIO INTERACTÚE CON LOS DEMÁS USUARIOS Y QUE EL VIAJE SE LE HAGA MAS CORTO POR LA REALIZACIÓN DE ACTIVIDADES; LES PERMITIRÁ CONOCER PERSONAS Y APROVECHAR EN TIEMPO DE ESPERA AL MAXIMO.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highlight w:val="white"/>
          <w:rtl w:val="0"/>
        </w:rPr>
        <w:t xml:space="preserve"> ESLOGAN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4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5"/>
        <w:tblGridChange w:id="0">
          <w:tblGrid>
            <w:gridCol w:w="9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876925" cy="4051300"/>
                  <wp:effectExtent b="0" l="0" r="0" t="0"/>
                  <wp:docPr descr="LOGO-BRIEF-FINAL.png" id="1" name="image01.png"/>
                  <a:graphic>
                    <a:graphicData uri="http://schemas.openxmlformats.org/drawingml/2006/picture">
                      <pic:pic>
                        <pic:nvPicPr>
                          <pic:cNvPr descr="LOGO-BRIEF-FINAL.png" id="0" name="image0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05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200025</wp:posOffset>
                </wp:positionV>
                <wp:extent cx="6083300" cy="444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07525" y="3558703"/>
                          <a:ext cx="6076949" cy="442593"/>
                        </a:xfrm>
                        <a:custGeom>
                          <a:pathLst>
                            <a:path extrusionOk="0" h="442594" w="6076950">
                              <a:moveTo>
                                <a:pt x="0" y="0"/>
                              </a:moveTo>
                              <a:lnTo>
                                <a:pt x="0" y="442594"/>
                              </a:lnTo>
                              <a:lnTo>
                                <a:pt x="6076950" y="442594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ANÁLISIS COMPETITIVO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Tu  competencia es? Existe algo similar? Cuál es tu ventaja única? Que riesgos existen?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200025</wp:posOffset>
                </wp:positionV>
                <wp:extent cx="6083300" cy="444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25400</wp:posOffset>
                </wp:positionV>
                <wp:extent cx="6019800" cy="133139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42450" y="3120552"/>
                          <a:ext cx="6007099" cy="1318894"/>
                        </a:xfrm>
                        <a:custGeom>
                          <a:pathLst>
                            <a:path extrusionOk="0" h="1318895" w="6007100">
                              <a:moveTo>
                                <a:pt x="0" y="0"/>
                              </a:moveTo>
                              <a:lnTo>
                                <a:pt x="0" y="1318895"/>
                              </a:lnTo>
                              <a:lnTo>
                                <a:pt x="6007100" y="1318895"/>
                              </a:lnTo>
                              <a:lnTo>
                                <a:pt x="6007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No existe una propuesta como la nuestra pero si  hay similares, que hay días especiales donde se pone la música que el usuario desea escuchar.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La ventaja que tendría nuestro proyecto es mejorar los tiempos de esperas de los usuarios, con el cual ellos van a ir distraídos en el transcurso del viaje y el viaje será mucho más rápido y placentero.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25400</wp:posOffset>
                </wp:positionV>
                <wp:extent cx="6019800" cy="1331393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331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138113</wp:posOffset>
                </wp:positionV>
                <wp:extent cx="6086475" cy="71913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07525" y="3539017"/>
                          <a:ext cx="6076949" cy="481964"/>
                        </a:xfrm>
                        <a:custGeom>
                          <a:pathLst>
                            <a:path extrusionOk="0" h="481965" w="6076950">
                              <a:moveTo>
                                <a:pt x="0" y="0"/>
                              </a:moveTo>
                              <a:lnTo>
                                <a:pt x="0" y="481965"/>
                              </a:lnTo>
                              <a:lnTo>
                                <a:pt x="6076950" y="481965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PROBLEMAS ENCONTRADOS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Explica brevemente que obstáculos encontraste, cuales solucionaste y como y cuáles no.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Cuales son los riesgos de la solución que proponen?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138113</wp:posOffset>
                </wp:positionV>
                <wp:extent cx="6086475" cy="719138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719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2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366713</wp:posOffset>
                </wp:positionH>
                <wp:positionV relativeFrom="paragraph">
                  <wp:posOffset>114300</wp:posOffset>
                </wp:positionV>
                <wp:extent cx="6019800" cy="113168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40227" y="3220883"/>
                          <a:ext cx="6011544" cy="1118234"/>
                        </a:xfrm>
                        <a:custGeom>
                          <a:pathLst>
                            <a:path extrusionOk="0" h="1118235" w="6011545">
                              <a:moveTo>
                                <a:pt x="0" y="0"/>
                              </a:moveTo>
                              <a:lnTo>
                                <a:pt x="0" y="1118235"/>
                              </a:lnTo>
                              <a:lnTo>
                                <a:pt x="6011545" y="1118235"/>
                              </a:lnTo>
                              <a:lnTo>
                                <a:pt x="6011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2"/>
                                <w:vertAlign w:val="baseline"/>
                              </w:rPr>
                              <w:t xml:space="preserve">Que no exista el suficiente presupuesto para realizar la propuesta, y no poder implementar la idea en todas las estaciones del metro. Y si es posible implementarla en las estaciones del metro plus.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2"/>
                                <w:vertAlign w:val="baseline"/>
                              </w:rPr>
                              <w:t xml:space="preserve">Buscar apoyo de empresas, las cuales deseen colaborar con los implementos digitale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366713</wp:posOffset>
                </wp:positionH>
                <wp:positionV relativeFrom="paragraph">
                  <wp:posOffset>114300</wp:posOffset>
                </wp:positionV>
                <wp:extent cx="6019800" cy="1131684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131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38100</wp:posOffset>
                </wp:positionV>
                <wp:extent cx="6086475" cy="642938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05302" y="3540605"/>
                          <a:ext cx="6081394" cy="478789"/>
                        </a:xfrm>
                        <a:custGeom>
                          <a:pathLst>
                            <a:path extrusionOk="0" h="478790" w="6081395">
                              <a:moveTo>
                                <a:pt x="0" y="0"/>
                              </a:moveTo>
                              <a:lnTo>
                                <a:pt x="0" y="478790"/>
                              </a:lnTo>
                              <a:lnTo>
                                <a:pt x="6081395" y="478790"/>
                              </a:lnTo>
                              <a:lnTo>
                                <a:pt x="60813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CRITERIOS DE EXITO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Qué crees es vital para lograrlo? Que se debe lograr para cumplir los objetivos?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Cuales son los riesgos de la solución que proponen?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38100</wp:posOffset>
                </wp:positionV>
                <wp:extent cx="6086475" cy="642938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642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152400</wp:posOffset>
                </wp:positionV>
                <wp:extent cx="6019800" cy="2900536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40225" y="3204377"/>
                          <a:ext cx="6011544" cy="2883893"/>
                        </a:xfrm>
                        <a:custGeom>
                          <a:pathLst>
                            <a:path extrusionOk="0" h="1151255" w="6011545">
                              <a:moveTo>
                                <a:pt x="0" y="0"/>
                              </a:moveTo>
                              <a:lnTo>
                                <a:pt x="0" y="1151255"/>
                              </a:lnTo>
                              <a:lnTo>
                                <a:pt x="6011545" y="1151255"/>
                              </a:lnTo>
                              <a:lnTo>
                                <a:pt x="6011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Colaboración de las grandes empresas de Medellín sobre el presupuesto.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Capacitar a los usuarios sobre lo que se desea implementar en el servicio metro y cómo van a ver reflejados los resultados.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Contar con el apoyo de la  empresa al 100% para disminuir los tiempos de espera de los usuarios.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Que el proyecto tenga un impacto global fuerte para así llamar la atención de grandes empresas y  motivarlos a apoyarnos.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Contar con el permiso de la empresa para poner en práctica lo indicado anteriormente propuesto.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Exponer la propuesta a las grandes empresas para que se solidaricen con la causa, y aporten al proyecto.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Dar a conocer a fondo la propuesta a toda la los usuarios para que le den un buen uso de las pantallas interactivas.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152400</wp:posOffset>
                </wp:positionV>
                <wp:extent cx="6019800" cy="2900536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900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127000</wp:posOffset>
                </wp:positionV>
                <wp:extent cx="6083300" cy="520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07525" y="3522825"/>
                          <a:ext cx="6076949" cy="514349"/>
                        </a:xfrm>
                        <a:custGeom>
                          <a:pathLst>
                            <a:path extrusionOk="0" h="514350" w="607695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  <a:lnTo>
                                <a:pt x="6076950" y="514350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ACTIVIDADES Y/O RECURSOS CLAVES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Menciona de forma concreta cuales son las principales actividades y recursos para lograrlo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127000</wp:posOffset>
                </wp:positionV>
                <wp:extent cx="6083300" cy="5207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12700</wp:posOffset>
                </wp:positionV>
                <wp:extent cx="6007100" cy="20150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44050" y="3177370"/>
                          <a:ext cx="6003924" cy="1768674"/>
                        </a:xfrm>
                        <a:custGeom>
                          <a:pathLst>
                            <a:path extrusionOk="0" h="1205230" w="6003925">
                              <a:moveTo>
                                <a:pt x="0" y="0"/>
                              </a:moveTo>
                              <a:lnTo>
                                <a:pt x="0" y="1205230"/>
                              </a:lnTo>
                              <a:lnTo>
                                <a:pt x="6003925" y="1205230"/>
                              </a:lnTo>
                              <a:lnTo>
                                <a:pt x="6003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Crea alianzas con grandes empresas, las cual nos ayudaran a difundir la estrategia.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Realizar toda la propaganda respectiva para el funcionamiento de las pantallas interactivas.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Conformar equipos de trabajos para que mantengan a los usuarios informados sobre los cambios que se realizarán en el sistema metro.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  <w:t xml:space="preserve">Crear un foro donde se le pueda dar nuestra idea a otros paises que esten presentando el mismo inconveniente con la movilidad en un sistema de transporte masivo.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73763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12700</wp:posOffset>
                </wp:positionV>
                <wp:extent cx="6007100" cy="201504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0" cy="2015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161925</wp:posOffset>
                </wp:positionV>
                <wp:extent cx="6086475" cy="85248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07525" y="3394237"/>
                          <a:ext cx="6076949" cy="771524"/>
                        </a:xfrm>
                        <a:custGeom>
                          <a:pathLst>
                            <a:path extrusionOk="0" h="771525" w="6076950">
                              <a:moveTo>
                                <a:pt x="0" y="0"/>
                              </a:moveTo>
                              <a:lnTo>
                                <a:pt x="0" y="771525"/>
                              </a:lnTo>
                              <a:lnTo>
                                <a:pt x="6076950" y="771525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  <w:t xml:space="preserve">OTROS (Depende de los creadores del reto. Remitirse al documento del reto)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Modelo de Negocios, Socios o Indicadores Claves, Proposición de Valor, Impacto Social o Ambiental, Cómo crear y llegar a los clientes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161925</wp:posOffset>
                </wp:positionV>
                <wp:extent cx="6086475" cy="852488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852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771525</wp:posOffset>
                </wp:positionH>
                <wp:positionV relativeFrom="paragraph">
                  <wp:posOffset>190500</wp:posOffset>
                </wp:positionV>
                <wp:extent cx="6007100" cy="2578564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44050" y="3037050"/>
                          <a:ext cx="5973905" cy="2548318"/>
                        </a:xfrm>
                        <a:custGeom>
                          <a:pathLst>
                            <a:path extrusionOk="0" h="1485900" w="6003925">
                              <a:moveTo>
                                <a:pt x="0" y="0"/>
                              </a:moveTo>
                              <a:lnTo>
                                <a:pt x="0" y="1485900"/>
                              </a:lnTo>
                              <a:lnTo>
                                <a:pt x="6003925" y="1485900"/>
                              </a:lnTo>
                              <a:lnTo>
                                <a:pt x="6003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  <w:t xml:space="preserve">Conformar grupos de trabajo con las empresa, instituciones y entidades aledañas  al metro, para trabajar juntos y desarrollar oportunidades de mejora orientadas a esta problemática.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  <w:t xml:space="preserve">Informar a los usuarios por medio de volantes, en el periódico metro y en la App, en el cual se le informaran a los usuarios la nueva implementación que tiene el sistema metro para mejorar los tiempos de espera.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  <w:t xml:space="preserve">En primer lugar que haremos es crecer nuestro equipo de apoyo, para que en cada una de las estaciones del metro que se implementara la idea, se den a conocer los nuevos avances tecnológicos que ha implementado el metro y así enseñarles la interacción de esta.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  <w:t xml:space="preserve">La creación de un foro para la vista de todos, y así nuestra idea pueda ser tomada por otros países para la comodidad de todos nosotros (usuarios de estos medios de transporte).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7f7f7f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771525</wp:posOffset>
                </wp:positionH>
                <wp:positionV relativeFrom="paragraph">
                  <wp:posOffset>190500</wp:posOffset>
                </wp:positionV>
                <wp:extent cx="6007100" cy="2578564"/>
                <wp:effectExtent b="0" l="0" r="0" t="0"/>
                <wp:wrapSquare wrapText="bothSides" distB="0" distT="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0" cy="2578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247" w:top="1588" w:left="680" w:right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  </w:t>
      <w:tab/>
      <w:t xml:space="preserve">                       </w:t>
    </w:r>
    <w:r w:rsidDel="00000000" w:rsidR="00000000" w:rsidRPr="00000000">
      <w:rPr>
        <w:rFonts w:ascii="Arial" w:cs="Arial" w:eastAsia="Arial" w:hAnsi="Arial"/>
        <w:b w:val="0"/>
        <w:color w:val="000000"/>
        <w:sz w:val="20"/>
        <w:szCs w:val="20"/>
        <w:rtl w:val="0"/>
      </w:rPr>
      <w:t xml:space="preserve">©Copyright. Todos los derechos reservados. IDEA MINDS GROUP S.A.S  </w: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5797550</wp:posOffset>
          </wp:positionH>
          <wp:positionV relativeFrom="paragraph">
            <wp:posOffset>-143509</wp:posOffset>
          </wp:positionV>
          <wp:extent cx="628650" cy="275590"/>
          <wp:effectExtent b="0" l="0" r="0" t="0"/>
          <wp:wrapNone/>
          <wp:docPr id="3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2755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419100</wp:posOffset>
          </wp:positionH>
          <wp:positionV relativeFrom="paragraph">
            <wp:posOffset>-101599</wp:posOffset>
          </wp:positionV>
          <wp:extent cx="248285" cy="248285"/>
          <wp:effectExtent b="0" l="0" r="0" t="0"/>
          <wp:wrapSquare wrapText="bothSides" distB="0" distT="0" distL="114300" distR="114300"/>
          <wp:docPr descr="Descripción: Descripción: icono final interacpedia" id="4" name="image07.png"/>
          <a:graphic>
            <a:graphicData uri="http://schemas.openxmlformats.org/drawingml/2006/picture">
              <pic:pic>
                <pic:nvPicPr>
                  <pic:cNvPr descr="Descripción: Descripción: icono final interacpedia" id="0" name="image0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285" cy="24828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907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Square wrapText="bothSides" distB="0" distT="0" distL="114300" distR="114300"/>
              <wp:docPr id="1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1335320" y="3869535"/>
                        <a:ext cx="745489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9BDF47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Square wrapText="bothSides" distB="0" distT="0" distL="114300" distR="114300"/>
              <wp:docPr id="13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4470400</wp:posOffset>
          </wp:positionH>
          <wp:positionV relativeFrom="paragraph">
            <wp:posOffset>-344169</wp:posOffset>
          </wp:positionV>
          <wp:extent cx="1518920" cy="553085"/>
          <wp:effectExtent b="0" l="0" r="0" t="0"/>
          <wp:wrapSquare wrapText="bothSides" distB="0" distT="0" distL="114300" distR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8920" cy="553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509069" y="3887950"/>
                        <a:ext cx="54483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9BDF47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9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5.png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03.png"/></Relationships>
</file>