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3EC8" w:rsidRDefault="00253EC8" w:rsidP="002B172C">
      <w:pPr>
        <w:autoSpaceDE w:val="0"/>
        <w:autoSpaceDN w:val="0"/>
        <w:adjustRightInd w:val="0"/>
        <w:jc w:val="both"/>
        <w:rPr>
          <w:rFonts w:ascii="Courier New" w:hAnsi="Courier New"/>
          <w:color w:val="000000"/>
          <w:sz w:val="22"/>
          <w:szCs w:val="22"/>
        </w:rPr>
      </w:pPr>
      <w:r>
        <w:rPr>
          <w:rFonts w:ascii="Courier New" w:hAnsi="Courier New"/>
          <w:color w:val="000000"/>
          <w:sz w:val="22"/>
          <w:szCs w:val="22"/>
        </w:rPr>
        <w:t>MASTER SPECIFICATION</w:t>
      </w:r>
    </w:p>
    <w:p w:rsidR="00253EC8" w:rsidRDefault="00740A63" w:rsidP="002B172C">
      <w:pPr>
        <w:autoSpaceDE w:val="0"/>
        <w:autoSpaceDN w:val="0"/>
        <w:adjustRightInd w:val="0"/>
        <w:jc w:val="both"/>
        <w:rPr>
          <w:rFonts w:ascii="Courier New" w:hAnsi="Courier New"/>
          <w:color w:val="000000"/>
          <w:sz w:val="22"/>
          <w:szCs w:val="22"/>
        </w:rPr>
      </w:pPr>
      <w:r>
        <w:rPr>
          <w:rFonts w:ascii="Courier New" w:hAnsi="Courier New"/>
          <w:color w:val="000000"/>
          <w:sz w:val="22"/>
          <w:szCs w:val="22"/>
        </w:rPr>
        <w:t>5</w:t>
      </w:r>
      <w:r w:rsidR="00ED07CB">
        <w:rPr>
          <w:rFonts w:ascii="Courier New" w:hAnsi="Courier New"/>
          <w:color w:val="000000"/>
          <w:sz w:val="22"/>
          <w:szCs w:val="22"/>
        </w:rPr>
        <w:t>/11</w:t>
      </w:r>
      <w:r w:rsidR="00253EC8">
        <w:rPr>
          <w:rFonts w:ascii="Courier New" w:hAnsi="Courier New"/>
          <w:color w:val="000000"/>
          <w:sz w:val="22"/>
          <w:szCs w:val="22"/>
        </w:rPr>
        <w:tab/>
      </w:r>
      <w:r w:rsidR="00253EC8">
        <w:rPr>
          <w:rFonts w:ascii="Courier New" w:hAnsi="Courier New"/>
          <w:color w:val="000000"/>
          <w:sz w:val="22"/>
          <w:szCs w:val="22"/>
        </w:rPr>
        <w:tab/>
      </w:r>
      <w:r w:rsidR="00253EC8">
        <w:rPr>
          <w:rFonts w:ascii="Courier New" w:hAnsi="Courier New"/>
          <w:color w:val="000000"/>
          <w:sz w:val="22"/>
          <w:szCs w:val="22"/>
        </w:rPr>
        <w:tab/>
      </w:r>
      <w:r w:rsidR="00253EC8">
        <w:rPr>
          <w:rFonts w:ascii="Courier New" w:hAnsi="Courier New"/>
          <w:color w:val="000000"/>
          <w:sz w:val="22"/>
          <w:szCs w:val="22"/>
        </w:rPr>
        <w:tab/>
      </w:r>
      <w:r w:rsidR="00253EC8">
        <w:rPr>
          <w:rFonts w:ascii="Courier New" w:hAnsi="Courier New"/>
          <w:color w:val="000000"/>
          <w:sz w:val="22"/>
          <w:szCs w:val="22"/>
        </w:rPr>
        <w:tab/>
      </w:r>
    </w:p>
    <w:p w:rsidR="00253EC8" w:rsidRDefault="00253EC8" w:rsidP="002B172C">
      <w:pPr>
        <w:autoSpaceDE w:val="0"/>
        <w:autoSpaceDN w:val="0"/>
        <w:adjustRightInd w:val="0"/>
        <w:jc w:val="center"/>
        <w:rPr>
          <w:rFonts w:ascii="Courier New" w:hAnsi="Courier New"/>
          <w:color w:val="000000"/>
          <w:sz w:val="22"/>
          <w:szCs w:val="22"/>
        </w:rPr>
      </w:pPr>
      <w:r>
        <w:rPr>
          <w:rFonts w:ascii="Courier New" w:hAnsi="Courier New"/>
          <w:color w:val="000000"/>
          <w:sz w:val="22"/>
          <w:szCs w:val="22"/>
        </w:rPr>
        <w:t>SECTION 15011 [23 01 40]</w:t>
      </w:r>
    </w:p>
    <w:p w:rsidR="00253EC8" w:rsidRDefault="00253EC8" w:rsidP="002B172C">
      <w:pPr>
        <w:autoSpaceDE w:val="0"/>
        <w:autoSpaceDN w:val="0"/>
        <w:adjustRightInd w:val="0"/>
        <w:jc w:val="both"/>
        <w:rPr>
          <w:rFonts w:ascii="Courier New" w:hAnsi="Courier New"/>
          <w:color w:val="000000"/>
          <w:sz w:val="22"/>
          <w:szCs w:val="22"/>
        </w:rPr>
      </w:pPr>
    </w:p>
    <w:p w:rsidR="00253EC8" w:rsidRDefault="00253EC8" w:rsidP="002B172C">
      <w:pPr>
        <w:autoSpaceDE w:val="0"/>
        <w:autoSpaceDN w:val="0"/>
        <w:adjustRightInd w:val="0"/>
        <w:jc w:val="center"/>
        <w:rPr>
          <w:rFonts w:ascii="Courier New" w:hAnsi="Courier New"/>
          <w:color w:val="000000"/>
          <w:sz w:val="22"/>
          <w:szCs w:val="22"/>
        </w:rPr>
      </w:pPr>
      <w:r>
        <w:rPr>
          <w:rFonts w:ascii="Courier New" w:hAnsi="Courier New"/>
          <w:color w:val="000000"/>
          <w:sz w:val="22"/>
          <w:szCs w:val="22"/>
        </w:rPr>
        <w:t>SCHEDULE OF SUBMITTAL DATA</w:t>
      </w:r>
    </w:p>
    <w:p w:rsidR="00253EC8" w:rsidRDefault="00253EC8" w:rsidP="002B172C">
      <w:pPr>
        <w:autoSpaceDE w:val="0"/>
        <w:autoSpaceDN w:val="0"/>
        <w:adjustRightInd w:val="0"/>
        <w:jc w:val="center"/>
        <w:rPr>
          <w:rFonts w:ascii="Courier New" w:hAnsi="Courier New"/>
          <w:color w:val="000000"/>
          <w:sz w:val="22"/>
          <w:szCs w:val="22"/>
        </w:rPr>
      </w:pPr>
    </w:p>
    <w:p w:rsidR="00253EC8" w:rsidRPr="004F27E6" w:rsidRDefault="00253EC8" w:rsidP="002B172C">
      <w:pPr>
        <w:pStyle w:val="Heading1"/>
        <w:keepNext w:val="0"/>
      </w:pPr>
      <w:r w:rsidRPr="004F27E6">
        <w:t>- GENERAL</w:t>
      </w:r>
    </w:p>
    <w:p w:rsidR="00253EC8" w:rsidRDefault="00253EC8" w:rsidP="002B172C">
      <w:pPr>
        <w:pStyle w:val="Heading2"/>
        <w:keepNext w:val="0"/>
      </w:pPr>
      <w:r>
        <w:t>RELATED DOCUMENTS:</w:t>
      </w:r>
    </w:p>
    <w:p w:rsidR="00253EC8" w:rsidRDefault="00253EC8" w:rsidP="002B172C">
      <w:pPr>
        <w:pStyle w:val="Heading3"/>
        <w:keepNext w:val="0"/>
      </w:pPr>
      <w:r>
        <w:t>The requirements of the General Conditions, Special Conditions and Section 15010 [23 00 00], Mechanical General, apply to all work herein.</w:t>
      </w:r>
    </w:p>
    <w:p w:rsidR="00253EC8" w:rsidRDefault="00253EC8" w:rsidP="002B172C">
      <w:pPr>
        <w:pStyle w:val="Heading2"/>
        <w:keepNext w:val="0"/>
      </w:pPr>
      <w:r>
        <w:t>SHOP DRAWINGS:</w:t>
      </w:r>
    </w:p>
    <w:p w:rsidR="00253EC8" w:rsidRDefault="00253EC8" w:rsidP="002B172C">
      <w:pPr>
        <w:pStyle w:val="Heading3"/>
        <w:keepNext w:val="0"/>
      </w:pPr>
      <w:r>
        <w:t xml:space="preserve">Submit shop drawings or fully descriptive catalog data for all items of material and equipment furnished and installed under this Division. Submit to the </w:t>
      </w:r>
      <w:r>
        <w:rPr>
          <w:b/>
          <w:bCs/>
        </w:rPr>
        <w:t>Architect</w:t>
      </w:r>
      <w:r>
        <w:t xml:space="preserve"> six copies of all such shop drawings or catalog data. </w:t>
      </w:r>
    </w:p>
    <w:p w:rsidR="00253EC8" w:rsidRDefault="00253EC8" w:rsidP="002B172C">
      <w:pPr>
        <w:pStyle w:val="Heading3"/>
        <w:keepNext w:val="0"/>
      </w:pPr>
      <w:r>
        <w:t xml:space="preserve">Before submitting shop drawings to the </w:t>
      </w:r>
      <w:r>
        <w:rPr>
          <w:b/>
          <w:bCs/>
        </w:rPr>
        <w:t>Architect</w:t>
      </w:r>
      <w:r>
        <w:t xml:space="preserve"> for review, examine them and ensure that they correctly represent the material and equipment to which they pertain. The Contractor's review of the shop drawings is not intended to take the place of the official review by the </w:t>
      </w:r>
      <w:r>
        <w:rPr>
          <w:b/>
          <w:bCs/>
        </w:rPr>
        <w:t>Architect</w:t>
      </w:r>
      <w:r>
        <w:t xml:space="preserve">, and shop drawings which have not been reviewed and accepted by the </w:t>
      </w:r>
      <w:r>
        <w:rPr>
          <w:b/>
          <w:bCs/>
        </w:rPr>
        <w:t>Architect</w:t>
      </w:r>
      <w:r>
        <w:t xml:space="preserve"> shall not be used in fabricating or installing any work.</w:t>
      </w:r>
    </w:p>
    <w:p w:rsidR="00253EC8" w:rsidRDefault="00253EC8" w:rsidP="002B172C">
      <w:pPr>
        <w:pStyle w:val="Heading3"/>
        <w:keepNext w:val="0"/>
      </w:pPr>
      <w:r>
        <w:t xml:space="preserve">The review of shop drawings or catalog data by the </w:t>
      </w:r>
      <w:r>
        <w:rPr>
          <w:b/>
          <w:bCs/>
        </w:rPr>
        <w:t>Architect</w:t>
      </w:r>
      <w:r>
        <w:t xml:space="preserve"> shall not relieve the Contractor from his responsibility for deviations from the drawings or specifications unless he has specifically called attention to such deviations, in writing, at the time of submission and has obtained the permission of the </w:t>
      </w:r>
      <w:r>
        <w:rPr>
          <w:b/>
          <w:bCs/>
        </w:rPr>
        <w:t>Architect</w:t>
      </w:r>
      <w:r>
        <w:t xml:space="preserve"> thereon, nor shall it relieve him from responsibility for errors of any kind in the shop drawings. When attention is called to deviations, state in the letter whether or not such deviations involve any additional cost. If no additional costs are noted, it will be assumed that no extra cost is involved for making the change.                                        </w:t>
      </w:r>
    </w:p>
    <w:p w:rsidR="00253EC8" w:rsidRDefault="00253EC8" w:rsidP="002B172C">
      <w:pPr>
        <w:pStyle w:val="Heading3"/>
        <w:keepNext w:val="0"/>
      </w:pPr>
      <w:r>
        <w:t xml:space="preserve">Verifications and assignment of dimensions, quantities and construction means, methods, sequences and procedures are the sole responsibility of the Contractor and will not be a part of the </w:t>
      </w:r>
      <w:r>
        <w:rPr>
          <w:b/>
          <w:bCs/>
        </w:rPr>
        <w:t>Architect's</w:t>
      </w:r>
      <w:r>
        <w:t xml:space="preserve"> review.</w:t>
      </w:r>
    </w:p>
    <w:p w:rsidR="00253EC8" w:rsidRDefault="00253EC8" w:rsidP="002B172C">
      <w:pPr>
        <w:pStyle w:val="Heading3"/>
        <w:keepNext w:val="0"/>
      </w:pPr>
      <w:r>
        <w:t>Reproduction of design documents in any portion for use in a submittal is not acceptable and shop drawings submitted in this manner will be returned without review.</w:t>
      </w:r>
    </w:p>
    <w:p w:rsidR="00253EC8" w:rsidRDefault="00253EC8" w:rsidP="002B172C">
      <w:pPr>
        <w:pStyle w:val="Heading3"/>
        <w:keepNext w:val="0"/>
      </w:pPr>
      <w:r>
        <w:t xml:space="preserve">The </w:t>
      </w:r>
      <w:r>
        <w:rPr>
          <w:b/>
          <w:bCs/>
        </w:rPr>
        <w:t>Architect</w:t>
      </w:r>
      <w:r>
        <w:t xml:space="preserve"> reserves the right to require a sample of any equipment or material to be submitted for approval.</w:t>
      </w:r>
    </w:p>
    <w:p w:rsidR="00253EC8" w:rsidRDefault="00253EC8" w:rsidP="002B172C">
      <w:pPr>
        <w:pStyle w:val="Heading3"/>
        <w:keepNext w:val="0"/>
      </w:pPr>
      <w:r>
        <w:lastRenderedPageBreak/>
        <w:t>If resubmittals are necessary, make them exactly as specified herein for submittals. Highlight resubmittals to indicate all revisions made to the original submittal and include the applicable phrase "RESUBMITTAL NO.____".</w:t>
      </w:r>
    </w:p>
    <w:p w:rsidR="00253EC8" w:rsidRDefault="00253EC8" w:rsidP="002B172C">
      <w:pPr>
        <w:autoSpaceDE w:val="0"/>
        <w:autoSpaceDN w:val="0"/>
        <w:adjustRightInd w:val="0"/>
        <w:ind w:left="720" w:hanging="540"/>
        <w:jc w:val="both"/>
        <w:rPr>
          <w:rFonts w:ascii="Courier New" w:hAnsi="Courier New"/>
          <w:color w:val="000000"/>
          <w:sz w:val="22"/>
          <w:szCs w:val="22"/>
        </w:rPr>
      </w:pPr>
    </w:p>
    <w:p w:rsidR="00253EC8" w:rsidRDefault="00253EC8" w:rsidP="002B172C">
      <w:pPr>
        <w:pStyle w:val="Heading1"/>
        <w:keepNext w:val="0"/>
      </w:pPr>
      <w:r>
        <w:t xml:space="preserve">- </w:t>
      </w:r>
      <w:r w:rsidRPr="00AF0246">
        <w:t>PRODUCTS</w:t>
      </w:r>
    </w:p>
    <w:p w:rsidR="00253EC8" w:rsidRDefault="00253EC8" w:rsidP="002B172C">
      <w:pPr>
        <w:pStyle w:val="Heading2"/>
        <w:keepNext w:val="0"/>
      </w:pPr>
      <w:r>
        <w:t>GENERAL:</w:t>
      </w:r>
    </w:p>
    <w:p w:rsidR="00253EC8" w:rsidRDefault="00253EC8" w:rsidP="002B172C">
      <w:pPr>
        <w:pStyle w:val="Heading3"/>
        <w:keepNext w:val="0"/>
      </w:pPr>
      <w:r>
        <w:t>All product samples shall be new and shall bear all labels as identified by the applicable specification section or drawing.</w:t>
      </w:r>
    </w:p>
    <w:p w:rsidR="00253EC8" w:rsidRDefault="00253EC8" w:rsidP="002B172C">
      <w:pPr>
        <w:pStyle w:val="Heading1"/>
        <w:keepNext w:val="0"/>
      </w:pPr>
      <w:r>
        <w:t>- EXECUTION</w:t>
      </w:r>
    </w:p>
    <w:p w:rsidR="00253EC8" w:rsidRDefault="00ED07CB" w:rsidP="002B172C">
      <w:pPr>
        <w:pStyle w:val="Heading2"/>
        <w:keepNext w:val="0"/>
      </w:pPr>
      <w:r>
        <w:t>S</w:t>
      </w:r>
      <w:r w:rsidR="00253EC8">
        <w:t>UBMITTAL DATA:</w:t>
      </w:r>
    </w:p>
    <w:p w:rsidR="00253EC8" w:rsidRDefault="00253EC8" w:rsidP="002B172C">
      <w:pPr>
        <w:pStyle w:val="Heading3"/>
        <w:keepNext w:val="0"/>
      </w:pPr>
      <w:r>
        <w:t>Comply with these specifications and with the drawings in their entirety the submittal data to be furnished for this project. The submittals scheduled herein are a minimum and shall not be construed to limit the submittal data required to adequately describe all materials and equipment to be incorporated into the work.</w:t>
      </w:r>
    </w:p>
    <w:p w:rsidR="00253EC8" w:rsidRDefault="00253EC8" w:rsidP="002B172C">
      <w:pPr>
        <w:pStyle w:val="Heading3"/>
        <w:keepNext w:val="0"/>
      </w:pPr>
      <w:r>
        <w:t>Shop drawings will be returned without review unless the following information as applicable is included:</w:t>
      </w:r>
    </w:p>
    <w:p w:rsidR="00253EC8" w:rsidRDefault="00253EC8" w:rsidP="002B172C">
      <w:pPr>
        <w:pStyle w:val="Heading4"/>
        <w:keepNext w:val="0"/>
      </w:pPr>
      <w:r>
        <w:t>References to all pertinent data in these specifications or on the drawings such as sound power levels, performance curves, etc.</w:t>
      </w:r>
    </w:p>
    <w:p w:rsidR="00253EC8" w:rsidRDefault="00253EC8" w:rsidP="002B172C">
      <w:pPr>
        <w:pStyle w:val="Heading4"/>
        <w:keepNext w:val="0"/>
      </w:pPr>
      <w:r>
        <w:t>Electrical characteristics and horsepower ratings.</w:t>
      </w:r>
    </w:p>
    <w:p w:rsidR="00253EC8" w:rsidRDefault="00253EC8" w:rsidP="002B172C">
      <w:pPr>
        <w:pStyle w:val="Heading4"/>
        <w:keepNext w:val="0"/>
      </w:pPr>
      <w:r>
        <w:t xml:space="preserve">Capacities of all equipment including capacity curves for fans </w:t>
      </w:r>
      <w:r w:rsidR="00ED07CB">
        <w:t>[</w:t>
      </w:r>
      <w:r>
        <w:t>and pumps</w:t>
      </w:r>
      <w:r w:rsidR="00ED07CB">
        <w:t>]</w:t>
      </w:r>
      <w:r>
        <w:t>.</w:t>
      </w:r>
    </w:p>
    <w:p w:rsidR="00253EC8" w:rsidRDefault="00253EC8" w:rsidP="002B172C">
      <w:pPr>
        <w:pStyle w:val="Heading4"/>
        <w:keepNext w:val="0"/>
      </w:pPr>
      <w:r>
        <w:t>Construction materials.</w:t>
      </w:r>
    </w:p>
    <w:p w:rsidR="00253EC8" w:rsidRDefault="00253EC8" w:rsidP="002B172C">
      <w:pPr>
        <w:pStyle w:val="Heading4"/>
        <w:keepNext w:val="0"/>
      </w:pPr>
      <w:r>
        <w:t>UL labels and ASME stamps where required.</w:t>
      </w:r>
    </w:p>
    <w:p w:rsidR="00253EC8" w:rsidRDefault="00253EC8" w:rsidP="002B172C">
      <w:pPr>
        <w:pStyle w:val="Heading4"/>
        <w:keepNext w:val="0"/>
      </w:pPr>
      <w:r>
        <w:t>Accessories specified.</w:t>
      </w:r>
    </w:p>
    <w:p w:rsidR="00253EC8" w:rsidRDefault="00253EC8" w:rsidP="002B172C">
      <w:pPr>
        <w:pStyle w:val="Heading4"/>
        <w:keepNext w:val="0"/>
      </w:pPr>
      <w:r>
        <w:t>Manufacturer, make and model number.</w:t>
      </w:r>
    </w:p>
    <w:p w:rsidR="00253EC8" w:rsidRDefault="00253EC8" w:rsidP="002B172C">
      <w:pPr>
        <w:pStyle w:val="Heading4"/>
        <w:keepNext w:val="0"/>
      </w:pPr>
      <w:r>
        <w:t xml:space="preserve">Weights and dimensional data of all major items of equipment.   </w:t>
      </w:r>
      <w:r>
        <w:tab/>
      </w:r>
      <w:r>
        <w:tab/>
      </w:r>
    </w:p>
    <w:p w:rsidR="00253EC8" w:rsidRDefault="00253EC8" w:rsidP="002B172C">
      <w:pPr>
        <w:pStyle w:val="Heading4"/>
        <w:keepNext w:val="0"/>
      </w:pPr>
      <w:r>
        <w:t>Motor starters where required by Division 15 [23].</w:t>
      </w:r>
    </w:p>
    <w:p w:rsidR="00253EC8" w:rsidRDefault="00253EC8" w:rsidP="002B172C">
      <w:pPr>
        <w:pStyle w:val="Heading4"/>
        <w:keepNext w:val="0"/>
      </w:pPr>
      <w:r>
        <w:t>A space large enough to accept a submittal stamp.</w:t>
      </w:r>
    </w:p>
    <w:p w:rsidR="00253EC8" w:rsidRDefault="00253EC8" w:rsidP="002B172C">
      <w:pPr>
        <w:pStyle w:val="Heading3"/>
        <w:keepNext w:val="0"/>
      </w:pPr>
      <w:r>
        <w:t xml:space="preserve">The data submitted shall reflect the actual equipment performance under the specified conditions and shall not simply be a copy of the scheduled data on the drawings. Identify all submitted equipment on the shop drawings with the same mark numbers as </w:t>
      </w:r>
      <w:r>
        <w:lastRenderedPageBreak/>
        <w:t>indicated on the drawings or in these specifications. Clearly highlight any deviation from any part of the Contract Documents.</w:t>
      </w:r>
    </w:p>
    <w:p w:rsidR="00253EC8" w:rsidRDefault="00C22CB1" w:rsidP="002B172C">
      <w:pPr>
        <w:pStyle w:val="Heading3"/>
        <w:keepNext w:val="0"/>
      </w:pPr>
      <w:r>
        <w:t xml:space="preserve">Paper copy </w:t>
      </w:r>
      <w:r w:rsidR="00253EC8">
        <w:t xml:space="preserve">HVAC and Plumbing submittal data [shall be bound into separate HVAC and Plumbing volumes, with each volume containing one copy of all required shop drawings. Each volume] shall be assembled into 3-ring binders and each binder shall be provided with an identification tab for each specification section that requires submittals and an index sheet shall be included listing each tabbed section. Identify each item in each tabbed section with the paragraph number relating to the item. In the event that all required submittal items are not included with the first submittal, the 3-ring binders shall be large enough to accept all subsequent submittal data. Shop drawings not submitted in accordance with this paragraph will be returned without review. </w:t>
      </w:r>
    </w:p>
    <w:p w:rsidR="00C22CB1" w:rsidRPr="00D47036" w:rsidRDefault="00C22CB1" w:rsidP="002B172C">
      <w:pPr>
        <w:pStyle w:val="Heading3"/>
        <w:keepNext w:val="0"/>
      </w:pPr>
      <w:r w:rsidRPr="00D47036">
        <w:t xml:space="preserve">As an alternative, submittals may be submitted to the </w:t>
      </w:r>
      <w:r w:rsidRPr="0051021A">
        <w:rPr>
          <w:b/>
        </w:rPr>
        <w:t>Architect</w:t>
      </w:r>
      <w:r w:rsidRPr="00D47036">
        <w:t xml:space="preserve"> electronically. Electronic submittals shall be PDF images of the items to be submitted, shall be properly collated and shall include a cover sheet with index. Identify each item in the index with the paragraph number relating to the submitted item. Electronically submitted shop drawings not submitted in accordance with this paragraph will be returned without review.</w:t>
      </w:r>
    </w:p>
    <w:p w:rsidR="00253EC8" w:rsidRPr="00D47036" w:rsidRDefault="00253EC8" w:rsidP="002B172C">
      <w:pPr>
        <w:pStyle w:val="Heading3"/>
        <w:keepNext w:val="0"/>
      </w:pPr>
      <w:r w:rsidRPr="00D47036">
        <w:t xml:space="preserve">Submit the bound </w:t>
      </w:r>
      <w:r w:rsidR="00C22CB1" w:rsidRPr="00D47036">
        <w:t xml:space="preserve">paper </w:t>
      </w:r>
      <w:r w:rsidRPr="00D47036">
        <w:t xml:space="preserve">submittals </w:t>
      </w:r>
      <w:r w:rsidR="00C22CB1" w:rsidRPr="00D47036">
        <w:t xml:space="preserve">or electronic submittals </w:t>
      </w:r>
      <w:r w:rsidRPr="00D47036">
        <w:t xml:space="preserve">for review no later than 30 days after award of Contract. No submittal will be checked until all required submittals have been received by the </w:t>
      </w:r>
      <w:r w:rsidRPr="0051021A">
        <w:rPr>
          <w:b/>
        </w:rPr>
        <w:t xml:space="preserve">Architect </w:t>
      </w:r>
      <w:r w:rsidRPr="00D47036">
        <w:t xml:space="preserve">[with the exception that Automatic Temperature Controls submittals may be forwarded for review after the remaining submittals have been reviewed and accepted by the </w:t>
      </w:r>
      <w:r w:rsidRPr="0051021A">
        <w:rPr>
          <w:b/>
        </w:rPr>
        <w:t>Architect</w:t>
      </w:r>
      <w:r w:rsidRPr="00D47036">
        <w:t>].</w:t>
      </w:r>
    </w:p>
    <w:p w:rsidR="00253EC8" w:rsidRPr="00D47036" w:rsidRDefault="00253EC8" w:rsidP="002B172C">
      <w:pPr>
        <w:pStyle w:val="Heading3"/>
        <w:keepNext w:val="0"/>
      </w:pPr>
      <w:r w:rsidRPr="00D47036">
        <w:t xml:space="preserve">Submit a letter signed by the </w:t>
      </w:r>
      <w:bookmarkStart w:id="0" w:name="_GoBack"/>
      <w:bookmarkEnd w:id="0"/>
      <w:r w:rsidRPr="00D47036">
        <w:t>project manager stating that he has checked all data prior to releasing them for submittal and that all electrical characteristics of the mechanical equipment to be supplied have been fully coordinated with the electrical drawings and specifications. Perform any changes to the electrical characteristics resulting from alternate equipment being submitted at no additional cost to the Contract.</w:t>
      </w:r>
      <w:r w:rsidR="00ED07CB" w:rsidRPr="00D47036">
        <w:t>]</w:t>
      </w:r>
    </w:p>
    <w:p w:rsidR="00253EC8" w:rsidRDefault="00253EC8" w:rsidP="002B172C">
      <w:pPr>
        <w:pStyle w:val="Heading3"/>
        <w:keepNext w:val="0"/>
      </w:pPr>
      <w:r w:rsidRPr="00D47036">
        <w:t>Submit</w:t>
      </w:r>
      <w:r>
        <w:t xml:space="preserve"> shop drawings for the following:</w:t>
      </w:r>
    </w:p>
    <w:p w:rsidR="00253EC8" w:rsidRDefault="00253EC8" w:rsidP="002B172C">
      <w:pPr>
        <w:pStyle w:val="Heading4"/>
        <w:keepNext w:val="0"/>
      </w:pPr>
      <w:r>
        <w:t>Plumbing Submittals</w:t>
      </w:r>
    </w:p>
    <w:p w:rsidR="00253EC8" w:rsidRDefault="00253EC8" w:rsidP="002B172C">
      <w:pPr>
        <w:autoSpaceDE w:val="0"/>
        <w:autoSpaceDN w:val="0"/>
        <w:adjustRightInd w:val="0"/>
        <w:ind w:left="2160" w:hanging="720"/>
        <w:jc w:val="both"/>
        <w:rPr>
          <w:rFonts w:ascii="Courier New" w:hAnsi="Courier New"/>
          <w:color w:val="000000"/>
          <w:sz w:val="22"/>
          <w:szCs w:val="22"/>
        </w:rPr>
      </w:pPr>
    </w:p>
    <w:p w:rsidR="00253EC8" w:rsidRDefault="00253EC8" w:rsidP="002B172C">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Acid neutralization tank</w:t>
      </w:r>
    </w:p>
    <w:p w:rsidR="00253EC8" w:rsidRDefault="00253EC8" w:rsidP="002B172C">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Acid resistant piping and accessories</w:t>
      </w:r>
    </w:p>
    <w:p w:rsidR="00253EC8" w:rsidRDefault="00253EC8" w:rsidP="002B172C">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Air compressor, drier and accessories</w:t>
      </w:r>
    </w:p>
    <w:p w:rsidR="00253EC8" w:rsidRDefault="00253EC8" w:rsidP="002B172C">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 xml:space="preserve">Backflow </w:t>
      </w:r>
      <w:proofErr w:type="spellStart"/>
      <w:r>
        <w:rPr>
          <w:rFonts w:ascii="Courier New" w:hAnsi="Courier New"/>
          <w:color w:val="000000"/>
          <w:sz w:val="22"/>
          <w:szCs w:val="22"/>
        </w:rPr>
        <w:t>preventors</w:t>
      </w:r>
      <w:proofErr w:type="spellEnd"/>
    </w:p>
    <w:p w:rsidR="00253EC8" w:rsidRDefault="00253EC8" w:rsidP="002B172C">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Double wall piping and containment system</w:t>
      </w:r>
    </w:p>
    <w:p w:rsidR="00253EC8" w:rsidRDefault="00253EC8" w:rsidP="002B172C">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Drains, cleanouts and drainage accessories</w:t>
      </w:r>
    </w:p>
    <w:p w:rsidR="00253EC8" w:rsidRDefault="00253EC8" w:rsidP="002B172C">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Fuel storage tank and accessories</w:t>
      </w:r>
    </w:p>
    <w:p w:rsidR="00253EC8" w:rsidRDefault="00253EC8" w:rsidP="002B172C">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Grease interceptor</w:t>
      </w:r>
    </w:p>
    <w:p w:rsidR="00253EC8" w:rsidRDefault="00253EC8" w:rsidP="002B172C">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Hot water generators</w:t>
      </w:r>
    </w:p>
    <w:p w:rsidR="00253EC8" w:rsidRDefault="00253EC8" w:rsidP="002B172C">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Hot water storage tank</w:t>
      </w:r>
    </w:p>
    <w:p w:rsidR="00253EC8" w:rsidRDefault="00253EC8" w:rsidP="002B172C">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Leak detection and monitoring system</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Plumbing fixtures, carriers and trim</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Pumps including performance curves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Shock absorbers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Sewage lift station</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Pressure booster system</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Steam generator</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Submersible pump with performance curve</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Wall hydrants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Water heaters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Water softener system</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Strainers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Test wells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Vacuum breakers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Flexible pipe connectors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Thermometers and gauges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Gauge cocks and snubbers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Level gauges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Heat tracing cable</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Flow measuring devices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Piping identification markers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Valves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Thermal insulation</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Water treatment system</w:t>
      </w:r>
    </w:p>
    <w:p w:rsidR="00381E76" w:rsidRDefault="00381E76"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Waste &amp; Vent Piping</w:t>
      </w:r>
    </w:p>
    <w:p w:rsidR="007047FA" w:rsidRDefault="007047FA"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Cast Iron No-Hub Couplings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Pipe hangers and supports</w:t>
      </w:r>
    </w:p>
    <w:p w:rsidR="00253EC8" w:rsidRDefault="00253EC8" w:rsidP="00652FBB">
      <w:pPr>
        <w:pStyle w:val="Heading4"/>
        <w:keepNext w:val="0"/>
      </w:pPr>
      <w:r>
        <w:t>HVAC Submittals</w:t>
      </w:r>
    </w:p>
    <w:p w:rsidR="00253EC8" w:rsidRDefault="00253EC8" w:rsidP="00652FBB">
      <w:pPr>
        <w:autoSpaceDE w:val="0"/>
        <w:autoSpaceDN w:val="0"/>
        <w:adjustRightInd w:val="0"/>
        <w:ind w:left="2160" w:hanging="720"/>
        <w:jc w:val="both"/>
        <w:rPr>
          <w:rFonts w:ascii="Courier New" w:hAnsi="Courier New"/>
          <w:color w:val="000000"/>
          <w:sz w:val="22"/>
          <w:szCs w:val="22"/>
        </w:rPr>
      </w:pP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Starters and disconnect switches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Piping identification markers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Test, adjusting and balancing report forms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Pipe hangers and supports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Valves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Pumps including performance curves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Thermal insulation</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Vibration isolators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Strainers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Test wells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Flexible pipe connectors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Thermometers and gauges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Automatic air vents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Heat tracing cable</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Flow measuring devices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Underground prefabricated piping system</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Steam humidifiers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Steam generators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Steam piping accessories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Refrigerant and condensate drain piping materials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Boilers including trim and controls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 xml:space="preserve">Boiler </w:t>
      </w:r>
      <w:proofErr w:type="spellStart"/>
      <w:r>
        <w:rPr>
          <w:rFonts w:ascii="Courier New" w:hAnsi="Courier New"/>
          <w:color w:val="000000"/>
          <w:sz w:val="22"/>
          <w:szCs w:val="22"/>
        </w:rPr>
        <w:t>feedwater</w:t>
      </w:r>
      <w:proofErr w:type="spellEnd"/>
      <w:r>
        <w:rPr>
          <w:rFonts w:ascii="Courier New" w:hAnsi="Courier New"/>
          <w:color w:val="000000"/>
          <w:sz w:val="22"/>
          <w:szCs w:val="22"/>
        </w:rPr>
        <w:t xml:space="preserve"> system</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Warm air furnaces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Heat exchangers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Water source heat pumps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Prefabricated chimneys and stacks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Chillers including chiller test report</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Cooling towers including sound data and accessories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Closed circuit evaporative cooler</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Water treatment system</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Expansion and air separation tanks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Variable air volume terminal units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Fan coil units including sound data</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Computer room air conditioning units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Packaged rooftop air conditioning units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Outdoor air pretreatment units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Hydronic unit heaters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Hydronic cabinet heaters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Air handling units including fan, coil and sound data</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Split system heat pumps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 xml:space="preserve">Air cooled condensing units </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Gas fired make-up air units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Ductless split systems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Window air conditioners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Packaged terminal air conditioners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Unit ventilators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Electric heating equipment</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Gas fired unit heaters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Fans including sound data and performance curves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Kitchen ventilation system</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Fabric ductwork system</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Preformed spiral round and flat oval ductwork</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Double wall spiral round ductwork</w:t>
      </w:r>
    </w:p>
    <w:p w:rsidR="00ED07CB" w:rsidRDefault="00ED07CB"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Flexible round ductwork</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Dampers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Fire dampers and fire/smoke dampers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Intake and relief hoods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Roof curbs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Roof equipment support rails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Pipe curb assemblies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Sound attenuators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Filters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 xml:space="preserve">Louvers </w:t>
      </w:r>
      <w:r w:rsidR="00ED07CB">
        <w:rPr>
          <w:rFonts w:ascii="Courier New" w:hAnsi="Courier New"/>
          <w:color w:val="000000"/>
          <w:sz w:val="22"/>
          <w:szCs w:val="22"/>
        </w:rPr>
        <w:t>[</w:t>
      </w:r>
      <w:r>
        <w:rPr>
          <w:rFonts w:ascii="Courier New" w:hAnsi="Courier New"/>
          <w:color w:val="000000"/>
          <w:sz w:val="22"/>
          <w:szCs w:val="22"/>
        </w:rPr>
        <w:t>and louvered penthouses</w:t>
      </w:r>
      <w:r w:rsidR="00ED07CB">
        <w:rPr>
          <w:rFonts w:ascii="Courier New" w:hAnsi="Courier New"/>
          <w:color w:val="000000"/>
          <w:sz w:val="22"/>
          <w:szCs w:val="22"/>
        </w:rPr>
        <w:t>]</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Grilles, registers and diffusers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Refrigerant monitors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Variable frequency speed controllers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VVT systems and controls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Automatic temperature controls</w:t>
      </w:r>
    </w:p>
    <w:p w:rsidR="00253EC8" w:rsidRDefault="00253EC8" w:rsidP="00652FBB">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Building automation system</w:t>
      </w:r>
    </w:p>
    <w:p w:rsidR="00253EC8" w:rsidRDefault="00253EC8" w:rsidP="00652FBB">
      <w:pPr>
        <w:pStyle w:val="Heading3"/>
        <w:keepNext w:val="0"/>
      </w:pPr>
      <w:r>
        <w:t xml:space="preserve">Submit 1/8 inch scale reproducible vellum or </w:t>
      </w:r>
      <w:proofErr w:type="spellStart"/>
      <w:proofErr w:type="gramStart"/>
      <w:r>
        <w:t>mylar</w:t>
      </w:r>
      <w:proofErr w:type="spellEnd"/>
      <w:proofErr w:type="gramEnd"/>
      <w:r>
        <w:t xml:space="preserve"> layout drawings of the fire protection sprinkler pipe and fittings in accordance with NFPA 13, Item 6-1.1.1, including but not necessarily limited to, hydraulic calculations, pipe and tubing sizes, locations, elevations and slopes of horizontal runs, wall and floor penetrations and connections. See Section 15350 [21 00 00], Automatic Sprinkler System.</w:t>
      </w:r>
    </w:p>
    <w:p w:rsidR="00253EC8" w:rsidRDefault="00253EC8" w:rsidP="00652FBB">
      <w:pPr>
        <w:pStyle w:val="Heading2"/>
        <w:keepNext w:val="0"/>
      </w:pPr>
      <w:r>
        <w:t>OTHER SUBMITTALS:</w:t>
      </w:r>
    </w:p>
    <w:p w:rsidR="00253EC8" w:rsidRPr="00652FBB" w:rsidRDefault="00253EC8" w:rsidP="00652FBB">
      <w:pPr>
        <w:pStyle w:val="Heading3"/>
        <w:keepNext w:val="0"/>
      </w:pPr>
      <w:r>
        <w:t>In addition to the above provide the following prior to final acceptance of the building by the Owner:</w:t>
      </w:r>
    </w:p>
    <w:p w:rsidR="00253EC8" w:rsidRDefault="00253EC8" w:rsidP="00652FBB">
      <w:pPr>
        <w:pStyle w:val="Heading4"/>
        <w:keepNext w:val="0"/>
      </w:pPr>
      <w:r>
        <w:t>As-built drawings for the HVAC and plumbing installations specified in Section 15010 [23 00 00], Mechanical General.</w:t>
      </w:r>
    </w:p>
    <w:p w:rsidR="00253EC8" w:rsidRDefault="00253EC8" w:rsidP="00652FBB">
      <w:pPr>
        <w:pStyle w:val="Heading4"/>
        <w:keepNext w:val="0"/>
      </w:pPr>
      <w:r>
        <w:t>All warranties as specified in Section 15010 [23 00 00], Mechanical General, and in other sections of these specifications.</w:t>
      </w:r>
    </w:p>
    <w:p w:rsidR="00253EC8" w:rsidRDefault="00253EC8" w:rsidP="00652FBB">
      <w:pPr>
        <w:pStyle w:val="Heading4"/>
        <w:keepNext w:val="0"/>
      </w:pPr>
      <w:r>
        <w:t>Operation and maintenance instructions as specified in Section 15010 [23 00 00], Mechanical General.</w:t>
      </w:r>
    </w:p>
    <w:p w:rsidR="00253EC8" w:rsidRDefault="00253EC8" w:rsidP="00652FBB">
      <w:pPr>
        <w:pStyle w:val="Heading4"/>
        <w:keepNext w:val="0"/>
      </w:pPr>
      <w:r>
        <w:t>Test, adjusting and balancing reports as specified in Section 15080 [23 05 93], Test and Balance.</w:t>
      </w:r>
    </w:p>
    <w:p w:rsidR="00253EC8" w:rsidRDefault="00253EC8" w:rsidP="00652FBB">
      <w:pPr>
        <w:pStyle w:val="Heading4"/>
        <w:keepNext w:val="0"/>
      </w:pPr>
      <w:r>
        <w:t>A flow control valve meter kit with pressure indicating gauge, quick connector, conversion chart and operating instruments as specified in Section 15130 [23 05 23], Valves.</w:t>
      </w:r>
    </w:p>
    <w:p w:rsidR="00253EC8" w:rsidRDefault="00253EC8" w:rsidP="00652FBB">
      <w:pPr>
        <w:pStyle w:val="Heading4"/>
        <w:keepNext w:val="0"/>
      </w:pPr>
      <w:r>
        <w:t>A spare seal and coupling for each pump labeled for their associated pump and a certification from the manufacturer that all pumps have been properly aligned as specified in Section 15140 [23 21 23], Centrifugal Pumps.</w:t>
      </w:r>
    </w:p>
    <w:p w:rsidR="00253EC8" w:rsidRDefault="00253EC8" w:rsidP="00652FBB">
      <w:pPr>
        <w:pStyle w:val="Heading4"/>
        <w:keepNext w:val="0"/>
      </w:pPr>
      <w:r>
        <w:t>Two copies of the vibration isolation manufacturer’s certified letter of approval as specified in Section 15200 [23 05 48], Vibration Isolators.</w:t>
      </w:r>
    </w:p>
    <w:p w:rsidR="00253EC8" w:rsidRDefault="00253EC8" w:rsidP="00652FBB">
      <w:pPr>
        <w:pStyle w:val="Heading4"/>
        <w:keepNext w:val="0"/>
      </w:pPr>
      <w:r>
        <w:t>A combination pressure and temperature test kit as specified in Section 15300 [23 21 20], Piping Accessories.</w:t>
      </w:r>
    </w:p>
    <w:p w:rsidR="00253EC8" w:rsidRDefault="00253EC8" w:rsidP="00652FBB">
      <w:pPr>
        <w:pStyle w:val="Heading4"/>
        <w:keepNext w:val="0"/>
      </w:pPr>
      <w:r>
        <w:t>Two copies of welders’ certificates as specified in Section 15305 [23 21 13], Chilled, Hot and Condenser Water Piping Systems.</w:t>
      </w:r>
    </w:p>
    <w:p w:rsidR="00253EC8" w:rsidRDefault="00253EC8" w:rsidP="00652FBB">
      <w:pPr>
        <w:pStyle w:val="Heading4"/>
        <w:keepNext w:val="0"/>
      </w:pPr>
      <w:r>
        <w:t>Two copies of the domestic water system disinfection certification as specified in Section 15400 [22 00 00], Plumbing.</w:t>
      </w:r>
    </w:p>
    <w:p w:rsidR="00253EC8" w:rsidRDefault="00253EC8" w:rsidP="00652FBB">
      <w:pPr>
        <w:pStyle w:val="Heading4"/>
        <w:keepNext w:val="0"/>
      </w:pPr>
      <w:r>
        <w:t>Start-up report for each boiler from the boiler manufacturer’s representative as specified in Section [15500 [23 52 53] Hydronic Heating Boiler, Atmospheric Gas Fired].</w:t>
      </w:r>
    </w:p>
    <w:p w:rsidR="00253EC8" w:rsidRDefault="00253EC8" w:rsidP="00652FBB">
      <w:pPr>
        <w:pStyle w:val="Heading4"/>
        <w:keepNext w:val="0"/>
      </w:pPr>
      <w:r>
        <w:t>Start-up report for each chiller from the chiller manufacturer’s representative as specified in Section [15675 [23 64 19], Air Cooled Chiller].</w:t>
      </w:r>
    </w:p>
    <w:p w:rsidR="00253EC8" w:rsidRDefault="00253EC8" w:rsidP="00652FBB">
      <w:pPr>
        <w:pStyle w:val="Heading4"/>
        <w:keepNext w:val="0"/>
      </w:pPr>
      <w:r>
        <w:t>Two copies of the water analysis and chemical treatment performance tests and one year supply of water treatment chemicals as specified in Section 15690 [23 25 13], Chemical Treatment System.</w:t>
      </w:r>
    </w:p>
    <w:p w:rsidR="00253EC8" w:rsidRDefault="00253EC8" w:rsidP="00652FBB">
      <w:pPr>
        <w:pStyle w:val="Heading4"/>
        <w:keepNext w:val="0"/>
      </w:pPr>
      <w:r>
        <w:t xml:space="preserve">Keys for control cabinets </w:t>
      </w:r>
      <w:r w:rsidR="00ED07CB">
        <w:t>[</w:t>
      </w:r>
      <w:r>
        <w:t>and locking thermostat covers</w:t>
      </w:r>
      <w:r w:rsidR="00ED07CB">
        <w:t>]</w:t>
      </w:r>
      <w:r>
        <w:t>.</w:t>
      </w:r>
    </w:p>
    <w:p w:rsidR="00253EC8" w:rsidRDefault="00253EC8" w:rsidP="00652FBB">
      <w:pPr>
        <w:autoSpaceDE w:val="0"/>
        <w:autoSpaceDN w:val="0"/>
        <w:adjustRightInd w:val="0"/>
        <w:jc w:val="both"/>
        <w:rPr>
          <w:rFonts w:ascii="Courier New" w:hAnsi="Courier New"/>
          <w:color w:val="000000"/>
          <w:sz w:val="22"/>
          <w:szCs w:val="22"/>
        </w:rPr>
      </w:pPr>
      <w:r>
        <w:rPr>
          <w:rFonts w:ascii="Courier New" w:hAnsi="Courier New"/>
          <w:color w:val="000000"/>
          <w:sz w:val="22"/>
          <w:szCs w:val="22"/>
        </w:rPr>
        <w:t xml:space="preserve"> </w:t>
      </w:r>
    </w:p>
    <w:p w:rsidR="00253EC8" w:rsidRDefault="00253EC8" w:rsidP="002B172C">
      <w:pPr>
        <w:autoSpaceDE w:val="0"/>
        <w:autoSpaceDN w:val="0"/>
        <w:adjustRightInd w:val="0"/>
        <w:jc w:val="center"/>
        <w:rPr>
          <w:rFonts w:ascii="Courier New" w:hAnsi="Courier New"/>
          <w:color w:val="000000"/>
          <w:sz w:val="22"/>
          <w:szCs w:val="22"/>
        </w:rPr>
      </w:pPr>
      <w:r>
        <w:rPr>
          <w:rFonts w:ascii="Courier New" w:hAnsi="Courier New"/>
          <w:color w:val="000000"/>
          <w:sz w:val="22"/>
          <w:szCs w:val="22"/>
        </w:rPr>
        <w:t>END OF SECTION</w:t>
      </w:r>
    </w:p>
    <w:p w:rsidR="00253EC8" w:rsidRDefault="00253EC8" w:rsidP="002B172C">
      <w:pPr>
        <w:autoSpaceDE w:val="0"/>
        <w:autoSpaceDN w:val="0"/>
        <w:adjustRightInd w:val="0"/>
        <w:ind w:firstLine="720"/>
        <w:jc w:val="both"/>
        <w:rPr>
          <w:rFonts w:ascii="Courier New" w:hAnsi="Courier New"/>
          <w:color w:val="000000"/>
          <w:sz w:val="22"/>
          <w:szCs w:val="22"/>
        </w:rPr>
      </w:pPr>
    </w:p>
    <w:p w:rsidR="00253EC8" w:rsidRDefault="00253EC8" w:rsidP="002B172C">
      <w:pPr>
        <w:autoSpaceDE w:val="0"/>
        <w:autoSpaceDN w:val="0"/>
        <w:adjustRightInd w:val="0"/>
        <w:rPr>
          <w:rFonts w:ascii="Courier New" w:hAnsi="Courier New"/>
          <w:sz w:val="22"/>
          <w:szCs w:val="22"/>
        </w:rPr>
      </w:pPr>
    </w:p>
    <w:sectPr w:rsidR="00253EC8" w:rsidSect="00253EC8">
      <w:headerReference w:type="default" r:id="rId7"/>
      <w:footerReference w:type="default" r:id="rId8"/>
      <w:pgSz w:w="12240" w:h="15840"/>
      <w:pgMar w:top="1440" w:right="1440" w:bottom="1440" w:left="1440" w:header="108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33C4" w:rsidRDefault="003F33C4">
      <w:r>
        <w:separator/>
      </w:r>
    </w:p>
  </w:endnote>
  <w:endnote w:type="continuationSeparator" w:id="0">
    <w:p w:rsidR="003F33C4" w:rsidRDefault="003F3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3EC8" w:rsidRDefault="00253EC8">
    <w:pPr>
      <w:widowControl w:val="0"/>
      <w:tabs>
        <w:tab w:val="center" w:pos="4680"/>
        <w:tab w:val="right" w:pos="9360"/>
      </w:tabs>
      <w:autoSpaceDE w:val="0"/>
      <w:autoSpaceDN w:val="0"/>
      <w:adjustRightInd w:val="0"/>
      <w:jc w:val="center"/>
      <w:rPr>
        <w:rFonts w:ascii="Courier New" w:hAnsi="Courier New"/>
        <w:b/>
        <w:bCs/>
        <w:sz w:val="22"/>
        <w:szCs w:val="22"/>
      </w:rPr>
    </w:pPr>
    <w:r>
      <w:rPr>
        <w:rFonts w:ascii="Courier New" w:hAnsi="Courier New"/>
        <w:sz w:val="22"/>
        <w:szCs w:val="22"/>
      </w:rPr>
      <w:t>[23 01 40]15011-</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33C4" w:rsidRDefault="003F33C4">
      <w:r>
        <w:separator/>
      </w:r>
    </w:p>
  </w:footnote>
  <w:footnote w:type="continuationSeparator" w:id="0">
    <w:p w:rsidR="003F33C4" w:rsidRDefault="003F33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3EC8" w:rsidRDefault="00253EC8">
    <w:pPr>
      <w:widowControl w:val="0"/>
      <w:tabs>
        <w:tab w:val="center" w:pos="4680"/>
        <w:tab w:val="right" w:pos="9360"/>
      </w:tabs>
      <w:autoSpaceDE w:val="0"/>
      <w:autoSpaceDN w:val="0"/>
      <w:adjustRightInd w:val="0"/>
      <w:rPr>
        <w:b/>
        <w:bCs/>
        <w:sz w:val="20"/>
        <w:szCs w:val="20"/>
      </w:rPr>
    </w:pPr>
    <w:r>
      <w:rPr>
        <w:b/>
        <w:bCs/>
        <w:sz w:val="20"/>
        <w:szCs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7B04C62C"/>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EC8"/>
    <w:rsid w:val="00253EC8"/>
    <w:rsid w:val="00276178"/>
    <w:rsid w:val="002B172C"/>
    <w:rsid w:val="00381E76"/>
    <w:rsid w:val="003D360F"/>
    <w:rsid w:val="003F02F3"/>
    <w:rsid w:val="003F33C4"/>
    <w:rsid w:val="004D4918"/>
    <w:rsid w:val="004F27E6"/>
    <w:rsid w:val="0051021A"/>
    <w:rsid w:val="0056048E"/>
    <w:rsid w:val="00652FBB"/>
    <w:rsid w:val="007047FA"/>
    <w:rsid w:val="00740A63"/>
    <w:rsid w:val="007E3617"/>
    <w:rsid w:val="009266BC"/>
    <w:rsid w:val="009E23AF"/>
    <w:rsid w:val="00AF0246"/>
    <w:rsid w:val="00B06CF9"/>
    <w:rsid w:val="00C22CB1"/>
    <w:rsid w:val="00D127ED"/>
    <w:rsid w:val="00D15FDB"/>
    <w:rsid w:val="00D47036"/>
    <w:rsid w:val="00DF6EE3"/>
    <w:rsid w:val="00ED07CB"/>
    <w:rsid w:val="00F53449"/>
    <w:rsid w:val="00F55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8D01209B-E938-48C4-9E08-01D165BB4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AF0246"/>
    <w:pPr>
      <w:keepNext/>
      <w:numPr>
        <w:numId w:val="9"/>
      </w:numPr>
      <w:tabs>
        <w:tab w:val="clear" w:pos="1440"/>
        <w:tab w:val="left" w:pos="720"/>
        <w:tab w:val="left" w:pos="864"/>
      </w:tabs>
      <w:spacing w:before="240"/>
      <w:ind w:left="810" w:hanging="810"/>
      <w:outlineLvl w:val="0"/>
    </w:pPr>
    <w:rPr>
      <w:rFonts w:ascii="Courier New" w:hAnsi="Courier New" w:cs="Arial"/>
      <w:kern w:val="32"/>
      <w:sz w:val="20"/>
      <w:szCs w:val="32"/>
    </w:rPr>
  </w:style>
  <w:style w:type="paragraph" w:styleId="Heading2">
    <w:name w:val="heading 2"/>
    <w:basedOn w:val="Normal"/>
    <w:link w:val="Heading2Char"/>
    <w:qFormat/>
    <w:rsid w:val="009266BC"/>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9266BC"/>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9266BC"/>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9266BC"/>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9266BC"/>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9266BC"/>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9266BC"/>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9266BC"/>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F0246"/>
    <w:rPr>
      <w:rFonts w:ascii="Courier New" w:hAnsi="Courier New" w:cs="Arial"/>
      <w:kern w:val="32"/>
      <w:szCs w:val="32"/>
    </w:rPr>
  </w:style>
  <w:style w:type="character" w:customStyle="1" w:styleId="Heading2Char">
    <w:name w:val="Heading 2 Char"/>
    <w:link w:val="Heading2"/>
    <w:rsid w:val="009266BC"/>
    <w:rPr>
      <w:rFonts w:ascii="Courier New" w:hAnsi="Courier New" w:cs="Arial"/>
      <w:szCs w:val="28"/>
    </w:rPr>
  </w:style>
  <w:style w:type="character" w:customStyle="1" w:styleId="Heading3Char">
    <w:name w:val="Heading 3 Char"/>
    <w:link w:val="Heading3"/>
    <w:rsid w:val="009266BC"/>
    <w:rPr>
      <w:rFonts w:ascii="Courier New" w:hAnsi="Courier New" w:cs="Arial"/>
      <w:szCs w:val="26"/>
    </w:rPr>
  </w:style>
  <w:style w:type="character" w:customStyle="1" w:styleId="Heading4Char">
    <w:name w:val="Heading 4 Char"/>
    <w:link w:val="Heading4"/>
    <w:rsid w:val="009266BC"/>
    <w:rPr>
      <w:rFonts w:ascii="Courier New" w:hAnsi="Courier New" w:cs="Arial"/>
      <w:szCs w:val="28"/>
    </w:rPr>
  </w:style>
  <w:style w:type="character" w:customStyle="1" w:styleId="Heading5Char">
    <w:name w:val="Heading 5 Char"/>
    <w:link w:val="Heading5"/>
    <w:rsid w:val="009266BC"/>
    <w:rPr>
      <w:rFonts w:ascii="Courier New" w:hAnsi="Courier New" w:cs="Arial"/>
      <w:szCs w:val="26"/>
    </w:rPr>
  </w:style>
  <w:style w:type="character" w:customStyle="1" w:styleId="Heading6Char">
    <w:name w:val="Heading 6 Char"/>
    <w:link w:val="Heading6"/>
    <w:rsid w:val="009266BC"/>
    <w:rPr>
      <w:rFonts w:ascii="Courier New" w:hAnsi="Courier New" w:cs="Arial"/>
      <w:szCs w:val="22"/>
    </w:rPr>
  </w:style>
  <w:style w:type="character" w:customStyle="1" w:styleId="Heading7Char">
    <w:name w:val="Heading 7 Char"/>
    <w:link w:val="Heading7"/>
    <w:rsid w:val="009266BC"/>
    <w:rPr>
      <w:rFonts w:ascii="Courier New" w:hAnsi="Courier New"/>
      <w:szCs w:val="24"/>
    </w:rPr>
  </w:style>
  <w:style w:type="character" w:customStyle="1" w:styleId="Heading8Char">
    <w:name w:val="Heading 8 Char"/>
    <w:link w:val="Heading8"/>
    <w:rsid w:val="009266BC"/>
    <w:rPr>
      <w:rFonts w:ascii="Courier New" w:hAnsi="Courier New"/>
      <w:i/>
      <w:iCs/>
      <w:szCs w:val="24"/>
    </w:rPr>
  </w:style>
  <w:style w:type="character" w:customStyle="1" w:styleId="Heading9Char">
    <w:name w:val="Heading 9 Char"/>
    <w:link w:val="Heading9"/>
    <w:rsid w:val="009266BC"/>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1702</Words>
  <Characters>9459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11139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Morley Spencer</cp:lastModifiedBy>
  <cp:revision>3</cp:revision>
  <dcterms:created xsi:type="dcterms:W3CDTF">2016-03-07T15:11:00Z</dcterms:created>
  <dcterms:modified xsi:type="dcterms:W3CDTF">2016-10-04T12:31:00Z</dcterms:modified>
</cp:coreProperties>
</file>