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1145" w:rsidRPr="003F1145" w:rsidRDefault="003F1145" w:rsidP="003F1145">
      <w:pPr>
        <w:pStyle w:val="Heading1"/>
        <w:ind w:left="720" w:hanging="720"/>
        <w:rPr>
          <w:rFonts w:ascii="Courier New" w:hAnsi="Courier New" w:cs="Courier New"/>
          <w:b w:val="0"/>
          <w:color w:val="000000"/>
          <w:sz w:val="22"/>
          <w:szCs w:val="22"/>
        </w:rPr>
      </w:pPr>
      <w:r w:rsidRPr="003F1145">
        <w:rPr>
          <w:rFonts w:ascii="Courier New" w:hAnsi="Courier New" w:cs="Courier New"/>
          <w:b w:val="0"/>
          <w:color w:val="000000"/>
          <w:sz w:val="22"/>
          <w:szCs w:val="22"/>
        </w:rPr>
        <w:t>MASTER SPECIFICATION</w:t>
      </w:r>
    </w:p>
    <w:p w:rsidR="003F1145" w:rsidRPr="003F1145" w:rsidRDefault="003F1145" w:rsidP="003F1145">
      <w:r w:rsidRPr="003F1145">
        <w:rPr>
          <w:rFonts w:ascii="Courier New" w:hAnsi="Courier New" w:cs="Courier New"/>
          <w:sz w:val="22"/>
          <w:szCs w:val="22"/>
        </w:rPr>
        <w:t>10/16</w:t>
      </w:r>
    </w:p>
    <w:p w:rsidR="003F1145" w:rsidRDefault="003F1145" w:rsidP="003F1145">
      <w:pPr>
        <w:pStyle w:val="Heading1"/>
        <w:ind w:left="1440" w:hanging="720"/>
        <w:jc w:val="center"/>
        <w:rPr>
          <w:rFonts w:ascii="Courier New" w:hAnsi="Courier New" w:cs="Courier New"/>
          <w:b w:val="0"/>
          <w:color w:val="000000"/>
          <w:sz w:val="22"/>
          <w:szCs w:val="22"/>
        </w:rPr>
      </w:pPr>
    </w:p>
    <w:p w:rsidR="00A0795A" w:rsidRPr="003F1145" w:rsidRDefault="00A0795A" w:rsidP="003F1145">
      <w:pPr>
        <w:pStyle w:val="Heading1"/>
        <w:ind w:left="720" w:hanging="720"/>
        <w:jc w:val="center"/>
        <w:rPr>
          <w:rFonts w:ascii="Courier New" w:hAnsi="Courier New" w:cs="Courier New"/>
          <w:b w:val="0"/>
          <w:color w:val="000000"/>
          <w:sz w:val="22"/>
          <w:szCs w:val="22"/>
        </w:rPr>
      </w:pPr>
      <w:r w:rsidRPr="003F1145">
        <w:rPr>
          <w:rFonts w:ascii="Courier New" w:hAnsi="Courier New" w:cs="Courier New"/>
          <w:b w:val="0"/>
          <w:color w:val="000000"/>
          <w:sz w:val="22"/>
          <w:szCs w:val="22"/>
        </w:rPr>
        <w:t xml:space="preserve">SECTION </w:t>
      </w:r>
      <w:r w:rsidR="003F1145">
        <w:rPr>
          <w:rFonts w:ascii="Courier New" w:hAnsi="Courier New" w:cs="Courier New"/>
          <w:b w:val="0"/>
          <w:color w:val="000000"/>
          <w:sz w:val="22"/>
          <w:szCs w:val="22"/>
        </w:rPr>
        <w:t xml:space="preserve">[15310] </w:t>
      </w:r>
      <w:r w:rsidRPr="003F1145">
        <w:rPr>
          <w:rFonts w:ascii="Courier New" w:hAnsi="Courier New" w:cs="Courier New"/>
          <w:b w:val="0"/>
          <w:color w:val="000000"/>
          <w:sz w:val="22"/>
          <w:szCs w:val="22"/>
        </w:rPr>
        <w:t>23 2160</w:t>
      </w:r>
    </w:p>
    <w:p w:rsidR="00A0795A" w:rsidRPr="003F1145" w:rsidRDefault="00A0795A" w:rsidP="003F1145">
      <w:pPr>
        <w:keepNext/>
        <w:keepLines/>
        <w:autoSpaceDE w:val="0"/>
        <w:autoSpaceDN w:val="0"/>
        <w:adjustRightInd w:val="0"/>
        <w:ind w:left="720"/>
        <w:jc w:val="center"/>
        <w:rPr>
          <w:rFonts w:ascii="Courier New" w:hAnsi="Courier New" w:cs="Courier New"/>
          <w:color w:val="000000"/>
          <w:sz w:val="22"/>
          <w:szCs w:val="22"/>
        </w:rPr>
      </w:pPr>
    </w:p>
    <w:p w:rsidR="00A0795A" w:rsidRPr="003F1145" w:rsidRDefault="00A0795A" w:rsidP="003F1145">
      <w:pPr>
        <w:keepNext/>
        <w:keepLines/>
        <w:autoSpaceDE w:val="0"/>
        <w:autoSpaceDN w:val="0"/>
        <w:adjustRightInd w:val="0"/>
        <w:ind w:left="720"/>
        <w:jc w:val="center"/>
        <w:rPr>
          <w:rFonts w:ascii="Courier New" w:hAnsi="Courier New" w:cs="Courier New"/>
          <w:color w:val="000000"/>
          <w:sz w:val="22"/>
          <w:szCs w:val="22"/>
        </w:rPr>
      </w:pPr>
      <w:r w:rsidRPr="003F1145">
        <w:rPr>
          <w:rFonts w:ascii="Courier New" w:hAnsi="Courier New" w:cs="Courier New"/>
          <w:color w:val="000000"/>
          <w:sz w:val="22"/>
          <w:szCs w:val="22"/>
        </w:rPr>
        <w:t>MECHANICAL GROOVED PIPE COUPLINGS AND FITTINGS</w:t>
      </w:r>
    </w:p>
    <w:p w:rsidR="00A0795A" w:rsidRPr="003F1145" w:rsidRDefault="00A0795A" w:rsidP="003F1145">
      <w:pPr>
        <w:keepNext/>
        <w:keepLines/>
        <w:autoSpaceDE w:val="0"/>
        <w:autoSpaceDN w:val="0"/>
        <w:adjustRightInd w:val="0"/>
        <w:rPr>
          <w:rFonts w:ascii="Courier New" w:hAnsi="Courier New" w:cs="Courier New"/>
          <w:b/>
          <w:color w:val="000000"/>
          <w:sz w:val="22"/>
          <w:szCs w:val="22"/>
        </w:rPr>
      </w:pPr>
    </w:p>
    <w:p w:rsidR="00A0795A" w:rsidRPr="003F1145" w:rsidRDefault="00A0795A" w:rsidP="003F1145">
      <w:pPr>
        <w:pStyle w:val="Heading1"/>
        <w:keepLines/>
        <w:ind w:firstLine="0"/>
        <w:rPr>
          <w:rFonts w:ascii="Courier New" w:hAnsi="Courier New" w:cs="Courier New"/>
          <w:b w:val="0"/>
          <w:sz w:val="22"/>
          <w:szCs w:val="22"/>
        </w:rPr>
      </w:pPr>
      <w:r w:rsidRPr="003F1145">
        <w:rPr>
          <w:rFonts w:ascii="Courier New" w:hAnsi="Courier New" w:cs="Courier New"/>
          <w:b w:val="0"/>
          <w:sz w:val="22"/>
          <w:szCs w:val="22"/>
        </w:rPr>
        <w:t>PART 1 - GENERAL</w:t>
      </w:r>
    </w:p>
    <w:p w:rsidR="00A0795A" w:rsidRPr="003F1145" w:rsidRDefault="00A0795A" w:rsidP="003F1145">
      <w:pPr>
        <w:pStyle w:val="Heading2"/>
        <w:keepLines/>
        <w:ind w:left="0" w:hanging="720"/>
        <w:rPr>
          <w:rFonts w:ascii="Courier New" w:hAnsi="Courier New" w:cs="Courier New"/>
          <w:b w:val="0"/>
          <w:sz w:val="22"/>
          <w:szCs w:val="22"/>
        </w:rPr>
      </w:pPr>
      <w:r w:rsidRPr="003F1145">
        <w:rPr>
          <w:rFonts w:ascii="Courier New" w:hAnsi="Courier New" w:cs="Courier New"/>
          <w:sz w:val="22"/>
          <w:szCs w:val="22"/>
        </w:rPr>
        <w:br/>
      </w:r>
      <w:r w:rsidRPr="003F1145">
        <w:rPr>
          <w:rFonts w:ascii="Courier New" w:hAnsi="Courier New" w:cs="Courier New"/>
          <w:b w:val="0"/>
          <w:sz w:val="22"/>
          <w:szCs w:val="22"/>
        </w:rPr>
        <w:t>1.01</w:t>
      </w:r>
      <w:r w:rsidRPr="003F1145">
        <w:rPr>
          <w:rFonts w:ascii="Courier New" w:hAnsi="Courier New" w:cs="Courier New"/>
          <w:b w:val="0"/>
          <w:sz w:val="22"/>
          <w:szCs w:val="22"/>
        </w:rPr>
        <w:tab/>
        <w:t>RELATED DOCUMENTS:</w:t>
      </w:r>
    </w:p>
    <w:p w:rsidR="00A0795A" w:rsidRPr="003F1145" w:rsidRDefault="00A0795A" w:rsidP="003F1145">
      <w:pPr>
        <w:rPr>
          <w:rFonts w:ascii="Courier New" w:hAnsi="Courier New" w:cs="Courier New"/>
          <w:sz w:val="22"/>
          <w:szCs w:val="22"/>
        </w:rPr>
      </w:pPr>
    </w:p>
    <w:p w:rsidR="00A0795A" w:rsidRPr="003F1145" w:rsidRDefault="00A0795A" w:rsidP="003F1145">
      <w:pPr>
        <w:pStyle w:val="Heading3"/>
        <w:keepLines/>
        <w:ind w:left="1440" w:hanging="720"/>
        <w:rPr>
          <w:rFonts w:ascii="Courier New" w:hAnsi="Courier New" w:cs="Courier New"/>
          <w:sz w:val="22"/>
          <w:szCs w:val="22"/>
        </w:rPr>
      </w:pPr>
      <w:r w:rsidRPr="003F1145">
        <w:rPr>
          <w:rFonts w:ascii="Courier New" w:hAnsi="Courier New" w:cs="Courier New"/>
          <w:sz w:val="22"/>
          <w:szCs w:val="22"/>
        </w:rPr>
        <w:t>A.</w:t>
      </w:r>
      <w:r w:rsidRPr="003F1145">
        <w:rPr>
          <w:rFonts w:ascii="Courier New" w:hAnsi="Courier New" w:cs="Courier New"/>
          <w:sz w:val="22"/>
          <w:szCs w:val="22"/>
        </w:rPr>
        <w:tab/>
        <w:t xml:space="preserve">The requirements of the General Conditions, Special Conditions and Section </w:t>
      </w:r>
      <w:r w:rsidR="003F1145">
        <w:rPr>
          <w:rFonts w:ascii="Courier New" w:hAnsi="Courier New" w:cs="Courier New"/>
          <w:sz w:val="22"/>
          <w:szCs w:val="22"/>
        </w:rPr>
        <w:t xml:space="preserve">[15010] </w:t>
      </w:r>
      <w:r w:rsidRPr="003F1145">
        <w:rPr>
          <w:rFonts w:ascii="Courier New" w:hAnsi="Courier New" w:cs="Courier New"/>
          <w:sz w:val="22"/>
          <w:szCs w:val="22"/>
        </w:rPr>
        <w:t>23 0000, Mechanical General, apply to all work specified in this section.</w:t>
      </w:r>
    </w:p>
    <w:p w:rsidR="00A0795A" w:rsidRPr="003F1145" w:rsidRDefault="00A0795A" w:rsidP="003F1145">
      <w:pPr>
        <w:pStyle w:val="Heading1"/>
        <w:ind w:left="1440" w:hanging="720"/>
        <w:rPr>
          <w:rFonts w:ascii="Courier New" w:hAnsi="Courier New" w:cs="Courier New"/>
          <w:b w:val="0"/>
          <w:sz w:val="22"/>
          <w:szCs w:val="22"/>
        </w:rPr>
      </w:pPr>
    </w:p>
    <w:p w:rsidR="00EB5899" w:rsidRPr="003F1145" w:rsidRDefault="00EB5899" w:rsidP="003F1145">
      <w:pPr>
        <w:pStyle w:val="Header"/>
        <w:tabs>
          <w:tab w:val="clear" w:pos="4320"/>
          <w:tab w:val="clear" w:pos="8640"/>
        </w:tabs>
        <w:ind w:left="720" w:hanging="720"/>
        <w:rPr>
          <w:rFonts w:ascii="Courier New" w:hAnsi="Courier New" w:cs="Courier New"/>
          <w:bCs/>
          <w:sz w:val="22"/>
          <w:szCs w:val="22"/>
        </w:rPr>
      </w:pPr>
      <w:r w:rsidRPr="003F1145">
        <w:rPr>
          <w:rFonts w:ascii="Courier New" w:hAnsi="Courier New" w:cs="Courier New"/>
          <w:bCs/>
          <w:sz w:val="22"/>
          <w:szCs w:val="22"/>
        </w:rPr>
        <w:t>1.0</w:t>
      </w:r>
      <w:r w:rsidR="00A0795A" w:rsidRPr="003F1145">
        <w:rPr>
          <w:rFonts w:ascii="Courier New" w:hAnsi="Courier New" w:cs="Courier New"/>
          <w:bCs/>
          <w:sz w:val="22"/>
          <w:szCs w:val="22"/>
        </w:rPr>
        <w:t>2</w:t>
      </w:r>
      <w:r w:rsidRPr="003F1145">
        <w:rPr>
          <w:rFonts w:ascii="Courier New" w:hAnsi="Courier New" w:cs="Courier New"/>
          <w:bCs/>
          <w:sz w:val="22"/>
          <w:szCs w:val="22"/>
        </w:rPr>
        <w:tab/>
        <w:t>G</w:t>
      </w:r>
      <w:r w:rsidR="00A0795A" w:rsidRPr="003F1145">
        <w:rPr>
          <w:rFonts w:ascii="Courier New" w:hAnsi="Courier New" w:cs="Courier New"/>
          <w:bCs/>
          <w:sz w:val="22"/>
          <w:szCs w:val="22"/>
        </w:rPr>
        <w:t>ENERAL</w:t>
      </w:r>
      <w:r w:rsidRPr="003F1145">
        <w:rPr>
          <w:rFonts w:ascii="Courier New" w:hAnsi="Courier New" w:cs="Courier New"/>
          <w:bCs/>
          <w:sz w:val="22"/>
          <w:szCs w:val="22"/>
        </w:rPr>
        <w:t xml:space="preserve">: </w:t>
      </w:r>
    </w:p>
    <w:p w:rsidR="00EB5899" w:rsidRPr="003F1145" w:rsidRDefault="00EB5899" w:rsidP="003F1145">
      <w:pPr>
        <w:pStyle w:val="Header"/>
        <w:tabs>
          <w:tab w:val="clear" w:pos="4320"/>
          <w:tab w:val="clear" w:pos="8640"/>
        </w:tabs>
        <w:ind w:left="1440" w:hanging="720"/>
        <w:rPr>
          <w:rFonts w:ascii="Courier New" w:hAnsi="Courier New" w:cs="Courier New"/>
          <w:bCs/>
          <w:sz w:val="22"/>
          <w:szCs w:val="22"/>
        </w:rPr>
      </w:pPr>
    </w:p>
    <w:p w:rsidR="00EB5899" w:rsidRPr="003F1145" w:rsidRDefault="00EB5899" w:rsidP="003F1145">
      <w:pPr>
        <w:pStyle w:val="Header"/>
        <w:numPr>
          <w:ilvl w:val="0"/>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Submittals:</w:t>
      </w:r>
      <w:r w:rsidR="00A0795A" w:rsidRPr="003F1145">
        <w:rPr>
          <w:rFonts w:ascii="Courier New" w:hAnsi="Courier New" w:cs="Courier New"/>
          <w:bCs/>
          <w:sz w:val="22"/>
          <w:szCs w:val="22"/>
        </w:rPr>
        <w:t xml:space="preserve"> </w:t>
      </w:r>
    </w:p>
    <w:p w:rsidR="00A0795A" w:rsidRPr="003F1145" w:rsidRDefault="00A0795A" w:rsidP="003F1145">
      <w:pPr>
        <w:pStyle w:val="Header"/>
        <w:tabs>
          <w:tab w:val="clear" w:pos="4320"/>
          <w:tab w:val="clear" w:pos="8640"/>
        </w:tabs>
        <w:ind w:left="720"/>
        <w:rPr>
          <w:rFonts w:ascii="Courier New" w:hAnsi="Courier New" w:cs="Courier New"/>
          <w:bCs/>
          <w:sz w:val="22"/>
          <w:szCs w:val="22"/>
        </w:rPr>
      </w:pPr>
    </w:p>
    <w:p w:rsidR="00EB5899" w:rsidRPr="003F1145" w:rsidRDefault="00A0795A" w:rsidP="003F1145">
      <w:pPr>
        <w:pStyle w:val="Header"/>
        <w:numPr>
          <w:ilvl w:val="1"/>
          <w:numId w:val="9"/>
        </w:numPr>
        <w:tabs>
          <w:tab w:val="clear" w:pos="2160"/>
          <w:tab w:val="clear" w:pos="4320"/>
          <w:tab w:val="clear" w:pos="8640"/>
        </w:tabs>
        <w:rPr>
          <w:rFonts w:ascii="Courier New" w:hAnsi="Courier New" w:cs="Courier New"/>
          <w:bCs/>
          <w:sz w:val="22"/>
          <w:szCs w:val="22"/>
        </w:rPr>
      </w:pPr>
      <w:r w:rsidRPr="003F1145">
        <w:rPr>
          <w:rFonts w:ascii="Courier New" w:hAnsi="Courier New" w:cs="Courier New"/>
          <w:bCs/>
          <w:sz w:val="22"/>
          <w:szCs w:val="22"/>
        </w:rPr>
        <w:t>P</w:t>
      </w:r>
      <w:r w:rsidR="00EB5899" w:rsidRPr="003F1145">
        <w:rPr>
          <w:rFonts w:ascii="Courier New" w:hAnsi="Courier New" w:cs="Courier New"/>
          <w:bCs/>
          <w:sz w:val="22"/>
          <w:szCs w:val="22"/>
        </w:rPr>
        <w:t xml:space="preserve">roducts shall be shown on </w:t>
      </w:r>
      <w:r w:rsidR="004C52F7" w:rsidRPr="003F1145">
        <w:rPr>
          <w:rFonts w:ascii="Courier New" w:hAnsi="Courier New" w:cs="Courier New"/>
          <w:bCs/>
          <w:sz w:val="22"/>
          <w:szCs w:val="22"/>
        </w:rPr>
        <w:t xml:space="preserve">drawings and </w:t>
      </w:r>
      <w:r w:rsidR="00EB5899" w:rsidRPr="003F1145">
        <w:rPr>
          <w:rFonts w:ascii="Courier New" w:hAnsi="Courier New" w:cs="Courier New"/>
          <w:bCs/>
          <w:sz w:val="22"/>
          <w:szCs w:val="22"/>
        </w:rPr>
        <w:t xml:space="preserve">product submittals and shall be specifically identified with the applicable </w:t>
      </w:r>
      <w:r w:rsidR="0002071D" w:rsidRPr="003F1145">
        <w:rPr>
          <w:rFonts w:ascii="Courier New" w:hAnsi="Courier New" w:cs="Courier New"/>
          <w:bCs/>
          <w:sz w:val="22"/>
          <w:szCs w:val="22"/>
        </w:rPr>
        <w:t>s</w:t>
      </w:r>
      <w:r w:rsidR="004C52F7" w:rsidRPr="003F1145">
        <w:rPr>
          <w:rFonts w:ascii="Courier New" w:hAnsi="Courier New" w:cs="Courier New"/>
          <w:bCs/>
          <w:sz w:val="22"/>
          <w:szCs w:val="22"/>
        </w:rPr>
        <w:t>tyle</w:t>
      </w:r>
      <w:r w:rsidR="0002071D" w:rsidRPr="003F1145">
        <w:rPr>
          <w:rFonts w:ascii="Courier New" w:hAnsi="Courier New" w:cs="Courier New"/>
          <w:bCs/>
          <w:sz w:val="22"/>
          <w:szCs w:val="22"/>
        </w:rPr>
        <w:t xml:space="preserve"> or series</w:t>
      </w:r>
      <w:r w:rsidR="004C52F7" w:rsidRPr="003F1145">
        <w:rPr>
          <w:rFonts w:ascii="Courier New" w:hAnsi="Courier New" w:cs="Courier New"/>
          <w:bCs/>
          <w:sz w:val="22"/>
          <w:szCs w:val="22"/>
        </w:rPr>
        <w:t xml:space="preserve"> </w:t>
      </w:r>
      <w:r w:rsidR="0002071D" w:rsidRPr="003F1145">
        <w:rPr>
          <w:rFonts w:ascii="Courier New" w:hAnsi="Courier New" w:cs="Courier New"/>
          <w:bCs/>
          <w:sz w:val="22"/>
          <w:szCs w:val="22"/>
        </w:rPr>
        <w:t>number</w:t>
      </w:r>
      <w:r w:rsidR="00EB5899" w:rsidRPr="003F1145">
        <w:rPr>
          <w:rFonts w:ascii="Courier New" w:hAnsi="Courier New" w:cs="Courier New"/>
          <w:bCs/>
          <w:sz w:val="22"/>
          <w:szCs w:val="22"/>
        </w:rPr>
        <w:t xml:space="preserve">. </w:t>
      </w:r>
    </w:p>
    <w:p w:rsidR="00EB5899" w:rsidRPr="003F1145" w:rsidRDefault="00EB5899" w:rsidP="003F1145">
      <w:pPr>
        <w:pStyle w:val="Header"/>
        <w:tabs>
          <w:tab w:val="clear" w:pos="4320"/>
          <w:tab w:val="clear" w:pos="8640"/>
        </w:tabs>
        <w:ind w:left="1440" w:hanging="720"/>
        <w:rPr>
          <w:rFonts w:ascii="Courier New" w:hAnsi="Courier New" w:cs="Courier New"/>
          <w:bCs/>
          <w:sz w:val="22"/>
          <w:szCs w:val="22"/>
        </w:rPr>
      </w:pPr>
    </w:p>
    <w:p w:rsidR="00EB5899" w:rsidRPr="003F1145" w:rsidRDefault="00EB5899" w:rsidP="003F1145">
      <w:pPr>
        <w:pStyle w:val="Header"/>
        <w:numPr>
          <w:ilvl w:val="0"/>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References:</w:t>
      </w:r>
    </w:p>
    <w:p w:rsidR="00EB5899" w:rsidRPr="003F1145" w:rsidRDefault="00EB5899" w:rsidP="003F1145">
      <w:pPr>
        <w:pStyle w:val="Header"/>
        <w:tabs>
          <w:tab w:val="clear" w:pos="4320"/>
          <w:tab w:val="clear" w:pos="8640"/>
        </w:tabs>
        <w:ind w:left="1440" w:hanging="720"/>
        <w:rPr>
          <w:rFonts w:ascii="Courier New" w:hAnsi="Courier New" w:cs="Courier New"/>
          <w:bCs/>
          <w:sz w:val="22"/>
          <w:szCs w:val="22"/>
        </w:rPr>
      </w:pPr>
    </w:p>
    <w:p w:rsidR="00EB5899" w:rsidRPr="003F1145" w:rsidRDefault="00EB5899" w:rsidP="003F1145">
      <w:pPr>
        <w:pStyle w:val="Header"/>
        <w:numPr>
          <w:ilvl w:val="1"/>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American Society for Testing Materials (ASTM)</w:t>
      </w:r>
      <w:r w:rsidR="00A0795A" w:rsidRPr="003F1145">
        <w:rPr>
          <w:rFonts w:ascii="Courier New" w:hAnsi="Courier New" w:cs="Courier New"/>
          <w:bCs/>
          <w:sz w:val="22"/>
          <w:szCs w:val="22"/>
        </w:rPr>
        <w:t>:</w:t>
      </w:r>
      <w:r w:rsidRPr="003F1145">
        <w:rPr>
          <w:rFonts w:ascii="Courier New" w:hAnsi="Courier New" w:cs="Courier New"/>
          <w:bCs/>
          <w:sz w:val="22"/>
          <w:szCs w:val="22"/>
        </w:rPr>
        <w:t xml:space="preserve"> </w:t>
      </w:r>
    </w:p>
    <w:p w:rsidR="00FD23D5" w:rsidRPr="003F1145" w:rsidRDefault="00FD23D5"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ASTM A-53 – Pipe, Steel, Black and Hot-Dipped Zinc Coated, Welded and Seamless.</w:t>
      </w:r>
    </w:p>
    <w:p w:rsidR="00FD23D5" w:rsidRPr="003F1145" w:rsidRDefault="00FD23D5"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ASTM A-183 – Carbon Steel Track Bolts and Nuts</w:t>
      </w:r>
      <w:r w:rsidR="00A0795A" w:rsidRPr="003F1145">
        <w:rPr>
          <w:rFonts w:ascii="Courier New" w:hAnsi="Courier New" w:cs="Courier New"/>
          <w:bCs/>
          <w:sz w:val="22"/>
          <w:szCs w:val="22"/>
        </w:rPr>
        <w:t>.</w:t>
      </w:r>
    </w:p>
    <w:p w:rsidR="00FD23D5" w:rsidRPr="003F1145" w:rsidRDefault="00FD23D5"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ASTM A-234 – Standard Specification For Piping Fittings or Wrought Carbon Steel and Alloy Steel.</w:t>
      </w:r>
    </w:p>
    <w:p w:rsidR="00EB5899" w:rsidRPr="003F1145" w:rsidRDefault="00EB5899"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ASTM A-449 – Quenched and Tempered Steel Bolts and Studs</w:t>
      </w:r>
      <w:r w:rsidR="00A0795A" w:rsidRPr="003F1145">
        <w:rPr>
          <w:rFonts w:ascii="Courier New" w:hAnsi="Courier New" w:cs="Courier New"/>
          <w:bCs/>
          <w:sz w:val="22"/>
          <w:szCs w:val="22"/>
        </w:rPr>
        <w:t>.</w:t>
      </w:r>
      <w:r w:rsidRPr="003F1145">
        <w:rPr>
          <w:rFonts w:ascii="Courier New" w:hAnsi="Courier New" w:cs="Courier New"/>
          <w:bCs/>
          <w:sz w:val="22"/>
          <w:szCs w:val="22"/>
        </w:rPr>
        <w:t xml:space="preserve"> </w:t>
      </w:r>
    </w:p>
    <w:p w:rsidR="00FD23D5" w:rsidRPr="003F1145" w:rsidRDefault="00FD23D5"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ASTM A-536 – Ductile Iron Castings</w:t>
      </w:r>
      <w:r w:rsidR="00A0795A" w:rsidRPr="003F1145">
        <w:rPr>
          <w:rFonts w:ascii="Courier New" w:hAnsi="Courier New" w:cs="Courier New"/>
          <w:bCs/>
          <w:sz w:val="22"/>
          <w:szCs w:val="22"/>
        </w:rPr>
        <w:t>.</w:t>
      </w:r>
    </w:p>
    <w:p w:rsidR="0023323A" w:rsidRPr="003F1145" w:rsidRDefault="0023323A"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 xml:space="preserve">ASTM F-1476 - </w:t>
      </w:r>
      <w:r w:rsidRPr="003F1145">
        <w:rPr>
          <w:rFonts w:ascii="Courier New" w:hAnsi="Courier New" w:cs="Courier New"/>
          <w:sz w:val="22"/>
          <w:szCs w:val="22"/>
        </w:rPr>
        <w:t>Standard Specification for Performance of Gasketed</w:t>
      </w:r>
      <w:bookmarkStart w:id="0" w:name="_GoBack"/>
      <w:bookmarkEnd w:id="0"/>
      <w:r w:rsidRPr="003F1145">
        <w:rPr>
          <w:rFonts w:ascii="Courier New" w:hAnsi="Courier New" w:cs="Courier New"/>
          <w:sz w:val="22"/>
          <w:szCs w:val="22"/>
        </w:rPr>
        <w:t xml:space="preserve"> Mechanical Couplings for Use in Piping Applications</w:t>
      </w:r>
      <w:r w:rsidR="00A0795A" w:rsidRPr="003F1145">
        <w:rPr>
          <w:rFonts w:ascii="Courier New" w:hAnsi="Courier New" w:cs="Courier New"/>
          <w:sz w:val="22"/>
          <w:szCs w:val="22"/>
        </w:rPr>
        <w:t>.</w:t>
      </w:r>
    </w:p>
    <w:p w:rsidR="00EB5899" w:rsidRPr="003F1145" w:rsidRDefault="00EB5899" w:rsidP="003F1145">
      <w:pPr>
        <w:pStyle w:val="Header"/>
        <w:numPr>
          <w:ilvl w:val="1"/>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American Society of Mechanical Engineers</w:t>
      </w:r>
      <w:r w:rsidR="00A0795A" w:rsidRPr="003F1145">
        <w:rPr>
          <w:rFonts w:ascii="Courier New" w:hAnsi="Courier New" w:cs="Courier New"/>
          <w:bCs/>
          <w:sz w:val="22"/>
          <w:szCs w:val="22"/>
        </w:rPr>
        <w:t>:</w:t>
      </w:r>
    </w:p>
    <w:p w:rsidR="00FD23D5" w:rsidRPr="003F1145" w:rsidRDefault="00FD23D5"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ASME B16.9 – Factory Made Wrought Butt Welded Fittings</w:t>
      </w:r>
      <w:r w:rsidR="00A0795A" w:rsidRPr="003F1145">
        <w:rPr>
          <w:rFonts w:ascii="Courier New" w:hAnsi="Courier New" w:cs="Courier New"/>
          <w:bCs/>
          <w:sz w:val="22"/>
          <w:szCs w:val="22"/>
        </w:rPr>
        <w:t>.</w:t>
      </w:r>
      <w:r w:rsidRPr="003F1145">
        <w:rPr>
          <w:rFonts w:ascii="Courier New" w:hAnsi="Courier New" w:cs="Courier New"/>
          <w:bCs/>
          <w:sz w:val="22"/>
          <w:szCs w:val="22"/>
        </w:rPr>
        <w:t xml:space="preserve"> </w:t>
      </w:r>
    </w:p>
    <w:p w:rsidR="00EB5899" w:rsidRPr="003F1145" w:rsidRDefault="00EB5899"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ASME B31.1 – Chemical Plant and Petroleum Refining Piping</w:t>
      </w:r>
      <w:r w:rsidR="00A0795A" w:rsidRPr="003F1145">
        <w:rPr>
          <w:rFonts w:ascii="Courier New" w:hAnsi="Courier New" w:cs="Courier New"/>
          <w:bCs/>
          <w:sz w:val="22"/>
          <w:szCs w:val="22"/>
        </w:rPr>
        <w:t>.</w:t>
      </w:r>
      <w:r w:rsidRPr="003F1145">
        <w:rPr>
          <w:rFonts w:ascii="Courier New" w:hAnsi="Courier New" w:cs="Courier New"/>
          <w:bCs/>
          <w:sz w:val="22"/>
          <w:szCs w:val="22"/>
        </w:rPr>
        <w:t xml:space="preserve"> </w:t>
      </w:r>
    </w:p>
    <w:p w:rsidR="00EB5899" w:rsidRPr="003F1145" w:rsidRDefault="00EB5899"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ASME B31.9 – Building Services Piping</w:t>
      </w:r>
      <w:r w:rsidR="00A0795A" w:rsidRPr="003F1145">
        <w:rPr>
          <w:rFonts w:ascii="Courier New" w:hAnsi="Courier New" w:cs="Courier New"/>
          <w:bCs/>
          <w:sz w:val="22"/>
          <w:szCs w:val="22"/>
        </w:rPr>
        <w:t>.</w:t>
      </w:r>
      <w:r w:rsidRPr="003F1145">
        <w:rPr>
          <w:rFonts w:ascii="Courier New" w:hAnsi="Courier New" w:cs="Courier New"/>
          <w:bCs/>
          <w:sz w:val="22"/>
          <w:szCs w:val="22"/>
        </w:rPr>
        <w:t xml:space="preserve"> </w:t>
      </w:r>
    </w:p>
    <w:p w:rsidR="004C52F7" w:rsidRPr="003F1145" w:rsidRDefault="004C52F7" w:rsidP="003F1145">
      <w:pPr>
        <w:pStyle w:val="Header"/>
        <w:numPr>
          <w:ilvl w:val="1"/>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American Water Works Association</w:t>
      </w:r>
      <w:r w:rsidR="00A0795A" w:rsidRPr="003F1145">
        <w:rPr>
          <w:rFonts w:ascii="Courier New" w:hAnsi="Courier New" w:cs="Courier New"/>
          <w:bCs/>
          <w:sz w:val="22"/>
          <w:szCs w:val="22"/>
        </w:rPr>
        <w:t>:</w:t>
      </w:r>
    </w:p>
    <w:p w:rsidR="004C52F7" w:rsidRPr="003F1145" w:rsidRDefault="004C52F7" w:rsidP="003F1145">
      <w:pPr>
        <w:pStyle w:val="Header"/>
        <w:numPr>
          <w:ilvl w:val="2"/>
          <w:numId w:val="9"/>
        </w:numPr>
        <w:tabs>
          <w:tab w:val="clear" w:pos="3060"/>
          <w:tab w:val="clear" w:pos="4320"/>
          <w:tab w:val="clear" w:pos="8640"/>
          <w:tab w:val="num" w:pos="2880"/>
        </w:tabs>
        <w:ind w:left="2880"/>
        <w:rPr>
          <w:rFonts w:ascii="Courier New" w:hAnsi="Courier New" w:cs="Courier New"/>
          <w:bCs/>
          <w:sz w:val="22"/>
          <w:szCs w:val="22"/>
        </w:rPr>
      </w:pPr>
      <w:r w:rsidRPr="003F1145">
        <w:rPr>
          <w:rFonts w:ascii="Courier New" w:hAnsi="Courier New" w:cs="Courier New"/>
          <w:bCs/>
          <w:sz w:val="22"/>
          <w:szCs w:val="22"/>
        </w:rPr>
        <w:t>AWWA C-606 – Grooved and Shouldered Joints</w:t>
      </w:r>
      <w:r w:rsidR="00A0795A" w:rsidRPr="003F1145">
        <w:rPr>
          <w:rFonts w:ascii="Courier New" w:hAnsi="Courier New" w:cs="Courier New"/>
          <w:bCs/>
          <w:sz w:val="22"/>
          <w:szCs w:val="22"/>
        </w:rPr>
        <w:t>.</w:t>
      </w:r>
    </w:p>
    <w:p w:rsidR="004C52F7" w:rsidRPr="003F1145" w:rsidRDefault="004C52F7" w:rsidP="003F1145">
      <w:pPr>
        <w:pStyle w:val="Header"/>
        <w:tabs>
          <w:tab w:val="clear" w:pos="4320"/>
          <w:tab w:val="clear" w:pos="8640"/>
        </w:tabs>
        <w:ind w:left="1440" w:hanging="720"/>
        <w:rPr>
          <w:rFonts w:ascii="Courier New" w:hAnsi="Courier New" w:cs="Courier New"/>
          <w:bCs/>
          <w:sz w:val="22"/>
          <w:szCs w:val="22"/>
        </w:rPr>
      </w:pPr>
    </w:p>
    <w:p w:rsidR="00EB5899" w:rsidRPr="003F1145" w:rsidRDefault="00EB5899" w:rsidP="003F1145">
      <w:pPr>
        <w:pStyle w:val="Header"/>
        <w:numPr>
          <w:ilvl w:val="0"/>
          <w:numId w:val="9"/>
        </w:numPr>
        <w:tabs>
          <w:tab w:val="clear" w:pos="4320"/>
          <w:tab w:val="clear" w:pos="8640"/>
        </w:tabs>
        <w:rPr>
          <w:rFonts w:ascii="Courier New" w:hAnsi="Courier New" w:cs="Courier New"/>
          <w:bCs/>
          <w:sz w:val="22"/>
          <w:szCs w:val="22"/>
        </w:rPr>
      </w:pPr>
      <w:r w:rsidRPr="003F1145">
        <w:rPr>
          <w:rFonts w:ascii="Courier New" w:hAnsi="Courier New" w:cs="Courier New"/>
          <w:bCs/>
          <w:sz w:val="22"/>
          <w:szCs w:val="22"/>
        </w:rPr>
        <w:t>Quality Assurance</w:t>
      </w:r>
      <w:r w:rsidR="00A0795A" w:rsidRPr="003F1145">
        <w:rPr>
          <w:rFonts w:ascii="Courier New" w:hAnsi="Courier New" w:cs="Courier New"/>
          <w:bCs/>
          <w:sz w:val="22"/>
          <w:szCs w:val="22"/>
        </w:rPr>
        <w:t xml:space="preserve">: </w:t>
      </w:r>
      <w:r w:rsidR="0002071D" w:rsidRPr="003F1145">
        <w:rPr>
          <w:rFonts w:ascii="Courier New" w:hAnsi="Courier New" w:cs="Courier New"/>
          <w:sz w:val="22"/>
          <w:szCs w:val="22"/>
        </w:rPr>
        <w:t>To assure uniformity and compatibility of piping components in grooved end piping systems, all grooved products utilized shall be supplied by Victaulic.  Grooving tools shall be supplied by the same manufacturer as the grooved components.</w:t>
      </w:r>
    </w:p>
    <w:p w:rsidR="00EB5899" w:rsidRPr="003F1145" w:rsidRDefault="00EB5899" w:rsidP="003F1145">
      <w:pPr>
        <w:ind w:left="1440" w:hanging="720"/>
        <w:rPr>
          <w:rFonts w:ascii="Courier New" w:hAnsi="Courier New" w:cs="Courier New"/>
          <w:sz w:val="22"/>
          <w:szCs w:val="22"/>
        </w:rPr>
      </w:pPr>
    </w:p>
    <w:p w:rsidR="00A0795A" w:rsidRPr="003F1145" w:rsidRDefault="00A0795A" w:rsidP="003F1145">
      <w:pPr>
        <w:tabs>
          <w:tab w:val="center" w:pos="4320"/>
        </w:tabs>
        <w:ind w:left="720" w:hanging="720"/>
        <w:rPr>
          <w:rFonts w:ascii="Courier New" w:hAnsi="Courier New" w:cs="Courier New"/>
          <w:sz w:val="22"/>
          <w:szCs w:val="22"/>
        </w:rPr>
      </w:pPr>
      <w:r w:rsidRPr="003F1145">
        <w:rPr>
          <w:rFonts w:ascii="Courier New" w:hAnsi="Courier New" w:cs="Courier New"/>
          <w:sz w:val="22"/>
          <w:szCs w:val="22"/>
        </w:rPr>
        <w:t>PART 2 - PRODUCTS</w:t>
      </w:r>
    </w:p>
    <w:p w:rsidR="00A0795A" w:rsidRPr="003F1145" w:rsidRDefault="00A0795A" w:rsidP="003F1145">
      <w:pPr>
        <w:tabs>
          <w:tab w:val="center" w:pos="4320"/>
        </w:tabs>
        <w:ind w:left="720" w:hanging="720"/>
        <w:rPr>
          <w:rFonts w:ascii="Courier New" w:hAnsi="Courier New" w:cs="Courier New"/>
          <w:sz w:val="22"/>
          <w:szCs w:val="22"/>
        </w:rPr>
      </w:pPr>
    </w:p>
    <w:p w:rsidR="000C4C78" w:rsidRPr="003F1145" w:rsidRDefault="00EB5899" w:rsidP="003F1145">
      <w:pPr>
        <w:tabs>
          <w:tab w:val="center" w:pos="4320"/>
        </w:tabs>
        <w:ind w:left="720" w:hanging="720"/>
        <w:rPr>
          <w:rFonts w:ascii="Courier New" w:hAnsi="Courier New" w:cs="Courier New"/>
          <w:sz w:val="22"/>
          <w:szCs w:val="22"/>
        </w:rPr>
      </w:pPr>
      <w:r w:rsidRPr="003F1145">
        <w:rPr>
          <w:rFonts w:ascii="Courier New" w:hAnsi="Courier New" w:cs="Courier New"/>
          <w:sz w:val="22"/>
          <w:szCs w:val="22"/>
        </w:rPr>
        <w:t>2.01</w:t>
      </w:r>
      <w:r w:rsidRPr="003F1145">
        <w:rPr>
          <w:rFonts w:ascii="Courier New" w:hAnsi="Courier New" w:cs="Courier New"/>
          <w:sz w:val="22"/>
          <w:szCs w:val="22"/>
        </w:rPr>
        <w:tab/>
        <w:t>M</w:t>
      </w:r>
      <w:r w:rsidR="00A0795A" w:rsidRPr="003F1145">
        <w:rPr>
          <w:rFonts w:ascii="Courier New" w:hAnsi="Courier New" w:cs="Courier New"/>
          <w:sz w:val="22"/>
          <w:szCs w:val="22"/>
        </w:rPr>
        <w:t>ATERIALS</w:t>
      </w:r>
      <w:r w:rsidRPr="003F1145">
        <w:rPr>
          <w:rFonts w:ascii="Courier New" w:hAnsi="Courier New" w:cs="Courier New"/>
          <w:sz w:val="22"/>
          <w:szCs w:val="22"/>
        </w:rPr>
        <w:t>:</w:t>
      </w:r>
      <w:r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r w:rsidR="000C4C78" w:rsidRPr="003F1145">
        <w:rPr>
          <w:rFonts w:ascii="Courier New" w:hAnsi="Courier New" w:cs="Courier New"/>
          <w:sz w:val="22"/>
          <w:szCs w:val="22"/>
        </w:rPr>
        <w:tab/>
      </w:r>
    </w:p>
    <w:p w:rsidR="0023323A" w:rsidRPr="003F1145" w:rsidRDefault="0023323A" w:rsidP="003F1145">
      <w:pPr>
        <w:ind w:left="1440" w:hanging="720"/>
        <w:rPr>
          <w:rFonts w:ascii="Courier New" w:hAnsi="Courier New" w:cs="Courier New"/>
          <w:bCs/>
          <w:sz w:val="22"/>
          <w:szCs w:val="22"/>
        </w:rPr>
      </w:pPr>
    </w:p>
    <w:p w:rsidR="000C4C78" w:rsidRPr="003F1145" w:rsidRDefault="000C4C78" w:rsidP="003F1145">
      <w:pPr>
        <w:ind w:left="1440" w:hanging="720"/>
        <w:rPr>
          <w:rFonts w:ascii="Courier New" w:hAnsi="Courier New" w:cs="Courier New"/>
          <w:sz w:val="22"/>
          <w:szCs w:val="22"/>
        </w:rPr>
      </w:pPr>
      <w:r w:rsidRPr="003F1145">
        <w:rPr>
          <w:rFonts w:ascii="Courier New" w:hAnsi="Courier New" w:cs="Courier New"/>
          <w:bCs/>
          <w:sz w:val="22"/>
          <w:szCs w:val="22"/>
        </w:rPr>
        <w:t>A</w:t>
      </w:r>
      <w:r w:rsidRPr="003F1145">
        <w:rPr>
          <w:rFonts w:ascii="Courier New" w:hAnsi="Courier New" w:cs="Courier New"/>
          <w:sz w:val="22"/>
          <w:szCs w:val="22"/>
        </w:rPr>
        <w:t>.</w:t>
      </w:r>
      <w:r w:rsidRPr="003F1145">
        <w:rPr>
          <w:rFonts w:ascii="Courier New" w:hAnsi="Courier New" w:cs="Courier New"/>
          <w:sz w:val="22"/>
          <w:szCs w:val="22"/>
        </w:rPr>
        <w:tab/>
      </w:r>
      <w:r w:rsidRPr="003F1145">
        <w:rPr>
          <w:rFonts w:ascii="Courier New" w:hAnsi="Courier New" w:cs="Courier New"/>
          <w:bCs/>
          <w:sz w:val="22"/>
          <w:szCs w:val="22"/>
        </w:rPr>
        <w:t>Pipe/Grooved (Standard/Light</w:t>
      </w:r>
      <w:r w:rsidR="00A0795A" w:rsidRPr="003F1145">
        <w:rPr>
          <w:rFonts w:ascii="Courier New" w:hAnsi="Courier New" w:cs="Courier New"/>
          <w:bCs/>
          <w:sz w:val="22"/>
          <w:szCs w:val="22"/>
        </w:rPr>
        <w:t>-</w:t>
      </w:r>
      <w:r w:rsidRPr="003F1145">
        <w:rPr>
          <w:rFonts w:ascii="Courier New" w:hAnsi="Courier New" w:cs="Courier New"/>
          <w:bCs/>
          <w:sz w:val="22"/>
          <w:szCs w:val="22"/>
        </w:rPr>
        <w:t>wall):</w:t>
      </w:r>
      <w:r w:rsidR="0023323A" w:rsidRPr="003F1145">
        <w:rPr>
          <w:rFonts w:ascii="Courier New" w:hAnsi="Courier New" w:cs="Courier New"/>
          <w:bCs/>
          <w:sz w:val="22"/>
          <w:szCs w:val="22"/>
        </w:rPr>
        <w:t xml:space="preserve"> </w:t>
      </w:r>
      <w:r w:rsidRPr="003F1145">
        <w:rPr>
          <w:rFonts w:ascii="Courier New" w:hAnsi="Courier New" w:cs="Courier New"/>
          <w:sz w:val="22"/>
          <w:szCs w:val="22"/>
        </w:rPr>
        <w:t>Carbon Steel, A-53B/A-106B</w:t>
      </w:r>
      <w:r w:rsidR="00A0795A" w:rsidRPr="003F1145">
        <w:rPr>
          <w:rFonts w:ascii="Courier New" w:hAnsi="Courier New" w:cs="Courier New"/>
          <w:sz w:val="22"/>
          <w:szCs w:val="22"/>
        </w:rPr>
        <w:t>.</w:t>
      </w:r>
      <w:r w:rsidRPr="003F1145">
        <w:rPr>
          <w:rFonts w:ascii="Courier New" w:hAnsi="Courier New" w:cs="Courier New"/>
          <w:sz w:val="22"/>
          <w:szCs w:val="22"/>
        </w:rPr>
        <w:t xml:space="preserve"> Roll or cut grooved-ends as appropriate to pipe material, wall thickness, pressures, size and method of joining. </w:t>
      </w:r>
      <w:r w:rsidRPr="003F1145">
        <w:rPr>
          <w:rFonts w:ascii="Courier New" w:hAnsi="Courier New" w:cs="Courier New"/>
          <w:sz w:val="22"/>
          <w:szCs w:val="22"/>
        </w:rPr>
        <w:lastRenderedPageBreak/>
        <w:t xml:space="preserve">Pipe ends to be grooved in accordance with </w:t>
      </w:r>
      <w:r w:rsidR="004E1783" w:rsidRPr="003F1145">
        <w:rPr>
          <w:rFonts w:ascii="Courier New" w:hAnsi="Courier New" w:cs="Courier New"/>
          <w:sz w:val="22"/>
          <w:szCs w:val="22"/>
        </w:rPr>
        <w:t>the manufacturer’s</w:t>
      </w:r>
      <w:r w:rsidRPr="003F1145">
        <w:rPr>
          <w:rFonts w:ascii="Courier New" w:hAnsi="Courier New" w:cs="Courier New"/>
          <w:sz w:val="22"/>
          <w:szCs w:val="22"/>
        </w:rPr>
        <w:t xml:space="preserve"> current listed standards conforming to ANSI/AWWA C-606.</w:t>
      </w:r>
    </w:p>
    <w:p w:rsidR="000C4C78" w:rsidRPr="003F1145" w:rsidRDefault="000C4C78" w:rsidP="003F1145">
      <w:pPr>
        <w:ind w:left="1440" w:hanging="720"/>
        <w:rPr>
          <w:rFonts w:ascii="Courier New" w:hAnsi="Courier New" w:cs="Courier New"/>
          <w:sz w:val="22"/>
          <w:szCs w:val="22"/>
        </w:rPr>
      </w:pPr>
    </w:p>
    <w:p w:rsidR="000C4C78" w:rsidRPr="003F1145" w:rsidRDefault="000C4C78" w:rsidP="003F1145">
      <w:pPr>
        <w:pStyle w:val="Heading1"/>
        <w:ind w:left="1440" w:hanging="720"/>
        <w:rPr>
          <w:rFonts w:ascii="Courier New" w:hAnsi="Courier New" w:cs="Courier New"/>
          <w:b w:val="0"/>
          <w:sz w:val="22"/>
          <w:szCs w:val="22"/>
        </w:rPr>
      </w:pPr>
      <w:r w:rsidRPr="003F1145">
        <w:rPr>
          <w:rFonts w:ascii="Courier New" w:hAnsi="Courier New" w:cs="Courier New"/>
          <w:b w:val="0"/>
          <w:sz w:val="22"/>
          <w:szCs w:val="22"/>
        </w:rPr>
        <w:t>B.</w:t>
      </w:r>
      <w:r w:rsidRPr="003F1145">
        <w:rPr>
          <w:rFonts w:ascii="Courier New" w:hAnsi="Courier New" w:cs="Courier New"/>
          <w:b w:val="0"/>
          <w:sz w:val="22"/>
          <w:szCs w:val="22"/>
        </w:rPr>
        <w:tab/>
        <w:t>Mechanical Couplings for Joining Carbon Steel Pipe</w:t>
      </w:r>
      <w:r w:rsidR="00A0795A" w:rsidRPr="003F1145">
        <w:rPr>
          <w:rFonts w:ascii="Courier New" w:hAnsi="Courier New" w:cs="Courier New"/>
          <w:b w:val="0"/>
          <w:sz w:val="22"/>
          <w:szCs w:val="22"/>
        </w:rPr>
        <w:t>:</w:t>
      </w:r>
    </w:p>
    <w:p w:rsidR="000C4C78" w:rsidRPr="003F1145" w:rsidRDefault="000C4C78" w:rsidP="003F1145">
      <w:pPr>
        <w:ind w:left="1440" w:hanging="720"/>
        <w:rPr>
          <w:rFonts w:ascii="Courier New" w:hAnsi="Courier New" w:cs="Courier New"/>
          <w:sz w:val="22"/>
          <w:szCs w:val="22"/>
        </w:rPr>
      </w:pPr>
    </w:p>
    <w:p w:rsidR="000C4C78" w:rsidRPr="003F1145" w:rsidRDefault="000C4C78" w:rsidP="003F1145">
      <w:pPr>
        <w:ind w:left="2160" w:hanging="720"/>
        <w:rPr>
          <w:rFonts w:ascii="Courier New" w:hAnsi="Courier New" w:cs="Courier New"/>
          <w:sz w:val="22"/>
          <w:szCs w:val="22"/>
        </w:rPr>
      </w:pPr>
      <w:r w:rsidRPr="003F1145">
        <w:rPr>
          <w:rFonts w:ascii="Courier New" w:hAnsi="Courier New" w:cs="Courier New"/>
          <w:bCs/>
          <w:sz w:val="22"/>
          <w:szCs w:val="22"/>
        </w:rPr>
        <w:t>1.</w:t>
      </w:r>
      <w:r w:rsidRPr="003F1145">
        <w:rPr>
          <w:rFonts w:ascii="Courier New" w:hAnsi="Courier New" w:cs="Courier New"/>
          <w:bCs/>
          <w:sz w:val="22"/>
          <w:szCs w:val="22"/>
        </w:rPr>
        <w:tab/>
      </w:r>
      <w:r w:rsidR="0002071D" w:rsidRPr="003F1145">
        <w:rPr>
          <w:rFonts w:ascii="Courier New" w:hAnsi="Courier New" w:cs="Courier New"/>
          <w:bCs/>
          <w:sz w:val="22"/>
          <w:szCs w:val="22"/>
        </w:rPr>
        <w:t xml:space="preserve">Standard </w:t>
      </w:r>
      <w:r w:rsidR="004E1783" w:rsidRPr="003F1145">
        <w:rPr>
          <w:rFonts w:ascii="Courier New" w:hAnsi="Courier New" w:cs="Courier New"/>
          <w:bCs/>
          <w:sz w:val="22"/>
          <w:szCs w:val="22"/>
        </w:rPr>
        <w:t>m</w:t>
      </w:r>
      <w:r w:rsidRPr="003F1145">
        <w:rPr>
          <w:rFonts w:ascii="Courier New" w:hAnsi="Courier New" w:cs="Courier New"/>
          <w:bCs/>
          <w:sz w:val="22"/>
          <w:szCs w:val="22"/>
        </w:rPr>
        <w:t xml:space="preserve">echanical </w:t>
      </w:r>
      <w:r w:rsidR="004E1783" w:rsidRPr="003F1145">
        <w:rPr>
          <w:rFonts w:ascii="Courier New" w:hAnsi="Courier New" w:cs="Courier New"/>
          <w:bCs/>
          <w:sz w:val="22"/>
          <w:szCs w:val="22"/>
        </w:rPr>
        <w:t>c</w:t>
      </w:r>
      <w:r w:rsidRPr="003F1145">
        <w:rPr>
          <w:rFonts w:ascii="Courier New" w:hAnsi="Courier New" w:cs="Courier New"/>
          <w:bCs/>
          <w:sz w:val="22"/>
          <w:szCs w:val="22"/>
        </w:rPr>
        <w:t>ouplings</w:t>
      </w:r>
      <w:r w:rsidR="003B12AD" w:rsidRPr="003F1145">
        <w:rPr>
          <w:rFonts w:ascii="Courier New" w:hAnsi="Courier New" w:cs="Courier New"/>
          <w:bCs/>
          <w:sz w:val="22"/>
          <w:szCs w:val="22"/>
        </w:rPr>
        <w:t>,</w:t>
      </w:r>
      <w:r w:rsidR="0002071D" w:rsidRPr="003F1145">
        <w:rPr>
          <w:rFonts w:ascii="Courier New" w:hAnsi="Courier New" w:cs="Courier New"/>
          <w:bCs/>
          <w:sz w:val="22"/>
          <w:szCs w:val="22"/>
        </w:rPr>
        <w:t xml:space="preserve"> 2 inch through 12 inch</w:t>
      </w:r>
      <w:r w:rsidRPr="003F1145">
        <w:rPr>
          <w:rFonts w:ascii="Courier New" w:hAnsi="Courier New" w:cs="Courier New"/>
          <w:sz w:val="22"/>
          <w:szCs w:val="22"/>
        </w:rPr>
        <w:t xml:space="preserve">: Manufactured in two segments of cast ductile iron, conforming to ASTM A-536, Grade 65-45-12. Gaskets shall be pressure-responsive synthetic rubber, grade to suit the intended service, conforming to ASTM D-2000. Mechanical Coupling bolts shall be zinc plated (ASTM B-633) heat treated carbon steel track head conforming to </w:t>
      </w:r>
      <w:r w:rsidR="00E60AAC" w:rsidRPr="003F1145">
        <w:rPr>
          <w:rFonts w:ascii="Courier New" w:hAnsi="Courier New" w:cs="Courier New"/>
          <w:sz w:val="22"/>
          <w:szCs w:val="22"/>
        </w:rPr>
        <w:t xml:space="preserve">ASTM A-449 and </w:t>
      </w:r>
      <w:r w:rsidRPr="003F1145">
        <w:rPr>
          <w:rFonts w:ascii="Courier New" w:hAnsi="Courier New" w:cs="Courier New"/>
          <w:sz w:val="22"/>
          <w:szCs w:val="22"/>
        </w:rPr>
        <w:t xml:space="preserve">ASTM A-183, minimum tensile strength 110,000 psi.  </w:t>
      </w:r>
      <w:r w:rsidRPr="003F1145">
        <w:rPr>
          <w:rFonts w:ascii="Courier New" w:hAnsi="Courier New" w:cs="Courier New"/>
          <w:sz w:val="22"/>
          <w:szCs w:val="22"/>
        </w:rPr>
        <w:tab/>
      </w:r>
    </w:p>
    <w:p w:rsidR="00941DFD" w:rsidRPr="003F1145" w:rsidRDefault="000C4C78" w:rsidP="003F1145">
      <w:pPr>
        <w:numPr>
          <w:ilvl w:val="0"/>
          <w:numId w:val="1"/>
        </w:numPr>
        <w:tabs>
          <w:tab w:val="clear" w:pos="2520"/>
          <w:tab w:val="num" w:pos="2880"/>
        </w:tabs>
        <w:ind w:left="2880" w:hanging="720"/>
        <w:rPr>
          <w:rFonts w:ascii="Courier New" w:hAnsi="Courier New" w:cs="Courier New"/>
          <w:sz w:val="22"/>
          <w:szCs w:val="22"/>
        </w:rPr>
      </w:pPr>
      <w:r w:rsidRPr="003F1145">
        <w:rPr>
          <w:rFonts w:ascii="Courier New" w:hAnsi="Courier New" w:cs="Courier New"/>
          <w:bCs/>
          <w:sz w:val="22"/>
          <w:szCs w:val="22"/>
        </w:rPr>
        <w:t>Rigid Type</w:t>
      </w:r>
      <w:r w:rsidRPr="003F1145">
        <w:rPr>
          <w:rFonts w:ascii="Courier New" w:hAnsi="Courier New" w:cs="Courier New"/>
          <w:sz w:val="22"/>
          <w:szCs w:val="22"/>
        </w:rPr>
        <w:t xml:space="preserve">: Coupling housings with offsetting, angle-pattern bolt pads shall be used to provide system rigidity and support and hanging in accordance with ANSI B31.1, B31.9, and NFPA 13.  </w:t>
      </w:r>
    </w:p>
    <w:p w:rsidR="000C4C78" w:rsidRPr="003F1145" w:rsidRDefault="000C4C78" w:rsidP="003F1145">
      <w:pPr>
        <w:numPr>
          <w:ilvl w:val="0"/>
          <w:numId w:val="1"/>
        </w:numPr>
        <w:tabs>
          <w:tab w:val="clear" w:pos="2520"/>
          <w:tab w:val="num" w:pos="2880"/>
        </w:tabs>
        <w:ind w:left="2880" w:hanging="720"/>
        <w:rPr>
          <w:rFonts w:ascii="Courier New" w:hAnsi="Courier New" w:cs="Courier New"/>
          <w:sz w:val="22"/>
          <w:szCs w:val="22"/>
        </w:rPr>
      </w:pPr>
      <w:r w:rsidRPr="003F1145">
        <w:rPr>
          <w:rFonts w:ascii="Courier New" w:hAnsi="Courier New" w:cs="Courier New"/>
          <w:bCs/>
          <w:sz w:val="22"/>
          <w:szCs w:val="22"/>
        </w:rPr>
        <w:t>Flexible Type</w:t>
      </w:r>
      <w:r w:rsidRPr="003F1145">
        <w:rPr>
          <w:rFonts w:ascii="Courier New" w:hAnsi="Courier New" w:cs="Courier New"/>
          <w:sz w:val="22"/>
          <w:szCs w:val="22"/>
        </w:rPr>
        <w:t xml:space="preserve">: Use in locations where vibration attenuation and stress relief are required. Flexible couplings may be used in lieu of flexible connectors at equipment connections. </w:t>
      </w:r>
      <w:r w:rsidR="00584FB6" w:rsidRPr="003F1145">
        <w:rPr>
          <w:rFonts w:ascii="Courier New" w:hAnsi="Courier New" w:cs="Courier New"/>
          <w:sz w:val="22"/>
          <w:szCs w:val="22"/>
        </w:rPr>
        <w:t xml:space="preserve">Three </w:t>
      </w:r>
      <w:r w:rsidR="0002071D" w:rsidRPr="003F1145">
        <w:rPr>
          <w:rFonts w:ascii="Courier New" w:hAnsi="Courier New" w:cs="Courier New"/>
          <w:sz w:val="22"/>
          <w:szCs w:val="22"/>
        </w:rPr>
        <w:t>couplings, for each connector,</w:t>
      </w:r>
      <w:r w:rsidRPr="003F1145">
        <w:rPr>
          <w:rFonts w:ascii="Courier New" w:hAnsi="Courier New" w:cs="Courier New"/>
          <w:sz w:val="22"/>
          <w:szCs w:val="22"/>
        </w:rPr>
        <w:t xml:space="preserve"> shall be placed in close proximity to the vibration s</w:t>
      </w:r>
      <w:r w:rsidR="00B01C5A" w:rsidRPr="003F1145">
        <w:rPr>
          <w:rFonts w:ascii="Courier New" w:hAnsi="Courier New" w:cs="Courier New"/>
          <w:sz w:val="22"/>
          <w:szCs w:val="22"/>
        </w:rPr>
        <w:t xml:space="preserve">ource. </w:t>
      </w:r>
    </w:p>
    <w:p w:rsidR="000C4C78" w:rsidRPr="003F1145" w:rsidRDefault="000C4C78" w:rsidP="003F1145">
      <w:pPr>
        <w:ind w:left="2160" w:hanging="720"/>
        <w:rPr>
          <w:rFonts w:ascii="Courier New" w:hAnsi="Courier New" w:cs="Courier New"/>
          <w:sz w:val="22"/>
          <w:szCs w:val="22"/>
        </w:rPr>
      </w:pPr>
      <w:r w:rsidRPr="003F1145">
        <w:rPr>
          <w:rFonts w:ascii="Courier New" w:hAnsi="Courier New" w:cs="Courier New"/>
          <w:bCs/>
          <w:sz w:val="22"/>
          <w:szCs w:val="22"/>
        </w:rPr>
        <w:t>2.</w:t>
      </w:r>
      <w:r w:rsidRPr="003F1145">
        <w:rPr>
          <w:rFonts w:ascii="Courier New" w:hAnsi="Courier New" w:cs="Courier New"/>
          <w:sz w:val="22"/>
          <w:szCs w:val="22"/>
        </w:rPr>
        <w:tab/>
      </w:r>
      <w:r w:rsidRPr="003F1145">
        <w:rPr>
          <w:rFonts w:ascii="Courier New" w:hAnsi="Courier New" w:cs="Courier New"/>
          <w:bCs/>
          <w:sz w:val="22"/>
          <w:szCs w:val="22"/>
        </w:rPr>
        <w:t>Flange Adapters</w:t>
      </w:r>
      <w:r w:rsidRPr="003F1145">
        <w:rPr>
          <w:rFonts w:ascii="Courier New" w:hAnsi="Courier New" w:cs="Courier New"/>
          <w:sz w:val="22"/>
          <w:szCs w:val="22"/>
        </w:rPr>
        <w:t xml:space="preserve">: For use with grooved end pipe and fittings, </w:t>
      </w:r>
      <w:r w:rsidR="0002071D" w:rsidRPr="003F1145">
        <w:rPr>
          <w:rFonts w:ascii="Courier New" w:hAnsi="Courier New" w:cs="Courier New"/>
          <w:sz w:val="22"/>
          <w:szCs w:val="22"/>
        </w:rPr>
        <w:t xml:space="preserve">flat faced, </w:t>
      </w:r>
      <w:r w:rsidRPr="003F1145">
        <w:rPr>
          <w:rFonts w:ascii="Courier New" w:hAnsi="Courier New" w:cs="Courier New"/>
          <w:sz w:val="22"/>
          <w:szCs w:val="22"/>
        </w:rPr>
        <w:t xml:space="preserve">for mating to ANSI Class 125/150 flanges. </w:t>
      </w:r>
    </w:p>
    <w:p w:rsidR="00F234E7" w:rsidRPr="003F1145" w:rsidRDefault="00F234E7" w:rsidP="003F1145">
      <w:pPr>
        <w:ind w:left="2160" w:hanging="720"/>
        <w:rPr>
          <w:rFonts w:ascii="Courier New" w:hAnsi="Courier New" w:cs="Courier New"/>
          <w:sz w:val="22"/>
          <w:szCs w:val="22"/>
        </w:rPr>
      </w:pPr>
      <w:r w:rsidRPr="003F1145">
        <w:rPr>
          <w:rFonts w:ascii="Courier New" w:hAnsi="Courier New" w:cs="Courier New"/>
          <w:sz w:val="22"/>
          <w:szCs w:val="22"/>
        </w:rPr>
        <w:t>3.</w:t>
      </w:r>
      <w:r w:rsidRPr="003F1145">
        <w:rPr>
          <w:rFonts w:ascii="Courier New" w:hAnsi="Courier New" w:cs="Courier New"/>
          <w:sz w:val="22"/>
          <w:szCs w:val="22"/>
        </w:rPr>
        <w:tab/>
        <w:t>Grooved couplings shall meet the requirements of ASTM F-1476.</w:t>
      </w:r>
    </w:p>
    <w:p w:rsidR="00851E7E" w:rsidRPr="003F1145" w:rsidRDefault="00851E7E"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4.</w:t>
      </w:r>
      <w:r w:rsidRPr="003F1145">
        <w:rPr>
          <w:rFonts w:ascii="Courier New" w:hAnsi="Courier New" w:cs="Courier New"/>
          <w:sz w:val="22"/>
          <w:szCs w:val="22"/>
        </w:rPr>
        <w:tab/>
        <w:t xml:space="preserve">Gasket: </w:t>
      </w:r>
      <w:r w:rsidR="00C60644" w:rsidRPr="003F1145">
        <w:rPr>
          <w:rFonts w:ascii="Courier New" w:hAnsi="Courier New" w:cs="Courier New"/>
          <w:sz w:val="22"/>
          <w:szCs w:val="22"/>
        </w:rPr>
        <w:t>S</w:t>
      </w:r>
      <w:r w:rsidRPr="003F1145">
        <w:rPr>
          <w:rFonts w:ascii="Courier New" w:hAnsi="Courier New" w:cs="Courier New"/>
          <w:sz w:val="22"/>
          <w:szCs w:val="22"/>
        </w:rPr>
        <w:t xml:space="preserve">ynthetic </w:t>
      </w:r>
      <w:r w:rsidR="00C60644" w:rsidRPr="003F1145">
        <w:rPr>
          <w:rFonts w:ascii="Courier New" w:hAnsi="Courier New" w:cs="Courier New"/>
          <w:sz w:val="22"/>
          <w:szCs w:val="22"/>
        </w:rPr>
        <w:t xml:space="preserve">rubber </w:t>
      </w:r>
      <w:r w:rsidRPr="003F1145">
        <w:rPr>
          <w:rFonts w:ascii="Courier New" w:hAnsi="Courier New" w:cs="Courier New"/>
          <w:sz w:val="22"/>
          <w:szCs w:val="22"/>
        </w:rPr>
        <w:t>conforming to steel pipe outside diameter and coupling housing, manufactured of elastomers as designated in ASTM D-2000.</w:t>
      </w:r>
    </w:p>
    <w:p w:rsidR="00851E7E" w:rsidRPr="003F1145" w:rsidRDefault="00851E7E" w:rsidP="003F1145">
      <w:pPr>
        <w:ind w:left="2880" w:hanging="720"/>
        <w:rPr>
          <w:rFonts w:ascii="Courier New" w:hAnsi="Courier New" w:cs="Courier New"/>
          <w:bCs/>
          <w:sz w:val="22"/>
          <w:szCs w:val="22"/>
        </w:rPr>
      </w:pPr>
      <w:r w:rsidRPr="003F1145">
        <w:rPr>
          <w:rFonts w:ascii="Courier New" w:hAnsi="Courier New" w:cs="Courier New"/>
          <w:bCs/>
          <w:sz w:val="22"/>
          <w:szCs w:val="22"/>
        </w:rPr>
        <w:t>a.</w:t>
      </w:r>
      <w:r w:rsidRPr="003F1145">
        <w:rPr>
          <w:rFonts w:ascii="Courier New" w:hAnsi="Courier New" w:cs="Courier New"/>
          <w:bCs/>
          <w:sz w:val="22"/>
          <w:szCs w:val="22"/>
        </w:rPr>
        <w:tab/>
        <w:t xml:space="preserve">Reference shall be made to the latest published </w:t>
      </w:r>
      <w:r w:rsidR="00294C9B" w:rsidRPr="003F1145">
        <w:rPr>
          <w:rFonts w:ascii="Courier New" w:hAnsi="Courier New" w:cs="Courier New"/>
          <w:bCs/>
          <w:sz w:val="22"/>
          <w:szCs w:val="22"/>
        </w:rPr>
        <w:t>manufacturer’s s</w:t>
      </w:r>
      <w:r w:rsidRPr="003F1145">
        <w:rPr>
          <w:rFonts w:ascii="Courier New" w:hAnsi="Courier New" w:cs="Courier New"/>
          <w:bCs/>
          <w:sz w:val="22"/>
          <w:szCs w:val="22"/>
        </w:rPr>
        <w:t xml:space="preserve">election </w:t>
      </w:r>
      <w:r w:rsidR="00294C9B" w:rsidRPr="003F1145">
        <w:rPr>
          <w:rFonts w:ascii="Courier New" w:hAnsi="Courier New" w:cs="Courier New"/>
          <w:bCs/>
          <w:sz w:val="22"/>
          <w:szCs w:val="22"/>
        </w:rPr>
        <w:t>g</w:t>
      </w:r>
      <w:r w:rsidRPr="003F1145">
        <w:rPr>
          <w:rFonts w:ascii="Courier New" w:hAnsi="Courier New" w:cs="Courier New"/>
          <w:bCs/>
          <w:sz w:val="22"/>
          <w:szCs w:val="22"/>
        </w:rPr>
        <w:t xml:space="preserve">uide for </w:t>
      </w:r>
      <w:r w:rsidR="00294C9B" w:rsidRPr="003F1145">
        <w:rPr>
          <w:rFonts w:ascii="Courier New" w:hAnsi="Courier New" w:cs="Courier New"/>
          <w:bCs/>
          <w:sz w:val="22"/>
          <w:szCs w:val="22"/>
        </w:rPr>
        <w:t>g</w:t>
      </w:r>
      <w:r w:rsidRPr="003F1145">
        <w:rPr>
          <w:rFonts w:ascii="Courier New" w:hAnsi="Courier New" w:cs="Courier New"/>
          <w:bCs/>
          <w:sz w:val="22"/>
          <w:szCs w:val="22"/>
        </w:rPr>
        <w:t>askets for proper gasket selection for the intended service.</w:t>
      </w:r>
    </w:p>
    <w:p w:rsidR="00C60644" w:rsidRPr="003F1145" w:rsidRDefault="0002071D"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5.</w:t>
      </w:r>
      <w:r w:rsidRPr="003F1145">
        <w:rPr>
          <w:rFonts w:ascii="Courier New" w:hAnsi="Courier New" w:cs="Courier New"/>
          <w:sz w:val="22"/>
          <w:szCs w:val="22"/>
        </w:rPr>
        <w:tab/>
      </w:r>
      <w:r w:rsidR="00294C9B" w:rsidRPr="003F1145">
        <w:rPr>
          <w:rFonts w:ascii="Courier New" w:hAnsi="Courier New" w:cs="Courier New"/>
          <w:sz w:val="22"/>
          <w:szCs w:val="22"/>
        </w:rPr>
        <w:t>M</w:t>
      </w:r>
      <w:r w:rsidR="00C60644" w:rsidRPr="003F1145">
        <w:rPr>
          <w:rFonts w:ascii="Courier New" w:hAnsi="Courier New" w:cs="Courier New"/>
          <w:sz w:val="22"/>
          <w:szCs w:val="22"/>
        </w:rPr>
        <w:t xml:space="preserve">echanical </w:t>
      </w:r>
      <w:r w:rsidR="004E1783" w:rsidRPr="003F1145">
        <w:rPr>
          <w:rFonts w:ascii="Courier New" w:hAnsi="Courier New" w:cs="Courier New"/>
          <w:sz w:val="22"/>
          <w:szCs w:val="22"/>
        </w:rPr>
        <w:t>c</w:t>
      </w:r>
      <w:r w:rsidR="00C60644" w:rsidRPr="003F1145">
        <w:rPr>
          <w:rFonts w:ascii="Courier New" w:hAnsi="Courier New" w:cs="Courier New"/>
          <w:sz w:val="22"/>
          <w:szCs w:val="22"/>
        </w:rPr>
        <w:t>ouplings</w:t>
      </w:r>
      <w:r w:rsidR="003B12AD" w:rsidRPr="003F1145">
        <w:rPr>
          <w:rFonts w:ascii="Courier New" w:hAnsi="Courier New" w:cs="Courier New"/>
          <w:sz w:val="22"/>
          <w:szCs w:val="22"/>
        </w:rPr>
        <w:t xml:space="preserve">, </w:t>
      </w:r>
      <w:r w:rsidR="00C60644" w:rsidRPr="003F1145">
        <w:rPr>
          <w:rFonts w:ascii="Courier New" w:hAnsi="Courier New" w:cs="Courier New"/>
          <w:sz w:val="22"/>
          <w:szCs w:val="22"/>
        </w:rPr>
        <w:t>14 inch</w:t>
      </w:r>
      <w:r w:rsidR="003B12AD" w:rsidRPr="003F1145">
        <w:rPr>
          <w:rFonts w:ascii="Courier New" w:hAnsi="Courier New" w:cs="Courier New"/>
          <w:sz w:val="22"/>
          <w:szCs w:val="22"/>
        </w:rPr>
        <w:t xml:space="preserve"> </w:t>
      </w:r>
      <w:r w:rsidR="0070084C" w:rsidRPr="003F1145">
        <w:rPr>
          <w:rFonts w:ascii="Courier New" w:hAnsi="Courier New" w:cs="Courier New"/>
          <w:sz w:val="22"/>
          <w:szCs w:val="22"/>
        </w:rPr>
        <w:t>through 60</w:t>
      </w:r>
      <w:r w:rsidR="00C60644" w:rsidRPr="003F1145">
        <w:rPr>
          <w:rFonts w:ascii="Courier New" w:hAnsi="Courier New" w:cs="Courier New"/>
          <w:sz w:val="22"/>
          <w:szCs w:val="22"/>
        </w:rPr>
        <w:t xml:space="preserve"> inch: Couplings shall consist of two ASTM A-536 ductile iron housing segments, a wide elastomer pressure responsive gasket, and zinc electroplated carbon steel track head bolts and nuts conforming to the physical and chemical requirements of ASTM A-449 and the physical requirements of ASTM A-183.</w:t>
      </w:r>
    </w:p>
    <w:p w:rsidR="00C60644" w:rsidRPr="003F1145" w:rsidRDefault="00C60644" w:rsidP="003F1145">
      <w:pPr>
        <w:pStyle w:val="Header"/>
        <w:numPr>
          <w:ilvl w:val="0"/>
          <w:numId w:val="14"/>
        </w:numPr>
        <w:tabs>
          <w:tab w:val="clear" w:pos="2160"/>
          <w:tab w:val="clear" w:pos="4320"/>
          <w:tab w:val="clear" w:pos="8640"/>
          <w:tab w:val="num" w:pos="2880"/>
        </w:tabs>
        <w:ind w:left="2880" w:hanging="720"/>
        <w:rPr>
          <w:rFonts w:ascii="Courier New" w:hAnsi="Courier New" w:cs="Courier New"/>
          <w:sz w:val="22"/>
          <w:szCs w:val="22"/>
        </w:rPr>
      </w:pPr>
      <w:r w:rsidRPr="003F1145">
        <w:rPr>
          <w:rFonts w:ascii="Courier New" w:hAnsi="Courier New" w:cs="Courier New"/>
          <w:sz w:val="22"/>
          <w:szCs w:val="22"/>
        </w:rPr>
        <w:t xml:space="preserve">Coupling housings designed with the wedge-shaped AGS key profile to engage the mating pipe wedge-shaped AGS grooves. Housings </w:t>
      </w:r>
      <w:r w:rsidR="004E1783" w:rsidRPr="003F1145">
        <w:rPr>
          <w:rFonts w:ascii="Courier New" w:hAnsi="Courier New" w:cs="Courier New"/>
          <w:sz w:val="22"/>
          <w:szCs w:val="22"/>
        </w:rPr>
        <w:t xml:space="preserve">shall </w:t>
      </w:r>
      <w:r w:rsidRPr="003F1145">
        <w:rPr>
          <w:rFonts w:ascii="Courier New" w:hAnsi="Courier New" w:cs="Courier New"/>
          <w:sz w:val="22"/>
          <w:szCs w:val="22"/>
        </w:rPr>
        <w:t>include lead-in chamfer to accommodate a wider acceptable range of initial pipe positions. Housings shall be coated with orange enamel or galvanized.</w:t>
      </w:r>
    </w:p>
    <w:p w:rsidR="00C60644" w:rsidRPr="003F1145" w:rsidRDefault="00C60644" w:rsidP="003F1145">
      <w:pPr>
        <w:pStyle w:val="Header"/>
        <w:numPr>
          <w:ilvl w:val="0"/>
          <w:numId w:val="14"/>
        </w:numPr>
        <w:tabs>
          <w:tab w:val="clear" w:pos="2160"/>
          <w:tab w:val="clear" w:pos="4320"/>
          <w:tab w:val="clear" w:pos="8640"/>
          <w:tab w:val="num" w:pos="2880"/>
        </w:tabs>
        <w:ind w:left="2880" w:hanging="720"/>
        <w:rPr>
          <w:rFonts w:ascii="Courier New" w:hAnsi="Courier New" w:cs="Courier New"/>
          <w:sz w:val="22"/>
          <w:szCs w:val="22"/>
        </w:rPr>
      </w:pPr>
      <w:r w:rsidRPr="003F1145">
        <w:rPr>
          <w:rFonts w:ascii="Courier New" w:hAnsi="Courier New" w:cs="Courier New"/>
          <w:sz w:val="22"/>
          <w:szCs w:val="22"/>
        </w:rPr>
        <w:t xml:space="preserve">Gasket: </w:t>
      </w:r>
      <w:r w:rsidR="00212F8B" w:rsidRPr="003F1145">
        <w:rPr>
          <w:rFonts w:ascii="Courier New" w:hAnsi="Courier New" w:cs="Courier New"/>
          <w:sz w:val="22"/>
          <w:szCs w:val="22"/>
        </w:rPr>
        <w:t>W</w:t>
      </w:r>
      <w:r w:rsidRPr="003F1145">
        <w:rPr>
          <w:rFonts w:ascii="Courier New" w:hAnsi="Courier New" w:cs="Courier New"/>
          <w:sz w:val="22"/>
          <w:szCs w:val="22"/>
        </w:rPr>
        <w:t xml:space="preserve">ide width, </w:t>
      </w:r>
      <w:r w:rsidR="00212F8B" w:rsidRPr="003F1145">
        <w:rPr>
          <w:rFonts w:ascii="Courier New" w:hAnsi="Courier New" w:cs="Courier New"/>
          <w:sz w:val="22"/>
          <w:szCs w:val="22"/>
        </w:rPr>
        <w:t xml:space="preserve">pressure-responsive, synthetic rubber, </w:t>
      </w:r>
      <w:r w:rsidRPr="003F1145">
        <w:rPr>
          <w:rFonts w:ascii="Courier New" w:hAnsi="Courier New" w:cs="Courier New"/>
          <w:sz w:val="22"/>
          <w:szCs w:val="22"/>
        </w:rPr>
        <w:t>conforming to steel pipe outside diameter and coupling housing, manufactured of elastomers as designated in ASTM D-2000.</w:t>
      </w:r>
    </w:p>
    <w:p w:rsidR="00C60644" w:rsidRPr="003F1145" w:rsidRDefault="00C60644" w:rsidP="003F1145">
      <w:pPr>
        <w:pStyle w:val="Header"/>
        <w:numPr>
          <w:ilvl w:val="0"/>
          <w:numId w:val="14"/>
        </w:numPr>
        <w:tabs>
          <w:tab w:val="clear" w:pos="4320"/>
          <w:tab w:val="clear" w:pos="8640"/>
        </w:tabs>
        <w:ind w:left="2880" w:hanging="720"/>
        <w:rPr>
          <w:rFonts w:ascii="Courier New" w:hAnsi="Courier New" w:cs="Courier New"/>
          <w:sz w:val="22"/>
          <w:szCs w:val="22"/>
        </w:rPr>
      </w:pPr>
      <w:r w:rsidRPr="003F1145">
        <w:rPr>
          <w:rFonts w:ascii="Courier New" w:hAnsi="Courier New" w:cs="Courier New"/>
          <w:sz w:val="22"/>
          <w:szCs w:val="22"/>
        </w:rPr>
        <w:t xml:space="preserve">Coupling </w:t>
      </w:r>
      <w:r w:rsidR="004E1783" w:rsidRPr="003F1145">
        <w:rPr>
          <w:rFonts w:ascii="Courier New" w:hAnsi="Courier New" w:cs="Courier New"/>
          <w:sz w:val="22"/>
          <w:szCs w:val="22"/>
        </w:rPr>
        <w:t>t</w:t>
      </w:r>
      <w:r w:rsidRPr="003F1145">
        <w:rPr>
          <w:rFonts w:ascii="Courier New" w:hAnsi="Courier New" w:cs="Courier New"/>
          <w:sz w:val="22"/>
          <w:szCs w:val="22"/>
        </w:rPr>
        <w:t>ypes:</w:t>
      </w:r>
    </w:p>
    <w:p w:rsidR="00C60644" w:rsidRPr="003F1145" w:rsidRDefault="00C60644" w:rsidP="003F1145">
      <w:pPr>
        <w:pStyle w:val="Header"/>
        <w:numPr>
          <w:ilvl w:val="1"/>
          <w:numId w:val="14"/>
        </w:numPr>
        <w:tabs>
          <w:tab w:val="clear" w:pos="2880"/>
          <w:tab w:val="clear" w:pos="4320"/>
          <w:tab w:val="clear" w:pos="8640"/>
          <w:tab w:val="num" w:pos="3600"/>
        </w:tabs>
        <w:ind w:left="3600" w:hanging="720"/>
        <w:rPr>
          <w:rFonts w:ascii="Courier New" w:hAnsi="Courier New" w:cs="Courier New"/>
          <w:sz w:val="22"/>
          <w:szCs w:val="22"/>
        </w:rPr>
      </w:pPr>
      <w:r w:rsidRPr="003F1145">
        <w:rPr>
          <w:rFonts w:ascii="Courier New" w:hAnsi="Courier New" w:cs="Courier New"/>
          <w:sz w:val="22"/>
          <w:szCs w:val="22"/>
        </w:rPr>
        <w:t xml:space="preserve">Rigid </w:t>
      </w:r>
      <w:r w:rsidR="004E1783" w:rsidRPr="003F1145">
        <w:rPr>
          <w:rFonts w:ascii="Courier New" w:hAnsi="Courier New" w:cs="Courier New"/>
          <w:sz w:val="22"/>
          <w:szCs w:val="22"/>
        </w:rPr>
        <w:t>c</w:t>
      </w:r>
      <w:r w:rsidRPr="003F1145">
        <w:rPr>
          <w:rFonts w:ascii="Courier New" w:hAnsi="Courier New" w:cs="Courier New"/>
          <w:sz w:val="22"/>
          <w:szCs w:val="22"/>
        </w:rPr>
        <w:t xml:space="preserve">oupling: Coupling key shall be designed to fill the wedge shaped AGS groove to provide a rigid joint that corresponds with support </w:t>
      </w:r>
      <w:r w:rsidR="003F1145" w:rsidRPr="003F1145">
        <w:rPr>
          <w:rFonts w:ascii="Courier New" w:hAnsi="Courier New" w:cs="Courier New"/>
          <w:sz w:val="22"/>
          <w:szCs w:val="22"/>
        </w:rPr>
        <w:t>spacing</w:t>
      </w:r>
      <w:r w:rsidRPr="003F1145">
        <w:rPr>
          <w:rFonts w:ascii="Courier New" w:hAnsi="Courier New" w:cs="Courier New"/>
          <w:sz w:val="22"/>
          <w:szCs w:val="22"/>
        </w:rPr>
        <w:t xml:space="preserve"> as defined by ASME B31.1 and B31.9. Systems incorporating rigid couplings </w:t>
      </w:r>
      <w:r w:rsidR="004E1783" w:rsidRPr="003F1145">
        <w:rPr>
          <w:rFonts w:ascii="Courier New" w:hAnsi="Courier New" w:cs="Courier New"/>
          <w:sz w:val="22"/>
          <w:szCs w:val="22"/>
        </w:rPr>
        <w:t xml:space="preserve">shall </w:t>
      </w:r>
      <w:r w:rsidRPr="003F1145">
        <w:rPr>
          <w:rFonts w:ascii="Courier New" w:hAnsi="Courier New" w:cs="Courier New"/>
          <w:sz w:val="22"/>
          <w:szCs w:val="22"/>
        </w:rPr>
        <w:t>require the calculated thermal growth/contraction of the piping system to be fully compensated for in the design of the piping system through use of adequate flexible components.</w:t>
      </w:r>
    </w:p>
    <w:p w:rsidR="00C60644" w:rsidRPr="003F1145" w:rsidRDefault="00C60644" w:rsidP="003F1145">
      <w:pPr>
        <w:pStyle w:val="Header"/>
        <w:numPr>
          <w:ilvl w:val="1"/>
          <w:numId w:val="14"/>
        </w:numPr>
        <w:tabs>
          <w:tab w:val="clear" w:pos="2880"/>
          <w:tab w:val="clear" w:pos="4320"/>
          <w:tab w:val="clear" w:pos="8640"/>
          <w:tab w:val="num" w:pos="3600"/>
        </w:tabs>
        <w:ind w:left="3600" w:hanging="720"/>
        <w:rPr>
          <w:rFonts w:ascii="Courier New" w:hAnsi="Courier New" w:cs="Courier New"/>
          <w:sz w:val="22"/>
          <w:szCs w:val="22"/>
        </w:rPr>
      </w:pPr>
      <w:r w:rsidRPr="003F1145">
        <w:rPr>
          <w:rFonts w:ascii="Courier New" w:hAnsi="Courier New" w:cs="Courier New"/>
          <w:sz w:val="22"/>
          <w:szCs w:val="22"/>
        </w:rPr>
        <w:lastRenderedPageBreak/>
        <w:t xml:space="preserve">Flexible Coupling: Coupling key shall be designed to fit into the wedge shaped groove and allow for linear and angular movement, vibration attenuation, and stress relief. </w:t>
      </w:r>
    </w:p>
    <w:p w:rsidR="007E19D3" w:rsidRPr="003F1145" w:rsidRDefault="007E19D3" w:rsidP="003F1145">
      <w:pPr>
        <w:pStyle w:val="Header"/>
        <w:numPr>
          <w:ilvl w:val="1"/>
          <w:numId w:val="14"/>
        </w:numPr>
        <w:tabs>
          <w:tab w:val="clear" w:pos="2880"/>
          <w:tab w:val="clear" w:pos="4320"/>
          <w:tab w:val="clear" w:pos="8640"/>
          <w:tab w:val="num" w:pos="3600"/>
        </w:tabs>
        <w:ind w:left="3600" w:hanging="720"/>
        <w:rPr>
          <w:rFonts w:ascii="Courier New" w:hAnsi="Courier New" w:cs="Courier New"/>
          <w:sz w:val="22"/>
          <w:szCs w:val="22"/>
        </w:rPr>
      </w:pPr>
      <w:r w:rsidRPr="003F1145">
        <w:rPr>
          <w:rFonts w:ascii="Courier New" w:hAnsi="Courier New" w:cs="Courier New"/>
          <w:sz w:val="22"/>
          <w:szCs w:val="22"/>
        </w:rPr>
        <w:t>Flange Adapter</w:t>
      </w:r>
      <w:r w:rsidR="0070084C" w:rsidRPr="003F1145">
        <w:rPr>
          <w:rFonts w:ascii="Courier New" w:hAnsi="Courier New" w:cs="Courier New"/>
          <w:sz w:val="22"/>
          <w:szCs w:val="22"/>
        </w:rPr>
        <w:t xml:space="preserve"> 14 inch to 24 inch</w:t>
      </w:r>
      <w:r w:rsidRPr="003F1145">
        <w:rPr>
          <w:rFonts w:ascii="Courier New" w:hAnsi="Courier New" w:cs="Courier New"/>
          <w:sz w:val="22"/>
          <w:szCs w:val="22"/>
        </w:rPr>
        <w:t xml:space="preserve">: For use with AGS grooved end pipe and fittings, flat faced, for mating to ANSI Class 125/ 150 flanges.    </w:t>
      </w:r>
    </w:p>
    <w:p w:rsidR="00F234E7" w:rsidRPr="003F1145" w:rsidRDefault="00F234E7" w:rsidP="003F1145">
      <w:pPr>
        <w:ind w:left="1440" w:hanging="720"/>
        <w:rPr>
          <w:rFonts w:ascii="Courier New" w:hAnsi="Courier New" w:cs="Courier New"/>
          <w:sz w:val="22"/>
          <w:szCs w:val="22"/>
        </w:rPr>
      </w:pPr>
    </w:p>
    <w:p w:rsidR="00C60644" w:rsidRPr="003F1145" w:rsidRDefault="000C4C78" w:rsidP="003F1145">
      <w:pPr>
        <w:ind w:left="1440" w:hanging="720"/>
        <w:rPr>
          <w:rFonts w:ascii="Courier New" w:hAnsi="Courier New" w:cs="Courier New"/>
          <w:sz w:val="22"/>
          <w:szCs w:val="22"/>
        </w:rPr>
      </w:pPr>
      <w:r w:rsidRPr="003F1145">
        <w:rPr>
          <w:rFonts w:ascii="Courier New" w:hAnsi="Courier New" w:cs="Courier New"/>
          <w:bCs/>
          <w:sz w:val="22"/>
          <w:szCs w:val="22"/>
        </w:rPr>
        <w:t>C.</w:t>
      </w:r>
      <w:r w:rsidRPr="003F1145">
        <w:rPr>
          <w:rFonts w:ascii="Courier New" w:hAnsi="Courier New" w:cs="Courier New"/>
          <w:bCs/>
          <w:sz w:val="22"/>
          <w:szCs w:val="22"/>
        </w:rPr>
        <w:tab/>
        <w:t>Victaulic Grooved End Fittings</w:t>
      </w:r>
      <w:r w:rsidRPr="003F1145">
        <w:rPr>
          <w:rFonts w:ascii="Courier New" w:hAnsi="Courier New" w:cs="Courier New"/>
          <w:sz w:val="22"/>
          <w:szCs w:val="22"/>
        </w:rPr>
        <w:t xml:space="preserve">: </w:t>
      </w:r>
    </w:p>
    <w:p w:rsidR="00C60644" w:rsidRPr="003F1145" w:rsidRDefault="00C60644" w:rsidP="003F1145">
      <w:pPr>
        <w:ind w:left="1440" w:hanging="720"/>
        <w:rPr>
          <w:rFonts w:ascii="Courier New" w:hAnsi="Courier New" w:cs="Courier New"/>
          <w:bCs/>
          <w:sz w:val="22"/>
          <w:szCs w:val="22"/>
        </w:rPr>
      </w:pPr>
    </w:p>
    <w:p w:rsidR="000C4C78" w:rsidRPr="003F1145" w:rsidRDefault="00C60644" w:rsidP="003F1145">
      <w:pPr>
        <w:ind w:left="2160" w:hanging="720"/>
        <w:rPr>
          <w:rFonts w:ascii="Courier New" w:hAnsi="Courier New" w:cs="Courier New"/>
          <w:sz w:val="22"/>
          <w:szCs w:val="22"/>
        </w:rPr>
      </w:pPr>
      <w:r w:rsidRPr="003F1145">
        <w:rPr>
          <w:rFonts w:ascii="Courier New" w:hAnsi="Courier New" w:cs="Courier New"/>
          <w:bCs/>
          <w:sz w:val="22"/>
          <w:szCs w:val="22"/>
        </w:rPr>
        <w:t>1</w:t>
      </w:r>
      <w:r w:rsidRPr="003F1145">
        <w:rPr>
          <w:rFonts w:ascii="Courier New" w:hAnsi="Courier New" w:cs="Courier New"/>
          <w:sz w:val="22"/>
          <w:szCs w:val="22"/>
        </w:rPr>
        <w:t>.</w:t>
      </w:r>
      <w:r w:rsidRPr="003F1145">
        <w:rPr>
          <w:rFonts w:ascii="Courier New" w:hAnsi="Courier New" w:cs="Courier New"/>
          <w:sz w:val="22"/>
          <w:szCs w:val="22"/>
        </w:rPr>
        <w:tab/>
        <w:t>Standard f</w:t>
      </w:r>
      <w:r w:rsidR="000C4C78" w:rsidRPr="003F1145">
        <w:rPr>
          <w:rFonts w:ascii="Courier New" w:hAnsi="Courier New" w:cs="Courier New"/>
          <w:sz w:val="22"/>
          <w:szCs w:val="22"/>
        </w:rPr>
        <w:t>ittings shall be cast of ductile iron conforming to ASTM A-536, Grade 65-45-12, forged steel conforming to ASTM A-234, Grade WPB 0.375" wall, or fabricated from Std. Wt. Carbon Steel pipe conforming to ASTM A-53, Type F, E or S, Grade B. Fittings provided with an alkyd enamel finish or hot dip galvanized to ASTM A-153.  Zinc electroplated fittings and couplings conform to ASTM B633.</w:t>
      </w:r>
    </w:p>
    <w:p w:rsidR="00C60644" w:rsidRPr="003F1145" w:rsidRDefault="00C60644"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2.</w:t>
      </w:r>
      <w:r w:rsidRPr="003F1145">
        <w:rPr>
          <w:rFonts w:ascii="Courier New" w:hAnsi="Courier New" w:cs="Courier New"/>
          <w:sz w:val="22"/>
          <w:szCs w:val="22"/>
        </w:rPr>
        <w:tab/>
        <w:t xml:space="preserve">AGS Fittings shall be supplied with factory AGS grooved ends, for use with couplings and </w:t>
      </w:r>
      <w:r w:rsidR="00294C9B" w:rsidRPr="003F1145">
        <w:rPr>
          <w:rFonts w:ascii="Courier New" w:hAnsi="Courier New" w:cs="Courier New"/>
          <w:sz w:val="22"/>
          <w:szCs w:val="22"/>
        </w:rPr>
        <w:t>f</w:t>
      </w:r>
      <w:r w:rsidRPr="003F1145">
        <w:rPr>
          <w:rFonts w:ascii="Courier New" w:hAnsi="Courier New" w:cs="Courier New"/>
          <w:sz w:val="22"/>
          <w:szCs w:val="22"/>
        </w:rPr>
        <w:t xml:space="preserve">lange adapter. Fittings shall be manufactured of ductile iron conforming to ASTM A-536, forged carbon steel conforming to ASTM A-234, or factory fabricated from carbon steel pipe conforming to ASTM A-53. Fittings shall be manufactured to the dimensional standards ASME B16.9. Orange enamel coated or galvanized. </w:t>
      </w:r>
    </w:p>
    <w:p w:rsidR="000C4C78" w:rsidRPr="003F1145" w:rsidRDefault="00C60644" w:rsidP="003F1145">
      <w:pPr>
        <w:ind w:left="2160" w:hanging="720"/>
        <w:rPr>
          <w:rFonts w:ascii="Courier New" w:hAnsi="Courier New" w:cs="Courier New"/>
          <w:sz w:val="22"/>
          <w:szCs w:val="22"/>
        </w:rPr>
      </w:pPr>
      <w:r w:rsidRPr="003F1145">
        <w:rPr>
          <w:rFonts w:ascii="Courier New" w:hAnsi="Courier New" w:cs="Courier New"/>
          <w:bCs/>
          <w:sz w:val="22"/>
          <w:szCs w:val="22"/>
        </w:rPr>
        <w:t>3</w:t>
      </w:r>
      <w:r w:rsidR="000C4C78" w:rsidRPr="003F1145">
        <w:rPr>
          <w:rFonts w:ascii="Courier New" w:hAnsi="Courier New" w:cs="Courier New"/>
          <w:bCs/>
          <w:sz w:val="22"/>
          <w:szCs w:val="22"/>
        </w:rPr>
        <w:t>.</w:t>
      </w:r>
      <w:r w:rsidR="000C4C78" w:rsidRPr="003F1145">
        <w:rPr>
          <w:rFonts w:ascii="Courier New" w:hAnsi="Courier New" w:cs="Courier New"/>
          <w:bCs/>
          <w:sz w:val="22"/>
          <w:szCs w:val="22"/>
        </w:rPr>
        <w:tab/>
        <w:t>Hole-Cut Branch Outlets</w:t>
      </w:r>
      <w:r w:rsidR="000C4C78" w:rsidRPr="003F1145">
        <w:rPr>
          <w:rFonts w:ascii="Courier New" w:hAnsi="Courier New" w:cs="Courier New"/>
          <w:sz w:val="22"/>
          <w:szCs w:val="22"/>
        </w:rPr>
        <w:t xml:space="preserve">: </w:t>
      </w:r>
    </w:p>
    <w:p w:rsidR="000C4C78" w:rsidRPr="003F1145" w:rsidRDefault="000C4C78" w:rsidP="003F1145">
      <w:pPr>
        <w:numPr>
          <w:ilvl w:val="0"/>
          <w:numId w:val="11"/>
        </w:numPr>
        <w:tabs>
          <w:tab w:val="clear" w:pos="2520"/>
          <w:tab w:val="num" w:pos="2880"/>
        </w:tabs>
        <w:ind w:left="2880" w:hanging="720"/>
        <w:rPr>
          <w:rFonts w:ascii="Courier New" w:hAnsi="Courier New" w:cs="Courier New"/>
          <w:sz w:val="22"/>
          <w:szCs w:val="22"/>
        </w:rPr>
      </w:pPr>
      <w:r w:rsidRPr="003F1145">
        <w:rPr>
          <w:rFonts w:ascii="Courier New" w:hAnsi="Courier New" w:cs="Courier New"/>
          <w:bCs/>
          <w:sz w:val="22"/>
          <w:szCs w:val="22"/>
        </w:rPr>
        <w:t>Bolted Branch Outlet</w:t>
      </w:r>
      <w:r w:rsidRPr="003F1145">
        <w:rPr>
          <w:rFonts w:ascii="Courier New" w:hAnsi="Courier New" w:cs="Courier New"/>
          <w:sz w:val="22"/>
          <w:szCs w:val="22"/>
        </w:rPr>
        <w:t xml:space="preserve">: Branch reductions on 2" through 8" header piping. Bolted branch outlets shall be manufactured from ductile iron conforming to ASTM A-536, Grade 65-45-12, with synthetic rubber gasket, and heat treated carbon steel zinc plated bolts and nuts conforming to physical properties of ASTM A-183.  </w:t>
      </w:r>
    </w:p>
    <w:p w:rsidR="000C4C78" w:rsidRPr="003F1145" w:rsidRDefault="00EB5899" w:rsidP="003F1145">
      <w:pPr>
        <w:tabs>
          <w:tab w:val="num" w:pos="2880"/>
        </w:tabs>
        <w:ind w:left="2880" w:hanging="720"/>
        <w:rPr>
          <w:rFonts w:ascii="Courier New" w:hAnsi="Courier New" w:cs="Courier New"/>
          <w:sz w:val="22"/>
          <w:szCs w:val="22"/>
        </w:rPr>
      </w:pPr>
      <w:r w:rsidRPr="003F1145">
        <w:rPr>
          <w:rFonts w:ascii="Courier New" w:hAnsi="Courier New" w:cs="Courier New"/>
          <w:bCs/>
          <w:sz w:val="22"/>
          <w:szCs w:val="22"/>
        </w:rPr>
        <w:t>b.</w:t>
      </w:r>
      <w:r w:rsidRPr="003F1145">
        <w:rPr>
          <w:rFonts w:ascii="Courier New" w:hAnsi="Courier New" w:cs="Courier New"/>
          <w:bCs/>
          <w:sz w:val="22"/>
          <w:szCs w:val="22"/>
        </w:rPr>
        <w:tab/>
      </w:r>
      <w:r w:rsidR="000C4C78" w:rsidRPr="003F1145">
        <w:rPr>
          <w:rFonts w:ascii="Courier New" w:hAnsi="Courier New" w:cs="Courier New"/>
          <w:bCs/>
          <w:sz w:val="22"/>
          <w:szCs w:val="22"/>
        </w:rPr>
        <w:t>Strapless Outlet</w:t>
      </w:r>
      <w:r w:rsidR="000C4C78" w:rsidRPr="003F1145">
        <w:rPr>
          <w:rFonts w:ascii="Courier New" w:hAnsi="Courier New" w:cs="Courier New"/>
          <w:sz w:val="22"/>
          <w:szCs w:val="22"/>
        </w:rPr>
        <w:t>: 1/2" or 3/4" NPT outlet on 4" and larger header sizes rated for 300 PSI.</w:t>
      </w:r>
    </w:p>
    <w:p w:rsidR="000C4C78" w:rsidRPr="003F1145" w:rsidRDefault="000C4C78" w:rsidP="003F1145">
      <w:pPr>
        <w:ind w:left="1440" w:hanging="720"/>
        <w:rPr>
          <w:rFonts w:ascii="Courier New" w:hAnsi="Courier New" w:cs="Courier New"/>
          <w:sz w:val="22"/>
          <w:szCs w:val="22"/>
        </w:rPr>
      </w:pPr>
      <w:r w:rsidRPr="003F1145">
        <w:rPr>
          <w:rFonts w:ascii="Courier New" w:hAnsi="Courier New" w:cs="Courier New"/>
          <w:sz w:val="22"/>
          <w:szCs w:val="22"/>
        </w:rPr>
        <w:tab/>
      </w:r>
    </w:p>
    <w:p w:rsidR="00EB5899" w:rsidRPr="003F1145" w:rsidRDefault="00EB5899" w:rsidP="003F1145">
      <w:pPr>
        <w:pStyle w:val="Heading1"/>
        <w:ind w:left="1440" w:hanging="720"/>
        <w:rPr>
          <w:rFonts w:ascii="Courier New" w:hAnsi="Courier New" w:cs="Courier New"/>
          <w:b w:val="0"/>
          <w:sz w:val="22"/>
          <w:szCs w:val="22"/>
        </w:rPr>
      </w:pPr>
      <w:r w:rsidRPr="003F1145">
        <w:rPr>
          <w:rFonts w:ascii="Courier New" w:hAnsi="Courier New" w:cs="Courier New"/>
          <w:b w:val="0"/>
          <w:sz w:val="22"/>
          <w:szCs w:val="22"/>
        </w:rPr>
        <w:t>D</w:t>
      </w:r>
      <w:r w:rsidR="000C4C78" w:rsidRPr="003F1145">
        <w:rPr>
          <w:rFonts w:ascii="Courier New" w:hAnsi="Courier New" w:cs="Courier New"/>
          <w:b w:val="0"/>
          <w:sz w:val="22"/>
          <w:szCs w:val="22"/>
        </w:rPr>
        <w:t>.</w:t>
      </w:r>
      <w:r w:rsidR="000C4C78" w:rsidRPr="003F1145">
        <w:rPr>
          <w:rFonts w:ascii="Courier New" w:hAnsi="Courier New" w:cs="Courier New"/>
          <w:b w:val="0"/>
          <w:sz w:val="22"/>
          <w:szCs w:val="22"/>
        </w:rPr>
        <w:tab/>
      </w:r>
      <w:r w:rsidRPr="003F1145">
        <w:rPr>
          <w:rFonts w:ascii="Courier New" w:hAnsi="Courier New" w:cs="Courier New"/>
          <w:b w:val="0"/>
          <w:sz w:val="22"/>
          <w:szCs w:val="22"/>
        </w:rPr>
        <w:t>Victaulic Tooling:</w:t>
      </w:r>
    </w:p>
    <w:p w:rsidR="00EB5899" w:rsidRPr="003F1145" w:rsidRDefault="00EB5899" w:rsidP="003F1145">
      <w:pPr>
        <w:ind w:left="1440" w:hanging="720"/>
        <w:rPr>
          <w:rFonts w:ascii="Courier New" w:hAnsi="Courier New" w:cs="Courier New"/>
          <w:sz w:val="22"/>
          <w:szCs w:val="22"/>
        </w:rPr>
      </w:pPr>
    </w:p>
    <w:p w:rsidR="00EB5899" w:rsidRPr="003F1145" w:rsidRDefault="00EB5899" w:rsidP="003F1145">
      <w:pPr>
        <w:ind w:left="2160" w:hanging="720"/>
        <w:rPr>
          <w:rFonts w:ascii="Courier New" w:hAnsi="Courier New" w:cs="Courier New"/>
          <w:sz w:val="22"/>
          <w:szCs w:val="22"/>
        </w:rPr>
      </w:pPr>
      <w:r w:rsidRPr="003F1145">
        <w:rPr>
          <w:rFonts w:ascii="Courier New" w:hAnsi="Courier New" w:cs="Courier New"/>
          <w:sz w:val="22"/>
          <w:szCs w:val="22"/>
        </w:rPr>
        <w:t>1.</w:t>
      </w:r>
      <w:r w:rsidRPr="003F1145">
        <w:rPr>
          <w:rFonts w:ascii="Courier New" w:hAnsi="Courier New" w:cs="Courier New"/>
          <w:sz w:val="22"/>
          <w:szCs w:val="22"/>
        </w:rPr>
        <w:tab/>
        <w:t xml:space="preserve">Tools shall be manufactured and supplied by </w:t>
      </w:r>
      <w:r w:rsidR="00294C9B" w:rsidRPr="003F1145">
        <w:rPr>
          <w:rFonts w:ascii="Courier New" w:hAnsi="Courier New" w:cs="Courier New"/>
          <w:sz w:val="22"/>
          <w:szCs w:val="22"/>
        </w:rPr>
        <w:t>the manufacturer</w:t>
      </w:r>
      <w:r w:rsidRPr="003F1145">
        <w:rPr>
          <w:rFonts w:ascii="Courier New" w:hAnsi="Courier New" w:cs="Courier New"/>
          <w:sz w:val="22"/>
          <w:szCs w:val="22"/>
        </w:rPr>
        <w:t>. Use roll sets or cut groovers compatible with the pipe material and wall thickness</w:t>
      </w:r>
      <w:r w:rsidR="007651FA" w:rsidRPr="003F1145">
        <w:rPr>
          <w:rFonts w:ascii="Courier New" w:hAnsi="Courier New" w:cs="Courier New"/>
          <w:sz w:val="22"/>
          <w:szCs w:val="22"/>
        </w:rPr>
        <w:t xml:space="preserve"> per </w:t>
      </w:r>
      <w:r w:rsidR="00294C9B" w:rsidRPr="003F1145">
        <w:rPr>
          <w:rFonts w:ascii="Courier New" w:hAnsi="Courier New" w:cs="Courier New"/>
          <w:sz w:val="22"/>
          <w:szCs w:val="22"/>
        </w:rPr>
        <w:t>the manufacturer’s</w:t>
      </w:r>
      <w:r w:rsidR="007651FA" w:rsidRPr="003F1145">
        <w:rPr>
          <w:rFonts w:ascii="Courier New" w:hAnsi="Courier New" w:cs="Courier New"/>
          <w:sz w:val="22"/>
          <w:szCs w:val="22"/>
        </w:rPr>
        <w:t xml:space="preserve"> installation instructions</w:t>
      </w:r>
      <w:r w:rsidRPr="003F1145">
        <w:rPr>
          <w:rFonts w:ascii="Courier New" w:hAnsi="Courier New" w:cs="Courier New"/>
          <w:sz w:val="22"/>
          <w:szCs w:val="22"/>
        </w:rPr>
        <w:t>.</w:t>
      </w:r>
    </w:p>
    <w:p w:rsidR="00DE1156" w:rsidRPr="003F1145" w:rsidRDefault="00DE1156"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2.</w:t>
      </w:r>
      <w:r w:rsidRPr="003F1145">
        <w:rPr>
          <w:rFonts w:ascii="Courier New" w:hAnsi="Courier New" w:cs="Courier New"/>
          <w:sz w:val="22"/>
          <w:szCs w:val="22"/>
        </w:rPr>
        <w:tab/>
        <w:t>Common wedge shaped AGS groove for pipe sizes 14”</w:t>
      </w:r>
      <w:r w:rsidR="007651FA" w:rsidRPr="003F1145">
        <w:rPr>
          <w:rFonts w:ascii="Courier New" w:hAnsi="Courier New" w:cs="Courier New"/>
          <w:sz w:val="22"/>
          <w:szCs w:val="22"/>
        </w:rPr>
        <w:t xml:space="preserve"> </w:t>
      </w:r>
      <w:r w:rsidRPr="003F1145">
        <w:rPr>
          <w:rFonts w:ascii="Courier New" w:hAnsi="Courier New" w:cs="Courier New"/>
          <w:sz w:val="22"/>
          <w:szCs w:val="22"/>
        </w:rPr>
        <w:t xml:space="preserve">through 24” requiring one common AGS roll set per tool, for use with </w:t>
      </w:r>
      <w:r w:rsidR="00294C9B" w:rsidRPr="003F1145">
        <w:rPr>
          <w:rFonts w:ascii="Courier New" w:hAnsi="Courier New" w:cs="Courier New"/>
          <w:sz w:val="22"/>
          <w:szCs w:val="22"/>
        </w:rPr>
        <w:t xml:space="preserve">manufacturer’s </w:t>
      </w:r>
      <w:r w:rsidRPr="003F1145">
        <w:rPr>
          <w:rFonts w:ascii="Courier New" w:hAnsi="Courier New" w:cs="Courier New"/>
          <w:sz w:val="22"/>
          <w:szCs w:val="22"/>
        </w:rPr>
        <w:t xml:space="preserve">approved grooving tools. </w:t>
      </w:r>
    </w:p>
    <w:p w:rsidR="00DE1156" w:rsidRPr="003F1145" w:rsidRDefault="00DE1156" w:rsidP="003F1145">
      <w:pPr>
        <w:ind w:left="1440" w:hanging="720"/>
        <w:rPr>
          <w:rFonts w:ascii="Courier New" w:hAnsi="Courier New" w:cs="Courier New"/>
          <w:sz w:val="22"/>
          <w:szCs w:val="22"/>
        </w:rPr>
      </w:pPr>
    </w:p>
    <w:p w:rsidR="00294C9B" w:rsidRPr="003F1145" w:rsidRDefault="00294C9B" w:rsidP="003F1145">
      <w:pPr>
        <w:pStyle w:val="Heading1"/>
        <w:ind w:left="630" w:hanging="720"/>
        <w:rPr>
          <w:rFonts w:ascii="Courier New" w:hAnsi="Courier New" w:cs="Courier New"/>
          <w:b w:val="0"/>
          <w:sz w:val="22"/>
          <w:szCs w:val="22"/>
        </w:rPr>
      </w:pPr>
      <w:r w:rsidRPr="003F1145">
        <w:rPr>
          <w:rFonts w:ascii="Courier New" w:hAnsi="Courier New" w:cs="Courier New"/>
          <w:b w:val="0"/>
          <w:sz w:val="22"/>
          <w:szCs w:val="22"/>
        </w:rPr>
        <w:t>PART 3 - EXECUTION</w:t>
      </w:r>
    </w:p>
    <w:p w:rsidR="00294C9B" w:rsidRPr="003F1145" w:rsidRDefault="00294C9B" w:rsidP="003F1145">
      <w:pPr>
        <w:pStyle w:val="Heading1"/>
        <w:ind w:left="630" w:hanging="720"/>
        <w:rPr>
          <w:rFonts w:ascii="Courier New" w:hAnsi="Courier New" w:cs="Courier New"/>
          <w:b w:val="0"/>
          <w:sz w:val="22"/>
          <w:szCs w:val="22"/>
        </w:rPr>
      </w:pPr>
    </w:p>
    <w:p w:rsidR="00EB5899" w:rsidRPr="003F1145" w:rsidRDefault="00EB5899" w:rsidP="003F1145">
      <w:pPr>
        <w:pStyle w:val="Heading1"/>
        <w:ind w:left="630" w:hanging="720"/>
        <w:rPr>
          <w:rFonts w:ascii="Courier New" w:hAnsi="Courier New" w:cs="Courier New"/>
          <w:b w:val="0"/>
          <w:sz w:val="22"/>
          <w:szCs w:val="22"/>
        </w:rPr>
      </w:pPr>
      <w:r w:rsidRPr="003F1145">
        <w:rPr>
          <w:rFonts w:ascii="Courier New" w:hAnsi="Courier New" w:cs="Courier New"/>
          <w:b w:val="0"/>
          <w:sz w:val="22"/>
          <w:szCs w:val="22"/>
        </w:rPr>
        <w:t>3.01</w:t>
      </w:r>
      <w:r w:rsidRPr="003F1145">
        <w:rPr>
          <w:rFonts w:ascii="Courier New" w:hAnsi="Courier New" w:cs="Courier New"/>
          <w:b w:val="0"/>
          <w:sz w:val="22"/>
          <w:szCs w:val="22"/>
        </w:rPr>
        <w:tab/>
      </w:r>
      <w:r w:rsidR="00294C9B" w:rsidRPr="003F1145">
        <w:rPr>
          <w:rFonts w:ascii="Courier New" w:hAnsi="Courier New" w:cs="Courier New"/>
          <w:b w:val="0"/>
          <w:sz w:val="22"/>
          <w:szCs w:val="22"/>
        </w:rPr>
        <w:t>GENERAL</w:t>
      </w:r>
      <w:r w:rsidRPr="003F1145">
        <w:rPr>
          <w:rFonts w:ascii="Courier New" w:hAnsi="Courier New" w:cs="Courier New"/>
          <w:b w:val="0"/>
          <w:sz w:val="22"/>
          <w:szCs w:val="22"/>
        </w:rPr>
        <w:t>:</w:t>
      </w:r>
    </w:p>
    <w:p w:rsidR="00EB5899" w:rsidRPr="003F1145" w:rsidRDefault="00EB5899" w:rsidP="003F1145">
      <w:pPr>
        <w:pStyle w:val="Heading1"/>
        <w:ind w:left="1440" w:hanging="720"/>
        <w:rPr>
          <w:rFonts w:ascii="Courier New" w:hAnsi="Courier New" w:cs="Courier New"/>
          <w:b w:val="0"/>
          <w:sz w:val="22"/>
          <w:szCs w:val="22"/>
        </w:rPr>
      </w:pPr>
    </w:p>
    <w:p w:rsidR="000C4C78" w:rsidRPr="003F1145" w:rsidRDefault="00EB5899" w:rsidP="003F1145">
      <w:pPr>
        <w:pStyle w:val="Heading1"/>
        <w:ind w:left="1440" w:hanging="720"/>
        <w:rPr>
          <w:rFonts w:ascii="Courier New" w:hAnsi="Courier New" w:cs="Courier New"/>
          <w:b w:val="0"/>
          <w:sz w:val="22"/>
          <w:szCs w:val="22"/>
        </w:rPr>
      </w:pPr>
      <w:r w:rsidRPr="003F1145">
        <w:rPr>
          <w:rFonts w:ascii="Courier New" w:hAnsi="Courier New" w:cs="Courier New"/>
          <w:b w:val="0"/>
          <w:sz w:val="22"/>
          <w:szCs w:val="22"/>
        </w:rPr>
        <w:t>A.</w:t>
      </w:r>
      <w:r w:rsidRPr="003F1145">
        <w:rPr>
          <w:rFonts w:ascii="Courier New" w:hAnsi="Courier New" w:cs="Courier New"/>
          <w:b w:val="0"/>
          <w:sz w:val="22"/>
          <w:szCs w:val="22"/>
        </w:rPr>
        <w:tab/>
      </w:r>
      <w:r w:rsidR="006F337D" w:rsidRPr="003F1145">
        <w:rPr>
          <w:rFonts w:ascii="Courier New" w:hAnsi="Courier New" w:cs="Courier New"/>
          <w:b w:val="0"/>
          <w:sz w:val="22"/>
          <w:szCs w:val="22"/>
        </w:rPr>
        <w:t>Installation</w:t>
      </w:r>
      <w:r w:rsidR="008C79CA" w:rsidRPr="003F1145">
        <w:rPr>
          <w:rFonts w:ascii="Courier New" w:hAnsi="Courier New" w:cs="Courier New"/>
          <w:b w:val="0"/>
          <w:sz w:val="22"/>
          <w:szCs w:val="22"/>
        </w:rPr>
        <w:t>:</w:t>
      </w:r>
    </w:p>
    <w:p w:rsidR="000C4C78" w:rsidRPr="003F1145" w:rsidRDefault="000C4C78" w:rsidP="003F1145">
      <w:pPr>
        <w:ind w:left="1440" w:hanging="720"/>
        <w:rPr>
          <w:rFonts w:ascii="Courier New" w:hAnsi="Courier New" w:cs="Courier New"/>
          <w:sz w:val="22"/>
          <w:szCs w:val="22"/>
        </w:rPr>
      </w:pPr>
    </w:p>
    <w:p w:rsidR="000C4C78" w:rsidRPr="003F1145" w:rsidRDefault="000C4C78" w:rsidP="003F1145">
      <w:pPr>
        <w:ind w:left="2160" w:hanging="720"/>
        <w:rPr>
          <w:rFonts w:ascii="Courier New" w:hAnsi="Courier New" w:cs="Courier New"/>
          <w:sz w:val="22"/>
          <w:szCs w:val="22"/>
        </w:rPr>
      </w:pPr>
      <w:r w:rsidRPr="003F1145">
        <w:rPr>
          <w:rFonts w:ascii="Courier New" w:hAnsi="Courier New" w:cs="Courier New"/>
          <w:sz w:val="22"/>
          <w:szCs w:val="22"/>
        </w:rPr>
        <w:t>1.</w:t>
      </w:r>
      <w:r w:rsidRPr="003F1145">
        <w:rPr>
          <w:rFonts w:ascii="Courier New" w:hAnsi="Courier New" w:cs="Courier New"/>
          <w:sz w:val="22"/>
          <w:szCs w:val="22"/>
        </w:rPr>
        <w:tab/>
        <w:t>Pipe ends shall be clean and free from indentations, projections and roll marks in the area from pipe end to groove</w:t>
      </w:r>
      <w:r w:rsidR="00DE1156" w:rsidRPr="003F1145">
        <w:rPr>
          <w:rFonts w:ascii="Courier New" w:hAnsi="Courier New" w:cs="Courier New"/>
          <w:sz w:val="22"/>
          <w:szCs w:val="22"/>
        </w:rPr>
        <w:t xml:space="preserve"> for proper gasket sealing</w:t>
      </w:r>
      <w:r w:rsidRPr="003F1145">
        <w:rPr>
          <w:rFonts w:ascii="Courier New" w:hAnsi="Courier New" w:cs="Courier New"/>
          <w:sz w:val="22"/>
          <w:szCs w:val="22"/>
        </w:rPr>
        <w:t>.</w:t>
      </w:r>
    </w:p>
    <w:p w:rsidR="000C4C78" w:rsidRPr="003F1145" w:rsidRDefault="000C4C78" w:rsidP="003F1145">
      <w:pPr>
        <w:ind w:left="2160" w:hanging="720"/>
        <w:rPr>
          <w:rFonts w:ascii="Courier New" w:hAnsi="Courier New" w:cs="Courier New"/>
          <w:sz w:val="22"/>
          <w:szCs w:val="22"/>
        </w:rPr>
      </w:pPr>
      <w:r w:rsidRPr="003F1145">
        <w:rPr>
          <w:rFonts w:ascii="Courier New" w:hAnsi="Courier New" w:cs="Courier New"/>
          <w:sz w:val="22"/>
          <w:szCs w:val="22"/>
        </w:rPr>
        <w:t>2.</w:t>
      </w:r>
      <w:r w:rsidRPr="003F1145">
        <w:rPr>
          <w:rFonts w:ascii="Courier New" w:hAnsi="Courier New" w:cs="Courier New"/>
          <w:sz w:val="22"/>
          <w:szCs w:val="22"/>
        </w:rPr>
        <w:tab/>
        <w:t>The gasket style and elastomeric material (grade) shall be verified as suitable for the intended service as specified.</w:t>
      </w:r>
    </w:p>
    <w:p w:rsidR="00DE1156" w:rsidRPr="003F1145" w:rsidRDefault="00DE1156"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3.</w:t>
      </w:r>
      <w:r w:rsidRPr="003F1145">
        <w:rPr>
          <w:rFonts w:ascii="Courier New" w:hAnsi="Courier New" w:cs="Courier New"/>
          <w:sz w:val="22"/>
          <w:szCs w:val="22"/>
        </w:rPr>
        <w:tab/>
        <w:t xml:space="preserve">Install the piping system in accordance with the latest </w:t>
      </w:r>
      <w:r w:rsidR="00294C9B" w:rsidRPr="003F1145">
        <w:rPr>
          <w:rFonts w:ascii="Courier New" w:hAnsi="Courier New" w:cs="Courier New"/>
          <w:sz w:val="22"/>
          <w:szCs w:val="22"/>
        </w:rPr>
        <w:t>manufacturer’s</w:t>
      </w:r>
      <w:r w:rsidRPr="003F1145">
        <w:rPr>
          <w:rFonts w:ascii="Courier New" w:hAnsi="Courier New" w:cs="Courier New"/>
          <w:sz w:val="22"/>
          <w:szCs w:val="22"/>
        </w:rPr>
        <w:t xml:space="preserve"> installation instructions.</w:t>
      </w:r>
    </w:p>
    <w:p w:rsidR="00DE1156" w:rsidRPr="003F1145" w:rsidRDefault="00DE1156"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4.</w:t>
      </w:r>
      <w:r w:rsidRPr="003F1145">
        <w:rPr>
          <w:rFonts w:ascii="Courier New" w:hAnsi="Courier New" w:cs="Courier New"/>
          <w:sz w:val="22"/>
          <w:szCs w:val="22"/>
        </w:rPr>
        <w:tab/>
        <w:t>AGS products shall not be installed with standard grooved end pipe or components. Installing AGS products in combination with standard grooved end products could result in joint separation and/or leakage.</w:t>
      </w:r>
    </w:p>
    <w:p w:rsidR="00DE1156" w:rsidRPr="003F1145" w:rsidRDefault="00DE1156" w:rsidP="003F1145">
      <w:pPr>
        <w:pStyle w:val="Header"/>
        <w:tabs>
          <w:tab w:val="clear" w:pos="4320"/>
          <w:tab w:val="clear" w:pos="8640"/>
        </w:tabs>
        <w:ind w:left="2160" w:hanging="720"/>
        <w:rPr>
          <w:rFonts w:ascii="Courier New" w:hAnsi="Courier New" w:cs="Courier New"/>
          <w:sz w:val="22"/>
          <w:szCs w:val="22"/>
        </w:rPr>
      </w:pPr>
      <w:r w:rsidRPr="003F1145">
        <w:rPr>
          <w:rFonts w:ascii="Courier New" w:hAnsi="Courier New" w:cs="Courier New"/>
          <w:sz w:val="22"/>
          <w:szCs w:val="22"/>
        </w:rPr>
        <w:t>5.</w:t>
      </w:r>
      <w:r w:rsidRPr="003F1145">
        <w:rPr>
          <w:rFonts w:ascii="Courier New" w:hAnsi="Courier New" w:cs="Courier New"/>
          <w:sz w:val="22"/>
          <w:szCs w:val="22"/>
        </w:rPr>
        <w:tab/>
        <w:t xml:space="preserve">Use </w:t>
      </w:r>
      <w:r w:rsidR="004E1783" w:rsidRPr="003F1145">
        <w:rPr>
          <w:rFonts w:ascii="Courier New" w:hAnsi="Courier New" w:cs="Courier New"/>
          <w:sz w:val="22"/>
          <w:szCs w:val="22"/>
        </w:rPr>
        <w:t>manufacturer’s</w:t>
      </w:r>
      <w:r w:rsidRPr="003F1145">
        <w:rPr>
          <w:rFonts w:ascii="Courier New" w:hAnsi="Courier New" w:cs="Courier New"/>
          <w:sz w:val="22"/>
          <w:szCs w:val="22"/>
        </w:rPr>
        <w:t xml:space="preserve"> grooving tools with AGS roll sets to groove the pipe. Follow </w:t>
      </w:r>
      <w:r w:rsidR="004E1783" w:rsidRPr="003F1145">
        <w:rPr>
          <w:rFonts w:ascii="Courier New" w:hAnsi="Courier New" w:cs="Courier New"/>
          <w:sz w:val="22"/>
          <w:szCs w:val="22"/>
        </w:rPr>
        <w:t>the manufacturer’s</w:t>
      </w:r>
      <w:r w:rsidRPr="003F1145">
        <w:rPr>
          <w:rFonts w:ascii="Courier New" w:hAnsi="Courier New" w:cs="Courier New"/>
          <w:sz w:val="22"/>
          <w:szCs w:val="22"/>
        </w:rPr>
        <w:t xml:space="preserve"> guidelines for tool selection and operation.</w:t>
      </w:r>
    </w:p>
    <w:p w:rsidR="00DE1156" w:rsidRPr="003F1145" w:rsidRDefault="00DE1156" w:rsidP="003F1145">
      <w:pPr>
        <w:pStyle w:val="Header"/>
        <w:numPr>
          <w:ilvl w:val="0"/>
          <w:numId w:val="18"/>
        </w:numPr>
        <w:tabs>
          <w:tab w:val="clear" w:pos="1800"/>
          <w:tab w:val="clear" w:pos="4320"/>
          <w:tab w:val="clear" w:pos="8640"/>
          <w:tab w:val="num" w:pos="2160"/>
        </w:tabs>
        <w:ind w:left="2160" w:hanging="720"/>
        <w:rPr>
          <w:rFonts w:ascii="Courier New" w:hAnsi="Courier New" w:cs="Courier New"/>
          <w:sz w:val="22"/>
          <w:szCs w:val="22"/>
        </w:rPr>
      </w:pPr>
      <w:r w:rsidRPr="003F1145">
        <w:rPr>
          <w:rFonts w:ascii="Courier New" w:hAnsi="Courier New" w:cs="Courier New"/>
          <w:sz w:val="22"/>
          <w:szCs w:val="22"/>
        </w:rPr>
        <w:t>Couplings installation shall be complete when visual me</w:t>
      </w:r>
      <w:r w:rsidR="003539D0" w:rsidRPr="003F1145">
        <w:rPr>
          <w:rFonts w:ascii="Courier New" w:hAnsi="Courier New" w:cs="Courier New"/>
          <w:sz w:val="22"/>
          <w:szCs w:val="22"/>
        </w:rPr>
        <w:t>tal-to-metal contact is reached</w:t>
      </w:r>
      <w:r w:rsidRPr="003F1145">
        <w:rPr>
          <w:rFonts w:ascii="Courier New" w:hAnsi="Courier New" w:cs="Courier New"/>
          <w:sz w:val="22"/>
          <w:szCs w:val="22"/>
        </w:rPr>
        <w:t>.</w:t>
      </w:r>
    </w:p>
    <w:p w:rsidR="000C4C78" w:rsidRPr="003F1145" w:rsidRDefault="000C4C78" w:rsidP="003F1145">
      <w:pPr>
        <w:ind w:left="1440" w:hanging="720"/>
        <w:rPr>
          <w:rFonts w:ascii="Courier New" w:hAnsi="Courier New" w:cs="Courier New"/>
          <w:sz w:val="22"/>
          <w:szCs w:val="22"/>
        </w:rPr>
      </w:pPr>
    </w:p>
    <w:p w:rsidR="008C79CA" w:rsidRPr="003F1145" w:rsidRDefault="008C79CA" w:rsidP="003F1145">
      <w:pPr>
        <w:ind w:left="1440" w:hanging="720"/>
        <w:rPr>
          <w:rFonts w:ascii="Courier New" w:hAnsi="Courier New" w:cs="Courier New"/>
          <w:sz w:val="22"/>
          <w:szCs w:val="22"/>
        </w:rPr>
      </w:pPr>
      <w:r w:rsidRPr="003F1145">
        <w:rPr>
          <w:rFonts w:ascii="Courier New" w:hAnsi="Courier New" w:cs="Courier New"/>
          <w:sz w:val="22"/>
          <w:szCs w:val="22"/>
        </w:rPr>
        <w:t>B.</w:t>
      </w:r>
      <w:r w:rsidRPr="003F1145">
        <w:rPr>
          <w:rFonts w:ascii="Courier New" w:hAnsi="Courier New" w:cs="Courier New"/>
          <w:sz w:val="22"/>
          <w:szCs w:val="22"/>
        </w:rPr>
        <w:tab/>
        <w:t>Training:</w:t>
      </w:r>
    </w:p>
    <w:p w:rsidR="008C79CA" w:rsidRPr="003F1145" w:rsidRDefault="008C79CA" w:rsidP="003F1145">
      <w:pPr>
        <w:ind w:left="1440" w:hanging="720"/>
        <w:rPr>
          <w:rFonts w:ascii="Courier New" w:hAnsi="Courier New" w:cs="Courier New"/>
          <w:sz w:val="22"/>
          <w:szCs w:val="22"/>
        </w:rPr>
      </w:pPr>
    </w:p>
    <w:p w:rsidR="00EB5899" w:rsidRPr="003F1145" w:rsidRDefault="00DE1156" w:rsidP="003F1145">
      <w:pPr>
        <w:numPr>
          <w:ilvl w:val="0"/>
          <w:numId w:val="12"/>
        </w:numPr>
        <w:tabs>
          <w:tab w:val="clear" w:pos="1800"/>
          <w:tab w:val="num" w:pos="2160"/>
        </w:tabs>
        <w:ind w:left="2160" w:hanging="720"/>
        <w:rPr>
          <w:rFonts w:ascii="Courier New" w:hAnsi="Courier New" w:cs="Courier New"/>
          <w:sz w:val="22"/>
          <w:szCs w:val="22"/>
        </w:rPr>
      </w:pPr>
      <w:r w:rsidRPr="003F1145">
        <w:rPr>
          <w:rFonts w:ascii="Courier New" w:hAnsi="Courier New" w:cs="Courier New"/>
          <w:sz w:val="22"/>
          <w:szCs w:val="22"/>
        </w:rPr>
        <w:t xml:space="preserve">A </w:t>
      </w:r>
      <w:r w:rsidR="008C79CA" w:rsidRPr="003F1145">
        <w:rPr>
          <w:rFonts w:ascii="Courier New" w:hAnsi="Courier New" w:cs="Courier New"/>
          <w:sz w:val="22"/>
          <w:szCs w:val="22"/>
        </w:rPr>
        <w:t>factory trained representative shall provide on-site</w:t>
      </w:r>
      <w:r w:rsidR="000C4C78" w:rsidRPr="003F1145">
        <w:rPr>
          <w:rFonts w:ascii="Courier New" w:hAnsi="Courier New" w:cs="Courier New"/>
          <w:sz w:val="22"/>
          <w:szCs w:val="22"/>
        </w:rPr>
        <w:t xml:space="preserve"> training for </w:t>
      </w:r>
      <w:r w:rsidR="004E1783" w:rsidRPr="003F1145">
        <w:rPr>
          <w:rFonts w:ascii="Courier New" w:hAnsi="Courier New" w:cs="Courier New"/>
          <w:sz w:val="22"/>
          <w:szCs w:val="22"/>
        </w:rPr>
        <w:t>the C</w:t>
      </w:r>
      <w:r w:rsidR="000C4C78" w:rsidRPr="003F1145">
        <w:rPr>
          <w:rFonts w:ascii="Courier New" w:hAnsi="Courier New" w:cs="Courier New"/>
          <w:sz w:val="22"/>
          <w:szCs w:val="22"/>
        </w:rPr>
        <w:t xml:space="preserve">ontractor’s field personnel in the use of grooving tools, application of groove, and product installation. </w:t>
      </w:r>
    </w:p>
    <w:p w:rsidR="008C79CA" w:rsidRPr="003F1145" w:rsidRDefault="008C79CA" w:rsidP="003F1145">
      <w:pPr>
        <w:ind w:left="1440" w:hanging="720"/>
        <w:rPr>
          <w:rFonts w:ascii="Courier New" w:hAnsi="Courier New" w:cs="Courier New"/>
          <w:sz w:val="22"/>
          <w:szCs w:val="22"/>
        </w:rPr>
      </w:pPr>
    </w:p>
    <w:p w:rsidR="008C79CA" w:rsidRPr="003F1145" w:rsidRDefault="008C79CA" w:rsidP="003F1145">
      <w:pPr>
        <w:ind w:left="1440" w:hanging="720"/>
        <w:rPr>
          <w:rFonts w:ascii="Courier New" w:hAnsi="Courier New" w:cs="Courier New"/>
          <w:sz w:val="22"/>
          <w:szCs w:val="22"/>
        </w:rPr>
      </w:pPr>
      <w:r w:rsidRPr="003F1145">
        <w:rPr>
          <w:rFonts w:ascii="Courier New" w:hAnsi="Courier New" w:cs="Courier New"/>
          <w:sz w:val="22"/>
          <w:szCs w:val="22"/>
        </w:rPr>
        <w:t>C.</w:t>
      </w:r>
      <w:r w:rsidRPr="003F1145">
        <w:rPr>
          <w:rFonts w:ascii="Courier New" w:hAnsi="Courier New" w:cs="Courier New"/>
          <w:sz w:val="22"/>
          <w:szCs w:val="22"/>
        </w:rPr>
        <w:tab/>
        <w:t>Application:</w:t>
      </w:r>
    </w:p>
    <w:p w:rsidR="008C79CA" w:rsidRPr="003F1145" w:rsidRDefault="008C79CA" w:rsidP="003F1145">
      <w:pPr>
        <w:ind w:left="1440" w:hanging="720"/>
        <w:rPr>
          <w:rFonts w:ascii="Courier New" w:hAnsi="Courier New" w:cs="Courier New"/>
          <w:sz w:val="22"/>
          <w:szCs w:val="22"/>
        </w:rPr>
      </w:pPr>
    </w:p>
    <w:p w:rsidR="008C79CA" w:rsidRPr="003F1145" w:rsidRDefault="00DE1156" w:rsidP="003F1145">
      <w:pPr>
        <w:numPr>
          <w:ilvl w:val="0"/>
          <w:numId w:val="13"/>
        </w:numPr>
        <w:tabs>
          <w:tab w:val="clear" w:pos="1800"/>
          <w:tab w:val="num" w:pos="2160"/>
        </w:tabs>
        <w:ind w:left="2160" w:hanging="720"/>
        <w:rPr>
          <w:rFonts w:ascii="Courier New" w:hAnsi="Courier New" w:cs="Courier New"/>
          <w:sz w:val="22"/>
          <w:szCs w:val="22"/>
        </w:rPr>
      </w:pPr>
      <w:r w:rsidRPr="003F1145">
        <w:rPr>
          <w:rFonts w:ascii="Courier New" w:hAnsi="Courier New" w:cs="Courier New"/>
          <w:sz w:val="22"/>
          <w:szCs w:val="22"/>
        </w:rPr>
        <w:t xml:space="preserve">A </w:t>
      </w:r>
      <w:r w:rsidR="004E1783" w:rsidRPr="003F1145">
        <w:rPr>
          <w:rFonts w:ascii="Courier New" w:hAnsi="Courier New" w:cs="Courier New"/>
          <w:sz w:val="22"/>
          <w:szCs w:val="22"/>
        </w:rPr>
        <w:t>manufacturer’s</w:t>
      </w:r>
      <w:r w:rsidR="008C79CA" w:rsidRPr="003F1145">
        <w:rPr>
          <w:rFonts w:ascii="Courier New" w:hAnsi="Courier New" w:cs="Courier New"/>
          <w:sz w:val="22"/>
          <w:szCs w:val="22"/>
        </w:rPr>
        <w:t xml:space="preserve"> representative shall periodically visit the job site and </w:t>
      </w:r>
      <w:r w:rsidR="00DC4D73" w:rsidRPr="003F1145">
        <w:rPr>
          <w:rFonts w:ascii="Courier New" w:hAnsi="Courier New" w:cs="Courier New"/>
          <w:sz w:val="22"/>
          <w:szCs w:val="22"/>
        </w:rPr>
        <w:t>review</w:t>
      </w:r>
      <w:r w:rsidR="008C79CA" w:rsidRPr="003F1145">
        <w:rPr>
          <w:rFonts w:ascii="Courier New" w:hAnsi="Courier New" w:cs="Courier New"/>
          <w:sz w:val="22"/>
          <w:szCs w:val="22"/>
        </w:rPr>
        <w:t xml:space="preserve"> installation. Contractor shall remove and replace any improperly installed products.</w:t>
      </w:r>
    </w:p>
    <w:p w:rsidR="008C79CA" w:rsidRPr="003F1145" w:rsidRDefault="00EB5899" w:rsidP="003F1145">
      <w:pPr>
        <w:numPr>
          <w:ilvl w:val="0"/>
          <w:numId w:val="13"/>
        </w:numPr>
        <w:tabs>
          <w:tab w:val="clear" w:pos="1800"/>
          <w:tab w:val="num" w:pos="2160"/>
        </w:tabs>
        <w:ind w:left="2160" w:hanging="720"/>
        <w:rPr>
          <w:rFonts w:ascii="Courier New" w:hAnsi="Courier New" w:cs="Courier New"/>
          <w:sz w:val="22"/>
          <w:szCs w:val="22"/>
        </w:rPr>
      </w:pPr>
      <w:r w:rsidRPr="003F1145">
        <w:rPr>
          <w:rFonts w:ascii="Courier New" w:hAnsi="Courier New" w:cs="Courier New"/>
          <w:sz w:val="22"/>
          <w:szCs w:val="22"/>
        </w:rPr>
        <w:t xml:space="preserve">All grooved components shall conform to local code approval and/or as listed by ANSI-B-31.1, B-31.3, B-31.9, ASME, UL/ULC, FM, IAPMO or BOCA. </w:t>
      </w:r>
    </w:p>
    <w:p w:rsidR="00EB5899" w:rsidRPr="003F1145" w:rsidRDefault="00EB5899" w:rsidP="003F1145">
      <w:pPr>
        <w:numPr>
          <w:ilvl w:val="0"/>
          <w:numId w:val="13"/>
        </w:numPr>
        <w:tabs>
          <w:tab w:val="clear" w:pos="1800"/>
          <w:tab w:val="num" w:pos="2160"/>
        </w:tabs>
        <w:ind w:left="2160" w:hanging="720"/>
        <w:rPr>
          <w:rFonts w:ascii="Courier New" w:hAnsi="Courier New" w:cs="Courier New"/>
          <w:sz w:val="22"/>
          <w:szCs w:val="22"/>
        </w:rPr>
      </w:pPr>
      <w:r w:rsidRPr="003F1145">
        <w:rPr>
          <w:rFonts w:ascii="Courier New" w:hAnsi="Courier New" w:cs="Courier New"/>
          <w:sz w:val="22"/>
          <w:szCs w:val="22"/>
        </w:rPr>
        <w:t xml:space="preserve">Grooved end product manufacturer to be ISO-9001 certified.  </w:t>
      </w:r>
    </w:p>
    <w:p w:rsidR="004E1783" w:rsidRPr="003F1145" w:rsidRDefault="004E1783" w:rsidP="003F1145">
      <w:pPr>
        <w:ind w:left="1440"/>
        <w:rPr>
          <w:rFonts w:ascii="Courier New" w:hAnsi="Courier New" w:cs="Courier New"/>
          <w:sz w:val="22"/>
          <w:szCs w:val="22"/>
        </w:rPr>
      </w:pPr>
    </w:p>
    <w:p w:rsidR="004E1783" w:rsidRPr="003F1145" w:rsidRDefault="004E1783" w:rsidP="003F1145">
      <w:pPr>
        <w:ind w:left="1440"/>
        <w:rPr>
          <w:rFonts w:ascii="Courier New" w:hAnsi="Courier New" w:cs="Courier New"/>
          <w:sz w:val="22"/>
          <w:szCs w:val="22"/>
        </w:rPr>
      </w:pPr>
    </w:p>
    <w:p w:rsidR="004E1783" w:rsidRPr="003F1145" w:rsidRDefault="004E1783" w:rsidP="003F1145">
      <w:pPr>
        <w:jc w:val="center"/>
        <w:rPr>
          <w:rFonts w:ascii="Courier New" w:hAnsi="Courier New" w:cs="Courier New"/>
          <w:sz w:val="22"/>
          <w:szCs w:val="22"/>
        </w:rPr>
      </w:pPr>
      <w:r w:rsidRPr="003F1145">
        <w:rPr>
          <w:rFonts w:ascii="Courier New" w:hAnsi="Courier New" w:cs="Courier New"/>
          <w:sz w:val="22"/>
          <w:szCs w:val="22"/>
        </w:rPr>
        <w:t>END PF SECTION</w:t>
      </w:r>
    </w:p>
    <w:sectPr w:rsidR="004E1783" w:rsidRPr="003F1145" w:rsidSect="00A0795A">
      <w:headerReference w:type="default" r:id="rId7"/>
      <w:footerReference w:type="default" r:id="rId8"/>
      <w:pgSz w:w="12240" w:h="15840" w:code="1"/>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7165" w:rsidRDefault="004F7165">
      <w:r>
        <w:separator/>
      </w:r>
    </w:p>
  </w:endnote>
  <w:endnote w:type="continuationSeparator" w:id="0">
    <w:p w:rsidR="004F7165" w:rsidRDefault="004F7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95A" w:rsidRPr="003F1145" w:rsidRDefault="003F1145" w:rsidP="003F1145">
    <w:pPr>
      <w:pStyle w:val="Footer"/>
      <w:jc w:val="center"/>
      <w:rPr>
        <w:rFonts w:ascii="Courier New" w:hAnsi="Courier New" w:cs="Courier New"/>
        <w:sz w:val="22"/>
        <w:szCs w:val="22"/>
      </w:rPr>
    </w:pPr>
    <w:r>
      <w:rPr>
        <w:rFonts w:ascii="Courier New" w:hAnsi="Courier New" w:cs="Courier New"/>
        <w:sz w:val="22"/>
        <w:szCs w:val="22"/>
      </w:rPr>
      <w:t>[15310]</w:t>
    </w:r>
    <w:r w:rsidR="00A0795A" w:rsidRPr="003F1145">
      <w:rPr>
        <w:rFonts w:ascii="Courier New" w:hAnsi="Courier New" w:cs="Courier New"/>
        <w:sz w:val="22"/>
        <w:szCs w:val="22"/>
      </w:rPr>
      <w:t>23 2160-</w:t>
    </w:r>
    <w:r w:rsidR="00A0795A" w:rsidRPr="003F1145">
      <w:rPr>
        <w:rFonts w:ascii="Courier New" w:hAnsi="Courier New" w:cs="Courier New"/>
        <w:sz w:val="22"/>
        <w:szCs w:val="22"/>
      </w:rPr>
      <w:fldChar w:fldCharType="begin"/>
    </w:r>
    <w:r w:rsidR="00A0795A" w:rsidRPr="003F1145">
      <w:rPr>
        <w:rFonts w:ascii="Courier New" w:hAnsi="Courier New" w:cs="Courier New"/>
        <w:sz w:val="22"/>
        <w:szCs w:val="22"/>
      </w:rPr>
      <w:instrText xml:space="preserve"> PAGE   \* MERGEFORMAT </w:instrText>
    </w:r>
    <w:r w:rsidR="00A0795A" w:rsidRPr="003F1145">
      <w:rPr>
        <w:rFonts w:ascii="Courier New" w:hAnsi="Courier New" w:cs="Courier New"/>
        <w:sz w:val="22"/>
        <w:szCs w:val="22"/>
      </w:rPr>
      <w:fldChar w:fldCharType="separate"/>
    </w:r>
    <w:r>
      <w:rPr>
        <w:rFonts w:ascii="Courier New" w:hAnsi="Courier New" w:cs="Courier New"/>
        <w:noProof/>
        <w:sz w:val="22"/>
        <w:szCs w:val="22"/>
      </w:rPr>
      <w:t>1</w:t>
    </w:r>
    <w:r w:rsidR="00A0795A" w:rsidRPr="003F1145">
      <w:rPr>
        <w:rFonts w:ascii="Courier New" w:hAnsi="Courier New" w:cs="Courier New"/>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7165" w:rsidRDefault="004F7165">
      <w:r>
        <w:separator/>
      </w:r>
    </w:p>
  </w:footnote>
  <w:footnote w:type="continuationSeparator" w:id="0">
    <w:p w:rsidR="004F7165" w:rsidRDefault="004F71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195B" w:rsidRPr="003F1145" w:rsidRDefault="00AE195B" w:rsidP="003F1145">
    <w:pPr>
      <w:pStyle w:val="Header"/>
      <w:jc w:val="center"/>
      <w:rPr>
        <w:rFonts w:ascii="Courier New" w:hAnsi="Courier New" w:cs="Courier New"/>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77688"/>
    <w:multiLevelType w:val="hybridMultilevel"/>
    <w:tmpl w:val="855E0144"/>
    <w:lvl w:ilvl="0" w:tplc="FA9A9E5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7E51ACD"/>
    <w:multiLevelType w:val="hybridMultilevel"/>
    <w:tmpl w:val="CB727538"/>
    <w:lvl w:ilvl="0" w:tplc="E25A1ED8">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 w15:restartNumberingAfterBreak="0">
    <w:nsid w:val="13600750"/>
    <w:multiLevelType w:val="hybridMultilevel"/>
    <w:tmpl w:val="224ADD16"/>
    <w:lvl w:ilvl="0" w:tplc="3C028302">
      <w:start w:val="1"/>
      <w:numFmt w:val="lowerLetter"/>
      <w:lvlText w:val="%1."/>
      <w:lvlJc w:val="left"/>
      <w:pPr>
        <w:tabs>
          <w:tab w:val="num" w:pos="2520"/>
        </w:tabs>
        <w:ind w:left="2520" w:hanging="360"/>
      </w:pPr>
      <w:rPr>
        <w:rFonts w:hint="default"/>
        <w:b w:val="0"/>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3585630E"/>
    <w:multiLevelType w:val="hybridMultilevel"/>
    <w:tmpl w:val="470ADCE2"/>
    <w:lvl w:ilvl="0" w:tplc="57188BF8">
      <w:start w:val="1"/>
      <w:numFmt w:val="decimal"/>
      <w:lvlText w:val="%1."/>
      <w:lvlJc w:val="left"/>
      <w:pPr>
        <w:tabs>
          <w:tab w:val="num" w:pos="2520"/>
        </w:tabs>
        <w:ind w:left="2520" w:hanging="360"/>
      </w:pPr>
      <w:rPr>
        <w:rFonts w:hint="default"/>
        <w:b/>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 w15:restartNumberingAfterBreak="0">
    <w:nsid w:val="37B43227"/>
    <w:multiLevelType w:val="hybridMultilevel"/>
    <w:tmpl w:val="6978B236"/>
    <w:lvl w:ilvl="0" w:tplc="0A8C168A">
      <w:start w:val="1"/>
      <w:numFmt w:val="lowerLetter"/>
      <w:lvlText w:val="%1."/>
      <w:lvlJc w:val="left"/>
      <w:pPr>
        <w:tabs>
          <w:tab w:val="num" w:pos="2160"/>
        </w:tabs>
        <w:ind w:left="2160" w:hanging="360"/>
      </w:pPr>
      <w:rPr>
        <w:rFonts w:hint="default"/>
      </w:rPr>
    </w:lvl>
    <w:lvl w:ilvl="1" w:tplc="53AE9F1A">
      <w:start w:val="1"/>
      <w:numFmt w:val="decimal"/>
      <w:lvlText w:val="%2)"/>
      <w:lvlJc w:val="left"/>
      <w:pPr>
        <w:tabs>
          <w:tab w:val="num" w:pos="2880"/>
        </w:tabs>
        <w:ind w:left="2880" w:hanging="360"/>
      </w:pPr>
      <w:rPr>
        <w:rFonts w:hint="default"/>
      </w:r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5" w15:restartNumberingAfterBreak="0">
    <w:nsid w:val="39110019"/>
    <w:multiLevelType w:val="hybridMultilevel"/>
    <w:tmpl w:val="C64AA076"/>
    <w:lvl w:ilvl="0" w:tplc="670CC02E">
      <w:start w:val="1"/>
      <w:numFmt w:val="decimal"/>
      <w:lvlText w:val="%1."/>
      <w:lvlJc w:val="left"/>
      <w:pPr>
        <w:tabs>
          <w:tab w:val="num" w:pos="2520"/>
        </w:tabs>
        <w:ind w:left="25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C18266A"/>
    <w:multiLevelType w:val="hybridMultilevel"/>
    <w:tmpl w:val="51046878"/>
    <w:lvl w:ilvl="0" w:tplc="3C1EBC24">
      <w:start w:val="1"/>
      <w:numFmt w:val="lowerLetter"/>
      <w:lvlText w:val="%1."/>
      <w:lvlJc w:val="left"/>
      <w:pPr>
        <w:tabs>
          <w:tab w:val="num" w:pos="2520"/>
        </w:tabs>
        <w:ind w:left="2520" w:hanging="360"/>
      </w:pPr>
      <w:rPr>
        <w:rFonts w:hint="default"/>
        <w:b/>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15:restartNumberingAfterBreak="0">
    <w:nsid w:val="3D3C58AB"/>
    <w:multiLevelType w:val="hybridMultilevel"/>
    <w:tmpl w:val="786413AC"/>
    <w:lvl w:ilvl="0" w:tplc="B12452A8">
      <w:start w:val="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472D4922"/>
    <w:multiLevelType w:val="hybridMultilevel"/>
    <w:tmpl w:val="C1A0D3EA"/>
    <w:lvl w:ilvl="0" w:tplc="61821696">
      <w:start w:val="1"/>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9" w15:restartNumberingAfterBreak="0">
    <w:nsid w:val="53052DAE"/>
    <w:multiLevelType w:val="hybridMultilevel"/>
    <w:tmpl w:val="2F2C07FE"/>
    <w:lvl w:ilvl="0" w:tplc="7BDAF538">
      <w:start w:val="1"/>
      <w:numFmt w:val="lowerLetter"/>
      <w:lvlText w:val="%1."/>
      <w:lvlJc w:val="left"/>
      <w:pPr>
        <w:tabs>
          <w:tab w:val="num" w:pos="2520"/>
        </w:tabs>
        <w:ind w:left="2520" w:hanging="360"/>
      </w:pPr>
      <w:rPr>
        <w:rFonts w:hint="default"/>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0" w15:restartNumberingAfterBreak="0">
    <w:nsid w:val="62191C97"/>
    <w:multiLevelType w:val="hybridMultilevel"/>
    <w:tmpl w:val="EBE663B6"/>
    <w:lvl w:ilvl="0" w:tplc="F1B8D89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6265053B"/>
    <w:multiLevelType w:val="hybridMultilevel"/>
    <w:tmpl w:val="E5EAD8EE"/>
    <w:lvl w:ilvl="0" w:tplc="58DEB22C">
      <w:start w:val="5"/>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6A8A7E5C"/>
    <w:multiLevelType w:val="hybridMultilevel"/>
    <w:tmpl w:val="5F0A7E68"/>
    <w:lvl w:ilvl="0" w:tplc="5B3EEF34">
      <w:start w:val="1"/>
      <w:numFmt w:val="lowerLetter"/>
      <w:lvlText w:val="%1."/>
      <w:lvlJc w:val="left"/>
      <w:pPr>
        <w:tabs>
          <w:tab w:val="num" w:pos="2520"/>
        </w:tabs>
        <w:ind w:left="2520" w:hanging="360"/>
      </w:pPr>
      <w:rPr>
        <w:rFonts w:hint="default"/>
        <w:b/>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15:restartNumberingAfterBreak="0">
    <w:nsid w:val="701D4FF1"/>
    <w:multiLevelType w:val="hybridMultilevel"/>
    <w:tmpl w:val="62A4929A"/>
    <w:lvl w:ilvl="0" w:tplc="B8A6637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7AEC7A89"/>
    <w:multiLevelType w:val="hybridMultilevel"/>
    <w:tmpl w:val="137600DA"/>
    <w:lvl w:ilvl="0" w:tplc="025E47F6">
      <w:start w:val="1"/>
      <w:numFmt w:val="upperLetter"/>
      <w:lvlText w:val="%1."/>
      <w:lvlJc w:val="left"/>
      <w:pPr>
        <w:tabs>
          <w:tab w:val="num" w:pos="1440"/>
        </w:tabs>
        <w:ind w:left="1440" w:hanging="720"/>
      </w:pPr>
      <w:rPr>
        <w:rFonts w:hint="default"/>
        <w:b w:val="0"/>
      </w:rPr>
    </w:lvl>
    <w:lvl w:ilvl="1" w:tplc="007AB850">
      <w:start w:val="1"/>
      <w:numFmt w:val="decimal"/>
      <w:lvlText w:val="%2."/>
      <w:lvlJc w:val="left"/>
      <w:pPr>
        <w:tabs>
          <w:tab w:val="num" w:pos="2160"/>
        </w:tabs>
        <w:ind w:left="2160" w:hanging="720"/>
      </w:pPr>
      <w:rPr>
        <w:rFonts w:hint="default"/>
      </w:rPr>
    </w:lvl>
    <w:lvl w:ilvl="2" w:tplc="5F7ED85A">
      <w:start w:val="1"/>
      <w:numFmt w:val="lowerLetter"/>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D8B1669"/>
    <w:multiLevelType w:val="hybridMultilevel"/>
    <w:tmpl w:val="8B327BE0"/>
    <w:lvl w:ilvl="0" w:tplc="18140824">
      <w:start w:val="1"/>
      <w:numFmt w:val="decimal"/>
      <w:lvlText w:val="%1."/>
      <w:lvlJc w:val="left"/>
      <w:pPr>
        <w:tabs>
          <w:tab w:val="num" w:pos="3240"/>
        </w:tabs>
        <w:ind w:left="3240" w:hanging="360"/>
      </w:pPr>
      <w:rPr>
        <w:rFonts w:hint="default"/>
        <w:b/>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6" w15:restartNumberingAfterBreak="0">
    <w:nsid w:val="7FF36860"/>
    <w:multiLevelType w:val="hybridMultilevel"/>
    <w:tmpl w:val="FC6EAD84"/>
    <w:lvl w:ilvl="0" w:tplc="640C8E48">
      <w:start w:val="5"/>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9"/>
  </w:num>
  <w:num w:numId="2">
    <w:abstractNumId w:val="15"/>
  </w:num>
  <w:num w:numId="3">
    <w:abstractNumId w:val="12"/>
  </w:num>
  <w:num w:numId="4">
    <w:abstractNumId w:val="10"/>
  </w:num>
  <w:num w:numId="5">
    <w:abstractNumId w:val="8"/>
  </w:num>
  <w:num w:numId="6">
    <w:abstractNumId w:val="1"/>
  </w:num>
  <w:num w:numId="7">
    <w:abstractNumId w:val="6"/>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6"/>
  </w:num>
  <w:num w:numId="11">
    <w:abstractNumId w:val="2"/>
  </w:num>
  <w:num w:numId="12">
    <w:abstractNumId w:val="0"/>
  </w:num>
  <w:num w:numId="13">
    <w:abstractNumId w:val="13"/>
  </w:num>
  <w:num w:numId="14">
    <w:abstractNumId w:val="4"/>
  </w:num>
  <w:num w:numId="15">
    <w:abstractNumId w:val="3"/>
  </w:num>
  <w:num w:numId="16">
    <w:abstractNumId w:val="5"/>
  </w:num>
  <w:num w:numId="17">
    <w:abstractNumId w:val="1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63A"/>
    <w:rsid w:val="000129C7"/>
    <w:rsid w:val="0002071D"/>
    <w:rsid w:val="000301F0"/>
    <w:rsid w:val="000C4C78"/>
    <w:rsid w:val="000D5997"/>
    <w:rsid w:val="00107CFB"/>
    <w:rsid w:val="00160D1D"/>
    <w:rsid w:val="001E60C5"/>
    <w:rsid w:val="001F3089"/>
    <w:rsid w:val="0021281A"/>
    <w:rsid w:val="00212F8B"/>
    <w:rsid w:val="00216B90"/>
    <w:rsid w:val="00223036"/>
    <w:rsid w:val="00224A10"/>
    <w:rsid w:val="0023323A"/>
    <w:rsid w:val="00234F40"/>
    <w:rsid w:val="00294C9B"/>
    <w:rsid w:val="002D2CCD"/>
    <w:rsid w:val="002D4923"/>
    <w:rsid w:val="00342B90"/>
    <w:rsid w:val="003433E0"/>
    <w:rsid w:val="003539D0"/>
    <w:rsid w:val="003B12AD"/>
    <w:rsid w:val="003F1145"/>
    <w:rsid w:val="003F2CD4"/>
    <w:rsid w:val="004A7827"/>
    <w:rsid w:val="004C52F7"/>
    <w:rsid w:val="004E1783"/>
    <w:rsid w:val="004E6EA0"/>
    <w:rsid w:val="004F46D5"/>
    <w:rsid w:val="004F7165"/>
    <w:rsid w:val="00523211"/>
    <w:rsid w:val="00561272"/>
    <w:rsid w:val="00565CF3"/>
    <w:rsid w:val="00584FB6"/>
    <w:rsid w:val="005A5D82"/>
    <w:rsid w:val="005C3F4E"/>
    <w:rsid w:val="005F0AC8"/>
    <w:rsid w:val="00631FC1"/>
    <w:rsid w:val="006D7F59"/>
    <w:rsid w:val="006E0278"/>
    <w:rsid w:val="006F15B4"/>
    <w:rsid w:val="006F337D"/>
    <w:rsid w:val="0070084C"/>
    <w:rsid w:val="007651FA"/>
    <w:rsid w:val="0077034F"/>
    <w:rsid w:val="00774287"/>
    <w:rsid w:val="0079245E"/>
    <w:rsid w:val="007B7C9D"/>
    <w:rsid w:val="007D09A6"/>
    <w:rsid w:val="007E19D3"/>
    <w:rsid w:val="008056EF"/>
    <w:rsid w:val="00832D18"/>
    <w:rsid w:val="0083423E"/>
    <w:rsid w:val="00851E7E"/>
    <w:rsid w:val="00867141"/>
    <w:rsid w:val="00887A18"/>
    <w:rsid w:val="008B32B5"/>
    <w:rsid w:val="008C79CA"/>
    <w:rsid w:val="008D6839"/>
    <w:rsid w:val="00941DFD"/>
    <w:rsid w:val="0094398E"/>
    <w:rsid w:val="00962257"/>
    <w:rsid w:val="00A0795A"/>
    <w:rsid w:val="00A62C62"/>
    <w:rsid w:val="00AE195B"/>
    <w:rsid w:val="00B01C5A"/>
    <w:rsid w:val="00B306B7"/>
    <w:rsid w:val="00B34372"/>
    <w:rsid w:val="00B7749E"/>
    <w:rsid w:val="00B85DE7"/>
    <w:rsid w:val="00B954E7"/>
    <w:rsid w:val="00BB2C10"/>
    <w:rsid w:val="00BF660F"/>
    <w:rsid w:val="00C02C0C"/>
    <w:rsid w:val="00C57CF9"/>
    <w:rsid w:val="00C60644"/>
    <w:rsid w:val="00CC301A"/>
    <w:rsid w:val="00CC3A4E"/>
    <w:rsid w:val="00CE678F"/>
    <w:rsid w:val="00CF6666"/>
    <w:rsid w:val="00D25F6D"/>
    <w:rsid w:val="00D4263A"/>
    <w:rsid w:val="00D5293D"/>
    <w:rsid w:val="00DC4D73"/>
    <w:rsid w:val="00DC5F0F"/>
    <w:rsid w:val="00DE1156"/>
    <w:rsid w:val="00E25369"/>
    <w:rsid w:val="00E60AAC"/>
    <w:rsid w:val="00EB5899"/>
    <w:rsid w:val="00ED79C7"/>
    <w:rsid w:val="00F234E7"/>
    <w:rsid w:val="00FD2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4CFABCE-A708-4D2A-A439-C647AA38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ind w:firstLine="720"/>
      <w:outlineLvl w:val="0"/>
    </w:pPr>
    <w:rPr>
      <w:b/>
      <w:bCs/>
    </w:rPr>
  </w:style>
  <w:style w:type="paragraph" w:styleId="Heading2">
    <w:name w:val="heading 2"/>
    <w:basedOn w:val="Normal"/>
    <w:next w:val="Normal"/>
    <w:qFormat/>
    <w:pPr>
      <w:keepNext/>
      <w:ind w:left="720"/>
      <w:outlineLvl w:val="1"/>
    </w:pPr>
    <w:rPr>
      <w:b/>
      <w:bCs/>
    </w:rPr>
  </w:style>
  <w:style w:type="paragraph" w:styleId="Heading3">
    <w:name w:val="heading 3"/>
    <w:basedOn w:val="Normal"/>
    <w:next w:val="Normal"/>
    <w:qFormat/>
    <w:pPr>
      <w:keepNext/>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2520"/>
      </w:tabs>
      <w:ind w:left="2520"/>
    </w:pPr>
  </w:style>
  <w:style w:type="paragraph" w:styleId="BodyTextIndent2">
    <w:name w:val="Body Text Indent 2"/>
    <w:basedOn w:val="Normal"/>
    <w:pPr>
      <w:tabs>
        <w:tab w:val="left" w:pos="2160"/>
      </w:tabs>
      <w:ind w:left="2880" w:hanging="720"/>
    </w:pPr>
  </w:style>
  <w:style w:type="paragraph" w:styleId="BodyTextIndent3">
    <w:name w:val="Body Text Indent 3"/>
    <w:basedOn w:val="Normal"/>
    <w:pPr>
      <w:ind w:left="2520" w:hanging="360"/>
    </w:pPr>
  </w:style>
  <w:style w:type="paragraph" w:styleId="Header">
    <w:name w:val="header"/>
    <w:basedOn w:val="Normal"/>
    <w:link w:val="HeaderChar"/>
    <w:uiPriority w:val="99"/>
    <w:rsid w:val="00EB5899"/>
    <w:pPr>
      <w:tabs>
        <w:tab w:val="center" w:pos="4320"/>
        <w:tab w:val="right" w:pos="8640"/>
      </w:tabs>
    </w:pPr>
  </w:style>
  <w:style w:type="paragraph" w:styleId="Footer">
    <w:name w:val="footer"/>
    <w:basedOn w:val="Normal"/>
    <w:rsid w:val="00EB5899"/>
    <w:pPr>
      <w:tabs>
        <w:tab w:val="center" w:pos="4320"/>
        <w:tab w:val="right" w:pos="8640"/>
      </w:tabs>
    </w:pPr>
  </w:style>
  <w:style w:type="character" w:customStyle="1" w:styleId="HeaderChar">
    <w:name w:val="Header Char"/>
    <w:link w:val="Header"/>
    <w:uiPriority w:val="99"/>
    <w:rsid w:val="00A079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1214</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VICTAULIC PRODUCT SPECIFICATION FOR USE WITH CARBON STEEL PIPE</vt:lpstr>
    </vt:vector>
  </TitlesOfParts>
  <Company>Victaulic</Company>
  <LinksUpToDate>false</LinksUpToDate>
  <CharactersWithSpaces>7965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VICTAULIC PRODUCT SPECIFICATION FOR USE WITH CARBON STEEL PIPE</dc:title>
  <dc:subject/>
  <dc:creator>ts_jes</dc:creator>
  <cp:keywords/>
  <dc:description/>
  <cp:lastModifiedBy>Morley Spencer</cp:lastModifiedBy>
  <cp:revision>3</cp:revision>
  <cp:lastPrinted>2006-09-14T20:27:00Z</cp:lastPrinted>
  <dcterms:created xsi:type="dcterms:W3CDTF">2016-03-07T15:06:00Z</dcterms:created>
  <dcterms:modified xsi:type="dcterms:W3CDTF">2016-10-05T14:43:00Z</dcterms:modified>
</cp:coreProperties>
</file>