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892"/>
        <w:tblW w:w="11188" w:type="dxa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849"/>
        <w:gridCol w:w="6371"/>
        <w:gridCol w:w="2968"/>
      </w:tblGrid>
      <w:tr w:rsidR="0035728C" w:rsidRPr="003C05B4" w14:paraId="2FE98A6D" w14:textId="77777777" w:rsidTr="00CF258B">
        <w:trPr>
          <w:trHeight w:val="1379"/>
        </w:trPr>
        <w:tc>
          <w:tcPr>
            <w:tcW w:w="1849" w:type="dxa"/>
            <w:vMerge w:val="restart"/>
          </w:tcPr>
          <w:p w14:paraId="08F8182F" w14:textId="77777777" w:rsidR="0035728C" w:rsidRPr="0034367C" w:rsidRDefault="0035728C" w:rsidP="00CF258B">
            <w:pPr>
              <w:jc w:val="center"/>
              <w:rPr>
                <w:rFonts w:ascii="Times New Roman" w:hAnsi="Times New Roman"/>
                <w:noProof/>
                <w:sz w:val="26"/>
                <w:szCs w:val="40"/>
              </w:rPr>
            </w:pPr>
            <w:r>
              <w:rPr>
                <w:noProof/>
                <w:lang w:val="en-IN" w:eastAsia="en-IN"/>
              </w:rPr>
              <w:drawing>
                <wp:anchor distT="0" distB="0" distL="114300" distR="114300" simplePos="0" relativeHeight="251659264" behindDoc="1" locked="0" layoutInCell="1" allowOverlap="1" wp14:anchorId="33AE73F7" wp14:editId="46A3968F">
                  <wp:simplePos x="0" y="0"/>
                  <wp:positionH relativeFrom="column">
                    <wp:posOffset>-17117</wp:posOffset>
                  </wp:positionH>
                  <wp:positionV relativeFrom="paragraph">
                    <wp:posOffset>10018</wp:posOffset>
                  </wp:positionV>
                  <wp:extent cx="977237" cy="982639"/>
                  <wp:effectExtent l="19050" t="0" r="0" b="0"/>
                  <wp:wrapNone/>
                  <wp:docPr id="2" name="Picture 2" descr="C:\Users\ASHOKMH\Dropbox\Academic coordinator work\Formats\Latest logo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ASHOKMH\Dropbox\Academic coordinator work\Formats\Latest logo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7237" cy="9826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30C483BD" w14:textId="77777777" w:rsidR="0035728C" w:rsidRDefault="0035728C" w:rsidP="00CF258B">
            <w:pPr>
              <w:rPr>
                <w:rFonts w:ascii="Times New Roman" w:hAnsi="Times New Roman"/>
                <w:sz w:val="26"/>
                <w:szCs w:val="40"/>
              </w:rPr>
            </w:pPr>
            <w:r>
              <w:rPr>
                <w:rFonts w:ascii="Times New Roman" w:hAnsi="Times New Roman"/>
                <w:sz w:val="26"/>
                <w:szCs w:val="40"/>
              </w:rPr>
              <w:t xml:space="preserve">     </w:t>
            </w:r>
          </w:p>
          <w:p w14:paraId="7DFEBA21" w14:textId="77777777" w:rsidR="0035728C" w:rsidRPr="0034367C" w:rsidRDefault="0035728C" w:rsidP="00CF258B">
            <w:pPr>
              <w:rPr>
                <w:rFonts w:ascii="Times New Roman" w:hAnsi="Times New Roman"/>
                <w:sz w:val="26"/>
                <w:szCs w:val="40"/>
              </w:rPr>
            </w:pPr>
          </w:p>
          <w:p w14:paraId="30378757" w14:textId="77777777" w:rsidR="0035728C" w:rsidRPr="0034367C" w:rsidRDefault="0035728C" w:rsidP="00CF258B">
            <w:pPr>
              <w:spacing w:after="0"/>
              <w:jc w:val="center"/>
              <w:rPr>
                <w:rFonts w:ascii="Times New Roman" w:hAnsi="Times New Roman"/>
                <w:sz w:val="26"/>
                <w:szCs w:val="40"/>
              </w:rPr>
            </w:pPr>
          </w:p>
        </w:tc>
        <w:tc>
          <w:tcPr>
            <w:tcW w:w="9339" w:type="dxa"/>
            <w:gridSpan w:val="2"/>
            <w:tcBorders>
              <w:bottom w:val="single" w:sz="4" w:space="0" w:color="auto"/>
            </w:tcBorders>
          </w:tcPr>
          <w:p w14:paraId="5D4FD81D" w14:textId="77777777" w:rsidR="0035728C" w:rsidRPr="003C05B4" w:rsidRDefault="0035728C" w:rsidP="00CF258B">
            <w:pPr>
              <w:spacing w:after="0"/>
              <w:ind w:right="-115"/>
              <w:rPr>
                <w:rFonts w:ascii="Times New Roman" w:hAnsi="Times New Roman" w:cs="Times New Roman"/>
                <w:b/>
                <w:sz w:val="2"/>
              </w:rPr>
            </w:pPr>
            <w:r w:rsidRPr="003C05B4">
              <w:rPr>
                <w:rFonts w:ascii="Times New Roman" w:hAnsi="Times New Roman" w:cs="Times New Roman"/>
                <w:b/>
                <w:noProof/>
                <w:sz w:val="18"/>
                <w:szCs w:val="40"/>
              </w:rPr>
              <w:t>S. S. Education Trust’s                                                                                                 CET Code: E-175 (UG)/T-942 (PG)</w:t>
            </w:r>
          </w:p>
          <w:p w14:paraId="5B22C3A0" w14:textId="77777777" w:rsidR="0035728C" w:rsidRPr="003C05B4" w:rsidRDefault="0035728C" w:rsidP="00CF258B">
            <w:pPr>
              <w:pStyle w:val="BodyText"/>
              <w:spacing w:before="0"/>
              <w:rPr>
                <w:rFonts w:ascii="Times New Roman" w:hAnsi="Times New Roman"/>
                <w:b/>
                <w:bCs/>
                <w:sz w:val="46"/>
                <w:szCs w:val="40"/>
              </w:rPr>
            </w:pPr>
            <w:r w:rsidRPr="003C05B4">
              <w:rPr>
                <w:rFonts w:ascii="Times New Roman" w:hAnsi="Times New Roman"/>
                <w:b/>
                <w:bCs/>
                <w:sz w:val="40"/>
                <w:szCs w:val="40"/>
              </w:rPr>
              <w:t>S. G. BALEKUNDRI INSTITUTE OF TECHNOLOGY</w:t>
            </w:r>
          </w:p>
          <w:p w14:paraId="5FB7AAF6" w14:textId="77777777" w:rsidR="0035728C" w:rsidRPr="003C05B4" w:rsidRDefault="0035728C" w:rsidP="00CF258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proofErr w:type="spellStart"/>
            <w:r w:rsidRPr="003C05B4">
              <w:rPr>
                <w:rFonts w:ascii="Times New Roman" w:hAnsi="Times New Roman" w:cs="Times New Roman"/>
                <w:b/>
                <w:bCs/>
                <w:sz w:val="20"/>
              </w:rPr>
              <w:t>Shivabasavanagar</w:t>
            </w:r>
            <w:proofErr w:type="spellEnd"/>
            <w:r w:rsidRPr="003C05B4">
              <w:rPr>
                <w:rFonts w:ascii="Times New Roman" w:hAnsi="Times New Roman" w:cs="Times New Roman"/>
                <w:b/>
                <w:bCs/>
                <w:sz w:val="20"/>
              </w:rPr>
              <w:t>, Belagavi- 590 010, Karnataka- India</w:t>
            </w:r>
          </w:p>
          <w:p w14:paraId="24269768" w14:textId="77777777" w:rsidR="0035728C" w:rsidRPr="003C05B4" w:rsidRDefault="0035728C" w:rsidP="00CF258B">
            <w:pPr>
              <w:spacing w:after="0"/>
              <w:jc w:val="center"/>
              <w:rPr>
                <w:rFonts w:ascii="Times New Roman" w:hAnsi="Times New Roman" w:cs="Times New Roman"/>
                <w:bCs/>
                <w:sz w:val="18"/>
              </w:rPr>
            </w:pPr>
            <w:r w:rsidRPr="003C05B4">
              <w:rPr>
                <w:rFonts w:ascii="Times New Roman" w:hAnsi="Times New Roman" w:cs="Times New Roman"/>
                <w:bCs/>
                <w:sz w:val="18"/>
              </w:rPr>
              <w:t xml:space="preserve">          Office: 0831-2407172, 2554559                         Fax: 0831-2407152                           Website: www.sgbit.edu.in</w:t>
            </w:r>
          </w:p>
          <w:p w14:paraId="778B23CE" w14:textId="77777777" w:rsidR="0035728C" w:rsidRPr="003C05B4" w:rsidRDefault="0035728C" w:rsidP="00CF258B">
            <w:pPr>
              <w:spacing w:after="0"/>
              <w:rPr>
                <w:rFonts w:ascii="Times New Roman" w:hAnsi="Times New Roman" w:cs="Times New Roman"/>
                <w:b/>
                <w:i/>
                <w:noProof/>
                <w:sz w:val="26"/>
                <w:szCs w:val="40"/>
              </w:rPr>
            </w:pPr>
            <w:r w:rsidRPr="003C05B4">
              <w:rPr>
                <w:rFonts w:ascii="Times New Roman" w:hAnsi="Times New Roman" w:cs="Times New Roman"/>
                <w:noProof/>
                <w:sz w:val="16"/>
                <w:szCs w:val="40"/>
              </w:rPr>
              <w:t xml:space="preserve">                         Approved by AICTE New Dehi                             Recognised by Govt. of Karnataka               Affiliated to V T U, Belagavi</w:t>
            </w:r>
          </w:p>
        </w:tc>
      </w:tr>
      <w:tr w:rsidR="0035728C" w:rsidRPr="003C05B4" w14:paraId="340EB7D0" w14:textId="77777777" w:rsidTr="00CF258B">
        <w:trPr>
          <w:trHeight w:hRule="exact" w:val="636"/>
        </w:trPr>
        <w:tc>
          <w:tcPr>
            <w:tcW w:w="1849" w:type="dxa"/>
            <w:vMerge/>
            <w:tcBorders>
              <w:bottom w:val="single" w:sz="4" w:space="0" w:color="auto"/>
            </w:tcBorders>
          </w:tcPr>
          <w:p w14:paraId="2D70435A" w14:textId="77777777" w:rsidR="0035728C" w:rsidRDefault="0035728C" w:rsidP="00CF258B">
            <w:pPr>
              <w:spacing w:after="0" w:line="240" w:lineRule="auto"/>
              <w:jc w:val="center"/>
              <w:rPr>
                <w:noProof/>
              </w:rPr>
            </w:pPr>
          </w:p>
        </w:tc>
        <w:tc>
          <w:tcPr>
            <w:tcW w:w="637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D49FAC" w14:textId="77777777" w:rsidR="0035728C" w:rsidRPr="003C05B4" w:rsidRDefault="0035728C" w:rsidP="00CF258B">
            <w:pPr>
              <w:spacing w:after="0" w:line="240" w:lineRule="exact"/>
              <w:jc w:val="center"/>
              <w:rPr>
                <w:rFonts w:ascii="Times New Roman" w:hAnsi="Times New Roman" w:cs="Times New Roman"/>
                <w:b/>
                <w:noProof/>
              </w:rPr>
            </w:pPr>
          </w:p>
          <w:p w14:paraId="65FE6A5D" w14:textId="77777777" w:rsidR="0035728C" w:rsidRPr="003C05B4" w:rsidRDefault="0035728C" w:rsidP="00CF258B">
            <w:pPr>
              <w:spacing w:after="0" w:line="240" w:lineRule="exact"/>
              <w:jc w:val="center"/>
              <w:rPr>
                <w:rFonts w:ascii="Times New Roman" w:hAnsi="Times New Roman" w:cs="Times New Roman"/>
                <w:b/>
                <w:noProof/>
              </w:rPr>
            </w:pPr>
            <w:r w:rsidRPr="003C05B4">
              <w:rPr>
                <w:rFonts w:ascii="Times New Roman" w:hAnsi="Times New Roman" w:cs="Times New Roman"/>
                <w:b/>
                <w:noProof/>
              </w:rPr>
              <w:t>Department of  Artificial Intelligence and Data Science</w:t>
            </w:r>
          </w:p>
          <w:p w14:paraId="6C436CAA" w14:textId="77777777" w:rsidR="0035728C" w:rsidRPr="003C05B4" w:rsidRDefault="0035728C" w:rsidP="00CF258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32"/>
                <w:szCs w:val="40"/>
              </w:rPr>
            </w:pPr>
          </w:p>
          <w:p w14:paraId="71ACB1C3" w14:textId="77777777" w:rsidR="0035728C" w:rsidRPr="003C05B4" w:rsidRDefault="0035728C" w:rsidP="00CF258B">
            <w:pPr>
              <w:spacing w:after="0" w:line="240" w:lineRule="exact"/>
              <w:jc w:val="center"/>
              <w:rPr>
                <w:rFonts w:ascii="Times New Roman" w:hAnsi="Times New Roman" w:cs="Times New Roman"/>
                <w:b/>
                <w:noProof/>
                <w:sz w:val="28"/>
                <w:szCs w:val="40"/>
              </w:rPr>
            </w:pPr>
          </w:p>
        </w:tc>
        <w:tc>
          <w:tcPr>
            <w:tcW w:w="2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92C775C" w14:textId="77777777" w:rsidR="0035728C" w:rsidRPr="003C05B4" w:rsidRDefault="0035728C" w:rsidP="00CF258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3C05B4">
              <w:rPr>
                <w:rFonts w:ascii="Times New Roman" w:hAnsi="Times New Roman" w:cs="Times New Roman"/>
                <w:bCs/>
                <w:sz w:val="20"/>
              </w:rPr>
              <w:t xml:space="preserve">Email: hod-aids@sgbit.edu.in, </w:t>
            </w:r>
          </w:p>
          <w:p w14:paraId="09EBBF18" w14:textId="77777777" w:rsidR="0035728C" w:rsidRPr="003C05B4" w:rsidRDefault="0035728C" w:rsidP="00CF258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18"/>
                <w:szCs w:val="40"/>
              </w:rPr>
            </w:pPr>
            <w:r w:rsidRPr="003C05B4">
              <w:rPr>
                <w:rFonts w:ascii="Times New Roman" w:hAnsi="Times New Roman" w:cs="Times New Roman"/>
                <w:bCs/>
                <w:sz w:val="20"/>
              </w:rPr>
              <w:t>Dept. Extn.: 520</w:t>
            </w:r>
          </w:p>
        </w:tc>
      </w:tr>
    </w:tbl>
    <w:p w14:paraId="55DB9C8B" w14:textId="17CDB379" w:rsidR="0035728C" w:rsidRDefault="0035728C"/>
    <w:p w14:paraId="23BF9E30" w14:textId="6D096C40" w:rsidR="0035728C" w:rsidRDefault="0035728C">
      <w:pPr>
        <w:rPr>
          <w:rFonts w:ascii="Times New Roman" w:hAnsi="Times New Roman" w:cs="Times New Roman"/>
          <w:b/>
          <w:bCs/>
          <w:color w:val="C00000"/>
          <w:sz w:val="32"/>
          <w:szCs w:val="32"/>
        </w:rPr>
      </w:pPr>
      <w:r w:rsidRPr="0035728C">
        <w:rPr>
          <w:rFonts w:ascii="Times New Roman" w:hAnsi="Times New Roman" w:cs="Times New Roman"/>
          <w:b/>
          <w:bCs/>
          <w:color w:val="C00000"/>
          <w:sz w:val="32"/>
          <w:szCs w:val="32"/>
        </w:rPr>
        <w:t>Rules and regulations for Valorant</w:t>
      </w:r>
    </w:p>
    <w:p w14:paraId="70BBC0EB" w14:textId="77777777" w:rsidR="0035728C" w:rsidRPr="0035728C" w:rsidRDefault="0035728C" w:rsidP="0035728C">
      <w:pPr>
        <w:rPr>
          <w:rFonts w:ascii="Times New Roman" w:hAnsi="Times New Roman" w:cs="Times New Roman"/>
          <w:color w:val="000000" w:themeColor="text1"/>
        </w:rPr>
      </w:pPr>
      <w:r w:rsidRPr="0035728C">
        <w:rPr>
          <w:rFonts w:ascii="Times New Roman" w:hAnsi="Times New Roman" w:cs="Times New Roman"/>
          <w:color w:val="000000" w:themeColor="text1"/>
        </w:rPr>
        <w:t>Team Size: 5</w:t>
      </w:r>
    </w:p>
    <w:p w14:paraId="6DE4D8DA" w14:textId="77777777" w:rsidR="0035728C" w:rsidRPr="0035728C" w:rsidRDefault="0035728C" w:rsidP="0035728C">
      <w:pPr>
        <w:rPr>
          <w:rFonts w:ascii="Times New Roman" w:hAnsi="Times New Roman" w:cs="Times New Roman"/>
          <w:color w:val="000000" w:themeColor="text1"/>
        </w:rPr>
      </w:pPr>
      <w:r w:rsidRPr="0035728C">
        <w:rPr>
          <w:rFonts w:ascii="Times New Roman" w:hAnsi="Times New Roman" w:cs="Times New Roman"/>
          <w:color w:val="000000" w:themeColor="text1"/>
        </w:rPr>
        <w:t>Registration fees: 500rs /-</w:t>
      </w:r>
    </w:p>
    <w:p w14:paraId="7F60092B" w14:textId="77777777" w:rsidR="0035728C" w:rsidRPr="0035728C" w:rsidRDefault="0035728C" w:rsidP="0035728C">
      <w:pPr>
        <w:rPr>
          <w:rFonts w:ascii="Times New Roman" w:hAnsi="Times New Roman" w:cs="Times New Roman"/>
          <w:color w:val="000000" w:themeColor="text1"/>
        </w:rPr>
      </w:pPr>
      <w:r w:rsidRPr="0035728C">
        <w:rPr>
          <w:rFonts w:ascii="Times New Roman" w:hAnsi="Times New Roman" w:cs="Times New Roman"/>
          <w:color w:val="000000" w:themeColor="text1"/>
        </w:rPr>
        <w:t>Tournament Mode: Knockout Tournament</w:t>
      </w:r>
    </w:p>
    <w:p w14:paraId="224CBF11" w14:textId="77777777" w:rsidR="0035728C" w:rsidRPr="0035728C" w:rsidRDefault="0035728C" w:rsidP="0035728C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5728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Event Rules:</w:t>
      </w:r>
    </w:p>
    <w:p w14:paraId="754AC02C" w14:textId="77777777" w:rsidR="0035728C" w:rsidRPr="0035728C" w:rsidRDefault="0035728C" w:rsidP="0035728C">
      <w:pPr>
        <w:rPr>
          <w:rFonts w:ascii="Times New Roman" w:hAnsi="Times New Roman" w:cs="Times New Roman"/>
          <w:color w:val="000000" w:themeColor="text1"/>
        </w:rPr>
      </w:pPr>
      <w:r w:rsidRPr="0035728C">
        <w:rPr>
          <w:rFonts w:ascii="Times New Roman" w:hAnsi="Times New Roman" w:cs="Times New Roman"/>
          <w:color w:val="000000" w:themeColor="text1"/>
        </w:rPr>
        <w:t>1. Each team should have 5 members (no substitutes)</w:t>
      </w:r>
    </w:p>
    <w:p w14:paraId="4FBB3F63" w14:textId="77777777" w:rsidR="0035728C" w:rsidRPr="0035728C" w:rsidRDefault="0035728C" w:rsidP="0035728C">
      <w:pPr>
        <w:rPr>
          <w:rFonts w:ascii="Times New Roman" w:hAnsi="Times New Roman" w:cs="Times New Roman"/>
          <w:color w:val="000000" w:themeColor="text1"/>
        </w:rPr>
      </w:pPr>
      <w:r w:rsidRPr="0035728C">
        <w:rPr>
          <w:rFonts w:ascii="Times New Roman" w:hAnsi="Times New Roman" w:cs="Times New Roman"/>
          <w:color w:val="000000" w:themeColor="text1"/>
        </w:rPr>
        <w:t>2. All the rounds will be elimination round</w:t>
      </w:r>
    </w:p>
    <w:p w14:paraId="5D7B85EA" w14:textId="77777777" w:rsidR="0035728C" w:rsidRPr="0035728C" w:rsidRDefault="0035728C" w:rsidP="0035728C">
      <w:pPr>
        <w:rPr>
          <w:rFonts w:ascii="Times New Roman" w:hAnsi="Times New Roman" w:cs="Times New Roman"/>
          <w:color w:val="000000" w:themeColor="text1"/>
        </w:rPr>
      </w:pPr>
      <w:r w:rsidRPr="0035728C">
        <w:rPr>
          <w:rFonts w:ascii="Times New Roman" w:hAnsi="Times New Roman" w:cs="Times New Roman"/>
          <w:color w:val="000000" w:themeColor="text1"/>
        </w:rPr>
        <w:t>3. All 10 teams will be randomly drawn into 5 matches</w:t>
      </w:r>
    </w:p>
    <w:p w14:paraId="66CD50C0" w14:textId="77777777" w:rsidR="0035728C" w:rsidRPr="0035728C" w:rsidRDefault="0035728C" w:rsidP="0035728C">
      <w:pPr>
        <w:rPr>
          <w:rFonts w:ascii="Times New Roman" w:hAnsi="Times New Roman" w:cs="Times New Roman"/>
          <w:color w:val="000000" w:themeColor="text1"/>
        </w:rPr>
      </w:pPr>
      <w:r w:rsidRPr="0035728C">
        <w:rPr>
          <w:rFonts w:ascii="Times New Roman" w:hAnsi="Times New Roman" w:cs="Times New Roman"/>
          <w:color w:val="000000" w:themeColor="text1"/>
        </w:rPr>
        <w:t>4. Winning teams advance to Play-ins</w:t>
      </w:r>
    </w:p>
    <w:p w14:paraId="6D9FC16B" w14:textId="77777777" w:rsidR="0035728C" w:rsidRPr="0035728C" w:rsidRDefault="0035728C" w:rsidP="0035728C">
      <w:pPr>
        <w:rPr>
          <w:rFonts w:ascii="Times New Roman" w:hAnsi="Times New Roman" w:cs="Times New Roman"/>
          <w:color w:val="000000" w:themeColor="text1"/>
        </w:rPr>
      </w:pPr>
      <w:r w:rsidRPr="0035728C">
        <w:rPr>
          <w:rFonts w:ascii="Times New Roman" w:hAnsi="Times New Roman" w:cs="Times New Roman"/>
          <w:color w:val="000000" w:themeColor="text1"/>
        </w:rPr>
        <w:t>5. Following that the winning team will advance to</w:t>
      </w:r>
    </w:p>
    <w:p w14:paraId="24CC26C0" w14:textId="77777777" w:rsidR="0035728C" w:rsidRPr="0035728C" w:rsidRDefault="0035728C" w:rsidP="0035728C">
      <w:pPr>
        <w:rPr>
          <w:rFonts w:ascii="Times New Roman" w:hAnsi="Times New Roman" w:cs="Times New Roman"/>
          <w:color w:val="000000" w:themeColor="text1"/>
        </w:rPr>
      </w:pPr>
      <w:r w:rsidRPr="0035728C">
        <w:rPr>
          <w:rFonts w:ascii="Times New Roman" w:hAnsi="Times New Roman" w:cs="Times New Roman"/>
          <w:color w:val="000000" w:themeColor="text1"/>
        </w:rPr>
        <w:t>6. playoffs, semifinals and finals respectively.</w:t>
      </w:r>
    </w:p>
    <w:p w14:paraId="46F75769" w14:textId="77777777" w:rsidR="0035728C" w:rsidRPr="0035728C" w:rsidRDefault="0035728C" w:rsidP="0035728C">
      <w:pPr>
        <w:rPr>
          <w:rFonts w:ascii="Times New Roman" w:hAnsi="Times New Roman" w:cs="Times New Roman"/>
          <w:color w:val="000000" w:themeColor="text1"/>
        </w:rPr>
      </w:pPr>
      <w:r w:rsidRPr="0035728C">
        <w:rPr>
          <w:rFonts w:ascii="Times New Roman" w:hAnsi="Times New Roman" w:cs="Times New Roman"/>
          <w:color w:val="000000" w:themeColor="text1"/>
        </w:rPr>
        <w:t xml:space="preserve">7. The match will be hosted on a LAN (common </w:t>
      </w:r>
      <w:proofErr w:type="spellStart"/>
      <w:r w:rsidRPr="0035728C">
        <w:rPr>
          <w:rFonts w:ascii="Times New Roman" w:hAnsi="Times New Roman" w:cs="Times New Roman"/>
          <w:color w:val="000000" w:themeColor="text1"/>
        </w:rPr>
        <w:t>wifi</w:t>
      </w:r>
      <w:proofErr w:type="spellEnd"/>
      <w:r w:rsidRPr="0035728C">
        <w:rPr>
          <w:rFonts w:ascii="Times New Roman" w:hAnsi="Times New Roman" w:cs="Times New Roman"/>
          <w:color w:val="000000" w:themeColor="text1"/>
        </w:rPr>
        <w:t>)</w:t>
      </w:r>
    </w:p>
    <w:p w14:paraId="57BF4053" w14:textId="1DD89B88" w:rsidR="0035728C" w:rsidRDefault="0035728C" w:rsidP="0035728C">
      <w:pPr>
        <w:rPr>
          <w:rFonts w:ascii="Times New Roman" w:hAnsi="Times New Roman" w:cs="Times New Roman"/>
          <w:color w:val="000000" w:themeColor="text1"/>
        </w:rPr>
      </w:pPr>
      <w:r w:rsidRPr="0035728C">
        <w:rPr>
          <w:rFonts w:ascii="Times New Roman" w:hAnsi="Times New Roman" w:cs="Times New Roman"/>
          <w:color w:val="000000" w:themeColor="text1"/>
        </w:rPr>
        <w:t xml:space="preserve">8. (Rule Modifications: The rules and schedules are subject to change at the discretion of the </w:t>
      </w:r>
      <w:r w:rsidRPr="0035728C">
        <w:rPr>
          <w:rFonts w:ascii="Times New Roman" w:hAnsi="Times New Roman" w:cs="Times New Roman"/>
          <w:color w:val="000000" w:themeColor="text1"/>
        </w:rPr>
        <w:t>organizing</w:t>
      </w:r>
      <w:r w:rsidRPr="0035728C">
        <w:rPr>
          <w:rFonts w:ascii="Times New Roman" w:hAnsi="Times New Roman" w:cs="Times New Roman"/>
          <w:color w:val="000000" w:themeColor="text1"/>
        </w:rPr>
        <w:t xml:space="preserve"> committee.)</w:t>
      </w:r>
    </w:p>
    <w:p w14:paraId="3005E34D" w14:textId="77777777" w:rsidR="0035728C" w:rsidRPr="00BE477D" w:rsidRDefault="0035728C" w:rsidP="0035728C">
      <w:pPr>
        <w:rPr>
          <w:rFonts w:ascii="Times New Roman" w:hAnsi="Times New Roman" w:cs="Times New Roman"/>
          <w:b/>
          <w:bCs/>
          <w:color w:val="000000" w:themeColor="text1"/>
        </w:rPr>
      </w:pPr>
      <w:r w:rsidRPr="00BE477D">
        <w:rPr>
          <w:rFonts w:ascii="Times New Roman" w:hAnsi="Times New Roman" w:cs="Times New Roman"/>
          <w:b/>
          <w:bCs/>
          <w:color w:val="000000" w:themeColor="text1"/>
        </w:rPr>
        <w:t>Map Selection:</w:t>
      </w:r>
    </w:p>
    <w:p w14:paraId="7B46A53F" w14:textId="56920687" w:rsidR="0035728C" w:rsidRPr="0035728C" w:rsidRDefault="0035728C" w:rsidP="00BE477D">
      <w:pPr>
        <w:jc w:val="both"/>
        <w:rPr>
          <w:rFonts w:ascii="Times New Roman" w:hAnsi="Times New Roman" w:cs="Times New Roman"/>
          <w:color w:val="000000" w:themeColor="text1"/>
        </w:rPr>
      </w:pPr>
      <w:r w:rsidRPr="0035728C">
        <w:rPr>
          <w:rFonts w:ascii="Times New Roman" w:hAnsi="Times New Roman" w:cs="Times New Roman"/>
          <w:color w:val="000000" w:themeColor="text1"/>
        </w:rPr>
        <w:t>Both team's Leaders will participate in a coin toss. The winning Leader must then choose one of the following</w:t>
      </w:r>
    </w:p>
    <w:p w14:paraId="603E69E1" w14:textId="77777777" w:rsidR="0035728C" w:rsidRPr="00BE477D" w:rsidRDefault="0035728C" w:rsidP="00BE477D">
      <w:p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BE477D">
        <w:rPr>
          <w:rFonts w:ascii="Times New Roman" w:hAnsi="Times New Roman" w:cs="Times New Roman"/>
          <w:b/>
          <w:bCs/>
          <w:color w:val="000000" w:themeColor="text1"/>
        </w:rPr>
        <w:t>options:</w:t>
      </w:r>
    </w:p>
    <w:p w14:paraId="74C2A898" w14:textId="77777777" w:rsidR="00BE477D" w:rsidRDefault="0035728C" w:rsidP="00BE477D">
      <w:pPr>
        <w:jc w:val="both"/>
        <w:rPr>
          <w:rFonts w:ascii="Times New Roman" w:hAnsi="Times New Roman" w:cs="Times New Roman"/>
          <w:color w:val="000000" w:themeColor="text1"/>
        </w:rPr>
      </w:pPr>
      <w:r w:rsidRPr="0035728C">
        <w:rPr>
          <w:rFonts w:ascii="Times New Roman" w:hAnsi="Times New Roman" w:cs="Times New Roman"/>
          <w:color w:val="000000" w:themeColor="text1"/>
        </w:rPr>
        <w:t xml:space="preserve">Final Map Ban: The toss winner can decide which map to ban last from the remaining pool, </w:t>
      </w:r>
    </w:p>
    <w:p w14:paraId="6401706E" w14:textId="743A1EF6" w:rsidR="0035728C" w:rsidRPr="0035728C" w:rsidRDefault="0035728C" w:rsidP="00BE477D">
      <w:pPr>
        <w:jc w:val="both"/>
        <w:rPr>
          <w:rFonts w:ascii="Times New Roman" w:hAnsi="Times New Roman" w:cs="Times New Roman"/>
          <w:color w:val="000000" w:themeColor="text1"/>
        </w:rPr>
      </w:pPr>
      <w:r w:rsidRPr="0035728C">
        <w:rPr>
          <w:rFonts w:ascii="Times New Roman" w:hAnsi="Times New Roman" w:cs="Times New Roman"/>
          <w:color w:val="000000" w:themeColor="text1"/>
        </w:rPr>
        <w:t>OR</w:t>
      </w:r>
    </w:p>
    <w:p w14:paraId="7E0EDBCF" w14:textId="77777777" w:rsidR="00BE477D" w:rsidRDefault="0035728C" w:rsidP="00BE477D">
      <w:pPr>
        <w:jc w:val="both"/>
        <w:rPr>
          <w:rFonts w:ascii="Times New Roman" w:hAnsi="Times New Roman" w:cs="Times New Roman"/>
          <w:color w:val="000000" w:themeColor="text1"/>
        </w:rPr>
      </w:pPr>
      <w:r w:rsidRPr="0035728C">
        <w:rPr>
          <w:rFonts w:ascii="Times New Roman" w:hAnsi="Times New Roman" w:cs="Times New Roman"/>
          <w:color w:val="000000" w:themeColor="text1"/>
        </w:rPr>
        <w:t>Side Selection: The toss winner can choose the starting side for the match (either defenders or attackers).</w:t>
      </w:r>
      <w:r w:rsidR="00BE477D">
        <w:rPr>
          <w:rFonts w:ascii="Times New Roman" w:hAnsi="Times New Roman" w:cs="Times New Roman"/>
          <w:color w:val="000000" w:themeColor="text1"/>
        </w:rPr>
        <w:t xml:space="preserve"> </w:t>
      </w:r>
    </w:p>
    <w:p w14:paraId="74BF7ACA" w14:textId="1B139E4B" w:rsidR="00BE477D" w:rsidRPr="0035728C" w:rsidRDefault="0035728C" w:rsidP="00BE477D">
      <w:pPr>
        <w:jc w:val="both"/>
        <w:rPr>
          <w:rFonts w:ascii="Times New Roman" w:hAnsi="Times New Roman" w:cs="Times New Roman"/>
          <w:color w:val="000000" w:themeColor="text1"/>
        </w:rPr>
      </w:pPr>
      <w:r w:rsidRPr="0035728C">
        <w:rPr>
          <w:rFonts w:ascii="Times New Roman" w:hAnsi="Times New Roman" w:cs="Times New Roman"/>
          <w:color w:val="000000" w:themeColor="text1"/>
        </w:rPr>
        <w:t>This decision is final. Any disputes will be resolved by the</w:t>
      </w:r>
      <w:r w:rsidR="00BE477D">
        <w:rPr>
          <w:rFonts w:ascii="Times New Roman" w:hAnsi="Times New Roman" w:cs="Times New Roman"/>
          <w:color w:val="000000" w:themeColor="text1"/>
        </w:rPr>
        <w:t xml:space="preserve"> </w:t>
      </w:r>
      <w:r w:rsidRPr="0035728C">
        <w:rPr>
          <w:rFonts w:ascii="Times New Roman" w:hAnsi="Times New Roman" w:cs="Times New Roman"/>
          <w:color w:val="000000" w:themeColor="text1"/>
        </w:rPr>
        <w:t>tournament officials.</w:t>
      </w:r>
    </w:p>
    <w:p w14:paraId="33493252" w14:textId="64671C38" w:rsidR="0035728C" w:rsidRPr="00BE477D" w:rsidRDefault="0035728C" w:rsidP="0035728C">
      <w:pPr>
        <w:rPr>
          <w:rFonts w:ascii="Times New Roman" w:hAnsi="Times New Roman" w:cs="Times New Roman"/>
          <w:b/>
          <w:bCs/>
          <w:color w:val="000000" w:themeColor="text1"/>
        </w:rPr>
      </w:pPr>
      <w:r w:rsidRPr="00BE477D">
        <w:rPr>
          <w:rFonts w:ascii="Times New Roman" w:hAnsi="Times New Roman" w:cs="Times New Roman"/>
          <w:b/>
          <w:bCs/>
          <w:color w:val="000000" w:themeColor="text1"/>
        </w:rPr>
        <w:lastRenderedPageBreak/>
        <w:t>Code Of Conduct:</w:t>
      </w:r>
    </w:p>
    <w:p w14:paraId="535627C1" w14:textId="1D2AD9E5" w:rsidR="0035728C" w:rsidRPr="00BE477D" w:rsidRDefault="0035728C" w:rsidP="0064661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BE477D">
        <w:rPr>
          <w:rFonts w:ascii="Times New Roman" w:hAnsi="Times New Roman" w:cs="Times New Roman"/>
          <w:color w:val="000000" w:themeColor="text1"/>
        </w:rPr>
        <w:t>Any form of harassment or discrimination based on race, gender, sexuality, politics, or any other characteristic</w:t>
      </w:r>
      <w:r w:rsidR="00BE477D" w:rsidRPr="00BE477D">
        <w:rPr>
          <w:rFonts w:ascii="Times New Roman" w:hAnsi="Times New Roman" w:cs="Times New Roman"/>
          <w:color w:val="000000" w:themeColor="text1"/>
        </w:rPr>
        <w:t xml:space="preserve"> </w:t>
      </w:r>
      <w:r w:rsidRPr="00BE477D">
        <w:rPr>
          <w:rFonts w:ascii="Times New Roman" w:hAnsi="Times New Roman" w:cs="Times New Roman"/>
          <w:color w:val="000000" w:themeColor="text1"/>
        </w:rPr>
        <w:t>will result in immediate disqualification.</w:t>
      </w:r>
    </w:p>
    <w:p w14:paraId="3004D343" w14:textId="491B7433" w:rsidR="0035728C" w:rsidRPr="00BE477D" w:rsidRDefault="0035728C" w:rsidP="0064661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BE477D">
        <w:rPr>
          <w:rFonts w:ascii="Times New Roman" w:hAnsi="Times New Roman" w:cs="Times New Roman"/>
          <w:color w:val="000000" w:themeColor="text1"/>
        </w:rPr>
        <w:t>Players must compete fairly without using cheat hacks,</w:t>
      </w:r>
      <w:r w:rsidR="00BE477D">
        <w:rPr>
          <w:rFonts w:ascii="Times New Roman" w:hAnsi="Times New Roman" w:cs="Times New Roman"/>
          <w:color w:val="000000" w:themeColor="text1"/>
        </w:rPr>
        <w:t xml:space="preserve"> </w:t>
      </w:r>
      <w:r w:rsidRPr="00BE477D">
        <w:rPr>
          <w:rFonts w:ascii="Times New Roman" w:hAnsi="Times New Roman" w:cs="Times New Roman"/>
          <w:color w:val="000000" w:themeColor="text1"/>
        </w:rPr>
        <w:t>software, or hardware modifications that provide an unfair advantage.</w:t>
      </w:r>
    </w:p>
    <w:p w14:paraId="31B4A4D0" w14:textId="3A2A87D0" w:rsidR="00BE477D" w:rsidRPr="00BE477D" w:rsidRDefault="00BE477D" w:rsidP="0064661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BE477D">
        <w:rPr>
          <w:rFonts w:ascii="Times New Roman" w:hAnsi="Times New Roman" w:cs="Times New Roman"/>
          <w:color w:val="000000" w:themeColor="text1"/>
        </w:rPr>
        <w:t xml:space="preserve">Each team can take </w:t>
      </w:r>
      <w:r w:rsidRPr="00BE477D">
        <w:rPr>
          <w:rFonts w:ascii="Times New Roman" w:hAnsi="Times New Roman" w:cs="Times New Roman"/>
          <w:color w:val="000000" w:themeColor="text1"/>
        </w:rPr>
        <w:t>participates</w:t>
      </w:r>
      <w:r w:rsidRPr="00BE477D">
        <w:rPr>
          <w:rFonts w:ascii="Times New Roman" w:hAnsi="Times New Roman" w:cs="Times New Roman"/>
          <w:color w:val="000000" w:themeColor="text1"/>
        </w:rPr>
        <w:t xml:space="preserve"> from other colleges and participate (graduated participants are not allowed. Physical Identification cards will be verified for expiry date </w:t>
      </w:r>
    </w:p>
    <w:p w14:paraId="23870403" w14:textId="7E7313D9" w:rsidR="00BE477D" w:rsidRDefault="00BE477D" w:rsidP="0064661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BE477D">
        <w:rPr>
          <w:rFonts w:ascii="Times New Roman" w:hAnsi="Times New Roman" w:cs="Times New Roman"/>
          <w:color w:val="000000" w:themeColor="text1"/>
        </w:rPr>
        <w:t>Multiple teams from the same coll</w:t>
      </w:r>
      <w:r w:rsidRPr="00BE477D">
        <w:rPr>
          <w:rFonts w:ascii="Times New Roman" w:hAnsi="Times New Roman" w:cs="Times New Roman"/>
          <w:color w:val="000000" w:themeColor="text1"/>
        </w:rPr>
        <w:t>e</w:t>
      </w:r>
      <w:r w:rsidRPr="00BE477D">
        <w:rPr>
          <w:rFonts w:ascii="Times New Roman" w:hAnsi="Times New Roman" w:cs="Times New Roman"/>
          <w:color w:val="000000" w:themeColor="text1"/>
        </w:rPr>
        <w:t>ge are</w:t>
      </w:r>
      <w:r w:rsidRPr="00BE477D">
        <w:rPr>
          <w:rFonts w:ascii="Times New Roman" w:hAnsi="Times New Roman" w:cs="Times New Roman"/>
          <w:color w:val="000000" w:themeColor="text1"/>
        </w:rPr>
        <w:t xml:space="preserve"> </w:t>
      </w:r>
      <w:r w:rsidRPr="00BE477D">
        <w:rPr>
          <w:rFonts w:ascii="Times New Roman" w:hAnsi="Times New Roman" w:cs="Times New Roman"/>
          <w:color w:val="000000" w:themeColor="text1"/>
        </w:rPr>
        <w:t>allowed. Players are requested to strictly follow all events rules</w:t>
      </w:r>
      <w:r w:rsidRPr="00BE477D">
        <w:rPr>
          <w:rFonts w:ascii="Times New Roman" w:hAnsi="Times New Roman" w:cs="Times New Roman"/>
          <w:color w:val="000000" w:themeColor="text1"/>
        </w:rPr>
        <w:t xml:space="preserve"> </w:t>
      </w:r>
      <w:r w:rsidRPr="00BE477D">
        <w:rPr>
          <w:rFonts w:ascii="Times New Roman" w:hAnsi="Times New Roman" w:cs="Times New Roman"/>
          <w:color w:val="000000" w:themeColor="text1"/>
        </w:rPr>
        <w:t xml:space="preserve">and regulations provided by the </w:t>
      </w:r>
      <w:r w:rsidRPr="00BE477D">
        <w:rPr>
          <w:rFonts w:ascii="Times New Roman" w:hAnsi="Times New Roman" w:cs="Times New Roman"/>
          <w:color w:val="000000" w:themeColor="text1"/>
        </w:rPr>
        <w:t>organizer</w:t>
      </w:r>
      <w:r w:rsidRPr="00BE477D">
        <w:rPr>
          <w:rFonts w:ascii="Times New Roman" w:hAnsi="Times New Roman" w:cs="Times New Roman"/>
          <w:color w:val="000000" w:themeColor="text1"/>
        </w:rPr>
        <w:t>.</w:t>
      </w:r>
    </w:p>
    <w:p w14:paraId="7FE9A0C0" w14:textId="10CBD7EF" w:rsidR="0064661B" w:rsidRDefault="0064661B" w:rsidP="0064661B">
      <w:pPr>
        <w:rPr>
          <w:rFonts w:ascii="Times New Roman" w:hAnsi="Times New Roman" w:cs="Times New Roman"/>
          <w:b/>
          <w:bCs/>
          <w:color w:val="C00000"/>
          <w:sz w:val="32"/>
          <w:szCs w:val="32"/>
        </w:rPr>
      </w:pPr>
      <w:r w:rsidRPr="0064661B">
        <w:rPr>
          <w:rFonts w:ascii="Times New Roman" w:hAnsi="Times New Roman" w:cs="Times New Roman"/>
          <w:b/>
          <w:bCs/>
          <w:color w:val="C00000"/>
          <w:sz w:val="32"/>
          <w:szCs w:val="32"/>
        </w:rPr>
        <w:t>Rules and regulations for</w:t>
      </w:r>
      <w:r>
        <w:rPr>
          <w:rFonts w:ascii="Times New Roman" w:hAnsi="Times New Roman" w:cs="Times New Roman"/>
          <w:b/>
          <w:bCs/>
          <w:color w:val="C00000"/>
          <w:sz w:val="32"/>
          <w:szCs w:val="32"/>
        </w:rPr>
        <w:t xml:space="preserve"> Tote Bag Painting </w:t>
      </w:r>
    </w:p>
    <w:p w14:paraId="072060D8" w14:textId="1F1494D3" w:rsidR="0064661B" w:rsidRPr="0064661B" w:rsidRDefault="0064661B" w:rsidP="0064661B">
      <w:pPr>
        <w:rPr>
          <w:rFonts w:ascii="Times New Roman" w:hAnsi="Times New Roman" w:cs="Times New Roman"/>
          <w:b/>
          <w:bCs/>
          <w:color w:val="000000" w:themeColor="text1"/>
        </w:rPr>
      </w:pPr>
      <w:r w:rsidRPr="0064661B">
        <w:rPr>
          <w:rFonts w:ascii="Times New Roman" w:hAnsi="Times New Roman" w:cs="Times New Roman"/>
          <w:b/>
          <w:bCs/>
          <w:color w:val="000000" w:themeColor="text1"/>
        </w:rPr>
        <w:t>Rules And Regulations:-</w:t>
      </w:r>
    </w:p>
    <w:p w14:paraId="002FFD90" w14:textId="77777777" w:rsidR="0064661B" w:rsidRPr="0064661B" w:rsidRDefault="0064661B" w:rsidP="0064661B">
      <w:pPr>
        <w:jc w:val="both"/>
        <w:rPr>
          <w:rFonts w:ascii="Times New Roman" w:hAnsi="Times New Roman" w:cs="Times New Roman"/>
          <w:color w:val="000000" w:themeColor="text1"/>
        </w:rPr>
      </w:pPr>
      <w:r w:rsidRPr="0064661B">
        <w:rPr>
          <w:rFonts w:ascii="Times New Roman" w:hAnsi="Times New Roman" w:cs="Times New Roman"/>
          <w:color w:val="000000" w:themeColor="text1"/>
        </w:rPr>
        <w:t xml:space="preserve"> 1. Team Composition: Participants can enter individually or in a team of maximum 2 people.</w:t>
      </w:r>
    </w:p>
    <w:p w14:paraId="6D532F2F" w14:textId="7713BFA1" w:rsidR="0064661B" w:rsidRPr="0064661B" w:rsidRDefault="0064661B" w:rsidP="0064661B">
      <w:pPr>
        <w:rPr>
          <w:rFonts w:ascii="Times New Roman" w:hAnsi="Times New Roman" w:cs="Times New Roman"/>
          <w:color w:val="000000" w:themeColor="text1"/>
        </w:rPr>
      </w:pPr>
      <w:r w:rsidRPr="0064661B">
        <w:rPr>
          <w:rFonts w:ascii="Times New Roman" w:hAnsi="Times New Roman" w:cs="Times New Roman"/>
          <w:color w:val="000000" w:themeColor="text1"/>
        </w:rPr>
        <w:t xml:space="preserve"> 2. Registration: Limited to the first 25 teams on a first-come, first-served basis.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64661B">
        <w:rPr>
          <w:rFonts w:ascii="Times New Roman" w:hAnsi="Times New Roman" w:cs="Times New Roman"/>
          <w:color w:val="000000" w:themeColor="text1"/>
        </w:rPr>
        <w:t>Registration</w:t>
      </w:r>
      <w:proofErr w:type="gramEnd"/>
      <w:r w:rsidRPr="0064661B">
        <w:rPr>
          <w:rFonts w:ascii="Times New Roman" w:hAnsi="Times New Roman" w:cs="Times New Roman"/>
          <w:color w:val="000000" w:themeColor="text1"/>
        </w:rPr>
        <w:t xml:space="preserve"> fee is 150/- per team. </w:t>
      </w:r>
      <w:proofErr w:type="gramStart"/>
      <w:r w:rsidRPr="0064661B">
        <w:rPr>
          <w:rFonts w:ascii="Times New Roman" w:hAnsi="Times New Roman" w:cs="Times New Roman"/>
          <w:color w:val="000000" w:themeColor="text1"/>
        </w:rPr>
        <w:t>( the</w:t>
      </w:r>
      <w:proofErr w:type="gramEnd"/>
      <w:r w:rsidRPr="0064661B">
        <w:rPr>
          <w:rFonts w:ascii="Times New Roman" w:hAnsi="Times New Roman" w:cs="Times New Roman"/>
          <w:color w:val="000000" w:themeColor="text1"/>
        </w:rPr>
        <w:t xml:space="preserve"> tote bag will be provided by the organizers</w:t>
      </w:r>
    </w:p>
    <w:p w14:paraId="63494AEF" w14:textId="4BAB888F" w:rsidR="0064661B" w:rsidRPr="0064661B" w:rsidRDefault="0064661B" w:rsidP="0064661B">
      <w:pPr>
        <w:rPr>
          <w:rFonts w:ascii="Times New Roman" w:hAnsi="Times New Roman" w:cs="Times New Roman"/>
          <w:color w:val="000000" w:themeColor="text1"/>
        </w:rPr>
      </w:pPr>
      <w:r w:rsidRPr="0064661B">
        <w:rPr>
          <w:rFonts w:ascii="Times New Roman" w:hAnsi="Times New Roman" w:cs="Times New Roman"/>
          <w:color w:val="000000" w:themeColor="text1"/>
        </w:rPr>
        <w:t xml:space="preserve"> 3. Duration: The competition will last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64661B">
        <w:rPr>
          <w:rFonts w:ascii="Times New Roman" w:hAnsi="Times New Roman" w:cs="Times New Roman"/>
          <w:color w:val="000000" w:themeColor="text1"/>
        </w:rPr>
        <w:t>exactly 2 hours.</w:t>
      </w:r>
    </w:p>
    <w:p w14:paraId="0DCCA325" w14:textId="77777777" w:rsidR="0064661B" w:rsidRPr="0064661B" w:rsidRDefault="0064661B" w:rsidP="0064661B">
      <w:pPr>
        <w:rPr>
          <w:rFonts w:ascii="Times New Roman" w:hAnsi="Times New Roman" w:cs="Times New Roman"/>
          <w:color w:val="000000" w:themeColor="text1"/>
        </w:rPr>
      </w:pPr>
      <w:r w:rsidRPr="0064661B">
        <w:rPr>
          <w:rFonts w:ascii="Times New Roman" w:hAnsi="Times New Roman" w:cs="Times New Roman"/>
          <w:color w:val="000000" w:themeColor="text1"/>
        </w:rPr>
        <w:t xml:space="preserve"> 4. Canvas: One standard plain cotton tote bag will be provided to each team by the organizers.</w:t>
      </w:r>
    </w:p>
    <w:p w14:paraId="7E9B80A1" w14:textId="77777777" w:rsidR="0064661B" w:rsidRPr="0064661B" w:rsidRDefault="0064661B" w:rsidP="0064661B">
      <w:pPr>
        <w:rPr>
          <w:rFonts w:ascii="Times New Roman" w:hAnsi="Times New Roman" w:cs="Times New Roman"/>
          <w:color w:val="000000" w:themeColor="text1"/>
        </w:rPr>
      </w:pPr>
      <w:r w:rsidRPr="0064661B">
        <w:rPr>
          <w:rFonts w:ascii="Times New Roman" w:hAnsi="Times New Roman" w:cs="Times New Roman"/>
          <w:color w:val="000000" w:themeColor="text1"/>
        </w:rPr>
        <w:t xml:space="preserve"> 5. BYOS (Bring Your Own Supplies): Participants must bring all their own painting materials. This includes:</w:t>
      </w:r>
    </w:p>
    <w:p w14:paraId="2EA2978D" w14:textId="77777777" w:rsidR="0064661B" w:rsidRPr="0064661B" w:rsidRDefault="0064661B" w:rsidP="0064661B">
      <w:pPr>
        <w:rPr>
          <w:rFonts w:ascii="Times New Roman" w:hAnsi="Times New Roman" w:cs="Times New Roman"/>
          <w:color w:val="000000" w:themeColor="text1"/>
        </w:rPr>
      </w:pPr>
      <w:r w:rsidRPr="0064661B">
        <w:rPr>
          <w:rFonts w:ascii="Times New Roman" w:hAnsi="Times New Roman" w:cs="Times New Roman"/>
          <w:color w:val="000000" w:themeColor="text1"/>
        </w:rPr>
        <w:t xml:space="preserve">   * Fabric paints, acrylics, or textile markers.</w:t>
      </w:r>
    </w:p>
    <w:p w14:paraId="2E9CC7D4" w14:textId="77777777" w:rsidR="0064661B" w:rsidRPr="0064661B" w:rsidRDefault="0064661B" w:rsidP="0064661B">
      <w:pPr>
        <w:jc w:val="both"/>
        <w:rPr>
          <w:rFonts w:ascii="Times New Roman" w:hAnsi="Times New Roman" w:cs="Times New Roman"/>
          <w:color w:val="000000" w:themeColor="text1"/>
        </w:rPr>
      </w:pPr>
      <w:r w:rsidRPr="0064661B">
        <w:rPr>
          <w:rFonts w:ascii="Times New Roman" w:hAnsi="Times New Roman" w:cs="Times New Roman"/>
          <w:color w:val="000000" w:themeColor="text1"/>
        </w:rPr>
        <w:t xml:space="preserve">   * Brushes of various sizes.</w:t>
      </w:r>
    </w:p>
    <w:p w14:paraId="4FAACE0E" w14:textId="77777777" w:rsidR="0064661B" w:rsidRPr="0064661B" w:rsidRDefault="0064661B" w:rsidP="0064661B">
      <w:pPr>
        <w:jc w:val="both"/>
        <w:rPr>
          <w:rFonts w:ascii="Times New Roman" w:hAnsi="Times New Roman" w:cs="Times New Roman"/>
          <w:color w:val="000000" w:themeColor="text1"/>
        </w:rPr>
      </w:pPr>
      <w:r w:rsidRPr="0064661B">
        <w:rPr>
          <w:rFonts w:ascii="Times New Roman" w:hAnsi="Times New Roman" w:cs="Times New Roman"/>
          <w:color w:val="000000" w:themeColor="text1"/>
        </w:rPr>
        <w:t xml:space="preserve">   * Palettes, water containers, and rags/paper towels for cleaning.</w:t>
      </w:r>
    </w:p>
    <w:p w14:paraId="66AFD835" w14:textId="77777777" w:rsidR="0064661B" w:rsidRPr="0064661B" w:rsidRDefault="0064661B" w:rsidP="0064661B">
      <w:pPr>
        <w:jc w:val="both"/>
        <w:rPr>
          <w:rFonts w:ascii="Times New Roman" w:hAnsi="Times New Roman" w:cs="Times New Roman"/>
          <w:color w:val="000000" w:themeColor="text1"/>
        </w:rPr>
      </w:pPr>
      <w:r w:rsidRPr="0064661B">
        <w:rPr>
          <w:rFonts w:ascii="Times New Roman" w:hAnsi="Times New Roman" w:cs="Times New Roman"/>
          <w:color w:val="000000" w:themeColor="text1"/>
        </w:rPr>
        <w:t xml:space="preserve">   * Pencils and erasers for sketching.</w:t>
      </w:r>
    </w:p>
    <w:p w14:paraId="57117318" w14:textId="77777777" w:rsidR="0064661B" w:rsidRPr="0064661B" w:rsidRDefault="0064661B" w:rsidP="0064661B">
      <w:pPr>
        <w:jc w:val="both"/>
        <w:rPr>
          <w:rFonts w:ascii="Times New Roman" w:hAnsi="Times New Roman" w:cs="Times New Roman"/>
          <w:color w:val="000000" w:themeColor="text1"/>
        </w:rPr>
      </w:pPr>
      <w:r w:rsidRPr="0064661B">
        <w:rPr>
          <w:rFonts w:ascii="Times New Roman" w:hAnsi="Times New Roman" w:cs="Times New Roman"/>
          <w:color w:val="000000" w:themeColor="text1"/>
        </w:rPr>
        <w:t xml:space="preserve"> * Prohibited Items: Spray paints, glitter glue that takes 24+ hours to dry, and pre-made stencils or stamps are not allowed. All work must be freehand.</w:t>
      </w:r>
    </w:p>
    <w:p w14:paraId="53794399" w14:textId="6CDAB1BE" w:rsidR="0064661B" w:rsidRPr="0064661B" w:rsidRDefault="0064661B" w:rsidP="0064661B">
      <w:pPr>
        <w:jc w:val="both"/>
        <w:rPr>
          <w:rFonts w:ascii="Times New Roman" w:hAnsi="Times New Roman" w:cs="Times New Roman"/>
          <w:b/>
          <w:bCs/>
          <w:color w:val="C00000"/>
        </w:rPr>
      </w:pPr>
      <w:r w:rsidRPr="0064661B">
        <w:rPr>
          <w:rFonts w:ascii="Times New Roman" w:hAnsi="Times New Roman" w:cs="Times New Roman"/>
          <w:b/>
          <w:bCs/>
          <w:color w:val="C00000"/>
        </w:rPr>
        <w:t>Rules of Play</w:t>
      </w:r>
    </w:p>
    <w:p w14:paraId="6E23234A" w14:textId="560D5411" w:rsidR="0064661B" w:rsidRPr="0064661B" w:rsidRDefault="0064661B" w:rsidP="0064661B">
      <w:pPr>
        <w:jc w:val="both"/>
        <w:rPr>
          <w:rFonts w:ascii="Times New Roman" w:hAnsi="Times New Roman" w:cs="Times New Roman"/>
          <w:color w:val="000000" w:themeColor="text1"/>
        </w:rPr>
      </w:pPr>
      <w:r w:rsidRPr="0064661B">
        <w:rPr>
          <w:rFonts w:ascii="Times New Roman" w:hAnsi="Times New Roman" w:cs="Times New Roman"/>
          <w:color w:val="000000" w:themeColor="text1"/>
        </w:rPr>
        <w:t>1.Originality: The design must be original. Reference images on phones are allowed, but direct tracing or copying of existing copyrighted artworks is discouraged.</w:t>
      </w:r>
    </w:p>
    <w:p w14:paraId="550DBE80" w14:textId="77777777" w:rsidR="0064661B" w:rsidRPr="0064661B" w:rsidRDefault="0064661B" w:rsidP="0064661B">
      <w:pPr>
        <w:jc w:val="both"/>
        <w:rPr>
          <w:rFonts w:ascii="Times New Roman" w:hAnsi="Times New Roman" w:cs="Times New Roman"/>
          <w:color w:val="000000" w:themeColor="text1"/>
        </w:rPr>
      </w:pPr>
      <w:r w:rsidRPr="0064661B">
        <w:rPr>
          <w:rFonts w:ascii="Times New Roman" w:hAnsi="Times New Roman" w:cs="Times New Roman"/>
          <w:color w:val="000000" w:themeColor="text1"/>
        </w:rPr>
        <w:t>2. On-the-Spot Creation: No pre-sketching or priming on the bag is allowed before the timer starts.</w:t>
      </w:r>
    </w:p>
    <w:p w14:paraId="03066364" w14:textId="79C2CFCB" w:rsidR="0064661B" w:rsidRPr="0064661B" w:rsidRDefault="0064661B" w:rsidP="0064661B">
      <w:pPr>
        <w:rPr>
          <w:rFonts w:ascii="Times New Roman" w:hAnsi="Times New Roman" w:cs="Times New Roman"/>
          <w:color w:val="000000" w:themeColor="text1"/>
        </w:rPr>
      </w:pPr>
      <w:r w:rsidRPr="0064661B">
        <w:rPr>
          <w:rFonts w:ascii="Times New Roman" w:hAnsi="Times New Roman" w:cs="Times New Roman"/>
          <w:color w:val="000000" w:themeColor="text1"/>
        </w:rPr>
        <w:lastRenderedPageBreak/>
        <w:t>3. Decorum: Artwork must be appropriate for a college environment. Any entries containing offensive, vulgar, or sensitive imagery will be disqualified immediately.</w:t>
      </w:r>
    </w:p>
    <w:p w14:paraId="46537BEE" w14:textId="41AAA6D1" w:rsidR="0064661B" w:rsidRPr="0064661B" w:rsidRDefault="0064661B" w:rsidP="0064661B">
      <w:pPr>
        <w:rPr>
          <w:rFonts w:ascii="Times New Roman" w:hAnsi="Times New Roman" w:cs="Times New Roman"/>
          <w:color w:val="000000" w:themeColor="text1"/>
        </w:rPr>
      </w:pPr>
      <w:proofErr w:type="gramStart"/>
      <w:r w:rsidRPr="0064661B">
        <w:rPr>
          <w:rFonts w:ascii="Times New Roman" w:hAnsi="Times New Roman" w:cs="Times New Roman"/>
          <w:color w:val="000000" w:themeColor="text1"/>
        </w:rPr>
        <w:t>NOTE:-</w:t>
      </w:r>
      <w:proofErr w:type="gramEnd"/>
      <w:r w:rsidRPr="0064661B">
        <w:rPr>
          <w:rFonts w:ascii="Times New Roman" w:hAnsi="Times New Roman" w:cs="Times New Roman"/>
          <w:color w:val="000000" w:themeColor="text1"/>
        </w:rPr>
        <w:t xml:space="preserve"> there will be three prizes for 1st, 2nd and 3rd </w:t>
      </w:r>
      <w:proofErr w:type="spellStart"/>
      <w:proofErr w:type="gramStart"/>
      <w:r w:rsidRPr="0064661B">
        <w:rPr>
          <w:rFonts w:ascii="Times New Roman" w:hAnsi="Times New Roman" w:cs="Times New Roman"/>
          <w:color w:val="000000" w:themeColor="text1"/>
        </w:rPr>
        <w:t>place.Participants</w:t>
      </w:r>
      <w:proofErr w:type="spellEnd"/>
      <w:proofErr w:type="gramEnd"/>
      <w:r w:rsidRPr="0064661B">
        <w:rPr>
          <w:rFonts w:ascii="Times New Roman" w:hAnsi="Times New Roman" w:cs="Times New Roman"/>
          <w:color w:val="000000" w:themeColor="text1"/>
        </w:rPr>
        <w:t xml:space="preserve"> get to take their tote bag home</w:t>
      </w:r>
    </w:p>
    <w:p w14:paraId="06D2274D" w14:textId="77777777" w:rsidR="0064661B" w:rsidRPr="0064661B" w:rsidRDefault="0064661B" w:rsidP="0064661B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7214A5F3" w14:textId="77777777" w:rsidR="0064661B" w:rsidRDefault="0064661B" w:rsidP="0064661B">
      <w:pPr>
        <w:pStyle w:val="ListParagraph"/>
        <w:jc w:val="both"/>
        <w:rPr>
          <w:rFonts w:ascii="Times New Roman" w:hAnsi="Times New Roman" w:cs="Times New Roman"/>
          <w:color w:val="000000" w:themeColor="text1"/>
        </w:rPr>
      </w:pPr>
    </w:p>
    <w:p w14:paraId="24EE962F" w14:textId="77777777" w:rsidR="00BE477D" w:rsidRPr="00BE477D" w:rsidRDefault="00BE477D" w:rsidP="00BE477D">
      <w:pPr>
        <w:jc w:val="both"/>
        <w:rPr>
          <w:rFonts w:ascii="Times New Roman" w:hAnsi="Times New Roman" w:cs="Times New Roman"/>
          <w:color w:val="000000" w:themeColor="text1"/>
        </w:rPr>
      </w:pPr>
    </w:p>
    <w:sectPr w:rsidR="00BE477D" w:rsidRPr="00BE47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340026"/>
    <w:multiLevelType w:val="hybridMultilevel"/>
    <w:tmpl w:val="C9F0AB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7741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28C"/>
    <w:rsid w:val="0035728C"/>
    <w:rsid w:val="0064661B"/>
    <w:rsid w:val="00AB16ED"/>
    <w:rsid w:val="00BE4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4514E"/>
  <w15:chartTrackingRefBased/>
  <w15:docId w15:val="{D0EBCC3F-FB9C-481E-B525-262C48482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728C"/>
  </w:style>
  <w:style w:type="paragraph" w:styleId="Heading1">
    <w:name w:val="heading 1"/>
    <w:basedOn w:val="Normal"/>
    <w:next w:val="Normal"/>
    <w:link w:val="Heading1Char"/>
    <w:uiPriority w:val="9"/>
    <w:qFormat/>
    <w:rsid w:val="00357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2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2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2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2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2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2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2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2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2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2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2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2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2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2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2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2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2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2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2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2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28C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qFormat/>
    <w:rsid w:val="0035728C"/>
    <w:pPr>
      <w:widowControl w:val="0"/>
      <w:spacing w:before="5" w:after="0" w:line="240" w:lineRule="auto"/>
    </w:pPr>
    <w:rPr>
      <w:rFonts w:ascii="Calibri" w:eastAsia="Calibri" w:hAnsi="Calibri" w:cs="Times New Roman"/>
      <w:kern w:val="0"/>
      <w:sz w:val="21"/>
      <w:szCs w:val="21"/>
      <w14:ligatures w14:val="none"/>
    </w:rPr>
  </w:style>
  <w:style w:type="character" w:customStyle="1" w:styleId="BodyTextChar">
    <w:name w:val="Body Text Char"/>
    <w:basedOn w:val="DefaultParagraphFont"/>
    <w:link w:val="BodyText"/>
    <w:rsid w:val="0035728C"/>
    <w:rPr>
      <w:rFonts w:ascii="Calibri" w:eastAsia="Calibri" w:hAnsi="Calibri" w:cs="Times New Roman"/>
      <w:kern w:val="0"/>
      <w:sz w:val="21"/>
      <w:szCs w:val="21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562</Words>
  <Characters>3207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Niha Jadhav</dc:creator>
  <cp:keywords/>
  <dc:description/>
  <cp:lastModifiedBy>Niha Jadhav</cp:lastModifiedBy>
  <cp:revision>1</cp:revision>
  <dcterms:created xsi:type="dcterms:W3CDTF">2026-03-02T10:44:00Z</dcterms:created>
  <dcterms:modified xsi:type="dcterms:W3CDTF">2026-03-02T11:15:00Z</dcterms:modified>
</cp:coreProperties>
</file>