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4A1C4" w14:textId="77777777" w:rsidR="00690A6A" w:rsidRPr="00690A6A" w:rsidRDefault="00690A6A" w:rsidP="00690A6A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en-IN" w:bidi="ar-SA"/>
          <w14:ligatures w14:val="none"/>
        </w:rPr>
      </w:pPr>
      <w:r w:rsidRPr="00690A6A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en-IN" w:bidi="ar-SA"/>
          <w14:ligatures w14:val="none"/>
        </w:rPr>
        <w:t xml:space="preserve">Employee Performance &amp; Attrition Analysis </w:t>
      </w:r>
      <w:r w:rsidRPr="00690A6A">
        <w:rPr>
          <w:rFonts w:ascii="Segoe UI Emoji" w:eastAsia="Times New Roman" w:hAnsi="Segoe UI Emoji" w:cs="Segoe UI Emoji"/>
          <w:b/>
          <w:bCs/>
          <w:color w:val="F0F6FC"/>
          <w:kern w:val="36"/>
          <w:sz w:val="48"/>
          <w:szCs w:val="48"/>
          <w:lang w:eastAsia="en-IN" w:bidi="ar-SA"/>
          <w14:ligatures w14:val="none"/>
        </w:rPr>
        <w:t>🚀</w:t>
      </w:r>
    </w:p>
    <w:p w14:paraId="1B4ECD46" w14:textId="77777777" w:rsidR="00690A6A" w:rsidRPr="00690A6A" w:rsidRDefault="00690A6A" w:rsidP="00690A6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</w:pPr>
      <w:r w:rsidRPr="00690A6A">
        <w:rPr>
          <w:rFonts w:ascii="Segoe UI Emoji" w:eastAsia="Times New Roman" w:hAnsi="Segoe UI Emoji" w:cs="Segoe UI Emoj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  <w:t>📌</w:t>
      </w:r>
      <w:r w:rsidRPr="00690A6A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  <w:t xml:space="preserve"> Overview</w:t>
      </w:r>
    </w:p>
    <w:p w14:paraId="1B829514" w14:textId="51B326BE" w:rsidR="000A62AF" w:rsidRDefault="00690A6A">
      <w:pPr>
        <w:rPr>
          <w:rFonts w:ascii="Segoe UI" w:hAnsi="Segoe UI" w:cs="Segoe UI"/>
          <w:color w:val="F0F6FC"/>
          <w:shd w:val="clear" w:color="auto" w:fill="0D1117"/>
        </w:rPr>
      </w:pPr>
      <w:proofErr w:type="spellStart"/>
      <w:r>
        <w:rPr>
          <w:rFonts w:ascii="Segoe UI" w:hAnsi="Segoe UI" w:cs="Segoe UI"/>
          <w:color w:val="F0F6FC"/>
          <w:shd w:val="clear" w:color="auto" w:fill="0D1117"/>
        </w:rPr>
        <w:t>Analyzing</w:t>
      </w:r>
      <w:proofErr w:type="spellEnd"/>
      <w:r>
        <w:rPr>
          <w:rFonts w:ascii="Segoe UI" w:hAnsi="Segoe UI" w:cs="Segoe UI"/>
          <w:color w:val="F0F6FC"/>
          <w:shd w:val="clear" w:color="auto" w:fill="0D1117"/>
        </w:rPr>
        <w:t xml:space="preserve"> key factors affecting employee performance and attrition at IBM using Python. This project uncovers insights that help organizations make data-driven HR decisions.</w:t>
      </w:r>
    </w:p>
    <w:p w14:paraId="2CA84963" w14:textId="77777777" w:rsidR="00F164D6" w:rsidRDefault="00F164D6" w:rsidP="00F164D6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F0F6FC"/>
          <w:sz w:val="30"/>
        </w:rPr>
      </w:pPr>
      <w:r>
        <w:rPr>
          <w:rStyle w:val="Strong"/>
          <w:rFonts w:ascii="Segoe UI" w:hAnsi="Segoe UI" w:cs="Segoe UI"/>
          <w:b w:val="0"/>
          <w:bCs w:val="0"/>
          <w:color w:val="F0F6FC"/>
          <w:sz w:val="30"/>
        </w:rPr>
        <w:t>Key Features:</w:t>
      </w:r>
    </w:p>
    <w:p w14:paraId="4F142AB0" w14:textId="77777777" w:rsidR="00F164D6" w:rsidRDefault="00F164D6" w:rsidP="00F164D6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F0F6FC"/>
          <w:sz w:val="24"/>
          <w:szCs w:val="24"/>
        </w:rPr>
      </w:pPr>
      <w:r>
        <w:rPr>
          <w:rStyle w:val="Strong"/>
          <w:rFonts w:ascii="Segoe UI" w:hAnsi="Segoe UI" w:cs="Segoe UI"/>
          <w:color w:val="F0F6FC"/>
        </w:rPr>
        <w:t>Employee Demographics</w:t>
      </w:r>
      <w:r>
        <w:rPr>
          <w:rFonts w:ascii="Segoe UI" w:hAnsi="Segoe UI" w:cs="Segoe UI"/>
          <w:color w:val="F0F6FC"/>
        </w:rPr>
        <w:t>: Age, Gender, Job Role</w:t>
      </w:r>
    </w:p>
    <w:p w14:paraId="53B685F7" w14:textId="77777777" w:rsidR="00F164D6" w:rsidRDefault="00F164D6" w:rsidP="00F164D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F0F6FC"/>
        </w:rPr>
      </w:pPr>
      <w:r>
        <w:rPr>
          <w:rStyle w:val="Strong"/>
          <w:rFonts w:ascii="Segoe UI" w:hAnsi="Segoe UI" w:cs="Segoe UI"/>
          <w:color w:val="F0F6FC"/>
        </w:rPr>
        <w:t>Work Factors</w:t>
      </w:r>
      <w:r>
        <w:rPr>
          <w:rFonts w:ascii="Segoe UI" w:hAnsi="Segoe UI" w:cs="Segoe UI"/>
          <w:color w:val="F0F6FC"/>
        </w:rPr>
        <w:t>: Salary, Overtime, Commuting Distance, Career Growth</w:t>
      </w:r>
    </w:p>
    <w:p w14:paraId="1C3E4161" w14:textId="77777777" w:rsidR="00F164D6" w:rsidRDefault="00F164D6" w:rsidP="00F164D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F0F6FC"/>
        </w:rPr>
      </w:pPr>
      <w:r>
        <w:rPr>
          <w:rStyle w:val="Strong"/>
          <w:rFonts w:ascii="Segoe UI" w:hAnsi="Segoe UI" w:cs="Segoe UI"/>
          <w:color w:val="F0F6FC"/>
        </w:rPr>
        <w:t>Performance Metrics</w:t>
      </w:r>
      <w:r>
        <w:rPr>
          <w:rFonts w:ascii="Segoe UI" w:hAnsi="Segoe UI" w:cs="Segoe UI"/>
          <w:color w:val="F0F6FC"/>
        </w:rPr>
        <w:t>: Training Hours, Performance Rating, Attrition</w:t>
      </w:r>
    </w:p>
    <w:p w14:paraId="4ACDB6BC" w14:textId="77777777" w:rsidR="00F164D6" w:rsidRPr="00F164D6" w:rsidRDefault="00F164D6" w:rsidP="00F164D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</w:pPr>
      <w:r w:rsidRPr="00F164D6">
        <w:rPr>
          <w:rFonts w:ascii="Segoe UI Symbol" w:eastAsia="Times New Roman" w:hAnsi="Segoe UI Symbol" w:cs="Segoe UI Symbol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  <w:t>🛠</w:t>
      </w:r>
      <w:r w:rsidRPr="00F164D6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  <w:t xml:space="preserve"> Tools &amp; Libraries</w:t>
      </w:r>
    </w:p>
    <w:p w14:paraId="50E8197F" w14:textId="77777777" w:rsidR="00F164D6" w:rsidRPr="00F164D6" w:rsidRDefault="00F164D6" w:rsidP="00F164D6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r w:rsidRPr="00F164D6">
        <w:rPr>
          <w:rFonts w:ascii="Segoe UI" w:eastAsia="Times New Roman" w:hAnsi="Segoe UI" w:cs="Segoe UI"/>
          <w:b/>
          <w:bCs/>
          <w:color w:val="F0F6FC"/>
          <w:kern w:val="0"/>
          <w:sz w:val="24"/>
          <w:szCs w:val="24"/>
          <w:lang w:eastAsia="en-IN" w:bidi="ar-SA"/>
          <w14:ligatures w14:val="none"/>
        </w:rPr>
        <w:t>Python</w:t>
      </w:r>
    </w:p>
    <w:p w14:paraId="7326F6C0" w14:textId="77777777" w:rsidR="00F164D6" w:rsidRPr="00F164D6" w:rsidRDefault="00F164D6" w:rsidP="00F164D6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r w:rsidRPr="00F164D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n-IN" w:bidi="ar-SA"/>
          <w14:ligatures w14:val="none"/>
        </w:rPr>
        <w:t>pandas</w:t>
      </w: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 – Data Cleaning &amp; Analysis</w:t>
      </w:r>
    </w:p>
    <w:p w14:paraId="38D506E2" w14:textId="77777777" w:rsidR="00F164D6" w:rsidRPr="00F164D6" w:rsidRDefault="00F164D6" w:rsidP="00F164D6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F164D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n-IN" w:bidi="ar-SA"/>
          <w14:ligatures w14:val="none"/>
        </w:rPr>
        <w:t>numpy</w:t>
      </w:r>
      <w:proofErr w:type="spellEnd"/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 – Numerical Computations</w:t>
      </w:r>
    </w:p>
    <w:p w14:paraId="5F75CB90" w14:textId="77777777" w:rsidR="00F164D6" w:rsidRPr="00F164D6" w:rsidRDefault="00F164D6" w:rsidP="00F164D6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r w:rsidRPr="00F164D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n-IN" w:bidi="ar-SA"/>
          <w14:ligatures w14:val="none"/>
        </w:rPr>
        <w:t>seaborn</w:t>
      </w: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 – Data Visualization</w:t>
      </w:r>
    </w:p>
    <w:p w14:paraId="450F4DBF" w14:textId="77777777" w:rsidR="00F164D6" w:rsidRPr="00F164D6" w:rsidRDefault="00F164D6" w:rsidP="00F164D6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r w:rsidRPr="00F164D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n-IN" w:bidi="ar-SA"/>
          <w14:ligatures w14:val="none"/>
        </w:rPr>
        <w:t>matplotlib</w:t>
      </w: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 – Graphical Representation</w:t>
      </w:r>
    </w:p>
    <w:p w14:paraId="70EA7CF6" w14:textId="77777777" w:rsidR="00F164D6" w:rsidRDefault="00F164D6" w:rsidP="00F164D6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 Emoji" w:hAnsi="Segoe UI Emoji" w:cs="Segoe UI Emoji"/>
          <w:color w:val="F0F6FC"/>
        </w:rPr>
        <w:t>📊</w:t>
      </w:r>
      <w:r>
        <w:rPr>
          <w:rFonts w:ascii="Segoe UI" w:hAnsi="Segoe UI" w:cs="Segoe UI"/>
          <w:color w:val="F0F6FC"/>
        </w:rPr>
        <w:t xml:space="preserve"> Key Insights &amp; Findings</w:t>
      </w:r>
    </w:p>
    <w:p w14:paraId="6EC8CA9F" w14:textId="77777777" w:rsidR="00F164D6" w:rsidRDefault="00F164D6" w:rsidP="00F164D6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F0F6FC"/>
          <w:sz w:val="30"/>
        </w:rPr>
      </w:pPr>
      <w:r>
        <w:rPr>
          <w:rFonts w:ascii="Segoe UI Emoji" w:hAnsi="Segoe UI Emoji" w:cs="Segoe UI Emoji"/>
          <w:color w:val="F0F6FC"/>
          <w:sz w:val="30"/>
        </w:rPr>
        <w:t>🔹</w:t>
      </w:r>
      <w:r>
        <w:rPr>
          <w:rFonts w:ascii="Segoe UI" w:hAnsi="Segoe UI" w:cs="Segoe UI"/>
          <w:color w:val="F0F6FC"/>
          <w:sz w:val="30"/>
        </w:rPr>
        <w:t xml:space="preserve"> 1. </w:t>
      </w:r>
      <w:r>
        <w:rPr>
          <w:rStyle w:val="Strong"/>
          <w:rFonts w:ascii="Segoe UI" w:hAnsi="Segoe UI" w:cs="Segoe UI"/>
          <w:b w:val="0"/>
          <w:bCs w:val="0"/>
          <w:color w:val="F0F6FC"/>
          <w:sz w:val="30"/>
        </w:rPr>
        <w:t>Low Salary Increases Attrition</w:t>
      </w:r>
    </w:p>
    <w:p w14:paraId="28123B83" w14:textId="77777777" w:rsidR="00F164D6" w:rsidRDefault="00F164D6" w:rsidP="00F164D6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F0F6FC"/>
          <w:sz w:val="24"/>
          <w:szCs w:val="24"/>
        </w:rPr>
      </w:pPr>
      <w:r>
        <w:rPr>
          <w:rFonts w:ascii="Segoe UI" w:hAnsi="Segoe UI" w:cs="Segoe UI"/>
          <w:color w:val="F0F6FC"/>
        </w:rPr>
        <w:t>Employees with lower salaries tend to leave for better opportunities.</w:t>
      </w:r>
    </w:p>
    <w:p w14:paraId="5E81CCE8" w14:textId="77777777" w:rsidR="00F164D6" w:rsidRDefault="00F164D6" w:rsidP="00F164D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F0F6FC"/>
        </w:rPr>
      </w:pPr>
      <w:r>
        <w:rPr>
          <w:rStyle w:val="Strong"/>
          <w:rFonts w:ascii="Segoe UI" w:hAnsi="Segoe UI" w:cs="Segoe UI"/>
          <w:color w:val="F0F6FC"/>
        </w:rPr>
        <w:t>Solution:</w:t>
      </w:r>
      <w:r>
        <w:rPr>
          <w:rFonts w:ascii="Segoe UI" w:hAnsi="Segoe UI" w:cs="Segoe UI"/>
          <w:color w:val="F0F6FC"/>
        </w:rPr>
        <w:t> Offer competitive pay to retain talent.</w:t>
      </w:r>
    </w:p>
    <w:p w14:paraId="349EC297" w14:textId="77777777" w:rsidR="00F164D6" w:rsidRDefault="00F164D6" w:rsidP="00F164D6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F0F6FC"/>
          <w:sz w:val="30"/>
        </w:rPr>
      </w:pPr>
      <w:r>
        <w:rPr>
          <w:rFonts w:ascii="Segoe UI Emoji" w:hAnsi="Segoe UI Emoji" w:cs="Segoe UI Emoji"/>
          <w:color w:val="F0F6FC"/>
          <w:sz w:val="30"/>
        </w:rPr>
        <w:t>🔹</w:t>
      </w:r>
      <w:r>
        <w:rPr>
          <w:rFonts w:ascii="Segoe UI" w:hAnsi="Segoe UI" w:cs="Segoe UI"/>
          <w:color w:val="F0F6FC"/>
          <w:sz w:val="30"/>
        </w:rPr>
        <w:t xml:space="preserve"> 2. </w:t>
      </w:r>
      <w:r>
        <w:rPr>
          <w:rStyle w:val="Strong"/>
          <w:rFonts w:ascii="Segoe UI" w:hAnsi="Segoe UI" w:cs="Segoe UI"/>
          <w:b w:val="0"/>
          <w:bCs w:val="0"/>
          <w:color w:val="F0F6FC"/>
          <w:sz w:val="30"/>
        </w:rPr>
        <w:t>Long Commuting Distance Leads to Resignations</w:t>
      </w:r>
    </w:p>
    <w:p w14:paraId="499BDA52" w14:textId="77777777" w:rsidR="00F164D6" w:rsidRDefault="00F164D6" w:rsidP="00F164D6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F0F6FC"/>
          <w:sz w:val="24"/>
          <w:szCs w:val="24"/>
        </w:rPr>
      </w:pPr>
      <w:r>
        <w:rPr>
          <w:rFonts w:ascii="Segoe UI" w:hAnsi="Segoe UI" w:cs="Segoe UI"/>
          <w:color w:val="F0F6FC"/>
        </w:rPr>
        <w:t>Employees with long commutes report higher dissatisfaction.</w:t>
      </w:r>
    </w:p>
    <w:p w14:paraId="7B134FDB" w14:textId="77777777" w:rsidR="00F164D6" w:rsidRDefault="00F164D6" w:rsidP="00F164D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F0F6FC"/>
        </w:rPr>
      </w:pPr>
      <w:r>
        <w:rPr>
          <w:rStyle w:val="Strong"/>
          <w:rFonts w:ascii="Segoe UI" w:hAnsi="Segoe UI" w:cs="Segoe UI"/>
          <w:color w:val="F0F6FC"/>
        </w:rPr>
        <w:t>Solution:</w:t>
      </w:r>
      <w:r>
        <w:rPr>
          <w:rFonts w:ascii="Segoe UI" w:hAnsi="Segoe UI" w:cs="Segoe UI"/>
          <w:color w:val="F0F6FC"/>
        </w:rPr>
        <w:t> Implement remote/hybrid work options.</w:t>
      </w:r>
    </w:p>
    <w:p w14:paraId="2EEB7D1F" w14:textId="77777777" w:rsidR="00F164D6" w:rsidRDefault="00F164D6" w:rsidP="00F164D6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F0F6FC"/>
          <w:sz w:val="30"/>
        </w:rPr>
      </w:pPr>
      <w:r>
        <w:rPr>
          <w:rFonts w:ascii="Segoe UI Emoji" w:hAnsi="Segoe UI Emoji" w:cs="Segoe UI Emoji"/>
          <w:color w:val="F0F6FC"/>
          <w:sz w:val="30"/>
        </w:rPr>
        <w:t>🔹</w:t>
      </w:r>
      <w:r>
        <w:rPr>
          <w:rFonts w:ascii="Segoe UI" w:hAnsi="Segoe UI" w:cs="Segoe UI"/>
          <w:color w:val="F0F6FC"/>
          <w:sz w:val="30"/>
        </w:rPr>
        <w:t xml:space="preserve"> 3. </w:t>
      </w:r>
      <w:r>
        <w:rPr>
          <w:rStyle w:val="Strong"/>
          <w:rFonts w:ascii="Segoe UI" w:hAnsi="Segoe UI" w:cs="Segoe UI"/>
          <w:b w:val="0"/>
          <w:bCs w:val="0"/>
          <w:color w:val="F0F6FC"/>
          <w:sz w:val="30"/>
        </w:rPr>
        <w:t>Excessive Overtime Causes Burnout</w:t>
      </w:r>
    </w:p>
    <w:p w14:paraId="1B2BCBC8" w14:textId="77777777" w:rsidR="00F164D6" w:rsidRDefault="00F164D6" w:rsidP="00F164D6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F0F6FC"/>
          <w:sz w:val="24"/>
          <w:szCs w:val="24"/>
        </w:rPr>
      </w:pPr>
      <w:r>
        <w:rPr>
          <w:rFonts w:ascii="Segoe UI" w:hAnsi="Segoe UI" w:cs="Segoe UI"/>
          <w:color w:val="F0F6FC"/>
        </w:rPr>
        <w:t>Employees working long hours experience fatigue &amp; lower productivity.</w:t>
      </w:r>
    </w:p>
    <w:p w14:paraId="7A357000" w14:textId="77777777" w:rsidR="00F164D6" w:rsidRDefault="00F164D6" w:rsidP="00F164D6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F0F6FC"/>
        </w:rPr>
      </w:pPr>
      <w:r>
        <w:rPr>
          <w:rStyle w:val="Strong"/>
          <w:rFonts w:ascii="Segoe UI" w:hAnsi="Segoe UI" w:cs="Segoe UI"/>
          <w:color w:val="F0F6FC"/>
        </w:rPr>
        <w:t>Solution:</w:t>
      </w:r>
      <w:r>
        <w:rPr>
          <w:rFonts w:ascii="Segoe UI" w:hAnsi="Segoe UI" w:cs="Segoe UI"/>
          <w:color w:val="F0F6FC"/>
        </w:rPr>
        <w:t> Limit excessive overtime and encourage work-life balance.</w:t>
      </w:r>
    </w:p>
    <w:p w14:paraId="6F16A09D" w14:textId="77777777" w:rsidR="00F164D6" w:rsidRDefault="00F164D6" w:rsidP="00F164D6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F0F6FC"/>
          <w:sz w:val="30"/>
        </w:rPr>
      </w:pPr>
      <w:r>
        <w:rPr>
          <w:rFonts w:ascii="Segoe UI Emoji" w:hAnsi="Segoe UI Emoji" w:cs="Segoe UI Emoji"/>
          <w:color w:val="F0F6FC"/>
          <w:sz w:val="30"/>
        </w:rPr>
        <w:t>🔹</w:t>
      </w:r>
      <w:r>
        <w:rPr>
          <w:rFonts w:ascii="Segoe UI" w:hAnsi="Segoe UI" w:cs="Segoe UI"/>
          <w:color w:val="F0F6FC"/>
          <w:sz w:val="30"/>
        </w:rPr>
        <w:t xml:space="preserve"> 4. </w:t>
      </w:r>
      <w:r>
        <w:rPr>
          <w:rStyle w:val="Strong"/>
          <w:rFonts w:ascii="Segoe UI" w:hAnsi="Segoe UI" w:cs="Segoe UI"/>
          <w:b w:val="0"/>
          <w:bCs w:val="0"/>
          <w:color w:val="F0F6FC"/>
          <w:sz w:val="30"/>
        </w:rPr>
        <w:t>Lack of Career Growth Pushes Employees Away</w:t>
      </w:r>
    </w:p>
    <w:p w14:paraId="521CA789" w14:textId="77777777" w:rsidR="00F164D6" w:rsidRDefault="00F164D6" w:rsidP="00F164D6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F0F6FC"/>
          <w:sz w:val="24"/>
          <w:szCs w:val="24"/>
        </w:rPr>
      </w:pPr>
      <w:r>
        <w:rPr>
          <w:rFonts w:ascii="Segoe UI" w:hAnsi="Segoe UI" w:cs="Segoe UI"/>
          <w:color w:val="F0F6FC"/>
        </w:rPr>
        <w:t>Employees without clear growth opportunities seek jobs elsewhere.</w:t>
      </w:r>
    </w:p>
    <w:p w14:paraId="30542064" w14:textId="77777777" w:rsidR="00F164D6" w:rsidRDefault="00F164D6" w:rsidP="00F164D6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F0F6FC"/>
        </w:rPr>
      </w:pPr>
      <w:r>
        <w:rPr>
          <w:rStyle w:val="Strong"/>
          <w:rFonts w:ascii="Segoe UI" w:hAnsi="Segoe UI" w:cs="Segoe UI"/>
          <w:color w:val="F0F6FC"/>
        </w:rPr>
        <w:t>Solution:</w:t>
      </w:r>
      <w:r>
        <w:rPr>
          <w:rFonts w:ascii="Segoe UI" w:hAnsi="Segoe UI" w:cs="Segoe UI"/>
          <w:color w:val="F0F6FC"/>
        </w:rPr>
        <w:t> Provide mentorship and promotion pathways.</w:t>
      </w:r>
    </w:p>
    <w:p w14:paraId="266B6C34" w14:textId="77777777" w:rsidR="00F164D6" w:rsidRDefault="00F164D6" w:rsidP="00F164D6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F0F6FC"/>
          <w:sz w:val="30"/>
        </w:rPr>
      </w:pPr>
      <w:r>
        <w:rPr>
          <w:rFonts w:ascii="Segoe UI Emoji" w:hAnsi="Segoe UI Emoji" w:cs="Segoe UI Emoji"/>
          <w:color w:val="F0F6FC"/>
          <w:sz w:val="30"/>
        </w:rPr>
        <w:t>🔹</w:t>
      </w:r>
      <w:r>
        <w:rPr>
          <w:rFonts w:ascii="Segoe UI" w:hAnsi="Segoe UI" w:cs="Segoe UI"/>
          <w:color w:val="F0F6FC"/>
          <w:sz w:val="30"/>
        </w:rPr>
        <w:t xml:space="preserve"> 5. </w:t>
      </w:r>
      <w:r>
        <w:rPr>
          <w:rStyle w:val="Strong"/>
          <w:rFonts w:ascii="Segoe UI" w:hAnsi="Segoe UI" w:cs="Segoe UI"/>
          <w:b w:val="0"/>
          <w:bCs w:val="0"/>
          <w:color w:val="F0F6FC"/>
          <w:sz w:val="30"/>
        </w:rPr>
        <w:t>Poor Work-Life Balance Increases Attrition</w:t>
      </w:r>
    </w:p>
    <w:p w14:paraId="0222D27F" w14:textId="77777777" w:rsidR="00F164D6" w:rsidRDefault="00F164D6" w:rsidP="00F164D6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F0F6FC"/>
          <w:sz w:val="24"/>
          <w:szCs w:val="24"/>
        </w:rPr>
      </w:pPr>
      <w:r>
        <w:rPr>
          <w:rFonts w:ascii="Segoe UI" w:hAnsi="Segoe UI" w:cs="Segoe UI"/>
          <w:color w:val="F0F6FC"/>
        </w:rPr>
        <w:t>Employees struggling with work-life balance are more likely to resign.</w:t>
      </w:r>
    </w:p>
    <w:p w14:paraId="0CF2102E" w14:textId="77777777" w:rsidR="00F164D6" w:rsidRDefault="00F164D6" w:rsidP="00F164D6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F0F6FC"/>
        </w:rPr>
      </w:pPr>
      <w:r>
        <w:rPr>
          <w:rStyle w:val="Strong"/>
          <w:rFonts w:ascii="Segoe UI" w:hAnsi="Segoe UI" w:cs="Segoe UI"/>
          <w:color w:val="F0F6FC"/>
        </w:rPr>
        <w:t>Solution:</w:t>
      </w:r>
      <w:r>
        <w:rPr>
          <w:rFonts w:ascii="Segoe UI" w:hAnsi="Segoe UI" w:cs="Segoe UI"/>
          <w:color w:val="F0F6FC"/>
        </w:rPr>
        <w:t> Offer flexible schedules and wellness programs.</w:t>
      </w:r>
    </w:p>
    <w:p w14:paraId="3D63777A" w14:textId="77777777" w:rsidR="00F164D6" w:rsidRDefault="00F164D6" w:rsidP="00F164D6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F0F6FC"/>
          <w:sz w:val="30"/>
        </w:rPr>
      </w:pPr>
      <w:r>
        <w:rPr>
          <w:rFonts w:ascii="Segoe UI Emoji" w:hAnsi="Segoe UI Emoji" w:cs="Segoe UI Emoji"/>
          <w:color w:val="F0F6FC"/>
          <w:sz w:val="30"/>
        </w:rPr>
        <w:t>🔹</w:t>
      </w:r>
      <w:r>
        <w:rPr>
          <w:rFonts w:ascii="Segoe UI" w:hAnsi="Segoe UI" w:cs="Segoe UI"/>
          <w:color w:val="F0F6FC"/>
          <w:sz w:val="30"/>
        </w:rPr>
        <w:t xml:space="preserve"> 6. </w:t>
      </w:r>
      <w:r>
        <w:rPr>
          <w:rStyle w:val="Strong"/>
          <w:rFonts w:ascii="Segoe UI" w:hAnsi="Segoe UI" w:cs="Segoe UI"/>
          <w:b w:val="0"/>
          <w:bCs w:val="0"/>
          <w:color w:val="F0F6FC"/>
          <w:sz w:val="30"/>
        </w:rPr>
        <w:t>New Employees Have a Higher Attrition Rate</w:t>
      </w:r>
    </w:p>
    <w:p w14:paraId="2BEB47B9" w14:textId="77777777" w:rsidR="00F164D6" w:rsidRDefault="00F164D6" w:rsidP="00F164D6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F0F6FC"/>
          <w:sz w:val="24"/>
          <w:szCs w:val="24"/>
        </w:rPr>
      </w:pPr>
      <w:r>
        <w:rPr>
          <w:rFonts w:ascii="Segoe UI" w:hAnsi="Segoe UI" w:cs="Segoe UI"/>
          <w:color w:val="F0F6FC"/>
        </w:rPr>
        <w:t>Adjustment issues lead to early resignations.</w:t>
      </w:r>
    </w:p>
    <w:p w14:paraId="7C2B488A" w14:textId="77777777" w:rsidR="00F164D6" w:rsidRDefault="00F164D6" w:rsidP="00F164D6">
      <w:pPr>
        <w:numPr>
          <w:ilvl w:val="0"/>
          <w:numId w:val="8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F0F6FC"/>
        </w:rPr>
      </w:pPr>
      <w:r>
        <w:rPr>
          <w:rStyle w:val="Strong"/>
          <w:rFonts w:ascii="Segoe UI" w:hAnsi="Segoe UI" w:cs="Segoe UI"/>
          <w:color w:val="F0F6FC"/>
        </w:rPr>
        <w:t>Solution:</w:t>
      </w:r>
      <w:r>
        <w:rPr>
          <w:rFonts w:ascii="Segoe UI" w:hAnsi="Segoe UI" w:cs="Segoe UI"/>
          <w:color w:val="F0F6FC"/>
        </w:rPr>
        <w:t> Strengthen onboarding and engagement programs.</w:t>
      </w:r>
    </w:p>
    <w:p w14:paraId="238AC926" w14:textId="77777777" w:rsidR="00F164D6" w:rsidRDefault="00F164D6" w:rsidP="00F164D6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F0F6FC"/>
          <w:sz w:val="30"/>
        </w:rPr>
      </w:pPr>
      <w:r>
        <w:rPr>
          <w:rFonts w:ascii="Segoe UI Emoji" w:hAnsi="Segoe UI Emoji" w:cs="Segoe UI Emoji"/>
          <w:color w:val="F0F6FC"/>
          <w:sz w:val="30"/>
        </w:rPr>
        <w:t>🔹</w:t>
      </w:r>
      <w:r>
        <w:rPr>
          <w:rFonts w:ascii="Segoe UI" w:hAnsi="Segoe UI" w:cs="Segoe UI"/>
          <w:color w:val="F0F6FC"/>
          <w:sz w:val="30"/>
        </w:rPr>
        <w:t xml:space="preserve"> 7. </w:t>
      </w:r>
      <w:r>
        <w:rPr>
          <w:rStyle w:val="Strong"/>
          <w:rFonts w:ascii="Segoe UI" w:hAnsi="Segoe UI" w:cs="Segoe UI"/>
          <w:b w:val="0"/>
          <w:bCs w:val="0"/>
          <w:color w:val="F0F6FC"/>
          <w:sz w:val="30"/>
        </w:rPr>
        <w:t>High-Performers Receive External Offers</w:t>
      </w:r>
    </w:p>
    <w:p w14:paraId="1E5389C1" w14:textId="77777777" w:rsidR="00F164D6" w:rsidRDefault="00F164D6" w:rsidP="00F164D6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F0F6FC"/>
          <w:sz w:val="24"/>
          <w:szCs w:val="24"/>
        </w:rPr>
      </w:pPr>
      <w:r>
        <w:rPr>
          <w:rFonts w:ascii="Segoe UI" w:hAnsi="Segoe UI" w:cs="Segoe UI"/>
          <w:color w:val="F0F6FC"/>
        </w:rPr>
        <w:t>Top employees often get attractive offers from competitors.</w:t>
      </w:r>
    </w:p>
    <w:p w14:paraId="05D86784" w14:textId="77777777" w:rsidR="00F164D6" w:rsidRDefault="00F164D6" w:rsidP="00F164D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F0F6FC"/>
        </w:rPr>
      </w:pPr>
      <w:r>
        <w:rPr>
          <w:rStyle w:val="Strong"/>
          <w:rFonts w:ascii="Segoe UI" w:hAnsi="Segoe UI" w:cs="Segoe UI"/>
          <w:color w:val="F0F6FC"/>
        </w:rPr>
        <w:t>Solution:</w:t>
      </w:r>
      <w:r>
        <w:rPr>
          <w:rFonts w:ascii="Segoe UI" w:hAnsi="Segoe UI" w:cs="Segoe UI"/>
          <w:color w:val="F0F6FC"/>
        </w:rPr>
        <w:t> Offer retention bonuses and career development plans.</w:t>
      </w:r>
    </w:p>
    <w:p w14:paraId="4CBF44B9" w14:textId="77777777" w:rsidR="00F164D6" w:rsidRPr="00F164D6" w:rsidRDefault="00F164D6" w:rsidP="00F164D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</w:pPr>
      <w:r w:rsidRPr="00F164D6">
        <w:rPr>
          <w:rFonts w:ascii="Segoe UI Emoji" w:eastAsia="Times New Roman" w:hAnsi="Segoe UI Emoji" w:cs="Segoe UI Emoj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  <w:t>📈</w:t>
      </w:r>
      <w:r w:rsidRPr="00F164D6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  <w:t xml:space="preserve"> Visualizations</w:t>
      </w:r>
    </w:p>
    <w:p w14:paraId="60BC392F" w14:textId="77777777" w:rsidR="00F164D6" w:rsidRPr="00F164D6" w:rsidRDefault="00F164D6" w:rsidP="00F164D6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Heatmaps to show correlations between attrition and key factors.</w:t>
      </w:r>
    </w:p>
    <w:p w14:paraId="2FEAA0F5" w14:textId="77777777" w:rsidR="00F164D6" w:rsidRPr="00F164D6" w:rsidRDefault="00F164D6" w:rsidP="00F164D6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Bar charts comparing salary levels and attrition rates.</w:t>
      </w:r>
    </w:p>
    <w:p w14:paraId="572DAB86" w14:textId="77777777" w:rsidR="00F164D6" w:rsidRPr="00F164D6" w:rsidRDefault="00F164D6" w:rsidP="00F164D6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Box plots illustrating training hours vs. performance rating.</w:t>
      </w:r>
    </w:p>
    <w:p w14:paraId="62A3FCE4" w14:textId="77777777" w:rsidR="00F164D6" w:rsidRDefault="00F164D6" w:rsidP="00F164D6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 Emoji" w:hAnsi="Segoe UI Emoji" w:cs="Segoe UI Emoji"/>
          <w:color w:val="F0F6FC"/>
        </w:rPr>
        <w:t>🎯</w:t>
      </w:r>
      <w:r>
        <w:rPr>
          <w:rFonts w:ascii="Segoe UI" w:hAnsi="Segoe UI" w:cs="Segoe UI"/>
          <w:color w:val="F0F6FC"/>
        </w:rPr>
        <w:t xml:space="preserve"> Business Impact</w:t>
      </w:r>
    </w:p>
    <w:p w14:paraId="714BD544" w14:textId="77777777" w:rsidR="00F164D6" w:rsidRDefault="00F164D6" w:rsidP="00F164D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 Emoji" w:hAnsi="Segoe UI Emoji" w:cs="Segoe UI Emoji"/>
          <w:color w:val="F0F6FC"/>
        </w:rPr>
        <w:t>✅</w:t>
      </w:r>
      <w:r>
        <w:rPr>
          <w:rFonts w:ascii="Segoe UI" w:hAnsi="Segoe UI" w:cs="Segoe UI"/>
          <w:color w:val="F0F6FC"/>
        </w:rPr>
        <w:t xml:space="preserve"> Helps HR teams </w:t>
      </w:r>
      <w:r>
        <w:rPr>
          <w:rStyle w:val="Strong"/>
          <w:rFonts w:ascii="Segoe UI" w:hAnsi="Segoe UI" w:cs="Segoe UI"/>
          <w:color w:val="F0F6FC"/>
        </w:rPr>
        <w:t>predict &amp; reduce attrition</w:t>
      </w:r>
      <w:r>
        <w:rPr>
          <w:rFonts w:ascii="Segoe UI" w:hAnsi="Segoe UI" w:cs="Segoe UI"/>
          <w:color w:val="F0F6FC"/>
        </w:rPr>
        <w:t xml:space="preserve"> by addressing key concerns. </w:t>
      </w:r>
    </w:p>
    <w:p w14:paraId="1C7E9222" w14:textId="77777777" w:rsidR="00EF766A" w:rsidRDefault="00F164D6" w:rsidP="00F164D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 Emoji" w:hAnsi="Segoe UI Emoji" w:cs="Segoe UI Emoji"/>
          <w:color w:val="F0F6FC"/>
        </w:rPr>
        <w:t>✅</w:t>
      </w:r>
      <w:r>
        <w:rPr>
          <w:rFonts w:ascii="Segoe UI" w:hAnsi="Segoe UI" w:cs="Segoe UI"/>
          <w:color w:val="F0F6FC"/>
        </w:rPr>
        <w:t xml:space="preserve"> Supports </w:t>
      </w:r>
      <w:r>
        <w:rPr>
          <w:rStyle w:val="Strong"/>
          <w:rFonts w:ascii="Segoe UI" w:hAnsi="Segoe UI" w:cs="Segoe UI"/>
          <w:color w:val="F0F6FC"/>
        </w:rPr>
        <w:t>data-driven decision-making</w:t>
      </w:r>
      <w:r>
        <w:rPr>
          <w:rFonts w:ascii="Segoe UI" w:hAnsi="Segoe UI" w:cs="Segoe UI"/>
          <w:color w:val="F0F6FC"/>
        </w:rPr>
        <w:t xml:space="preserve"> for better retention strategies. </w:t>
      </w:r>
    </w:p>
    <w:p w14:paraId="482996F6" w14:textId="33569AD4" w:rsidR="00F164D6" w:rsidRDefault="00F164D6" w:rsidP="00F164D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 Emoji" w:hAnsi="Segoe UI Emoji" w:cs="Segoe UI Emoji"/>
          <w:color w:val="F0F6FC"/>
        </w:rPr>
        <w:t>✅</w:t>
      </w:r>
      <w:r>
        <w:rPr>
          <w:rFonts w:ascii="Segoe UI" w:hAnsi="Segoe UI" w:cs="Segoe UI"/>
          <w:color w:val="F0F6FC"/>
        </w:rPr>
        <w:t xml:space="preserve"> Improves </w:t>
      </w:r>
      <w:r>
        <w:rPr>
          <w:rStyle w:val="Strong"/>
          <w:rFonts w:ascii="Segoe UI" w:hAnsi="Segoe UI" w:cs="Segoe UI"/>
          <w:color w:val="F0F6FC"/>
        </w:rPr>
        <w:t>employee satisfaction &amp; workforce stability</w:t>
      </w:r>
      <w:r>
        <w:rPr>
          <w:rFonts w:ascii="Segoe UI" w:hAnsi="Segoe UI" w:cs="Segoe UI"/>
          <w:color w:val="F0F6FC"/>
        </w:rPr>
        <w:t>.</w:t>
      </w:r>
    </w:p>
    <w:p w14:paraId="7E6E87C3" w14:textId="52C8D9E6" w:rsidR="00F164D6" w:rsidRPr="00F164D6" w:rsidRDefault="00F164D6" w:rsidP="00F164D6">
      <w:pPr>
        <w:shd w:val="clear" w:color="auto" w:fill="0D1117"/>
        <w:spacing w:before="360" w:after="240" w:line="240" w:lineRule="auto"/>
        <w:outlineLvl w:val="1"/>
        <w:rPr>
          <w:rFonts w:ascii="Segoe UI Emoji" w:eastAsia="Times New Roman" w:hAnsi="Segoe UI Emoji" w:cs="Segoe UI Emoj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</w:pPr>
      <w:r w:rsidRPr="00F164D6">
        <w:rPr>
          <w:rFonts w:ascii="Segoe UI Emoji" w:eastAsia="Times New Roman" w:hAnsi="Segoe UI Emoji" w:cs="Segoe UI Emoj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  <w:t>🔮</w:t>
      </w:r>
      <w:r w:rsidRPr="00F164D6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IN" w:bidi="ar-SA"/>
          <w14:ligatures w14:val="none"/>
        </w:rPr>
        <w:t xml:space="preserve"> Future Improvements</w:t>
      </w:r>
    </w:p>
    <w:p w14:paraId="715B3414" w14:textId="77777777" w:rsidR="00F164D6" w:rsidRPr="00F164D6" w:rsidRDefault="00F164D6" w:rsidP="00F164D6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Implement </w:t>
      </w:r>
      <w:r w:rsidRPr="00F164D6">
        <w:rPr>
          <w:rFonts w:ascii="Segoe UI" w:eastAsia="Times New Roman" w:hAnsi="Segoe UI" w:cs="Segoe UI"/>
          <w:b/>
          <w:bCs/>
          <w:color w:val="F0F6FC"/>
          <w:kern w:val="0"/>
          <w:sz w:val="24"/>
          <w:szCs w:val="24"/>
          <w:lang w:eastAsia="en-IN" w:bidi="ar-SA"/>
          <w14:ligatures w14:val="none"/>
        </w:rPr>
        <w:t>Machine Learning</w:t>
      </w: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 models for attrition prediction.</w:t>
      </w:r>
    </w:p>
    <w:p w14:paraId="52E9E75D" w14:textId="77777777" w:rsidR="00F164D6" w:rsidRPr="00F164D6" w:rsidRDefault="00F164D6" w:rsidP="00F164D6">
      <w:pPr>
        <w:numPr>
          <w:ilvl w:val="0"/>
          <w:numId w:val="1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Integrate </w:t>
      </w:r>
      <w:r w:rsidRPr="00F164D6">
        <w:rPr>
          <w:rFonts w:ascii="Segoe UI" w:eastAsia="Times New Roman" w:hAnsi="Segoe UI" w:cs="Segoe UI"/>
          <w:b/>
          <w:bCs/>
          <w:color w:val="F0F6FC"/>
          <w:kern w:val="0"/>
          <w:sz w:val="24"/>
          <w:szCs w:val="24"/>
          <w:lang w:eastAsia="en-IN" w:bidi="ar-SA"/>
          <w14:ligatures w14:val="none"/>
        </w:rPr>
        <w:t>Tableau/Power BI</w:t>
      </w: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 for interactive dashboards.</w:t>
      </w:r>
    </w:p>
    <w:p w14:paraId="725DBD9D" w14:textId="77777777" w:rsidR="00F164D6" w:rsidRPr="00F164D6" w:rsidRDefault="00F164D6" w:rsidP="00F164D6">
      <w:pPr>
        <w:numPr>
          <w:ilvl w:val="0"/>
          <w:numId w:val="1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</w:pP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Use </w:t>
      </w:r>
      <w:r w:rsidRPr="00F164D6">
        <w:rPr>
          <w:rFonts w:ascii="Segoe UI" w:eastAsia="Times New Roman" w:hAnsi="Segoe UI" w:cs="Segoe UI"/>
          <w:b/>
          <w:bCs/>
          <w:color w:val="F0F6FC"/>
          <w:kern w:val="0"/>
          <w:sz w:val="24"/>
          <w:szCs w:val="24"/>
          <w:lang w:eastAsia="en-IN" w:bidi="ar-SA"/>
          <w14:ligatures w14:val="none"/>
        </w:rPr>
        <w:t>SQL</w:t>
      </w:r>
      <w:r w:rsidRPr="00F164D6">
        <w:rPr>
          <w:rFonts w:ascii="Segoe UI" w:eastAsia="Times New Roman" w:hAnsi="Segoe UI" w:cs="Segoe UI"/>
          <w:color w:val="F0F6FC"/>
          <w:kern w:val="0"/>
          <w:sz w:val="24"/>
          <w:szCs w:val="24"/>
          <w:lang w:eastAsia="en-IN" w:bidi="ar-SA"/>
          <w14:ligatures w14:val="none"/>
        </w:rPr>
        <w:t> for advanced workforce analytics.</w:t>
      </w:r>
    </w:p>
    <w:p w14:paraId="5EA0699E" w14:textId="77777777" w:rsidR="00690A6A" w:rsidRDefault="00690A6A"/>
    <w:sectPr w:rsidR="0069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6519"/>
    <w:multiLevelType w:val="multilevel"/>
    <w:tmpl w:val="840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6B20"/>
    <w:multiLevelType w:val="multilevel"/>
    <w:tmpl w:val="DD22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53DD"/>
    <w:multiLevelType w:val="multilevel"/>
    <w:tmpl w:val="FB2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76FEC"/>
    <w:multiLevelType w:val="multilevel"/>
    <w:tmpl w:val="FC4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42483"/>
    <w:multiLevelType w:val="multilevel"/>
    <w:tmpl w:val="F79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258F6"/>
    <w:multiLevelType w:val="multilevel"/>
    <w:tmpl w:val="1B6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94438"/>
    <w:multiLevelType w:val="multilevel"/>
    <w:tmpl w:val="C3B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E6FAD"/>
    <w:multiLevelType w:val="multilevel"/>
    <w:tmpl w:val="2568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D0330"/>
    <w:multiLevelType w:val="multilevel"/>
    <w:tmpl w:val="F18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40BED"/>
    <w:multiLevelType w:val="multilevel"/>
    <w:tmpl w:val="84E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B2B08"/>
    <w:multiLevelType w:val="multilevel"/>
    <w:tmpl w:val="16B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411105">
    <w:abstractNumId w:val="6"/>
  </w:num>
  <w:num w:numId="2" w16cid:durableId="267273105">
    <w:abstractNumId w:val="0"/>
  </w:num>
  <w:num w:numId="3" w16cid:durableId="982196799">
    <w:abstractNumId w:val="7"/>
  </w:num>
  <w:num w:numId="4" w16cid:durableId="1722248909">
    <w:abstractNumId w:val="2"/>
  </w:num>
  <w:num w:numId="5" w16cid:durableId="1492602696">
    <w:abstractNumId w:val="10"/>
  </w:num>
  <w:num w:numId="6" w16cid:durableId="1679968674">
    <w:abstractNumId w:val="1"/>
  </w:num>
  <w:num w:numId="7" w16cid:durableId="1036124930">
    <w:abstractNumId w:val="5"/>
  </w:num>
  <w:num w:numId="8" w16cid:durableId="1243642924">
    <w:abstractNumId w:val="9"/>
  </w:num>
  <w:num w:numId="9" w16cid:durableId="1234730453">
    <w:abstractNumId w:val="3"/>
  </w:num>
  <w:num w:numId="10" w16cid:durableId="1684503989">
    <w:abstractNumId w:val="4"/>
  </w:num>
  <w:num w:numId="11" w16cid:durableId="1408309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6A"/>
    <w:rsid w:val="000A62AF"/>
    <w:rsid w:val="002B7146"/>
    <w:rsid w:val="002D5845"/>
    <w:rsid w:val="00690A6A"/>
    <w:rsid w:val="00774D2B"/>
    <w:rsid w:val="008A79F6"/>
    <w:rsid w:val="00EF766A"/>
    <w:rsid w:val="00F164D6"/>
    <w:rsid w:val="00F47D46"/>
    <w:rsid w:val="00FB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C8B4"/>
  <w15:chartTrackingRefBased/>
  <w15:docId w15:val="{D94667E6-5D22-4699-AB05-9C6F1695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90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6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90A6A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D6"/>
    <w:rPr>
      <w:rFonts w:asciiTheme="majorHAnsi" w:eastAsiaTheme="majorEastAsia" w:hAnsiTheme="majorHAnsi" w:cstheme="majorBidi"/>
      <w:color w:val="0A2F40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F164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64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bhanja</dc:creator>
  <cp:keywords/>
  <dc:description/>
  <cp:lastModifiedBy>prasanjit bhanja</cp:lastModifiedBy>
  <cp:revision>7</cp:revision>
  <dcterms:created xsi:type="dcterms:W3CDTF">2025-05-13T17:26:00Z</dcterms:created>
  <dcterms:modified xsi:type="dcterms:W3CDTF">2025-05-13T17:30:00Z</dcterms:modified>
</cp:coreProperties>
</file>