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80E1" w14:textId="77777777" w:rsidR="00C5263A" w:rsidRDefault="00C5263A">
      <w:pPr>
        <w:spacing w:before="60" w:after="60"/>
      </w:pPr>
    </w:p>
    <w:p w14:paraId="739BF434" w14:textId="77777777" w:rsidR="00C5263A" w:rsidRDefault="00C5263A">
      <w:pPr>
        <w:spacing w:before="60" w:after="60"/>
      </w:pPr>
    </w:p>
    <w:p w14:paraId="40F45F22" w14:textId="77777777" w:rsidR="00C5263A" w:rsidRDefault="00C5263A">
      <w:pPr>
        <w:spacing w:before="60" w:after="60"/>
      </w:pPr>
    </w:p>
    <w:p w14:paraId="79F27915" w14:textId="77777777" w:rsidR="00C5263A" w:rsidRDefault="00C5263A">
      <w:pPr>
        <w:spacing w:before="60" w:after="60"/>
      </w:pPr>
    </w:p>
    <w:p w14:paraId="661C23BF" w14:textId="77777777" w:rsidR="00C5263A" w:rsidRDefault="00000000">
      <w:pPr>
        <w:spacing w:after="120"/>
        <w:jc w:val="center"/>
      </w:pPr>
      <w:r>
        <w:rPr>
          <w:b/>
          <w:bCs/>
          <w:color w:val="1F3864"/>
          <w:sz w:val="96"/>
          <w:szCs w:val="96"/>
        </w:rPr>
        <w:t>AMR</w:t>
      </w:r>
    </w:p>
    <w:p w14:paraId="60943FCF" w14:textId="77777777" w:rsidR="00C5263A" w:rsidRDefault="00000000">
      <w:pPr>
        <w:spacing w:after="240"/>
        <w:jc w:val="center"/>
      </w:pPr>
      <w:r>
        <w:rPr>
          <w:b/>
          <w:bCs/>
          <w:color w:val="2E5DA8"/>
          <w:sz w:val="40"/>
          <w:szCs w:val="40"/>
        </w:rPr>
        <w:t>Anti-Microbial Resistance / Susceptibility Detection</w:t>
      </w:r>
    </w:p>
    <w:p w14:paraId="3260D7D8" w14:textId="77777777" w:rsidR="00C5263A" w:rsidRDefault="00000000">
      <w:pPr>
        <w:pBdr>
          <w:top w:val="single" w:sz="6" w:space="0" w:color="E8532B"/>
          <w:bottom w:val="single" w:sz="6" w:space="0" w:color="E8532B"/>
        </w:pBdr>
        <w:spacing w:before="120" w:after="120"/>
        <w:jc w:val="center"/>
      </w:pPr>
      <w:r>
        <w:rPr>
          <w:b/>
          <w:bCs/>
          <w:color w:val="E8532B"/>
          <w:sz w:val="32"/>
          <w:szCs w:val="32"/>
        </w:rPr>
        <w:t>End-to-End Project Documentation</w:t>
      </w:r>
    </w:p>
    <w:p w14:paraId="484545AC" w14:textId="77777777" w:rsidR="00C5263A" w:rsidRDefault="00C5263A">
      <w:pPr>
        <w:spacing w:before="60" w:after="60"/>
      </w:pPr>
    </w:p>
    <w:p w14:paraId="248EA6E9" w14:textId="77777777" w:rsidR="00C5263A" w:rsidRDefault="00C5263A">
      <w:pPr>
        <w:spacing w:before="60" w:after="60"/>
      </w:pPr>
    </w:p>
    <w:p w14:paraId="0FA600CE" w14:textId="77777777" w:rsidR="00C5263A" w:rsidRDefault="00000000">
      <w:pPr>
        <w:spacing w:before="120" w:after="120"/>
        <w:jc w:val="center"/>
      </w:pPr>
      <w:r>
        <w:rPr>
          <w:i/>
          <w:iCs/>
          <w:color w:val="444444"/>
          <w:sz w:val="26"/>
          <w:szCs w:val="26"/>
        </w:rPr>
        <w:t>Deep Learning-Based Antimicrobial Susceptibility Phenotyping</w:t>
      </w:r>
    </w:p>
    <w:p w14:paraId="6E798F3D" w14:textId="77777777" w:rsidR="00C5263A" w:rsidRDefault="00000000">
      <w:pPr>
        <w:spacing w:before="60" w:after="60"/>
        <w:jc w:val="center"/>
      </w:pPr>
      <w:r>
        <w:rPr>
          <w:i/>
          <w:iCs/>
          <w:color w:val="444444"/>
          <w:sz w:val="24"/>
          <w:szCs w:val="24"/>
        </w:rPr>
        <w:t>Using Fluorescence Microscopy Images of E. coli (MG1655)</w:t>
      </w:r>
    </w:p>
    <w:p w14:paraId="4878FE09" w14:textId="77777777" w:rsidR="00C5263A" w:rsidRDefault="00C5263A">
      <w:pPr>
        <w:spacing w:before="60" w:after="60"/>
      </w:pPr>
    </w:p>
    <w:p w14:paraId="64B6883E" w14:textId="77777777" w:rsidR="00C5263A" w:rsidRDefault="00C5263A">
      <w:pPr>
        <w:spacing w:before="60" w:after="60"/>
      </w:pPr>
    </w:p>
    <w:p w14:paraId="49959EB8" w14:textId="77777777" w:rsidR="00C5263A" w:rsidRDefault="00C5263A">
      <w:pPr>
        <w:spacing w:before="60" w:after="60"/>
      </w:pPr>
    </w:p>
    <w:p w14:paraId="18A6C21C" w14:textId="77777777" w:rsidR="00C5263A" w:rsidRDefault="00000000">
      <w:r>
        <w:br w:type="page"/>
      </w:r>
    </w:p>
    <w:p w14:paraId="50716318" w14:textId="77777777" w:rsidR="00C5263A" w:rsidRDefault="00C5263A">
      <w:pPr>
        <w:sectPr w:rsidR="00C5263A">
          <w:pgSz w:w="12240" w:h="15840"/>
          <w:pgMar w:top="1440" w:right="1440" w:bottom="1440" w:left="1440" w:header="708" w:footer="708" w:gutter="0"/>
          <w:cols w:space="720"/>
          <w:docGrid w:linePitch="360"/>
        </w:sectPr>
      </w:pPr>
    </w:p>
    <w:p w14:paraId="28F36F07" w14:textId="77777777" w:rsidR="00C5263A" w:rsidRPr="00880F3A" w:rsidRDefault="00000000">
      <w:pPr>
        <w:pStyle w:val="Heading1"/>
        <w:pBdr>
          <w:bottom w:val="single" w:sz="8" w:space="6" w:color="2E5DA8"/>
        </w:pBdr>
        <w:rPr>
          <w:color w:val="auto"/>
        </w:rPr>
      </w:pPr>
      <w:r w:rsidRPr="00880F3A">
        <w:rPr>
          <w:color w:val="auto"/>
        </w:rPr>
        <w:lastRenderedPageBreak/>
        <w:t>1. Executive Summary</w:t>
      </w:r>
    </w:p>
    <w:p w14:paraId="1DF73B2F" w14:textId="77777777" w:rsidR="00C5263A" w:rsidRPr="00880F3A" w:rsidRDefault="00000000">
      <w:pPr>
        <w:spacing w:before="80" w:after="80"/>
        <w:rPr>
          <w:color w:val="auto"/>
        </w:rPr>
      </w:pPr>
      <w:r w:rsidRPr="00880F3A">
        <w:rPr>
          <w:color w:val="auto"/>
        </w:rPr>
        <w:t>This document provides complete end-to-end documentation for the AMR (Antimicrobial Resistance / Susceptibility Detection) deep learning project. The system automatically classifies individual bacterial cells from fluorescence microscopy images, determining whether bacteria are wild-type (susceptible) or have been exposed to — and are resistant to — specific antibiotics.</w:t>
      </w:r>
    </w:p>
    <w:p w14:paraId="30A6332C" w14:textId="77777777" w:rsidR="00C5263A" w:rsidRPr="00880F3A" w:rsidRDefault="00C5263A">
      <w:pPr>
        <w:spacing w:before="60" w:after="60"/>
        <w:rPr>
          <w:color w:val="auto"/>
        </w:rPr>
      </w:pPr>
    </w:p>
    <w:p w14:paraId="7305E231" w14:textId="77777777" w:rsidR="00C5263A" w:rsidRPr="00880F3A" w:rsidRDefault="00000000">
      <w:pPr>
        <w:spacing w:before="80" w:after="80"/>
        <w:rPr>
          <w:color w:val="auto"/>
        </w:rPr>
      </w:pPr>
      <w:r w:rsidRPr="00880F3A">
        <w:rPr>
          <w:color w:val="auto"/>
        </w:rPr>
        <w:t>The project leverages a novel image processing pipeline: raw multi-channel TIFF microscopy images are segmented to extract single-cell crops, which are then fed into convolutional neural network (CNN) classifiers. The approach transforms low-level microscopy data into clinically relevant AMR phenotype predictions.</w:t>
      </w:r>
    </w:p>
    <w:p w14:paraId="43C36F61" w14:textId="77777777" w:rsidR="00C5263A" w:rsidRPr="00880F3A" w:rsidRDefault="00C5263A">
      <w:pPr>
        <w:spacing w:before="60" w:after="60"/>
        <w:rPr>
          <w:color w:val="auto"/>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80F3A" w:rsidRPr="00880F3A" w14:paraId="69734685"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3B94C690" w14:textId="77777777" w:rsidR="00C5263A" w:rsidRPr="00880F3A" w:rsidRDefault="00000000">
            <w:pPr>
              <w:rPr>
                <w:color w:val="auto"/>
              </w:rPr>
            </w:pPr>
            <w:r w:rsidRPr="00880F3A">
              <w:rPr>
                <w:b/>
                <w:bCs/>
                <w:color w:val="auto"/>
                <w:sz w:val="20"/>
                <w:szCs w:val="20"/>
              </w:rPr>
              <w:t>Attribute</w:t>
            </w:r>
          </w:p>
        </w:tc>
        <w:tc>
          <w:tcPr>
            <w:tcW w:w="6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592527C" w14:textId="77777777" w:rsidR="00C5263A" w:rsidRPr="00880F3A" w:rsidRDefault="00000000">
            <w:pPr>
              <w:rPr>
                <w:color w:val="auto"/>
              </w:rPr>
            </w:pPr>
            <w:r w:rsidRPr="00880F3A">
              <w:rPr>
                <w:b/>
                <w:bCs/>
                <w:color w:val="auto"/>
                <w:sz w:val="20"/>
                <w:szCs w:val="20"/>
              </w:rPr>
              <w:t>Detail</w:t>
            </w:r>
          </w:p>
        </w:tc>
      </w:tr>
      <w:tr w:rsidR="00880F3A" w:rsidRPr="00880F3A" w14:paraId="4938B4F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65569A" w14:textId="77777777" w:rsidR="00C5263A" w:rsidRPr="00880F3A" w:rsidRDefault="00000000">
            <w:pPr>
              <w:rPr>
                <w:color w:val="auto"/>
              </w:rPr>
            </w:pPr>
            <w:r w:rsidRPr="00880F3A">
              <w:rPr>
                <w:color w:val="auto"/>
                <w:sz w:val="20"/>
                <w:szCs w:val="20"/>
              </w:rPr>
              <w:t>Project Name</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81634" w14:textId="77777777" w:rsidR="00C5263A" w:rsidRPr="00880F3A" w:rsidRDefault="00000000">
            <w:pPr>
              <w:rPr>
                <w:color w:val="auto"/>
              </w:rPr>
            </w:pPr>
            <w:r w:rsidRPr="00880F3A">
              <w:rPr>
                <w:color w:val="auto"/>
                <w:sz w:val="20"/>
                <w:szCs w:val="20"/>
              </w:rPr>
              <w:t>AMR / Antimicrobial Susceptibility Phenotyping</w:t>
            </w:r>
          </w:p>
        </w:tc>
      </w:tr>
      <w:tr w:rsidR="00880F3A" w:rsidRPr="00880F3A" w14:paraId="6588764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F823255" w14:textId="77777777" w:rsidR="00C5263A" w:rsidRPr="00880F3A" w:rsidRDefault="00000000">
            <w:pPr>
              <w:rPr>
                <w:color w:val="auto"/>
              </w:rPr>
            </w:pPr>
            <w:r w:rsidRPr="00880F3A">
              <w:rPr>
                <w:color w:val="auto"/>
                <w:sz w:val="20"/>
                <w:szCs w:val="20"/>
              </w:rPr>
              <w:t>Organism</w:t>
            </w:r>
          </w:p>
        </w:tc>
        <w:tc>
          <w:tcPr>
            <w:tcW w:w="6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0D1A3DE" w14:textId="77777777" w:rsidR="00C5263A" w:rsidRPr="00880F3A" w:rsidRDefault="00000000">
            <w:pPr>
              <w:rPr>
                <w:color w:val="auto"/>
              </w:rPr>
            </w:pPr>
            <w:r w:rsidRPr="00880F3A">
              <w:rPr>
                <w:color w:val="auto"/>
                <w:sz w:val="20"/>
                <w:szCs w:val="20"/>
              </w:rPr>
              <w:t>E. coli MG1655</w:t>
            </w:r>
          </w:p>
        </w:tc>
      </w:tr>
      <w:tr w:rsidR="00880F3A" w:rsidRPr="00880F3A" w14:paraId="4B38C7D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2F7570" w14:textId="77777777" w:rsidR="00C5263A" w:rsidRPr="00880F3A" w:rsidRDefault="00000000">
            <w:pPr>
              <w:rPr>
                <w:color w:val="auto"/>
              </w:rPr>
            </w:pPr>
            <w:r w:rsidRPr="00880F3A">
              <w:rPr>
                <w:color w:val="auto"/>
                <w:sz w:val="20"/>
                <w:szCs w:val="20"/>
              </w:rPr>
              <w:t>Modality</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92122" w14:textId="77777777" w:rsidR="00C5263A" w:rsidRPr="00880F3A" w:rsidRDefault="00000000">
            <w:pPr>
              <w:rPr>
                <w:color w:val="auto"/>
              </w:rPr>
            </w:pPr>
            <w:r w:rsidRPr="00880F3A">
              <w:rPr>
                <w:color w:val="auto"/>
                <w:sz w:val="20"/>
                <w:szCs w:val="20"/>
              </w:rPr>
              <w:t>Fluorescence microscopy (3-channel TIFF, 16-bit)</w:t>
            </w:r>
          </w:p>
        </w:tc>
      </w:tr>
      <w:tr w:rsidR="00880F3A" w:rsidRPr="00880F3A" w14:paraId="770AB51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C57E05E" w14:textId="77777777" w:rsidR="00C5263A" w:rsidRPr="00880F3A" w:rsidRDefault="00000000">
            <w:pPr>
              <w:rPr>
                <w:color w:val="auto"/>
              </w:rPr>
            </w:pPr>
            <w:r w:rsidRPr="00880F3A">
              <w:rPr>
                <w:color w:val="auto"/>
                <w:sz w:val="20"/>
                <w:szCs w:val="20"/>
              </w:rPr>
              <w:t>Task</w:t>
            </w:r>
          </w:p>
        </w:tc>
        <w:tc>
          <w:tcPr>
            <w:tcW w:w="6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2475EC0" w14:textId="77777777" w:rsidR="00C5263A" w:rsidRPr="00880F3A" w:rsidRDefault="00000000">
            <w:pPr>
              <w:rPr>
                <w:color w:val="auto"/>
              </w:rPr>
            </w:pPr>
            <w:r w:rsidRPr="00880F3A">
              <w:rPr>
                <w:color w:val="auto"/>
                <w:sz w:val="20"/>
                <w:szCs w:val="20"/>
              </w:rPr>
              <w:t>5-class image classification</w:t>
            </w:r>
          </w:p>
        </w:tc>
      </w:tr>
      <w:tr w:rsidR="00880F3A" w:rsidRPr="00880F3A" w14:paraId="2DA6E2C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D29FFA" w14:textId="77777777" w:rsidR="00C5263A" w:rsidRPr="00880F3A" w:rsidRDefault="00000000">
            <w:pPr>
              <w:rPr>
                <w:color w:val="auto"/>
              </w:rPr>
            </w:pPr>
            <w:r w:rsidRPr="00880F3A">
              <w:rPr>
                <w:color w:val="auto"/>
                <w:sz w:val="20"/>
                <w:szCs w:val="20"/>
              </w:rPr>
              <w:t>Classes</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502BA3" w14:textId="77777777" w:rsidR="00C5263A" w:rsidRPr="00880F3A" w:rsidRDefault="00000000">
            <w:pPr>
              <w:rPr>
                <w:color w:val="auto"/>
              </w:rPr>
            </w:pPr>
            <w:r w:rsidRPr="00880F3A">
              <w:rPr>
                <w:color w:val="auto"/>
                <w:sz w:val="20"/>
                <w:szCs w:val="20"/>
              </w:rPr>
              <w:t>WT, CIP, GENT, RIF, COAMOX</w:t>
            </w:r>
          </w:p>
        </w:tc>
      </w:tr>
      <w:tr w:rsidR="00880F3A" w:rsidRPr="00880F3A" w14:paraId="5296E10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655FE72" w14:textId="77777777" w:rsidR="00C5263A" w:rsidRPr="00880F3A" w:rsidRDefault="00000000">
            <w:pPr>
              <w:rPr>
                <w:color w:val="auto"/>
              </w:rPr>
            </w:pPr>
            <w:r w:rsidRPr="00880F3A">
              <w:rPr>
                <w:color w:val="auto"/>
                <w:sz w:val="20"/>
                <w:szCs w:val="20"/>
              </w:rPr>
              <w:t>Framework</w:t>
            </w:r>
          </w:p>
        </w:tc>
        <w:tc>
          <w:tcPr>
            <w:tcW w:w="6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C0F50AD" w14:textId="77777777" w:rsidR="00C5263A" w:rsidRPr="00880F3A" w:rsidRDefault="00000000">
            <w:pPr>
              <w:rPr>
                <w:color w:val="auto"/>
              </w:rPr>
            </w:pPr>
            <w:r w:rsidRPr="00880F3A">
              <w:rPr>
                <w:color w:val="auto"/>
                <w:sz w:val="20"/>
                <w:szCs w:val="20"/>
              </w:rPr>
              <w:t xml:space="preserve">TensorFlow / </w:t>
            </w:r>
            <w:proofErr w:type="spellStart"/>
            <w:r w:rsidRPr="00880F3A">
              <w:rPr>
                <w:color w:val="auto"/>
                <w:sz w:val="20"/>
                <w:szCs w:val="20"/>
              </w:rPr>
              <w:t>Keras</w:t>
            </w:r>
            <w:proofErr w:type="spellEnd"/>
          </w:p>
        </w:tc>
      </w:tr>
      <w:tr w:rsidR="00880F3A" w:rsidRPr="00880F3A" w14:paraId="450C290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39DC4" w14:textId="77777777" w:rsidR="00C5263A" w:rsidRPr="00880F3A" w:rsidRDefault="00000000">
            <w:pPr>
              <w:rPr>
                <w:color w:val="auto"/>
              </w:rPr>
            </w:pPr>
            <w:r w:rsidRPr="00880F3A">
              <w:rPr>
                <w:color w:val="auto"/>
                <w:sz w:val="20"/>
                <w:szCs w:val="20"/>
              </w:rPr>
              <w:t>Dataset Source</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821FA" w14:textId="77777777" w:rsidR="00C5263A" w:rsidRPr="00880F3A" w:rsidRDefault="00000000">
            <w:pPr>
              <w:rPr>
                <w:color w:val="auto"/>
              </w:rPr>
            </w:pPr>
            <w:r w:rsidRPr="00880F3A">
              <w:rPr>
                <w:color w:val="auto"/>
                <w:sz w:val="20"/>
                <w:szCs w:val="20"/>
              </w:rPr>
              <w:t>Oxford Research Archive (ORA)</w:t>
            </w:r>
          </w:p>
        </w:tc>
      </w:tr>
      <w:tr w:rsidR="00880F3A" w:rsidRPr="00880F3A" w14:paraId="0CD682E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E8E88CE" w14:textId="77777777" w:rsidR="00C5263A" w:rsidRPr="00880F3A" w:rsidRDefault="00000000">
            <w:pPr>
              <w:rPr>
                <w:color w:val="auto"/>
              </w:rPr>
            </w:pPr>
            <w:r w:rsidRPr="00880F3A">
              <w:rPr>
                <w:color w:val="auto"/>
                <w:sz w:val="20"/>
                <w:szCs w:val="20"/>
              </w:rPr>
              <w:t>Total Raw Images</w:t>
            </w:r>
          </w:p>
        </w:tc>
        <w:tc>
          <w:tcPr>
            <w:tcW w:w="6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D234338" w14:textId="77777777" w:rsidR="00C5263A" w:rsidRPr="00880F3A" w:rsidRDefault="00000000">
            <w:pPr>
              <w:rPr>
                <w:color w:val="auto"/>
              </w:rPr>
            </w:pPr>
            <w:r w:rsidRPr="00880F3A">
              <w:rPr>
                <w:color w:val="auto"/>
                <w:sz w:val="20"/>
                <w:szCs w:val="20"/>
              </w:rPr>
              <w:t>1,568 multi-field images; ~65,000+ single-cell crops</w:t>
            </w:r>
          </w:p>
        </w:tc>
      </w:tr>
    </w:tbl>
    <w:p w14:paraId="1C689D4E" w14:textId="77777777" w:rsidR="00C5263A" w:rsidRPr="00880F3A" w:rsidRDefault="00C5263A">
      <w:pPr>
        <w:spacing w:before="60" w:after="60"/>
        <w:rPr>
          <w:color w:val="auto"/>
        </w:rPr>
      </w:pPr>
    </w:p>
    <w:p w14:paraId="74677474" w14:textId="77777777" w:rsidR="00C5263A" w:rsidRPr="00880F3A" w:rsidRDefault="00000000">
      <w:pPr>
        <w:pStyle w:val="Heading1"/>
        <w:pBdr>
          <w:bottom w:val="single" w:sz="8" w:space="6" w:color="2E5DA8"/>
        </w:pBdr>
        <w:rPr>
          <w:color w:val="auto"/>
        </w:rPr>
      </w:pPr>
      <w:r w:rsidRPr="00880F3A">
        <w:rPr>
          <w:color w:val="auto"/>
        </w:rPr>
        <w:t>2. Background &amp; Problem Statement</w:t>
      </w:r>
    </w:p>
    <w:p w14:paraId="3FEB6C0B" w14:textId="77777777" w:rsidR="00C5263A" w:rsidRPr="00880F3A" w:rsidRDefault="00000000">
      <w:pPr>
        <w:pStyle w:val="Heading2"/>
        <w:rPr>
          <w:color w:val="auto"/>
        </w:rPr>
      </w:pPr>
      <w:r w:rsidRPr="00880F3A">
        <w:rPr>
          <w:color w:val="auto"/>
        </w:rPr>
        <w:t>2.1 Antimicrobial Resistance</w:t>
      </w:r>
    </w:p>
    <w:p w14:paraId="459CBD09" w14:textId="77777777" w:rsidR="00C5263A" w:rsidRPr="00880F3A" w:rsidRDefault="00000000">
      <w:pPr>
        <w:spacing w:before="80" w:after="80"/>
        <w:rPr>
          <w:color w:val="auto"/>
        </w:rPr>
      </w:pPr>
      <w:r w:rsidRPr="00880F3A">
        <w:rPr>
          <w:color w:val="auto"/>
        </w:rPr>
        <w:t>Antimicrobial Resistance (AMR) occurs when bacteria evolve mechanisms to withstand the drugs designed to kill them. It is a critical global health threat, responsible for approximately 1.27 million deaths annually (WHO 2022). Rapid and accurate identification of which antibiotics a bacterial strain is susceptible or resistant to is essential for effective treatment.</w:t>
      </w:r>
    </w:p>
    <w:p w14:paraId="290CD059" w14:textId="77777777" w:rsidR="00C5263A" w:rsidRPr="00880F3A" w:rsidRDefault="00C5263A">
      <w:pPr>
        <w:spacing w:before="60" w:after="60"/>
        <w:rPr>
          <w:color w:val="auto"/>
        </w:rPr>
      </w:pPr>
    </w:p>
    <w:p w14:paraId="6BA1A425" w14:textId="77777777" w:rsidR="00C5263A" w:rsidRPr="00880F3A" w:rsidRDefault="00000000">
      <w:pPr>
        <w:spacing w:before="80" w:after="80"/>
        <w:rPr>
          <w:color w:val="auto"/>
        </w:rPr>
      </w:pPr>
      <w:r w:rsidRPr="00880F3A">
        <w:rPr>
          <w:color w:val="auto"/>
        </w:rPr>
        <w:t>Traditional antimicrobial susceptibility testing (AST) methods such as disk diffusion and broth microdilution can take 24–72 hours. Deep learning applied to microscopy imaging offers the potential to reduce this to hours or even minutes.</w:t>
      </w:r>
    </w:p>
    <w:p w14:paraId="33231A06" w14:textId="77777777" w:rsidR="00C5263A" w:rsidRPr="00880F3A" w:rsidRDefault="00000000">
      <w:pPr>
        <w:pStyle w:val="Heading2"/>
        <w:rPr>
          <w:color w:val="auto"/>
        </w:rPr>
      </w:pPr>
      <w:r w:rsidRPr="00880F3A">
        <w:rPr>
          <w:color w:val="auto"/>
        </w:rPr>
        <w:t>2.2 Experimental Context</w:t>
      </w:r>
    </w:p>
    <w:p w14:paraId="64AA3850" w14:textId="77777777" w:rsidR="00C5263A" w:rsidRPr="00880F3A" w:rsidRDefault="00000000">
      <w:pPr>
        <w:spacing w:before="80" w:after="80"/>
        <w:rPr>
          <w:color w:val="auto"/>
        </w:rPr>
      </w:pPr>
      <w:r w:rsidRPr="00880F3A">
        <w:rPr>
          <w:color w:val="auto"/>
        </w:rPr>
        <w:t>This project uses fluorescence microscopy images of E. coli MG1655, a well-characterised laboratory strain. Bacterial cells were exposed to five different conditions:</w:t>
      </w:r>
    </w:p>
    <w:p w14:paraId="713F309F" w14:textId="77777777" w:rsidR="00C5263A" w:rsidRPr="00880F3A" w:rsidRDefault="00000000">
      <w:pPr>
        <w:pStyle w:val="ListParagraph"/>
        <w:numPr>
          <w:ilvl w:val="0"/>
          <w:numId w:val="2"/>
        </w:numPr>
        <w:spacing w:before="40" w:after="40"/>
        <w:rPr>
          <w:color w:val="auto"/>
        </w:rPr>
      </w:pPr>
      <w:r w:rsidRPr="00880F3A">
        <w:rPr>
          <w:color w:val="auto"/>
        </w:rPr>
        <w:t>WT (Wild Type + EtOH solvent control) — baseline susceptible bacteria</w:t>
      </w:r>
    </w:p>
    <w:p w14:paraId="2039429E" w14:textId="77777777" w:rsidR="00C5263A" w:rsidRPr="00880F3A" w:rsidRDefault="00000000">
      <w:pPr>
        <w:pStyle w:val="ListParagraph"/>
        <w:numPr>
          <w:ilvl w:val="0"/>
          <w:numId w:val="2"/>
        </w:numPr>
        <w:spacing w:before="40" w:after="40"/>
        <w:rPr>
          <w:color w:val="auto"/>
        </w:rPr>
      </w:pPr>
      <w:r w:rsidRPr="00880F3A">
        <w:rPr>
          <w:color w:val="auto"/>
        </w:rPr>
        <w:t>CIP (Ciprofloxacin + EtOH) — fluoroquinolone antibiotic</w:t>
      </w:r>
    </w:p>
    <w:p w14:paraId="4FBD6ECE" w14:textId="77777777" w:rsidR="00C5263A" w:rsidRPr="00880F3A" w:rsidRDefault="00000000">
      <w:pPr>
        <w:pStyle w:val="ListParagraph"/>
        <w:numPr>
          <w:ilvl w:val="0"/>
          <w:numId w:val="2"/>
        </w:numPr>
        <w:spacing w:before="40" w:after="40"/>
        <w:rPr>
          <w:color w:val="auto"/>
        </w:rPr>
      </w:pPr>
      <w:r w:rsidRPr="00880F3A">
        <w:rPr>
          <w:color w:val="auto"/>
        </w:rPr>
        <w:lastRenderedPageBreak/>
        <w:t>GENT (Gentamicin + EtOH) — aminoglycoside antibiotic</w:t>
      </w:r>
    </w:p>
    <w:p w14:paraId="3150B2A6" w14:textId="77777777" w:rsidR="00C5263A" w:rsidRPr="00880F3A" w:rsidRDefault="00000000">
      <w:pPr>
        <w:pStyle w:val="ListParagraph"/>
        <w:numPr>
          <w:ilvl w:val="0"/>
          <w:numId w:val="2"/>
        </w:numPr>
        <w:spacing w:before="40" w:after="40"/>
        <w:rPr>
          <w:color w:val="auto"/>
        </w:rPr>
      </w:pPr>
      <w:r w:rsidRPr="00880F3A">
        <w:rPr>
          <w:color w:val="auto"/>
        </w:rPr>
        <w:t>RIF (Rifampicin + EtOH) — rifamycin antibiotic</w:t>
      </w:r>
    </w:p>
    <w:p w14:paraId="7FE24DA9" w14:textId="77777777" w:rsidR="00C5263A" w:rsidRPr="00880F3A" w:rsidRDefault="00000000">
      <w:pPr>
        <w:pStyle w:val="ListParagraph"/>
        <w:numPr>
          <w:ilvl w:val="0"/>
          <w:numId w:val="2"/>
        </w:numPr>
        <w:spacing w:before="40" w:after="40"/>
        <w:rPr>
          <w:color w:val="auto"/>
        </w:rPr>
      </w:pPr>
      <w:r w:rsidRPr="00880F3A">
        <w:rPr>
          <w:color w:val="auto"/>
        </w:rPr>
        <w:t>COAMOX (Co-amoxiclav + EtOH) — beta-lactam/beta-lactamase inhibitor combination</w:t>
      </w:r>
    </w:p>
    <w:p w14:paraId="27CA57EA" w14:textId="77777777" w:rsidR="00C5263A" w:rsidRPr="00880F3A" w:rsidRDefault="00C5263A">
      <w:pPr>
        <w:spacing w:before="60" w:after="60"/>
        <w:rPr>
          <w:color w:val="auto"/>
        </w:rPr>
      </w:pPr>
    </w:p>
    <w:p w14:paraId="189B67E1" w14:textId="77777777" w:rsidR="00C5263A" w:rsidRPr="00880F3A" w:rsidRDefault="00000000">
      <w:pPr>
        <w:spacing w:before="80" w:after="80"/>
        <w:rPr>
          <w:color w:val="auto"/>
        </w:rPr>
      </w:pPr>
      <w:r w:rsidRPr="00880F3A">
        <w:rPr>
          <w:color w:val="auto"/>
        </w:rPr>
        <w:t>Each condition produces morphologically distinct bacterial phenotypes, visible under fluorescence microscopy. The goal is to train a classifier to recognise these phenotypic signatures and predict the antibiotic exposure class.</w:t>
      </w:r>
    </w:p>
    <w:p w14:paraId="1CECDB3D" w14:textId="77777777" w:rsidR="00C5263A" w:rsidRPr="00880F3A" w:rsidRDefault="00000000">
      <w:pPr>
        <w:pStyle w:val="Heading2"/>
        <w:rPr>
          <w:color w:val="auto"/>
        </w:rPr>
      </w:pPr>
      <w:r w:rsidRPr="00880F3A">
        <w:rPr>
          <w:color w:val="auto"/>
        </w:rPr>
        <w:t>2.3 Dataset</w:t>
      </w:r>
    </w:p>
    <w:p w14:paraId="45A364FD" w14:textId="77777777" w:rsidR="00C5263A" w:rsidRPr="00880F3A" w:rsidRDefault="00000000">
      <w:pPr>
        <w:spacing w:before="60" w:after="60"/>
        <w:rPr>
          <w:color w:val="auto"/>
        </w:rPr>
      </w:pPr>
      <w:r w:rsidRPr="00880F3A">
        <w:rPr>
          <w:b/>
          <w:bCs/>
          <w:color w:val="auto"/>
        </w:rPr>
        <w:t xml:space="preserve">Source: </w:t>
      </w:r>
      <w:r w:rsidRPr="00880F3A">
        <w:rPr>
          <w:color w:val="auto"/>
        </w:rPr>
        <w:t>Oxford University Research Archive (ORA)</w:t>
      </w:r>
    </w:p>
    <w:p w14:paraId="28660FBC" w14:textId="77777777" w:rsidR="00C5263A" w:rsidRPr="00880F3A" w:rsidRDefault="00000000">
      <w:pPr>
        <w:spacing w:before="60" w:after="60"/>
        <w:rPr>
          <w:color w:val="auto"/>
        </w:rPr>
      </w:pPr>
      <w:r w:rsidRPr="00880F3A">
        <w:rPr>
          <w:b/>
          <w:bCs/>
          <w:color w:val="auto"/>
        </w:rPr>
        <w:t xml:space="preserve">URL: </w:t>
      </w:r>
      <w:r w:rsidRPr="00880F3A">
        <w:rPr>
          <w:color w:val="auto"/>
        </w:rPr>
        <w:t>https://ora.ox.ac.uk/objects/uuid:12153432-e8b3-4398-a395-abfb980bd84e</w:t>
      </w:r>
    </w:p>
    <w:p w14:paraId="6E766042" w14:textId="77777777" w:rsidR="00C5263A" w:rsidRPr="00880F3A" w:rsidRDefault="00000000">
      <w:pPr>
        <w:spacing w:before="60" w:after="60"/>
        <w:rPr>
          <w:color w:val="auto"/>
        </w:rPr>
      </w:pPr>
      <w:r w:rsidRPr="00880F3A">
        <w:rPr>
          <w:b/>
          <w:bCs/>
          <w:color w:val="auto"/>
        </w:rPr>
        <w:t xml:space="preserve">Format: </w:t>
      </w:r>
      <w:r w:rsidRPr="00880F3A">
        <w:rPr>
          <w:color w:val="auto"/>
        </w:rPr>
        <w:t>3-channel 16-bit TIFF images, shape (3, 684, 420)</w:t>
      </w:r>
    </w:p>
    <w:p w14:paraId="4E57B053" w14:textId="77777777" w:rsidR="00C5263A" w:rsidRPr="00880F3A" w:rsidRDefault="00000000">
      <w:pPr>
        <w:spacing w:before="60" w:after="60"/>
        <w:rPr>
          <w:color w:val="auto"/>
        </w:rPr>
      </w:pPr>
      <w:r w:rsidRPr="00880F3A">
        <w:rPr>
          <w:b/>
          <w:bCs/>
          <w:color w:val="auto"/>
        </w:rPr>
        <w:t xml:space="preserve">Channels: </w:t>
      </w:r>
      <w:r w:rsidRPr="00880F3A">
        <w:rPr>
          <w:color w:val="auto"/>
        </w:rPr>
        <w:t>Ch0: Nile Red (cell membrane/lipid stain), Ch1 &amp; Ch2: additional fluorescence</w:t>
      </w:r>
    </w:p>
    <w:p w14:paraId="15142CCF" w14:textId="77777777" w:rsidR="00C5263A" w:rsidRPr="00880F3A" w:rsidRDefault="00C5263A">
      <w:pPr>
        <w:spacing w:before="60" w:after="60"/>
        <w:rPr>
          <w:color w:val="auto"/>
        </w:rPr>
      </w:pPr>
    </w:p>
    <w:p w14:paraId="4207ADB5" w14:textId="77777777" w:rsidR="00C5263A" w:rsidRPr="00880F3A" w:rsidRDefault="00000000">
      <w:pPr>
        <w:spacing w:before="80" w:after="80"/>
        <w:rPr>
          <w:color w:val="auto"/>
        </w:rPr>
      </w:pPr>
      <w:r w:rsidRPr="00880F3A">
        <w:rPr>
          <w:color w:val="auto"/>
        </w:rPr>
        <w:t>Raw image counts per class:</w:t>
      </w:r>
    </w:p>
    <w:tbl>
      <w:tblPr>
        <w:tblW w:w="8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080"/>
        <w:gridCol w:w="1560"/>
        <w:gridCol w:w="1040"/>
        <w:gridCol w:w="1040"/>
        <w:gridCol w:w="1040"/>
      </w:tblGrid>
      <w:tr w:rsidR="00880F3A" w:rsidRPr="00880F3A" w14:paraId="5DB44AD7" w14:textId="77777777">
        <w:tblPrEx>
          <w:tblCellMar>
            <w:top w:w="0" w:type="dxa"/>
            <w:bottom w:w="0" w:type="dxa"/>
          </w:tblCellMar>
        </w:tblPrEx>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3B9FCE8C" w14:textId="77777777" w:rsidR="00C5263A" w:rsidRPr="00880F3A" w:rsidRDefault="00000000">
            <w:pPr>
              <w:rPr>
                <w:color w:val="auto"/>
              </w:rPr>
            </w:pPr>
            <w:r w:rsidRPr="00880F3A">
              <w:rPr>
                <w:b/>
                <w:bCs/>
                <w:color w:val="auto"/>
                <w:sz w:val="20"/>
                <w:szCs w:val="20"/>
              </w:rPr>
              <w:t>Class</w:t>
            </w:r>
          </w:p>
        </w:tc>
        <w:tc>
          <w:tcPr>
            <w:tcW w:w="20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7CC3A9DF" w14:textId="77777777" w:rsidR="00C5263A" w:rsidRPr="00880F3A" w:rsidRDefault="00000000">
            <w:pPr>
              <w:rPr>
                <w:color w:val="auto"/>
              </w:rPr>
            </w:pPr>
            <w:r w:rsidRPr="00880F3A">
              <w:rPr>
                <w:b/>
                <w:bCs/>
                <w:color w:val="auto"/>
                <w:sz w:val="20"/>
                <w:szCs w:val="20"/>
              </w:rPr>
              <w:t>Antibiotic</w:t>
            </w:r>
          </w:p>
        </w:tc>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7958C81E" w14:textId="77777777" w:rsidR="00C5263A" w:rsidRPr="00880F3A" w:rsidRDefault="00000000">
            <w:pPr>
              <w:rPr>
                <w:color w:val="auto"/>
              </w:rPr>
            </w:pPr>
            <w:r w:rsidRPr="00880F3A">
              <w:rPr>
                <w:b/>
                <w:bCs/>
                <w:color w:val="auto"/>
                <w:sz w:val="20"/>
                <w:szCs w:val="20"/>
              </w:rPr>
              <w:t># Raw Images</w:t>
            </w:r>
          </w:p>
        </w:tc>
        <w:tc>
          <w:tcPr>
            <w:tcW w:w="10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E022DB1" w14:textId="77777777" w:rsidR="00C5263A" w:rsidRPr="00880F3A" w:rsidRDefault="00000000">
            <w:pPr>
              <w:rPr>
                <w:color w:val="auto"/>
              </w:rPr>
            </w:pPr>
            <w:r w:rsidRPr="00880F3A">
              <w:rPr>
                <w:b/>
                <w:bCs/>
                <w:color w:val="auto"/>
                <w:sz w:val="20"/>
                <w:szCs w:val="20"/>
              </w:rPr>
              <w:t>Train</w:t>
            </w:r>
          </w:p>
        </w:tc>
        <w:tc>
          <w:tcPr>
            <w:tcW w:w="10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149FD6D0" w14:textId="77777777" w:rsidR="00C5263A" w:rsidRPr="00880F3A" w:rsidRDefault="00000000">
            <w:pPr>
              <w:rPr>
                <w:color w:val="auto"/>
              </w:rPr>
            </w:pPr>
            <w:r w:rsidRPr="00880F3A">
              <w:rPr>
                <w:b/>
                <w:bCs/>
                <w:color w:val="auto"/>
                <w:sz w:val="20"/>
                <w:szCs w:val="20"/>
              </w:rPr>
              <w:t>Val</w:t>
            </w:r>
          </w:p>
        </w:tc>
        <w:tc>
          <w:tcPr>
            <w:tcW w:w="10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300B889" w14:textId="77777777" w:rsidR="00C5263A" w:rsidRPr="00880F3A" w:rsidRDefault="00000000">
            <w:pPr>
              <w:rPr>
                <w:color w:val="auto"/>
              </w:rPr>
            </w:pPr>
            <w:r w:rsidRPr="00880F3A">
              <w:rPr>
                <w:b/>
                <w:bCs/>
                <w:color w:val="auto"/>
                <w:sz w:val="20"/>
                <w:szCs w:val="20"/>
              </w:rPr>
              <w:t>Test</w:t>
            </w:r>
          </w:p>
        </w:tc>
      </w:tr>
      <w:tr w:rsidR="00880F3A" w:rsidRPr="00880F3A" w14:paraId="6195678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A80999" w14:textId="77777777" w:rsidR="00C5263A" w:rsidRPr="00880F3A" w:rsidRDefault="00000000">
            <w:pPr>
              <w:rPr>
                <w:color w:val="auto"/>
              </w:rPr>
            </w:pPr>
            <w:r w:rsidRPr="00880F3A">
              <w:rPr>
                <w:color w:val="auto"/>
                <w:sz w:val="20"/>
                <w:szCs w:val="20"/>
              </w:rPr>
              <w:t>WT</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851737" w14:textId="77777777" w:rsidR="00C5263A" w:rsidRPr="00880F3A" w:rsidRDefault="00000000">
            <w:pPr>
              <w:rPr>
                <w:color w:val="auto"/>
              </w:rPr>
            </w:pPr>
            <w:r w:rsidRPr="00880F3A">
              <w:rPr>
                <w:color w:val="auto"/>
                <w:sz w:val="20"/>
                <w:szCs w:val="20"/>
              </w:rPr>
              <w:t>None (solvent ctrl)</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D84A49" w14:textId="77777777" w:rsidR="00C5263A" w:rsidRPr="00880F3A" w:rsidRDefault="00000000">
            <w:pPr>
              <w:rPr>
                <w:color w:val="auto"/>
              </w:rPr>
            </w:pPr>
            <w:r w:rsidRPr="00880F3A">
              <w:rPr>
                <w:color w:val="auto"/>
                <w:sz w:val="20"/>
                <w:szCs w:val="20"/>
              </w:rPr>
              <w:t>455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A699ED" w14:textId="77777777" w:rsidR="00C5263A" w:rsidRPr="00880F3A" w:rsidRDefault="00000000">
            <w:pPr>
              <w:rPr>
                <w:color w:val="auto"/>
              </w:rPr>
            </w:pPr>
            <w:r w:rsidRPr="00880F3A">
              <w:rPr>
                <w:color w:val="auto"/>
                <w:sz w:val="20"/>
                <w:szCs w:val="20"/>
              </w:rPr>
              <w:t>318</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6BF6E8" w14:textId="77777777" w:rsidR="00C5263A" w:rsidRPr="00880F3A" w:rsidRDefault="00000000">
            <w:pPr>
              <w:rPr>
                <w:color w:val="auto"/>
              </w:rPr>
            </w:pPr>
            <w:r w:rsidRPr="00880F3A">
              <w:rPr>
                <w:color w:val="auto"/>
                <w:sz w:val="20"/>
                <w:szCs w:val="20"/>
              </w:rPr>
              <w:t>68</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EC0C02" w14:textId="77777777" w:rsidR="00C5263A" w:rsidRPr="00880F3A" w:rsidRDefault="00000000">
            <w:pPr>
              <w:rPr>
                <w:color w:val="auto"/>
              </w:rPr>
            </w:pPr>
            <w:r w:rsidRPr="00880F3A">
              <w:rPr>
                <w:color w:val="auto"/>
                <w:sz w:val="20"/>
                <w:szCs w:val="20"/>
              </w:rPr>
              <w:t>69</w:t>
            </w:r>
          </w:p>
        </w:tc>
      </w:tr>
      <w:tr w:rsidR="00880F3A" w:rsidRPr="00880F3A" w14:paraId="26E3C91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BB11509" w14:textId="77777777" w:rsidR="00C5263A" w:rsidRPr="00880F3A" w:rsidRDefault="00000000">
            <w:pPr>
              <w:rPr>
                <w:color w:val="auto"/>
              </w:rPr>
            </w:pPr>
            <w:r w:rsidRPr="00880F3A">
              <w:rPr>
                <w:color w:val="auto"/>
                <w:sz w:val="20"/>
                <w:szCs w:val="20"/>
              </w:rPr>
              <w:t>CIP</w:t>
            </w:r>
          </w:p>
        </w:tc>
        <w:tc>
          <w:tcPr>
            <w:tcW w:w="20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380CB32" w14:textId="77777777" w:rsidR="00C5263A" w:rsidRPr="00880F3A" w:rsidRDefault="00000000">
            <w:pPr>
              <w:rPr>
                <w:color w:val="auto"/>
              </w:rPr>
            </w:pPr>
            <w:r w:rsidRPr="00880F3A">
              <w:rPr>
                <w:color w:val="auto"/>
                <w:sz w:val="20"/>
                <w:szCs w:val="20"/>
              </w:rPr>
              <w:t>Ciprofloxacin</w:t>
            </w:r>
          </w:p>
        </w:tc>
        <w:tc>
          <w:tcPr>
            <w:tcW w:w="1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EFFF73C" w14:textId="77777777" w:rsidR="00C5263A" w:rsidRPr="00880F3A" w:rsidRDefault="00000000">
            <w:pPr>
              <w:rPr>
                <w:color w:val="auto"/>
              </w:rPr>
            </w:pPr>
            <w:r w:rsidRPr="00880F3A">
              <w:rPr>
                <w:color w:val="auto"/>
                <w:sz w:val="20"/>
                <w:szCs w:val="20"/>
              </w:rPr>
              <w:t>285</w:t>
            </w:r>
          </w:p>
        </w:tc>
        <w:tc>
          <w:tcPr>
            <w:tcW w:w="10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CBC89DE" w14:textId="77777777" w:rsidR="00C5263A" w:rsidRPr="00880F3A" w:rsidRDefault="00000000">
            <w:pPr>
              <w:rPr>
                <w:color w:val="auto"/>
              </w:rPr>
            </w:pPr>
            <w:r w:rsidRPr="00880F3A">
              <w:rPr>
                <w:color w:val="auto"/>
                <w:sz w:val="20"/>
                <w:szCs w:val="20"/>
              </w:rPr>
              <w:t>199</w:t>
            </w:r>
          </w:p>
        </w:tc>
        <w:tc>
          <w:tcPr>
            <w:tcW w:w="10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801F804" w14:textId="77777777" w:rsidR="00C5263A" w:rsidRPr="00880F3A" w:rsidRDefault="00000000">
            <w:pPr>
              <w:rPr>
                <w:color w:val="auto"/>
              </w:rPr>
            </w:pPr>
            <w:r w:rsidRPr="00880F3A">
              <w:rPr>
                <w:color w:val="auto"/>
                <w:sz w:val="20"/>
                <w:szCs w:val="20"/>
              </w:rPr>
              <w:t>42</w:t>
            </w:r>
          </w:p>
        </w:tc>
        <w:tc>
          <w:tcPr>
            <w:tcW w:w="10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E94A0A5" w14:textId="77777777" w:rsidR="00C5263A" w:rsidRPr="00880F3A" w:rsidRDefault="00000000">
            <w:pPr>
              <w:rPr>
                <w:color w:val="auto"/>
              </w:rPr>
            </w:pPr>
            <w:r w:rsidRPr="00880F3A">
              <w:rPr>
                <w:color w:val="auto"/>
                <w:sz w:val="20"/>
                <w:szCs w:val="20"/>
              </w:rPr>
              <w:t>44</w:t>
            </w:r>
          </w:p>
        </w:tc>
      </w:tr>
      <w:tr w:rsidR="00880F3A" w:rsidRPr="00880F3A" w14:paraId="7B941AF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A52CAE" w14:textId="77777777" w:rsidR="00C5263A" w:rsidRPr="00880F3A" w:rsidRDefault="00000000">
            <w:pPr>
              <w:rPr>
                <w:color w:val="auto"/>
              </w:rPr>
            </w:pPr>
            <w:r w:rsidRPr="00880F3A">
              <w:rPr>
                <w:color w:val="auto"/>
                <w:sz w:val="20"/>
                <w:szCs w:val="20"/>
              </w:rPr>
              <w:t>GENT</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FB5B9" w14:textId="77777777" w:rsidR="00C5263A" w:rsidRPr="00880F3A" w:rsidRDefault="00000000">
            <w:pPr>
              <w:rPr>
                <w:color w:val="auto"/>
              </w:rPr>
            </w:pPr>
            <w:r w:rsidRPr="00880F3A">
              <w:rPr>
                <w:color w:val="auto"/>
                <w:sz w:val="20"/>
                <w:szCs w:val="20"/>
              </w:rPr>
              <w:t>Gentamicin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B61FC" w14:textId="77777777" w:rsidR="00C5263A" w:rsidRPr="00880F3A" w:rsidRDefault="00000000">
            <w:pPr>
              <w:rPr>
                <w:color w:val="auto"/>
              </w:rPr>
            </w:pPr>
            <w:r w:rsidRPr="00880F3A">
              <w:rPr>
                <w:color w:val="auto"/>
                <w:sz w:val="20"/>
                <w:szCs w:val="20"/>
              </w:rPr>
              <w:t>199</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4AC9F9" w14:textId="77777777" w:rsidR="00C5263A" w:rsidRPr="00880F3A" w:rsidRDefault="00000000">
            <w:pPr>
              <w:rPr>
                <w:color w:val="auto"/>
              </w:rPr>
            </w:pPr>
            <w:r w:rsidRPr="00880F3A">
              <w:rPr>
                <w:color w:val="auto"/>
                <w:sz w:val="20"/>
                <w:szCs w:val="20"/>
              </w:rPr>
              <w:t>139</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3355F5" w14:textId="77777777" w:rsidR="00C5263A" w:rsidRPr="00880F3A" w:rsidRDefault="00000000">
            <w:pPr>
              <w:rPr>
                <w:color w:val="auto"/>
              </w:rPr>
            </w:pPr>
            <w:r w:rsidRPr="00880F3A">
              <w:rPr>
                <w:color w:val="auto"/>
                <w:sz w:val="20"/>
                <w:szCs w:val="20"/>
              </w:rPr>
              <w:t>29</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7585A1" w14:textId="77777777" w:rsidR="00C5263A" w:rsidRPr="00880F3A" w:rsidRDefault="00000000">
            <w:pPr>
              <w:rPr>
                <w:color w:val="auto"/>
              </w:rPr>
            </w:pPr>
            <w:r w:rsidRPr="00880F3A">
              <w:rPr>
                <w:color w:val="auto"/>
                <w:sz w:val="20"/>
                <w:szCs w:val="20"/>
              </w:rPr>
              <w:t>31</w:t>
            </w:r>
          </w:p>
        </w:tc>
      </w:tr>
      <w:tr w:rsidR="00880F3A" w:rsidRPr="00880F3A" w14:paraId="0EE1B22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BDC9A99" w14:textId="77777777" w:rsidR="00C5263A" w:rsidRPr="00880F3A" w:rsidRDefault="00000000">
            <w:pPr>
              <w:rPr>
                <w:color w:val="auto"/>
              </w:rPr>
            </w:pPr>
            <w:r w:rsidRPr="00880F3A">
              <w:rPr>
                <w:color w:val="auto"/>
                <w:sz w:val="20"/>
                <w:szCs w:val="20"/>
              </w:rPr>
              <w:t>RIF</w:t>
            </w:r>
          </w:p>
        </w:tc>
        <w:tc>
          <w:tcPr>
            <w:tcW w:w="20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923EA6C" w14:textId="77777777" w:rsidR="00C5263A" w:rsidRPr="00880F3A" w:rsidRDefault="00000000">
            <w:pPr>
              <w:rPr>
                <w:color w:val="auto"/>
              </w:rPr>
            </w:pPr>
            <w:r w:rsidRPr="00880F3A">
              <w:rPr>
                <w:color w:val="auto"/>
                <w:sz w:val="20"/>
                <w:szCs w:val="20"/>
              </w:rPr>
              <w:t>Rifampicin</w:t>
            </w:r>
          </w:p>
        </w:tc>
        <w:tc>
          <w:tcPr>
            <w:tcW w:w="1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1E52167" w14:textId="77777777" w:rsidR="00C5263A" w:rsidRPr="00880F3A" w:rsidRDefault="00000000">
            <w:pPr>
              <w:rPr>
                <w:color w:val="auto"/>
              </w:rPr>
            </w:pPr>
            <w:r w:rsidRPr="00880F3A">
              <w:rPr>
                <w:color w:val="auto"/>
                <w:sz w:val="20"/>
                <w:szCs w:val="20"/>
              </w:rPr>
              <w:t>279</w:t>
            </w:r>
          </w:p>
        </w:tc>
        <w:tc>
          <w:tcPr>
            <w:tcW w:w="10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E3F4309" w14:textId="77777777" w:rsidR="00C5263A" w:rsidRPr="00880F3A" w:rsidRDefault="00000000">
            <w:pPr>
              <w:rPr>
                <w:color w:val="auto"/>
              </w:rPr>
            </w:pPr>
            <w:r w:rsidRPr="00880F3A">
              <w:rPr>
                <w:color w:val="auto"/>
                <w:sz w:val="20"/>
                <w:szCs w:val="20"/>
              </w:rPr>
              <w:t>195</w:t>
            </w:r>
          </w:p>
        </w:tc>
        <w:tc>
          <w:tcPr>
            <w:tcW w:w="10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BFB8936" w14:textId="77777777" w:rsidR="00C5263A" w:rsidRPr="00880F3A" w:rsidRDefault="00000000">
            <w:pPr>
              <w:rPr>
                <w:color w:val="auto"/>
              </w:rPr>
            </w:pPr>
            <w:r w:rsidRPr="00880F3A">
              <w:rPr>
                <w:color w:val="auto"/>
                <w:sz w:val="20"/>
                <w:szCs w:val="20"/>
              </w:rPr>
              <w:t>41</w:t>
            </w:r>
          </w:p>
        </w:tc>
        <w:tc>
          <w:tcPr>
            <w:tcW w:w="10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BCBA765" w14:textId="77777777" w:rsidR="00C5263A" w:rsidRPr="00880F3A" w:rsidRDefault="00000000">
            <w:pPr>
              <w:rPr>
                <w:color w:val="auto"/>
              </w:rPr>
            </w:pPr>
            <w:r w:rsidRPr="00880F3A">
              <w:rPr>
                <w:color w:val="auto"/>
                <w:sz w:val="20"/>
                <w:szCs w:val="20"/>
              </w:rPr>
              <w:t>43</w:t>
            </w:r>
          </w:p>
        </w:tc>
      </w:tr>
      <w:tr w:rsidR="00880F3A" w:rsidRPr="00880F3A" w14:paraId="6A706F0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7D0BB8" w14:textId="77777777" w:rsidR="00C5263A" w:rsidRPr="00880F3A" w:rsidRDefault="00000000">
            <w:pPr>
              <w:rPr>
                <w:color w:val="auto"/>
              </w:rPr>
            </w:pPr>
            <w:r w:rsidRPr="00880F3A">
              <w:rPr>
                <w:color w:val="auto"/>
                <w:sz w:val="20"/>
                <w:szCs w:val="20"/>
              </w:rPr>
              <w:t>COAMOX</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373B20" w14:textId="77777777" w:rsidR="00C5263A" w:rsidRPr="00880F3A" w:rsidRDefault="00000000">
            <w:pPr>
              <w:rPr>
                <w:color w:val="auto"/>
              </w:rPr>
            </w:pPr>
            <w:r w:rsidRPr="00880F3A">
              <w:rPr>
                <w:color w:val="auto"/>
                <w:sz w:val="20"/>
                <w:szCs w:val="20"/>
              </w:rPr>
              <w:t>Co-amoxiclav</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E43E0D" w14:textId="77777777" w:rsidR="00C5263A" w:rsidRPr="00880F3A" w:rsidRDefault="00000000">
            <w:pPr>
              <w:rPr>
                <w:color w:val="auto"/>
              </w:rPr>
            </w:pPr>
            <w:r w:rsidRPr="00880F3A">
              <w:rPr>
                <w:color w:val="auto"/>
                <w:sz w:val="20"/>
                <w:szCs w:val="20"/>
              </w:rPr>
              <w:t>350</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2D4347" w14:textId="77777777" w:rsidR="00C5263A" w:rsidRPr="00880F3A" w:rsidRDefault="00000000">
            <w:pPr>
              <w:rPr>
                <w:color w:val="auto"/>
              </w:rPr>
            </w:pPr>
            <w:r w:rsidRPr="00880F3A">
              <w:rPr>
                <w:color w:val="auto"/>
                <w:sz w:val="20"/>
                <w:szCs w:val="20"/>
              </w:rPr>
              <w:t>244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7ACA5D" w14:textId="77777777" w:rsidR="00C5263A" w:rsidRPr="00880F3A" w:rsidRDefault="00000000">
            <w:pPr>
              <w:rPr>
                <w:color w:val="auto"/>
              </w:rPr>
            </w:pPr>
            <w:r w:rsidRPr="00880F3A">
              <w:rPr>
                <w:color w:val="auto"/>
                <w:sz w:val="20"/>
                <w:szCs w:val="20"/>
              </w:rPr>
              <w:t>52</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B24E3F" w14:textId="77777777" w:rsidR="00C5263A" w:rsidRPr="00880F3A" w:rsidRDefault="00000000">
            <w:pPr>
              <w:rPr>
                <w:color w:val="auto"/>
              </w:rPr>
            </w:pPr>
            <w:r w:rsidRPr="00880F3A">
              <w:rPr>
                <w:color w:val="auto"/>
                <w:sz w:val="20"/>
                <w:szCs w:val="20"/>
              </w:rPr>
              <w:t>54</w:t>
            </w:r>
          </w:p>
        </w:tc>
      </w:tr>
      <w:tr w:rsidR="00880F3A" w:rsidRPr="00880F3A" w14:paraId="256F996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66106FB" w14:textId="77777777" w:rsidR="00C5263A" w:rsidRPr="00880F3A" w:rsidRDefault="00000000">
            <w:pPr>
              <w:rPr>
                <w:color w:val="auto"/>
              </w:rPr>
            </w:pPr>
            <w:r w:rsidRPr="00880F3A">
              <w:rPr>
                <w:color w:val="auto"/>
                <w:sz w:val="20"/>
                <w:szCs w:val="20"/>
              </w:rPr>
              <w:t>Total</w:t>
            </w:r>
          </w:p>
        </w:tc>
        <w:tc>
          <w:tcPr>
            <w:tcW w:w="20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355D368" w14:textId="77777777" w:rsidR="00C5263A" w:rsidRPr="00880F3A" w:rsidRDefault="00000000">
            <w:pPr>
              <w:rPr>
                <w:color w:val="auto"/>
              </w:rPr>
            </w:pPr>
            <w:r w:rsidRPr="00880F3A">
              <w:rPr>
                <w:color w:val="auto"/>
                <w:sz w:val="20"/>
                <w:szCs w:val="20"/>
              </w:rPr>
              <w:t>—</w:t>
            </w:r>
          </w:p>
        </w:tc>
        <w:tc>
          <w:tcPr>
            <w:tcW w:w="1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E9BF8F4" w14:textId="77777777" w:rsidR="00C5263A" w:rsidRPr="00880F3A" w:rsidRDefault="00000000">
            <w:pPr>
              <w:rPr>
                <w:color w:val="auto"/>
              </w:rPr>
            </w:pPr>
            <w:r w:rsidRPr="00880F3A">
              <w:rPr>
                <w:color w:val="auto"/>
                <w:sz w:val="20"/>
                <w:szCs w:val="20"/>
              </w:rPr>
              <w:t>1,568</w:t>
            </w:r>
          </w:p>
        </w:tc>
        <w:tc>
          <w:tcPr>
            <w:tcW w:w="10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0AA56A6" w14:textId="77777777" w:rsidR="00C5263A" w:rsidRPr="00880F3A" w:rsidRDefault="00000000">
            <w:pPr>
              <w:rPr>
                <w:color w:val="auto"/>
              </w:rPr>
            </w:pPr>
            <w:r w:rsidRPr="00880F3A">
              <w:rPr>
                <w:color w:val="auto"/>
                <w:sz w:val="20"/>
                <w:szCs w:val="20"/>
              </w:rPr>
              <w:t>1,095</w:t>
            </w:r>
          </w:p>
        </w:tc>
        <w:tc>
          <w:tcPr>
            <w:tcW w:w="10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1CAE602" w14:textId="77777777" w:rsidR="00C5263A" w:rsidRPr="00880F3A" w:rsidRDefault="00000000">
            <w:pPr>
              <w:rPr>
                <w:color w:val="auto"/>
              </w:rPr>
            </w:pPr>
            <w:r w:rsidRPr="00880F3A">
              <w:rPr>
                <w:color w:val="auto"/>
                <w:sz w:val="20"/>
                <w:szCs w:val="20"/>
              </w:rPr>
              <w:t>232</w:t>
            </w:r>
          </w:p>
        </w:tc>
        <w:tc>
          <w:tcPr>
            <w:tcW w:w="10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FE6D46A" w14:textId="77777777" w:rsidR="00C5263A" w:rsidRPr="00880F3A" w:rsidRDefault="00000000">
            <w:pPr>
              <w:rPr>
                <w:color w:val="auto"/>
              </w:rPr>
            </w:pPr>
            <w:r w:rsidRPr="00880F3A">
              <w:rPr>
                <w:color w:val="auto"/>
                <w:sz w:val="20"/>
                <w:szCs w:val="20"/>
              </w:rPr>
              <w:t>241</w:t>
            </w:r>
          </w:p>
        </w:tc>
      </w:tr>
    </w:tbl>
    <w:p w14:paraId="455C2B41" w14:textId="77777777" w:rsidR="00C5263A" w:rsidRPr="00880F3A" w:rsidRDefault="00C5263A">
      <w:pPr>
        <w:spacing w:before="60" w:after="60"/>
        <w:rPr>
          <w:color w:val="auto"/>
        </w:rPr>
      </w:pPr>
    </w:p>
    <w:p w14:paraId="7BF4309B" w14:textId="77777777" w:rsidR="00C5263A" w:rsidRPr="00880F3A" w:rsidRDefault="00000000">
      <w:pPr>
        <w:pStyle w:val="Heading1"/>
        <w:pBdr>
          <w:bottom w:val="single" w:sz="8" w:space="6" w:color="2E5DA8"/>
        </w:pBdr>
        <w:rPr>
          <w:color w:val="auto"/>
        </w:rPr>
      </w:pPr>
      <w:r w:rsidRPr="00880F3A">
        <w:rPr>
          <w:color w:val="auto"/>
        </w:rPr>
        <w:t>3. System Architecture &amp; Pipeline Overview</w:t>
      </w:r>
    </w:p>
    <w:p w14:paraId="61F99BE6" w14:textId="77777777" w:rsidR="00C5263A" w:rsidRPr="00880F3A" w:rsidRDefault="00000000">
      <w:pPr>
        <w:spacing w:before="80" w:after="80"/>
        <w:rPr>
          <w:color w:val="auto"/>
        </w:rPr>
      </w:pPr>
      <w:r w:rsidRPr="00880F3A">
        <w:rPr>
          <w:color w:val="auto"/>
        </w:rPr>
        <w:t>The end-to-end pipeline consists of four major stages:</w:t>
      </w:r>
    </w:p>
    <w:p w14:paraId="3FDEAE7B" w14:textId="77777777" w:rsidR="00C5263A" w:rsidRPr="00880F3A" w:rsidRDefault="00C5263A">
      <w:pPr>
        <w:spacing w:before="60" w:after="60"/>
        <w:rPr>
          <w:color w:val="auto"/>
        </w:rPr>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680"/>
        <w:gridCol w:w="2280"/>
      </w:tblGrid>
      <w:tr w:rsidR="00880F3A" w:rsidRPr="00880F3A" w14:paraId="6CDC0D86" w14:textId="77777777">
        <w:tblPrEx>
          <w:tblCellMar>
            <w:top w:w="0" w:type="dxa"/>
            <w:bottom w:w="0" w:type="dxa"/>
          </w:tblCellMar>
        </w:tblPrEx>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CD87C0C" w14:textId="77777777" w:rsidR="00C5263A" w:rsidRPr="00880F3A" w:rsidRDefault="00000000">
            <w:pPr>
              <w:rPr>
                <w:color w:val="auto"/>
              </w:rPr>
            </w:pPr>
            <w:r w:rsidRPr="00880F3A">
              <w:rPr>
                <w:b/>
                <w:bCs/>
                <w:color w:val="auto"/>
                <w:sz w:val="20"/>
                <w:szCs w:val="20"/>
              </w:rPr>
              <w:t>Stage</w:t>
            </w:r>
          </w:p>
        </w:tc>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781BD09E" w14:textId="77777777" w:rsidR="00C5263A" w:rsidRPr="00880F3A" w:rsidRDefault="00000000">
            <w:pPr>
              <w:rPr>
                <w:color w:val="auto"/>
              </w:rPr>
            </w:pPr>
            <w:r w:rsidRPr="00880F3A">
              <w:rPr>
                <w:b/>
                <w:bCs/>
                <w:color w:val="auto"/>
                <w:sz w:val="20"/>
                <w:szCs w:val="20"/>
              </w:rPr>
              <w:t>Description</w:t>
            </w:r>
          </w:p>
        </w:tc>
        <w:tc>
          <w:tcPr>
            <w:tcW w:w="22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E1F2BB1" w14:textId="77777777" w:rsidR="00C5263A" w:rsidRPr="00880F3A" w:rsidRDefault="00000000">
            <w:pPr>
              <w:rPr>
                <w:color w:val="auto"/>
              </w:rPr>
            </w:pPr>
            <w:r w:rsidRPr="00880F3A">
              <w:rPr>
                <w:b/>
                <w:bCs/>
                <w:color w:val="auto"/>
                <w:sz w:val="20"/>
                <w:szCs w:val="20"/>
              </w:rPr>
              <w:t>Output</w:t>
            </w:r>
          </w:p>
        </w:tc>
      </w:tr>
      <w:tr w:rsidR="00880F3A" w:rsidRPr="00880F3A" w14:paraId="2F4571D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FC0EB" w14:textId="77777777" w:rsidR="00C5263A" w:rsidRPr="00880F3A" w:rsidRDefault="00000000">
            <w:pPr>
              <w:rPr>
                <w:color w:val="auto"/>
              </w:rPr>
            </w:pPr>
            <w:r w:rsidRPr="00880F3A">
              <w:rPr>
                <w:color w:val="auto"/>
                <w:sz w:val="20"/>
                <w:szCs w:val="20"/>
              </w:rPr>
              <w:t>1. Data Ingestion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98DF4B" w14:textId="77777777" w:rsidR="00C5263A" w:rsidRPr="00880F3A" w:rsidRDefault="00000000">
            <w:pPr>
              <w:rPr>
                <w:color w:val="auto"/>
              </w:rPr>
            </w:pPr>
            <w:r w:rsidRPr="00880F3A">
              <w:rPr>
                <w:color w:val="auto"/>
                <w:sz w:val="20"/>
                <w:szCs w:val="20"/>
              </w:rPr>
              <w:t>Load raw TIFF images; rename folders; inspect metadata</w:t>
            </w:r>
          </w:p>
        </w:tc>
        <w:tc>
          <w:tcPr>
            <w:tcW w:w="2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BB3DFA" w14:textId="77777777" w:rsidR="00C5263A" w:rsidRPr="00880F3A" w:rsidRDefault="00000000">
            <w:pPr>
              <w:rPr>
                <w:color w:val="auto"/>
              </w:rPr>
            </w:pPr>
            <w:r w:rsidRPr="00880F3A">
              <w:rPr>
                <w:color w:val="auto"/>
                <w:sz w:val="20"/>
                <w:szCs w:val="20"/>
              </w:rPr>
              <w:t>Organised class folders</w:t>
            </w:r>
          </w:p>
        </w:tc>
      </w:tr>
      <w:tr w:rsidR="00880F3A" w:rsidRPr="00880F3A" w14:paraId="5C48224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62E2785" w14:textId="77777777" w:rsidR="00C5263A" w:rsidRPr="00880F3A" w:rsidRDefault="00000000">
            <w:pPr>
              <w:rPr>
                <w:color w:val="auto"/>
              </w:rPr>
            </w:pPr>
            <w:r w:rsidRPr="00880F3A">
              <w:rPr>
                <w:color w:val="auto"/>
                <w:sz w:val="20"/>
                <w:szCs w:val="20"/>
              </w:rPr>
              <w:t>2. Data Splitting</w:t>
            </w:r>
          </w:p>
        </w:tc>
        <w:tc>
          <w:tcPr>
            <w:tcW w:w="46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3AED2F1" w14:textId="77777777" w:rsidR="00C5263A" w:rsidRPr="00880F3A" w:rsidRDefault="00000000">
            <w:pPr>
              <w:rPr>
                <w:color w:val="auto"/>
              </w:rPr>
            </w:pPr>
            <w:r w:rsidRPr="00880F3A">
              <w:rPr>
                <w:color w:val="auto"/>
                <w:sz w:val="20"/>
                <w:szCs w:val="20"/>
              </w:rPr>
              <w:t>Random 70/15/15 train/</w:t>
            </w:r>
            <w:proofErr w:type="spellStart"/>
            <w:r w:rsidRPr="00880F3A">
              <w:rPr>
                <w:color w:val="auto"/>
                <w:sz w:val="20"/>
                <w:szCs w:val="20"/>
              </w:rPr>
              <w:t>val</w:t>
            </w:r>
            <w:proofErr w:type="spellEnd"/>
            <w:r w:rsidRPr="00880F3A">
              <w:rPr>
                <w:color w:val="auto"/>
                <w:sz w:val="20"/>
                <w:szCs w:val="20"/>
              </w:rPr>
              <w:t>/test split per class</w:t>
            </w:r>
          </w:p>
        </w:tc>
        <w:tc>
          <w:tcPr>
            <w:tcW w:w="22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4DF0ED0" w14:textId="77777777" w:rsidR="00C5263A" w:rsidRPr="00880F3A" w:rsidRDefault="00000000">
            <w:pPr>
              <w:rPr>
                <w:color w:val="auto"/>
              </w:rPr>
            </w:pPr>
            <w:r w:rsidRPr="00880F3A">
              <w:rPr>
                <w:color w:val="auto"/>
                <w:sz w:val="20"/>
                <w:szCs w:val="20"/>
              </w:rPr>
              <w:t>intermediate/ directory tree</w:t>
            </w:r>
          </w:p>
        </w:tc>
      </w:tr>
      <w:tr w:rsidR="00880F3A" w:rsidRPr="00880F3A" w14:paraId="246684B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588431" w14:textId="77777777" w:rsidR="00C5263A" w:rsidRPr="00880F3A" w:rsidRDefault="00000000">
            <w:pPr>
              <w:rPr>
                <w:color w:val="auto"/>
              </w:rPr>
            </w:pPr>
            <w:r w:rsidRPr="00880F3A">
              <w:rPr>
                <w:color w:val="auto"/>
                <w:sz w:val="20"/>
                <w:szCs w:val="20"/>
              </w:rPr>
              <w:t>3. Cell Segmentation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D429B0" w14:textId="77777777" w:rsidR="00C5263A" w:rsidRPr="00880F3A" w:rsidRDefault="00000000">
            <w:pPr>
              <w:rPr>
                <w:color w:val="auto"/>
              </w:rPr>
            </w:pPr>
            <w:r w:rsidRPr="00880F3A">
              <w:rPr>
                <w:color w:val="auto"/>
                <w:sz w:val="20"/>
                <w:szCs w:val="20"/>
              </w:rPr>
              <w:t>Per-image watershed segmentation to extract single-cell crops</w:t>
            </w:r>
          </w:p>
        </w:tc>
        <w:tc>
          <w:tcPr>
            <w:tcW w:w="2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500F45" w14:textId="77777777" w:rsidR="00C5263A" w:rsidRPr="00880F3A" w:rsidRDefault="00000000">
            <w:pPr>
              <w:rPr>
                <w:color w:val="auto"/>
              </w:rPr>
            </w:pPr>
            <w:r w:rsidRPr="00880F3A">
              <w:rPr>
                <w:color w:val="auto"/>
                <w:sz w:val="20"/>
                <w:szCs w:val="20"/>
              </w:rPr>
              <w:t>segmented images/ PNG crops</w:t>
            </w:r>
          </w:p>
        </w:tc>
      </w:tr>
      <w:tr w:rsidR="00880F3A" w:rsidRPr="00880F3A" w14:paraId="0FB47D9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BFF02C2" w14:textId="77777777" w:rsidR="00C5263A" w:rsidRPr="00880F3A" w:rsidRDefault="00000000">
            <w:pPr>
              <w:rPr>
                <w:color w:val="auto"/>
              </w:rPr>
            </w:pPr>
            <w:r w:rsidRPr="00880F3A">
              <w:rPr>
                <w:color w:val="auto"/>
                <w:sz w:val="20"/>
                <w:szCs w:val="20"/>
              </w:rPr>
              <w:t>4. Model Training</w:t>
            </w:r>
          </w:p>
        </w:tc>
        <w:tc>
          <w:tcPr>
            <w:tcW w:w="46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1197383" w14:textId="77777777" w:rsidR="00C5263A" w:rsidRPr="00880F3A" w:rsidRDefault="00000000">
            <w:pPr>
              <w:rPr>
                <w:color w:val="auto"/>
              </w:rPr>
            </w:pPr>
            <w:r w:rsidRPr="00880F3A">
              <w:rPr>
                <w:color w:val="auto"/>
                <w:sz w:val="20"/>
                <w:szCs w:val="20"/>
              </w:rPr>
              <w:t>CNN classifier(s) trained on single-cell crops</w:t>
            </w:r>
          </w:p>
        </w:tc>
        <w:tc>
          <w:tcPr>
            <w:tcW w:w="22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8715AC8" w14:textId="77777777" w:rsidR="00C5263A" w:rsidRPr="00880F3A" w:rsidRDefault="00000000">
            <w:pPr>
              <w:rPr>
                <w:color w:val="auto"/>
              </w:rPr>
            </w:pPr>
            <w:r w:rsidRPr="00880F3A">
              <w:rPr>
                <w:color w:val="auto"/>
                <w:sz w:val="20"/>
                <w:szCs w:val="20"/>
              </w:rPr>
              <w:t>Trained model weights</w:t>
            </w:r>
          </w:p>
        </w:tc>
      </w:tr>
    </w:tbl>
    <w:p w14:paraId="1A4359B6" w14:textId="77777777" w:rsidR="00C5263A" w:rsidRPr="00880F3A" w:rsidRDefault="00C5263A">
      <w:pPr>
        <w:spacing w:before="60" w:after="60"/>
        <w:rPr>
          <w:color w:val="auto"/>
        </w:rPr>
      </w:pPr>
    </w:p>
    <w:p w14:paraId="24D549A6" w14:textId="77777777" w:rsidR="00C5263A" w:rsidRPr="00880F3A" w:rsidRDefault="00000000">
      <w:pPr>
        <w:pStyle w:val="Heading2"/>
        <w:rPr>
          <w:color w:val="auto"/>
        </w:rPr>
      </w:pPr>
      <w:r w:rsidRPr="00880F3A">
        <w:rPr>
          <w:color w:val="auto"/>
        </w:rPr>
        <w:t>3.1 Directory Structure</w:t>
      </w:r>
    </w:p>
    <w:p w14:paraId="2577376E"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lastRenderedPageBreak/>
        <w:t>project/</w:t>
      </w:r>
    </w:p>
    <w:p w14:paraId="69962D6E"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Data/</w:t>
      </w:r>
    </w:p>
    <w:p w14:paraId="4159D730"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 MG1655/</w:t>
      </w:r>
    </w:p>
    <w:p w14:paraId="2EA11A70"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       └── </w:t>
      </w:r>
      <w:proofErr w:type="spellStart"/>
      <w:r w:rsidRPr="00880F3A">
        <w:rPr>
          <w:rFonts w:ascii="Courier New" w:eastAsia="Courier New" w:hAnsi="Courier New" w:cs="Courier New"/>
          <w:color w:val="auto"/>
          <w:sz w:val="18"/>
          <w:szCs w:val="18"/>
        </w:rPr>
        <w:t>All_images</w:t>
      </w:r>
      <w:proofErr w:type="spellEnd"/>
      <w:r w:rsidRPr="00880F3A">
        <w:rPr>
          <w:rFonts w:ascii="Courier New" w:eastAsia="Courier New" w:hAnsi="Courier New" w:cs="Courier New"/>
          <w:color w:val="auto"/>
          <w:sz w:val="18"/>
          <w:szCs w:val="18"/>
        </w:rPr>
        <w:t>/</w:t>
      </w:r>
    </w:p>
    <w:p w14:paraId="758017E5"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 WT/          # 455 .</w:t>
      </w:r>
      <w:proofErr w:type="spellStart"/>
      <w:r w:rsidRPr="00880F3A">
        <w:rPr>
          <w:rFonts w:ascii="Courier New" w:eastAsia="Courier New" w:hAnsi="Courier New" w:cs="Courier New"/>
          <w:color w:val="auto"/>
          <w:sz w:val="18"/>
          <w:szCs w:val="18"/>
        </w:rPr>
        <w:t>tif</w:t>
      </w:r>
      <w:proofErr w:type="spellEnd"/>
      <w:r w:rsidRPr="00880F3A">
        <w:rPr>
          <w:rFonts w:ascii="Courier New" w:eastAsia="Courier New" w:hAnsi="Courier New" w:cs="Courier New"/>
          <w:color w:val="auto"/>
          <w:sz w:val="18"/>
          <w:szCs w:val="18"/>
        </w:rPr>
        <w:t xml:space="preserve"> images</w:t>
      </w:r>
    </w:p>
    <w:p w14:paraId="4E21AAE5"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 CIP/         # 285 .</w:t>
      </w:r>
      <w:proofErr w:type="spellStart"/>
      <w:r w:rsidRPr="00880F3A">
        <w:rPr>
          <w:rFonts w:ascii="Courier New" w:eastAsia="Courier New" w:hAnsi="Courier New" w:cs="Courier New"/>
          <w:color w:val="auto"/>
          <w:sz w:val="18"/>
          <w:szCs w:val="18"/>
        </w:rPr>
        <w:t>tif</w:t>
      </w:r>
      <w:proofErr w:type="spellEnd"/>
      <w:r w:rsidRPr="00880F3A">
        <w:rPr>
          <w:rFonts w:ascii="Courier New" w:eastAsia="Courier New" w:hAnsi="Courier New" w:cs="Courier New"/>
          <w:color w:val="auto"/>
          <w:sz w:val="18"/>
          <w:szCs w:val="18"/>
        </w:rPr>
        <w:t xml:space="preserve"> images</w:t>
      </w:r>
    </w:p>
    <w:p w14:paraId="7CA5F305"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 GENT/        # 199 .</w:t>
      </w:r>
      <w:proofErr w:type="spellStart"/>
      <w:r w:rsidRPr="00880F3A">
        <w:rPr>
          <w:rFonts w:ascii="Courier New" w:eastAsia="Courier New" w:hAnsi="Courier New" w:cs="Courier New"/>
          <w:color w:val="auto"/>
          <w:sz w:val="18"/>
          <w:szCs w:val="18"/>
        </w:rPr>
        <w:t>tif</w:t>
      </w:r>
      <w:proofErr w:type="spellEnd"/>
      <w:r w:rsidRPr="00880F3A">
        <w:rPr>
          <w:rFonts w:ascii="Courier New" w:eastAsia="Courier New" w:hAnsi="Courier New" w:cs="Courier New"/>
          <w:color w:val="auto"/>
          <w:sz w:val="18"/>
          <w:szCs w:val="18"/>
        </w:rPr>
        <w:t xml:space="preserve"> images</w:t>
      </w:r>
    </w:p>
    <w:p w14:paraId="0569133C"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 RIF/         # 279 .</w:t>
      </w:r>
      <w:proofErr w:type="spellStart"/>
      <w:r w:rsidRPr="00880F3A">
        <w:rPr>
          <w:rFonts w:ascii="Courier New" w:eastAsia="Courier New" w:hAnsi="Courier New" w:cs="Courier New"/>
          <w:color w:val="auto"/>
          <w:sz w:val="18"/>
          <w:szCs w:val="18"/>
        </w:rPr>
        <w:t>tif</w:t>
      </w:r>
      <w:proofErr w:type="spellEnd"/>
      <w:r w:rsidRPr="00880F3A">
        <w:rPr>
          <w:rFonts w:ascii="Courier New" w:eastAsia="Courier New" w:hAnsi="Courier New" w:cs="Courier New"/>
          <w:color w:val="auto"/>
          <w:sz w:val="18"/>
          <w:szCs w:val="18"/>
        </w:rPr>
        <w:t xml:space="preserve"> images</w:t>
      </w:r>
    </w:p>
    <w:p w14:paraId="2B13A78F"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 COAMOX/      # 350 .</w:t>
      </w:r>
      <w:proofErr w:type="spellStart"/>
      <w:r w:rsidRPr="00880F3A">
        <w:rPr>
          <w:rFonts w:ascii="Courier New" w:eastAsia="Courier New" w:hAnsi="Courier New" w:cs="Courier New"/>
          <w:color w:val="auto"/>
          <w:sz w:val="18"/>
          <w:szCs w:val="18"/>
        </w:rPr>
        <w:t>tif</w:t>
      </w:r>
      <w:proofErr w:type="spellEnd"/>
      <w:r w:rsidRPr="00880F3A">
        <w:rPr>
          <w:rFonts w:ascii="Courier New" w:eastAsia="Courier New" w:hAnsi="Courier New" w:cs="Courier New"/>
          <w:color w:val="auto"/>
          <w:sz w:val="18"/>
          <w:szCs w:val="18"/>
        </w:rPr>
        <w:t xml:space="preserve"> images</w:t>
      </w:r>
    </w:p>
    <w:p w14:paraId="2C0FECB8"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intermediate/</w:t>
      </w:r>
    </w:p>
    <w:p w14:paraId="79F92B87"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 train/{WT,CIP,GENT,RIF,COAMOX}/</w:t>
      </w:r>
    </w:p>
    <w:p w14:paraId="6707CE54"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   ├── </w:t>
      </w:r>
      <w:proofErr w:type="spellStart"/>
      <w:r w:rsidRPr="00880F3A">
        <w:rPr>
          <w:rFonts w:ascii="Courier New" w:eastAsia="Courier New" w:hAnsi="Courier New" w:cs="Courier New"/>
          <w:color w:val="auto"/>
          <w:sz w:val="18"/>
          <w:szCs w:val="18"/>
        </w:rPr>
        <w:t>val</w:t>
      </w:r>
      <w:proofErr w:type="spellEnd"/>
      <w:r w:rsidRPr="00880F3A">
        <w:rPr>
          <w:rFonts w:ascii="Courier New" w:eastAsia="Courier New" w:hAnsi="Courier New" w:cs="Courier New"/>
          <w:color w:val="auto"/>
          <w:sz w:val="18"/>
          <w:szCs w:val="18"/>
        </w:rPr>
        <w:t>/{WT,CIP,GENT,RIF,COAMOX}/</w:t>
      </w:r>
    </w:p>
    <w:p w14:paraId="3183691F"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 test/{WT,CIP,GENT,RIF,COAMOX}/</w:t>
      </w:r>
    </w:p>
    <w:p w14:paraId="1964A6BA"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segmented images/</w:t>
      </w:r>
    </w:p>
    <w:p w14:paraId="455CE697"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   ├── </w:t>
      </w:r>
      <w:proofErr w:type="spellStart"/>
      <w:r w:rsidRPr="00880F3A">
        <w:rPr>
          <w:rFonts w:ascii="Courier New" w:eastAsia="Courier New" w:hAnsi="Courier New" w:cs="Courier New"/>
          <w:color w:val="auto"/>
          <w:sz w:val="18"/>
          <w:szCs w:val="18"/>
        </w:rPr>
        <w:t>train_segmented</w:t>
      </w:r>
      <w:proofErr w:type="spellEnd"/>
      <w:r w:rsidRPr="00880F3A">
        <w:rPr>
          <w:rFonts w:ascii="Courier New" w:eastAsia="Courier New" w:hAnsi="Courier New" w:cs="Courier New"/>
          <w:color w:val="auto"/>
          <w:sz w:val="18"/>
          <w:szCs w:val="18"/>
        </w:rPr>
        <w:t>/{WT,CIP,GENT,RIF,COAMOX}/</w:t>
      </w:r>
    </w:p>
    <w:p w14:paraId="18071177"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   ├── </w:t>
      </w:r>
      <w:proofErr w:type="spellStart"/>
      <w:r w:rsidRPr="00880F3A">
        <w:rPr>
          <w:rFonts w:ascii="Courier New" w:eastAsia="Courier New" w:hAnsi="Courier New" w:cs="Courier New"/>
          <w:color w:val="auto"/>
          <w:sz w:val="18"/>
          <w:szCs w:val="18"/>
        </w:rPr>
        <w:t>val_segmented</w:t>
      </w:r>
      <w:proofErr w:type="spellEnd"/>
      <w:r w:rsidRPr="00880F3A">
        <w:rPr>
          <w:rFonts w:ascii="Courier New" w:eastAsia="Courier New" w:hAnsi="Courier New" w:cs="Courier New"/>
          <w:color w:val="auto"/>
          <w:sz w:val="18"/>
          <w:szCs w:val="18"/>
        </w:rPr>
        <w:t>/{WT,CIP,GENT,RIF,COAMOX}/</w:t>
      </w:r>
    </w:p>
    <w:p w14:paraId="6235B734"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   └── </w:t>
      </w:r>
      <w:proofErr w:type="spellStart"/>
      <w:r w:rsidRPr="00880F3A">
        <w:rPr>
          <w:rFonts w:ascii="Courier New" w:eastAsia="Courier New" w:hAnsi="Courier New" w:cs="Courier New"/>
          <w:color w:val="auto"/>
          <w:sz w:val="18"/>
          <w:szCs w:val="18"/>
        </w:rPr>
        <w:t>test_segmented</w:t>
      </w:r>
      <w:proofErr w:type="spellEnd"/>
      <w:r w:rsidRPr="00880F3A">
        <w:rPr>
          <w:rFonts w:ascii="Courier New" w:eastAsia="Courier New" w:hAnsi="Courier New" w:cs="Courier New"/>
          <w:color w:val="auto"/>
          <w:sz w:val="18"/>
          <w:szCs w:val="18"/>
        </w:rPr>
        <w:t>/{WT,CIP,GENT,RIF,COAMOX}/</w:t>
      </w:r>
    </w:p>
    <w:p w14:paraId="41C22FD7"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amr_model2_0.ipynb</w:t>
      </w:r>
    </w:p>
    <w:p w14:paraId="51B21ECD" w14:textId="77777777" w:rsidR="00C5263A" w:rsidRPr="00880F3A" w:rsidRDefault="00C5263A">
      <w:pPr>
        <w:spacing w:before="60" w:after="60"/>
        <w:rPr>
          <w:color w:val="auto"/>
        </w:rPr>
      </w:pPr>
    </w:p>
    <w:p w14:paraId="39547431" w14:textId="77777777" w:rsidR="00C5263A" w:rsidRPr="00880F3A" w:rsidRDefault="00000000">
      <w:pPr>
        <w:pStyle w:val="Heading1"/>
        <w:pBdr>
          <w:bottom w:val="single" w:sz="8" w:space="6" w:color="2E5DA8"/>
        </w:pBdr>
        <w:rPr>
          <w:color w:val="auto"/>
        </w:rPr>
      </w:pPr>
      <w:r w:rsidRPr="00880F3A">
        <w:rPr>
          <w:color w:val="auto"/>
        </w:rPr>
        <w:t>4. Dependencies &amp; Environment Setup</w:t>
      </w:r>
    </w:p>
    <w:p w14:paraId="77FA4DD8" w14:textId="77777777" w:rsidR="00C5263A" w:rsidRPr="00880F3A" w:rsidRDefault="00000000">
      <w:pPr>
        <w:pStyle w:val="Heading2"/>
        <w:rPr>
          <w:color w:val="auto"/>
        </w:rPr>
      </w:pPr>
      <w:r w:rsidRPr="00880F3A">
        <w:rPr>
          <w:color w:val="auto"/>
        </w:rPr>
        <w:t>4.1 Core Libraries</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4520"/>
      </w:tblGrid>
      <w:tr w:rsidR="00880F3A" w:rsidRPr="00880F3A" w14:paraId="5DDE8AFE"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88953B3" w14:textId="77777777" w:rsidR="00C5263A" w:rsidRPr="00880F3A" w:rsidRDefault="00000000">
            <w:pPr>
              <w:rPr>
                <w:color w:val="auto"/>
              </w:rPr>
            </w:pPr>
            <w:r w:rsidRPr="00880F3A">
              <w:rPr>
                <w:b/>
                <w:bCs/>
                <w:color w:val="auto"/>
                <w:sz w:val="20"/>
                <w:szCs w:val="20"/>
              </w:rPr>
              <w:t>Library</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275CDA2A" w14:textId="77777777" w:rsidR="00C5263A" w:rsidRPr="00880F3A" w:rsidRDefault="00000000">
            <w:pPr>
              <w:rPr>
                <w:color w:val="auto"/>
              </w:rPr>
            </w:pPr>
            <w:r w:rsidRPr="00880F3A">
              <w:rPr>
                <w:b/>
                <w:bCs/>
                <w:color w:val="auto"/>
                <w:sz w:val="20"/>
                <w:szCs w:val="20"/>
              </w:rPr>
              <w:t>Version (recommended)</w:t>
            </w:r>
          </w:p>
        </w:tc>
        <w:tc>
          <w:tcPr>
            <w:tcW w:w="452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302A3275" w14:textId="77777777" w:rsidR="00C5263A" w:rsidRPr="00880F3A" w:rsidRDefault="00000000">
            <w:pPr>
              <w:rPr>
                <w:color w:val="auto"/>
              </w:rPr>
            </w:pPr>
            <w:r w:rsidRPr="00880F3A">
              <w:rPr>
                <w:b/>
                <w:bCs/>
                <w:color w:val="auto"/>
                <w:sz w:val="20"/>
                <w:szCs w:val="20"/>
              </w:rPr>
              <w:t>Purpose</w:t>
            </w:r>
          </w:p>
        </w:tc>
      </w:tr>
      <w:tr w:rsidR="00880F3A" w:rsidRPr="00880F3A" w14:paraId="4D2D25E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871FF8" w14:textId="77777777" w:rsidR="00C5263A" w:rsidRPr="00880F3A" w:rsidRDefault="00000000">
            <w:pPr>
              <w:rPr>
                <w:color w:val="auto"/>
              </w:rPr>
            </w:pPr>
            <w:r w:rsidRPr="00880F3A">
              <w:rPr>
                <w:color w:val="auto"/>
                <w:sz w:val="20"/>
                <w:szCs w:val="20"/>
              </w:rPr>
              <w:t>Python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E243F1" w14:textId="77777777" w:rsidR="00C5263A" w:rsidRPr="00880F3A" w:rsidRDefault="00000000">
            <w:pPr>
              <w:rPr>
                <w:color w:val="auto"/>
              </w:rPr>
            </w:pPr>
            <w:r w:rsidRPr="00880F3A">
              <w:rPr>
                <w:color w:val="auto"/>
                <w:sz w:val="20"/>
                <w:szCs w:val="20"/>
              </w:rPr>
              <w:t>3.9+</w:t>
            </w:r>
          </w:p>
        </w:tc>
        <w:tc>
          <w:tcPr>
            <w:tcW w:w="4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5515AC" w14:textId="77777777" w:rsidR="00C5263A" w:rsidRPr="00880F3A" w:rsidRDefault="00000000">
            <w:pPr>
              <w:rPr>
                <w:color w:val="auto"/>
              </w:rPr>
            </w:pPr>
            <w:r w:rsidRPr="00880F3A">
              <w:rPr>
                <w:color w:val="auto"/>
                <w:sz w:val="20"/>
                <w:szCs w:val="20"/>
              </w:rPr>
              <w:t>Runtime</w:t>
            </w:r>
          </w:p>
        </w:tc>
      </w:tr>
      <w:tr w:rsidR="00880F3A" w:rsidRPr="00880F3A" w14:paraId="797B1F6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813CE28" w14:textId="77777777" w:rsidR="00C5263A" w:rsidRPr="00880F3A" w:rsidRDefault="00000000">
            <w:pPr>
              <w:rPr>
                <w:color w:val="auto"/>
              </w:rPr>
            </w:pPr>
            <w:r w:rsidRPr="00880F3A">
              <w:rPr>
                <w:color w:val="auto"/>
                <w:sz w:val="20"/>
                <w:szCs w:val="20"/>
              </w:rPr>
              <w:t xml:space="preserve">TensorFlow / </w:t>
            </w:r>
            <w:proofErr w:type="spellStart"/>
            <w:r w:rsidRPr="00880F3A">
              <w:rPr>
                <w:color w:val="auto"/>
                <w:sz w:val="20"/>
                <w:szCs w:val="20"/>
              </w:rPr>
              <w:t>Keras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AD8BA10" w14:textId="77777777" w:rsidR="00C5263A" w:rsidRPr="00880F3A" w:rsidRDefault="00000000">
            <w:pPr>
              <w:rPr>
                <w:color w:val="auto"/>
              </w:rPr>
            </w:pPr>
            <w:r w:rsidRPr="00880F3A">
              <w:rPr>
                <w:color w:val="auto"/>
                <w:sz w:val="20"/>
                <w:szCs w:val="20"/>
              </w:rPr>
              <w:t>2.12+</w:t>
            </w:r>
          </w:p>
        </w:tc>
        <w:tc>
          <w:tcPr>
            <w:tcW w:w="45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766B002" w14:textId="77777777" w:rsidR="00C5263A" w:rsidRPr="00880F3A" w:rsidRDefault="00000000">
            <w:pPr>
              <w:rPr>
                <w:color w:val="auto"/>
              </w:rPr>
            </w:pPr>
            <w:r w:rsidRPr="00880F3A">
              <w:rPr>
                <w:color w:val="auto"/>
                <w:sz w:val="20"/>
                <w:szCs w:val="20"/>
              </w:rPr>
              <w:t>Deep learning framework</w:t>
            </w:r>
          </w:p>
        </w:tc>
      </w:tr>
      <w:tr w:rsidR="00880F3A" w:rsidRPr="00880F3A" w14:paraId="14A9579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70BB17" w14:textId="77777777" w:rsidR="00C5263A" w:rsidRPr="00880F3A" w:rsidRDefault="00000000">
            <w:pPr>
              <w:rPr>
                <w:color w:val="auto"/>
              </w:rPr>
            </w:pPr>
            <w:r w:rsidRPr="00880F3A">
              <w:rPr>
                <w:color w:val="auto"/>
                <w:sz w:val="20"/>
                <w:szCs w:val="20"/>
              </w:rPr>
              <w:t>NumPy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C620D3" w14:textId="77777777" w:rsidR="00C5263A" w:rsidRPr="00880F3A" w:rsidRDefault="00000000">
            <w:pPr>
              <w:rPr>
                <w:color w:val="auto"/>
              </w:rPr>
            </w:pPr>
            <w:r w:rsidRPr="00880F3A">
              <w:rPr>
                <w:color w:val="auto"/>
                <w:sz w:val="20"/>
                <w:szCs w:val="20"/>
              </w:rPr>
              <w:t>1.23+</w:t>
            </w:r>
          </w:p>
        </w:tc>
        <w:tc>
          <w:tcPr>
            <w:tcW w:w="4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E5EC5C" w14:textId="77777777" w:rsidR="00C5263A" w:rsidRPr="00880F3A" w:rsidRDefault="00000000">
            <w:pPr>
              <w:rPr>
                <w:color w:val="auto"/>
              </w:rPr>
            </w:pPr>
            <w:r w:rsidRPr="00880F3A">
              <w:rPr>
                <w:color w:val="auto"/>
                <w:sz w:val="20"/>
                <w:szCs w:val="20"/>
              </w:rPr>
              <w:t>Array operations</w:t>
            </w:r>
          </w:p>
        </w:tc>
      </w:tr>
      <w:tr w:rsidR="00880F3A" w:rsidRPr="00880F3A" w14:paraId="51B939C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F932C34" w14:textId="77777777" w:rsidR="00C5263A" w:rsidRPr="00880F3A" w:rsidRDefault="00000000">
            <w:pPr>
              <w:rPr>
                <w:color w:val="auto"/>
              </w:rPr>
            </w:pPr>
            <w:r w:rsidRPr="00880F3A">
              <w:rPr>
                <w:color w:val="auto"/>
                <w:sz w:val="20"/>
                <w:szCs w:val="20"/>
              </w:rPr>
              <w:t>Pandas</w:t>
            </w:r>
          </w:p>
        </w:tc>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C139EA3" w14:textId="77777777" w:rsidR="00C5263A" w:rsidRPr="00880F3A" w:rsidRDefault="00000000">
            <w:pPr>
              <w:rPr>
                <w:color w:val="auto"/>
              </w:rPr>
            </w:pPr>
            <w:r w:rsidRPr="00880F3A">
              <w:rPr>
                <w:color w:val="auto"/>
                <w:sz w:val="20"/>
                <w:szCs w:val="20"/>
              </w:rPr>
              <w:t>1.5+</w:t>
            </w:r>
          </w:p>
        </w:tc>
        <w:tc>
          <w:tcPr>
            <w:tcW w:w="45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7B97B39" w14:textId="77777777" w:rsidR="00C5263A" w:rsidRPr="00880F3A" w:rsidRDefault="00000000">
            <w:pPr>
              <w:rPr>
                <w:color w:val="auto"/>
              </w:rPr>
            </w:pPr>
            <w:r w:rsidRPr="00880F3A">
              <w:rPr>
                <w:color w:val="auto"/>
                <w:sz w:val="20"/>
                <w:szCs w:val="20"/>
              </w:rPr>
              <w:t>Data handling</w:t>
            </w:r>
          </w:p>
        </w:tc>
      </w:tr>
      <w:tr w:rsidR="00880F3A" w:rsidRPr="00880F3A" w14:paraId="5B37A6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E9B193" w14:textId="77777777" w:rsidR="00C5263A" w:rsidRPr="00880F3A" w:rsidRDefault="00000000">
            <w:pPr>
              <w:rPr>
                <w:color w:val="auto"/>
              </w:rPr>
            </w:pPr>
            <w:r w:rsidRPr="00880F3A">
              <w:rPr>
                <w:color w:val="auto"/>
                <w:sz w:val="20"/>
                <w:szCs w:val="20"/>
              </w:rPr>
              <w:t>OpenCV (cv2)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4E3609" w14:textId="77777777" w:rsidR="00C5263A" w:rsidRPr="00880F3A" w:rsidRDefault="00000000">
            <w:pPr>
              <w:rPr>
                <w:color w:val="auto"/>
              </w:rPr>
            </w:pPr>
            <w:r w:rsidRPr="00880F3A">
              <w:rPr>
                <w:color w:val="auto"/>
                <w:sz w:val="20"/>
                <w:szCs w:val="20"/>
              </w:rPr>
              <w:t>4.7+</w:t>
            </w:r>
          </w:p>
        </w:tc>
        <w:tc>
          <w:tcPr>
            <w:tcW w:w="4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7BC4BF" w14:textId="77777777" w:rsidR="00C5263A" w:rsidRPr="00880F3A" w:rsidRDefault="00000000">
            <w:pPr>
              <w:rPr>
                <w:color w:val="auto"/>
              </w:rPr>
            </w:pPr>
            <w:r w:rsidRPr="00880F3A">
              <w:rPr>
                <w:color w:val="auto"/>
                <w:sz w:val="20"/>
                <w:szCs w:val="20"/>
              </w:rPr>
              <w:t>Image processing, CLAHE, Gaussian blur</w:t>
            </w:r>
          </w:p>
        </w:tc>
      </w:tr>
      <w:tr w:rsidR="00880F3A" w:rsidRPr="00880F3A" w14:paraId="44AC07E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0EF27E7" w14:textId="77777777" w:rsidR="00C5263A" w:rsidRPr="00880F3A" w:rsidRDefault="00000000">
            <w:pPr>
              <w:rPr>
                <w:color w:val="auto"/>
              </w:rPr>
            </w:pPr>
            <w:proofErr w:type="spellStart"/>
            <w:r w:rsidRPr="00880F3A">
              <w:rPr>
                <w:color w:val="auto"/>
                <w:sz w:val="20"/>
                <w:szCs w:val="20"/>
              </w:rPr>
              <w:t>tifffile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1DA7FB0" w14:textId="77777777" w:rsidR="00C5263A" w:rsidRPr="00880F3A" w:rsidRDefault="00000000">
            <w:pPr>
              <w:rPr>
                <w:color w:val="auto"/>
              </w:rPr>
            </w:pPr>
            <w:r w:rsidRPr="00880F3A">
              <w:rPr>
                <w:color w:val="auto"/>
                <w:sz w:val="20"/>
                <w:szCs w:val="20"/>
              </w:rPr>
              <w:t>2023+</w:t>
            </w:r>
          </w:p>
        </w:tc>
        <w:tc>
          <w:tcPr>
            <w:tcW w:w="45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6617AAC" w14:textId="77777777" w:rsidR="00C5263A" w:rsidRPr="00880F3A" w:rsidRDefault="00000000">
            <w:pPr>
              <w:rPr>
                <w:color w:val="auto"/>
              </w:rPr>
            </w:pPr>
            <w:r w:rsidRPr="00880F3A">
              <w:rPr>
                <w:color w:val="auto"/>
                <w:sz w:val="20"/>
                <w:szCs w:val="20"/>
              </w:rPr>
              <w:t>Read 16-bit multi-channel TIFF files</w:t>
            </w:r>
          </w:p>
        </w:tc>
      </w:tr>
      <w:tr w:rsidR="00880F3A" w:rsidRPr="00880F3A" w14:paraId="1006D3B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B80695" w14:textId="77777777" w:rsidR="00C5263A" w:rsidRPr="00880F3A" w:rsidRDefault="00000000">
            <w:pPr>
              <w:rPr>
                <w:color w:val="auto"/>
              </w:rPr>
            </w:pPr>
            <w:r w:rsidRPr="00880F3A">
              <w:rPr>
                <w:color w:val="auto"/>
                <w:sz w:val="20"/>
                <w:szCs w:val="20"/>
              </w:rPr>
              <w:t>Pillow (PIL)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E1378E" w14:textId="77777777" w:rsidR="00C5263A" w:rsidRPr="00880F3A" w:rsidRDefault="00000000">
            <w:pPr>
              <w:rPr>
                <w:color w:val="auto"/>
              </w:rPr>
            </w:pPr>
            <w:r w:rsidRPr="00880F3A">
              <w:rPr>
                <w:color w:val="auto"/>
                <w:sz w:val="20"/>
                <w:szCs w:val="20"/>
              </w:rPr>
              <w:t>9.0+</w:t>
            </w:r>
          </w:p>
        </w:tc>
        <w:tc>
          <w:tcPr>
            <w:tcW w:w="4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1D099E" w14:textId="77777777" w:rsidR="00C5263A" w:rsidRPr="00880F3A" w:rsidRDefault="00000000">
            <w:pPr>
              <w:rPr>
                <w:color w:val="auto"/>
              </w:rPr>
            </w:pPr>
            <w:r w:rsidRPr="00880F3A">
              <w:rPr>
                <w:color w:val="auto"/>
                <w:sz w:val="20"/>
                <w:szCs w:val="20"/>
              </w:rPr>
              <w:t>Image I/O</w:t>
            </w:r>
          </w:p>
        </w:tc>
      </w:tr>
      <w:tr w:rsidR="00880F3A" w:rsidRPr="00880F3A" w14:paraId="670498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0F584E6" w14:textId="77777777" w:rsidR="00C5263A" w:rsidRPr="00880F3A" w:rsidRDefault="00000000">
            <w:pPr>
              <w:rPr>
                <w:color w:val="auto"/>
              </w:rPr>
            </w:pPr>
            <w:r w:rsidRPr="00880F3A">
              <w:rPr>
                <w:color w:val="auto"/>
                <w:sz w:val="20"/>
                <w:szCs w:val="20"/>
              </w:rPr>
              <w:t>scikit-image (</w:t>
            </w:r>
            <w:proofErr w:type="spellStart"/>
            <w:r w:rsidRPr="00880F3A">
              <w:rPr>
                <w:color w:val="auto"/>
                <w:sz w:val="20"/>
                <w:szCs w:val="20"/>
              </w:rPr>
              <w:t>skimage</w:t>
            </w:r>
            <w:proofErr w:type="spellEnd"/>
            <w:r w:rsidRPr="00880F3A">
              <w:rPr>
                <w:color w:val="auto"/>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5F84ED6" w14:textId="77777777" w:rsidR="00C5263A" w:rsidRPr="00880F3A" w:rsidRDefault="00000000">
            <w:pPr>
              <w:rPr>
                <w:color w:val="auto"/>
              </w:rPr>
            </w:pPr>
            <w:r w:rsidRPr="00880F3A">
              <w:rPr>
                <w:color w:val="auto"/>
                <w:sz w:val="20"/>
                <w:szCs w:val="20"/>
              </w:rPr>
              <w:t>0.20+</w:t>
            </w:r>
          </w:p>
        </w:tc>
        <w:tc>
          <w:tcPr>
            <w:tcW w:w="45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1F53524" w14:textId="77777777" w:rsidR="00C5263A" w:rsidRPr="00880F3A" w:rsidRDefault="00000000">
            <w:pPr>
              <w:rPr>
                <w:color w:val="auto"/>
              </w:rPr>
            </w:pPr>
            <w:r w:rsidRPr="00880F3A">
              <w:rPr>
                <w:color w:val="auto"/>
                <w:sz w:val="20"/>
                <w:szCs w:val="20"/>
              </w:rPr>
              <w:t>Segmentation, morphology, watershed</w:t>
            </w:r>
          </w:p>
        </w:tc>
      </w:tr>
      <w:tr w:rsidR="00880F3A" w:rsidRPr="00880F3A" w14:paraId="6F89B5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526203" w14:textId="77777777" w:rsidR="00C5263A" w:rsidRPr="00880F3A" w:rsidRDefault="00000000">
            <w:pPr>
              <w:rPr>
                <w:color w:val="auto"/>
              </w:rPr>
            </w:pPr>
            <w:r w:rsidRPr="00880F3A">
              <w:rPr>
                <w:color w:val="auto"/>
                <w:sz w:val="20"/>
                <w:szCs w:val="20"/>
              </w:rPr>
              <w:t>SciPy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86E9DB" w14:textId="77777777" w:rsidR="00C5263A" w:rsidRPr="00880F3A" w:rsidRDefault="00000000">
            <w:pPr>
              <w:rPr>
                <w:color w:val="auto"/>
              </w:rPr>
            </w:pPr>
            <w:r w:rsidRPr="00880F3A">
              <w:rPr>
                <w:color w:val="auto"/>
                <w:sz w:val="20"/>
                <w:szCs w:val="20"/>
              </w:rPr>
              <w:t>1.10+</w:t>
            </w:r>
          </w:p>
        </w:tc>
        <w:tc>
          <w:tcPr>
            <w:tcW w:w="4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62516" w14:textId="77777777" w:rsidR="00C5263A" w:rsidRPr="00880F3A" w:rsidRDefault="00000000">
            <w:pPr>
              <w:rPr>
                <w:color w:val="auto"/>
              </w:rPr>
            </w:pPr>
            <w:r w:rsidRPr="00880F3A">
              <w:rPr>
                <w:color w:val="auto"/>
                <w:sz w:val="20"/>
                <w:szCs w:val="20"/>
              </w:rPr>
              <w:t>Distance transform (</w:t>
            </w:r>
            <w:proofErr w:type="spellStart"/>
            <w:r w:rsidRPr="00880F3A">
              <w:rPr>
                <w:color w:val="auto"/>
                <w:sz w:val="20"/>
                <w:szCs w:val="20"/>
              </w:rPr>
              <w:t>ndimage</w:t>
            </w:r>
            <w:proofErr w:type="spellEnd"/>
            <w:r w:rsidRPr="00880F3A">
              <w:rPr>
                <w:color w:val="auto"/>
                <w:sz w:val="20"/>
                <w:szCs w:val="20"/>
              </w:rPr>
              <w:t>)</w:t>
            </w:r>
          </w:p>
        </w:tc>
      </w:tr>
      <w:tr w:rsidR="00880F3A" w:rsidRPr="00880F3A" w14:paraId="4DB6A56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103E629" w14:textId="77777777" w:rsidR="00C5263A" w:rsidRPr="00880F3A" w:rsidRDefault="00000000">
            <w:pPr>
              <w:rPr>
                <w:color w:val="auto"/>
              </w:rPr>
            </w:pPr>
            <w:r w:rsidRPr="00880F3A">
              <w:rPr>
                <w:color w:val="auto"/>
                <w:sz w:val="20"/>
                <w:szCs w:val="20"/>
              </w:rPr>
              <w:t>Matplotlib</w:t>
            </w:r>
          </w:p>
        </w:tc>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DA16877" w14:textId="77777777" w:rsidR="00C5263A" w:rsidRPr="00880F3A" w:rsidRDefault="00000000">
            <w:pPr>
              <w:rPr>
                <w:color w:val="auto"/>
              </w:rPr>
            </w:pPr>
            <w:r w:rsidRPr="00880F3A">
              <w:rPr>
                <w:color w:val="auto"/>
                <w:sz w:val="20"/>
                <w:szCs w:val="20"/>
              </w:rPr>
              <w:t>3.6+</w:t>
            </w:r>
          </w:p>
        </w:tc>
        <w:tc>
          <w:tcPr>
            <w:tcW w:w="45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4319891" w14:textId="77777777" w:rsidR="00C5263A" w:rsidRPr="00880F3A" w:rsidRDefault="00000000">
            <w:pPr>
              <w:rPr>
                <w:color w:val="auto"/>
              </w:rPr>
            </w:pPr>
            <w:r w:rsidRPr="00880F3A">
              <w:rPr>
                <w:color w:val="auto"/>
                <w:sz w:val="20"/>
                <w:szCs w:val="20"/>
              </w:rPr>
              <w:t>Visualisation</w:t>
            </w:r>
          </w:p>
        </w:tc>
      </w:tr>
      <w:tr w:rsidR="00880F3A" w:rsidRPr="00880F3A" w14:paraId="4D661BB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F43921" w14:textId="77777777" w:rsidR="00C5263A" w:rsidRPr="00880F3A" w:rsidRDefault="00000000">
            <w:pPr>
              <w:rPr>
                <w:color w:val="auto"/>
              </w:rPr>
            </w:pPr>
            <w:r w:rsidRPr="00880F3A">
              <w:rPr>
                <w:color w:val="auto"/>
                <w:sz w:val="20"/>
                <w:szCs w:val="20"/>
              </w:rPr>
              <w:t>Seaborn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40A997" w14:textId="77777777" w:rsidR="00C5263A" w:rsidRPr="00880F3A" w:rsidRDefault="00000000">
            <w:pPr>
              <w:rPr>
                <w:color w:val="auto"/>
              </w:rPr>
            </w:pPr>
            <w:r w:rsidRPr="00880F3A">
              <w:rPr>
                <w:color w:val="auto"/>
                <w:sz w:val="20"/>
                <w:szCs w:val="20"/>
              </w:rPr>
              <w:t>0.12+</w:t>
            </w:r>
          </w:p>
        </w:tc>
        <w:tc>
          <w:tcPr>
            <w:tcW w:w="4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B6D069" w14:textId="77777777" w:rsidR="00C5263A" w:rsidRPr="00880F3A" w:rsidRDefault="00000000">
            <w:pPr>
              <w:rPr>
                <w:color w:val="auto"/>
              </w:rPr>
            </w:pPr>
            <w:r w:rsidRPr="00880F3A">
              <w:rPr>
                <w:color w:val="auto"/>
                <w:sz w:val="20"/>
                <w:szCs w:val="20"/>
              </w:rPr>
              <w:t>Statistical plots</w:t>
            </w:r>
          </w:p>
        </w:tc>
      </w:tr>
    </w:tbl>
    <w:p w14:paraId="614237EF" w14:textId="77777777" w:rsidR="00C5263A" w:rsidRPr="00880F3A" w:rsidRDefault="00C5263A">
      <w:pPr>
        <w:spacing w:before="60" w:after="60"/>
        <w:rPr>
          <w:color w:val="auto"/>
        </w:rPr>
      </w:pPr>
    </w:p>
    <w:p w14:paraId="4468C0B6" w14:textId="77777777" w:rsidR="00C5263A" w:rsidRPr="00880F3A" w:rsidRDefault="00000000">
      <w:pPr>
        <w:pStyle w:val="Heading2"/>
        <w:rPr>
          <w:color w:val="auto"/>
        </w:rPr>
      </w:pPr>
      <w:r w:rsidRPr="00880F3A">
        <w:rPr>
          <w:color w:val="auto"/>
        </w:rPr>
        <w:t>4.2 Installation</w:t>
      </w:r>
    </w:p>
    <w:p w14:paraId="01B5EDBF"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pip install </w:t>
      </w:r>
      <w:proofErr w:type="spellStart"/>
      <w:r w:rsidRPr="00880F3A">
        <w:rPr>
          <w:rFonts w:ascii="Courier New" w:eastAsia="Courier New" w:hAnsi="Courier New" w:cs="Courier New"/>
          <w:color w:val="auto"/>
          <w:sz w:val="18"/>
          <w:szCs w:val="18"/>
        </w:rPr>
        <w:t>tensorflow</w:t>
      </w:r>
      <w:proofErr w:type="spellEnd"/>
      <w:r w:rsidRPr="00880F3A">
        <w:rPr>
          <w:rFonts w:ascii="Courier New" w:eastAsia="Courier New" w:hAnsi="Courier New" w:cs="Courier New"/>
          <w:color w:val="auto"/>
          <w:sz w:val="18"/>
          <w:szCs w:val="18"/>
        </w:rPr>
        <w:t xml:space="preserve"> </w:t>
      </w:r>
      <w:proofErr w:type="spellStart"/>
      <w:r w:rsidRPr="00880F3A">
        <w:rPr>
          <w:rFonts w:ascii="Courier New" w:eastAsia="Courier New" w:hAnsi="Courier New" w:cs="Courier New"/>
          <w:color w:val="auto"/>
          <w:sz w:val="18"/>
          <w:szCs w:val="18"/>
        </w:rPr>
        <w:t>numpy</w:t>
      </w:r>
      <w:proofErr w:type="spellEnd"/>
      <w:r w:rsidRPr="00880F3A">
        <w:rPr>
          <w:rFonts w:ascii="Courier New" w:eastAsia="Courier New" w:hAnsi="Courier New" w:cs="Courier New"/>
          <w:color w:val="auto"/>
          <w:sz w:val="18"/>
          <w:szCs w:val="18"/>
        </w:rPr>
        <w:t xml:space="preserve"> pandas </w:t>
      </w:r>
      <w:proofErr w:type="spellStart"/>
      <w:r w:rsidRPr="00880F3A">
        <w:rPr>
          <w:rFonts w:ascii="Courier New" w:eastAsia="Courier New" w:hAnsi="Courier New" w:cs="Courier New"/>
          <w:color w:val="auto"/>
          <w:sz w:val="18"/>
          <w:szCs w:val="18"/>
        </w:rPr>
        <w:t>opencv</w:t>
      </w:r>
      <w:proofErr w:type="spellEnd"/>
      <w:r w:rsidRPr="00880F3A">
        <w:rPr>
          <w:rFonts w:ascii="Courier New" w:eastAsia="Courier New" w:hAnsi="Courier New" w:cs="Courier New"/>
          <w:color w:val="auto"/>
          <w:sz w:val="18"/>
          <w:szCs w:val="18"/>
        </w:rPr>
        <w:t xml:space="preserve">-python </w:t>
      </w:r>
      <w:proofErr w:type="spellStart"/>
      <w:r w:rsidRPr="00880F3A">
        <w:rPr>
          <w:rFonts w:ascii="Courier New" w:eastAsia="Courier New" w:hAnsi="Courier New" w:cs="Courier New"/>
          <w:color w:val="auto"/>
          <w:sz w:val="18"/>
          <w:szCs w:val="18"/>
        </w:rPr>
        <w:t>tifffile</w:t>
      </w:r>
      <w:proofErr w:type="spellEnd"/>
      <w:r w:rsidRPr="00880F3A">
        <w:rPr>
          <w:rFonts w:ascii="Courier New" w:eastAsia="Courier New" w:hAnsi="Courier New" w:cs="Courier New"/>
          <w:color w:val="auto"/>
          <w:sz w:val="18"/>
          <w:szCs w:val="18"/>
        </w:rPr>
        <w:t xml:space="preserve"> Pillow scikit-image </w:t>
      </w:r>
      <w:proofErr w:type="spellStart"/>
      <w:r w:rsidRPr="00880F3A">
        <w:rPr>
          <w:rFonts w:ascii="Courier New" w:eastAsia="Courier New" w:hAnsi="Courier New" w:cs="Courier New"/>
          <w:color w:val="auto"/>
          <w:sz w:val="18"/>
          <w:szCs w:val="18"/>
        </w:rPr>
        <w:t>scipy</w:t>
      </w:r>
      <w:proofErr w:type="spellEnd"/>
      <w:r w:rsidRPr="00880F3A">
        <w:rPr>
          <w:rFonts w:ascii="Courier New" w:eastAsia="Courier New" w:hAnsi="Courier New" w:cs="Courier New"/>
          <w:color w:val="auto"/>
          <w:sz w:val="18"/>
          <w:szCs w:val="18"/>
        </w:rPr>
        <w:t xml:space="preserve"> matplotlib seaborn</w:t>
      </w:r>
    </w:p>
    <w:p w14:paraId="3B6E73E1" w14:textId="77777777" w:rsidR="00C5263A" w:rsidRPr="00880F3A" w:rsidRDefault="00C5263A">
      <w:pPr>
        <w:spacing w:before="60" w:after="60"/>
        <w:rPr>
          <w:color w:val="auto"/>
        </w:rPr>
      </w:pPr>
    </w:p>
    <w:p w14:paraId="17606120" w14:textId="77777777" w:rsidR="00C5263A" w:rsidRPr="00880F3A" w:rsidRDefault="00000000">
      <w:pPr>
        <w:pStyle w:val="Heading1"/>
        <w:pBdr>
          <w:bottom w:val="single" w:sz="8" w:space="6" w:color="2E5DA8"/>
        </w:pBdr>
        <w:rPr>
          <w:color w:val="auto"/>
        </w:rPr>
      </w:pPr>
      <w:r w:rsidRPr="00880F3A">
        <w:rPr>
          <w:color w:val="auto"/>
        </w:rPr>
        <w:lastRenderedPageBreak/>
        <w:t>5. Data Pipeline</w:t>
      </w:r>
    </w:p>
    <w:p w14:paraId="677ABFB2" w14:textId="77777777" w:rsidR="00C5263A" w:rsidRPr="00880F3A" w:rsidRDefault="00000000">
      <w:pPr>
        <w:pStyle w:val="Heading2"/>
        <w:rPr>
          <w:color w:val="auto"/>
        </w:rPr>
      </w:pPr>
      <w:r w:rsidRPr="00880F3A">
        <w:rPr>
          <w:color w:val="auto"/>
        </w:rPr>
        <w:t>5.1 Raw Data Ingestion</w:t>
      </w:r>
    </w:p>
    <w:p w14:paraId="6B18FCE8" w14:textId="77777777" w:rsidR="00C5263A" w:rsidRPr="00880F3A" w:rsidRDefault="00000000">
      <w:pPr>
        <w:spacing w:before="80" w:after="80"/>
        <w:rPr>
          <w:color w:val="auto"/>
        </w:rPr>
      </w:pPr>
      <w:r w:rsidRPr="00880F3A">
        <w:rPr>
          <w:color w:val="auto"/>
        </w:rPr>
        <w:t>The raw data directory contains five subdirectories named with the format &lt;CLASS&gt;+ETOH (e.g., WT+ETOH). The first preprocessing step renames these folders to their clean class labels:</w:t>
      </w:r>
    </w:p>
    <w:p w14:paraId="38AB4A0A" w14:textId="77777777" w:rsidR="00C5263A" w:rsidRPr="00880F3A" w:rsidRDefault="00C5263A">
      <w:pPr>
        <w:spacing w:before="60" w:after="60"/>
        <w:rPr>
          <w:color w:val="auto"/>
        </w:rPr>
      </w:pPr>
    </w:p>
    <w:p w14:paraId="1E4441EB" w14:textId="77777777" w:rsidR="00C5263A" w:rsidRPr="00880F3A" w:rsidRDefault="00000000">
      <w:pPr>
        <w:shd w:val="clear" w:color="auto" w:fill="F4F4F4"/>
        <w:spacing w:before="60" w:after="60"/>
        <w:ind w:left="360"/>
        <w:rPr>
          <w:color w:val="auto"/>
        </w:rPr>
      </w:pPr>
      <w:proofErr w:type="spellStart"/>
      <w:r w:rsidRPr="00880F3A">
        <w:rPr>
          <w:rFonts w:ascii="Courier New" w:eastAsia="Courier New" w:hAnsi="Courier New" w:cs="Courier New"/>
          <w:color w:val="auto"/>
          <w:sz w:val="18"/>
          <w:szCs w:val="18"/>
        </w:rPr>
        <w:t>raw_parent_dir</w:t>
      </w:r>
      <w:proofErr w:type="spellEnd"/>
      <w:r w:rsidRPr="00880F3A">
        <w:rPr>
          <w:rFonts w:ascii="Courier New" w:eastAsia="Courier New" w:hAnsi="Courier New" w:cs="Courier New"/>
          <w:color w:val="auto"/>
          <w:sz w:val="18"/>
          <w:szCs w:val="18"/>
        </w:rPr>
        <w:t xml:space="preserve"> = 'Data/MG1655/</w:t>
      </w:r>
      <w:proofErr w:type="spellStart"/>
      <w:r w:rsidRPr="00880F3A">
        <w:rPr>
          <w:rFonts w:ascii="Courier New" w:eastAsia="Courier New" w:hAnsi="Courier New" w:cs="Courier New"/>
          <w:color w:val="auto"/>
          <w:sz w:val="18"/>
          <w:szCs w:val="18"/>
        </w:rPr>
        <w:t>All_images</w:t>
      </w:r>
      <w:proofErr w:type="spellEnd"/>
      <w:r w:rsidRPr="00880F3A">
        <w:rPr>
          <w:rFonts w:ascii="Courier New" w:eastAsia="Courier New" w:hAnsi="Courier New" w:cs="Courier New"/>
          <w:color w:val="auto"/>
          <w:sz w:val="18"/>
          <w:szCs w:val="18"/>
        </w:rPr>
        <w:t>'</w:t>
      </w:r>
    </w:p>
    <w:p w14:paraId="3BA19782" w14:textId="77777777" w:rsidR="00C5263A" w:rsidRPr="00880F3A" w:rsidRDefault="00000000">
      <w:pPr>
        <w:shd w:val="clear" w:color="auto" w:fill="F4F4F4"/>
        <w:spacing w:before="60" w:after="60"/>
        <w:ind w:left="360"/>
        <w:rPr>
          <w:color w:val="auto"/>
        </w:rPr>
      </w:pPr>
      <w:proofErr w:type="spellStart"/>
      <w:r w:rsidRPr="00880F3A">
        <w:rPr>
          <w:rFonts w:ascii="Courier New" w:eastAsia="Courier New" w:hAnsi="Courier New" w:cs="Courier New"/>
          <w:color w:val="auto"/>
          <w:sz w:val="18"/>
          <w:szCs w:val="18"/>
        </w:rPr>
        <w:t>folder_names</w:t>
      </w:r>
      <w:proofErr w:type="spellEnd"/>
      <w:r w:rsidRPr="00880F3A">
        <w:rPr>
          <w:rFonts w:ascii="Courier New" w:eastAsia="Courier New" w:hAnsi="Courier New" w:cs="Courier New"/>
          <w:color w:val="auto"/>
          <w:sz w:val="18"/>
          <w:szCs w:val="18"/>
        </w:rPr>
        <w:t xml:space="preserve"> = ['WT+ETOH','CIP+ETOH','GENT+ETOH','RIF+ETOH','COAMOX+ETOH']</w:t>
      </w:r>
    </w:p>
    <w:p w14:paraId="413E267A"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for f in </w:t>
      </w:r>
      <w:proofErr w:type="spellStart"/>
      <w:r w:rsidRPr="00880F3A">
        <w:rPr>
          <w:rFonts w:ascii="Courier New" w:eastAsia="Courier New" w:hAnsi="Courier New" w:cs="Courier New"/>
          <w:color w:val="auto"/>
          <w:sz w:val="18"/>
          <w:szCs w:val="18"/>
        </w:rPr>
        <w:t>folder_names</w:t>
      </w:r>
      <w:proofErr w:type="spellEnd"/>
      <w:r w:rsidRPr="00880F3A">
        <w:rPr>
          <w:rFonts w:ascii="Courier New" w:eastAsia="Courier New" w:hAnsi="Courier New" w:cs="Courier New"/>
          <w:color w:val="auto"/>
          <w:sz w:val="18"/>
          <w:szCs w:val="18"/>
        </w:rPr>
        <w:t>:</w:t>
      </w:r>
    </w:p>
    <w:p w14:paraId="0856DE68"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    </w:t>
      </w:r>
      <w:proofErr w:type="spellStart"/>
      <w:r w:rsidRPr="00880F3A">
        <w:rPr>
          <w:rFonts w:ascii="Courier New" w:eastAsia="Courier New" w:hAnsi="Courier New" w:cs="Courier New"/>
          <w:color w:val="auto"/>
          <w:sz w:val="18"/>
          <w:szCs w:val="18"/>
        </w:rPr>
        <w:t>os.rename</w:t>
      </w:r>
      <w:proofErr w:type="spellEnd"/>
      <w:r w:rsidRPr="00880F3A">
        <w:rPr>
          <w:rFonts w:ascii="Courier New" w:eastAsia="Courier New" w:hAnsi="Courier New" w:cs="Courier New"/>
          <w:color w:val="auto"/>
          <w:sz w:val="18"/>
          <w:szCs w:val="18"/>
        </w:rPr>
        <w:t>(</w:t>
      </w:r>
      <w:proofErr w:type="spellStart"/>
      <w:r w:rsidRPr="00880F3A">
        <w:rPr>
          <w:rFonts w:ascii="Courier New" w:eastAsia="Courier New" w:hAnsi="Courier New" w:cs="Courier New"/>
          <w:color w:val="auto"/>
          <w:sz w:val="18"/>
          <w:szCs w:val="18"/>
        </w:rPr>
        <w:t>os.path.join</w:t>
      </w:r>
      <w:proofErr w:type="spellEnd"/>
      <w:r w:rsidRPr="00880F3A">
        <w:rPr>
          <w:rFonts w:ascii="Courier New" w:eastAsia="Courier New" w:hAnsi="Courier New" w:cs="Courier New"/>
          <w:color w:val="auto"/>
          <w:sz w:val="18"/>
          <w:szCs w:val="18"/>
        </w:rPr>
        <w:t>(</w:t>
      </w:r>
      <w:proofErr w:type="spellStart"/>
      <w:r w:rsidRPr="00880F3A">
        <w:rPr>
          <w:rFonts w:ascii="Courier New" w:eastAsia="Courier New" w:hAnsi="Courier New" w:cs="Courier New"/>
          <w:color w:val="auto"/>
          <w:sz w:val="18"/>
          <w:szCs w:val="18"/>
        </w:rPr>
        <w:t>raw_parent_dir</w:t>
      </w:r>
      <w:proofErr w:type="spellEnd"/>
      <w:r w:rsidRPr="00880F3A">
        <w:rPr>
          <w:rFonts w:ascii="Courier New" w:eastAsia="Courier New" w:hAnsi="Courier New" w:cs="Courier New"/>
          <w:color w:val="auto"/>
          <w:sz w:val="18"/>
          <w:szCs w:val="18"/>
        </w:rPr>
        <w:t>, f),</w:t>
      </w:r>
    </w:p>
    <w:p w14:paraId="079EE538"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              </w:t>
      </w:r>
      <w:proofErr w:type="spellStart"/>
      <w:r w:rsidRPr="00880F3A">
        <w:rPr>
          <w:rFonts w:ascii="Courier New" w:eastAsia="Courier New" w:hAnsi="Courier New" w:cs="Courier New"/>
          <w:color w:val="auto"/>
          <w:sz w:val="18"/>
          <w:szCs w:val="18"/>
        </w:rPr>
        <w:t>os.path.join</w:t>
      </w:r>
      <w:proofErr w:type="spellEnd"/>
      <w:r w:rsidRPr="00880F3A">
        <w:rPr>
          <w:rFonts w:ascii="Courier New" w:eastAsia="Courier New" w:hAnsi="Courier New" w:cs="Courier New"/>
          <w:color w:val="auto"/>
          <w:sz w:val="18"/>
          <w:szCs w:val="18"/>
        </w:rPr>
        <w:t>(</w:t>
      </w:r>
      <w:proofErr w:type="spellStart"/>
      <w:r w:rsidRPr="00880F3A">
        <w:rPr>
          <w:rFonts w:ascii="Courier New" w:eastAsia="Courier New" w:hAnsi="Courier New" w:cs="Courier New"/>
          <w:color w:val="auto"/>
          <w:sz w:val="18"/>
          <w:szCs w:val="18"/>
        </w:rPr>
        <w:t>raw_parent_dir</w:t>
      </w:r>
      <w:proofErr w:type="spellEnd"/>
      <w:r w:rsidRPr="00880F3A">
        <w:rPr>
          <w:rFonts w:ascii="Courier New" w:eastAsia="Courier New" w:hAnsi="Courier New" w:cs="Courier New"/>
          <w:color w:val="auto"/>
          <w:sz w:val="18"/>
          <w:szCs w:val="18"/>
        </w:rPr>
        <w:t xml:space="preserve">, </w:t>
      </w:r>
      <w:proofErr w:type="spellStart"/>
      <w:r w:rsidRPr="00880F3A">
        <w:rPr>
          <w:rFonts w:ascii="Courier New" w:eastAsia="Courier New" w:hAnsi="Courier New" w:cs="Courier New"/>
          <w:color w:val="auto"/>
          <w:sz w:val="18"/>
          <w:szCs w:val="18"/>
        </w:rPr>
        <w:t>f.split</w:t>
      </w:r>
      <w:proofErr w:type="spellEnd"/>
      <w:r w:rsidRPr="00880F3A">
        <w:rPr>
          <w:rFonts w:ascii="Courier New" w:eastAsia="Courier New" w:hAnsi="Courier New" w:cs="Courier New"/>
          <w:color w:val="auto"/>
          <w:sz w:val="18"/>
          <w:szCs w:val="18"/>
        </w:rPr>
        <w:t>('+')[0]))</w:t>
      </w:r>
    </w:p>
    <w:p w14:paraId="75CC59FA" w14:textId="77777777" w:rsidR="00C5263A" w:rsidRPr="00880F3A" w:rsidRDefault="00C5263A">
      <w:pPr>
        <w:spacing w:before="60" w:after="60"/>
        <w:rPr>
          <w:color w:val="auto"/>
        </w:rPr>
      </w:pPr>
    </w:p>
    <w:p w14:paraId="3BA4B459" w14:textId="77777777" w:rsidR="00C5263A" w:rsidRPr="00880F3A" w:rsidRDefault="00000000">
      <w:pPr>
        <w:spacing w:before="80" w:after="80"/>
        <w:rPr>
          <w:color w:val="auto"/>
        </w:rPr>
      </w:pPr>
      <w:r w:rsidRPr="00880F3A">
        <w:rPr>
          <w:color w:val="auto"/>
        </w:rPr>
        <w:t>Each TIFF file is a 3-channel 16-bit image with shape (3, 684, 420) — channel-first (C, H, W). Key metadata:</w:t>
      </w:r>
    </w:p>
    <w:p w14:paraId="38A77CCB" w14:textId="77777777" w:rsidR="00C5263A" w:rsidRPr="00880F3A" w:rsidRDefault="00000000">
      <w:pPr>
        <w:pStyle w:val="ListParagraph"/>
        <w:numPr>
          <w:ilvl w:val="0"/>
          <w:numId w:val="2"/>
        </w:numPr>
        <w:spacing w:before="40" w:after="40"/>
        <w:rPr>
          <w:color w:val="auto"/>
        </w:rPr>
      </w:pPr>
      <w:r w:rsidRPr="00880F3A">
        <w:rPr>
          <w:color w:val="auto"/>
        </w:rPr>
        <w:t xml:space="preserve">Shape when read with </w:t>
      </w:r>
      <w:proofErr w:type="spellStart"/>
      <w:r w:rsidRPr="00880F3A">
        <w:rPr>
          <w:color w:val="auto"/>
        </w:rPr>
        <w:t>tifffile</w:t>
      </w:r>
      <w:proofErr w:type="spellEnd"/>
      <w:r w:rsidRPr="00880F3A">
        <w:rPr>
          <w:color w:val="auto"/>
        </w:rPr>
        <w:t>: (3, 684, 420)</w:t>
      </w:r>
    </w:p>
    <w:p w14:paraId="0C6B5602" w14:textId="77777777" w:rsidR="00C5263A" w:rsidRPr="00880F3A" w:rsidRDefault="00000000">
      <w:pPr>
        <w:pStyle w:val="ListParagraph"/>
        <w:numPr>
          <w:ilvl w:val="0"/>
          <w:numId w:val="2"/>
        </w:numPr>
        <w:spacing w:before="40" w:after="40"/>
        <w:rPr>
          <w:color w:val="auto"/>
        </w:rPr>
      </w:pPr>
      <w:r w:rsidRPr="00880F3A">
        <w:rPr>
          <w:color w:val="auto"/>
        </w:rPr>
        <w:t>Shape when read with PIL: (684, 420, 3) — channel-last</w:t>
      </w:r>
    </w:p>
    <w:p w14:paraId="0CCF518A" w14:textId="77777777" w:rsidR="00C5263A" w:rsidRPr="00880F3A" w:rsidRDefault="00000000">
      <w:pPr>
        <w:pStyle w:val="ListParagraph"/>
        <w:numPr>
          <w:ilvl w:val="0"/>
          <w:numId w:val="2"/>
        </w:numPr>
        <w:spacing w:before="40" w:after="40"/>
        <w:rPr>
          <w:color w:val="auto"/>
        </w:rPr>
      </w:pPr>
      <w:r w:rsidRPr="00880F3A">
        <w:rPr>
          <w:color w:val="auto"/>
        </w:rPr>
        <w:t>Data type: uint16 (0–65535 range)</w:t>
      </w:r>
    </w:p>
    <w:p w14:paraId="0877C133" w14:textId="77777777" w:rsidR="00C5263A" w:rsidRPr="00880F3A" w:rsidRDefault="00000000">
      <w:pPr>
        <w:pStyle w:val="ListParagraph"/>
        <w:numPr>
          <w:ilvl w:val="0"/>
          <w:numId w:val="2"/>
        </w:numPr>
        <w:spacing w:before="40" w:after="40"/>
        <w:rPr>
          <w:color w:val="auto"/>
        </w:rPr>
      </w:pPr>
      <w:r w:rsidRPr="00880F3A">
        <w:rPr>
          <w:color w:val="auto"/>
        </w:rPr>
        <w:t>Channel 0 (Nile Red): Best separates cell membrane from background</w:t>
      </w:r>
    </w:p>
    <w:p w14:paraId="753B7F7D" w14:textId="77777777" w:rsidR="00C5263A" w:rsidRPr="00880F3A" w:rsidRDefault="00000000">
      <w:pPr>
        <w:pStyle w:val="Heading2"/>
        <w:rPr>
          <w:color w:val="auto"/>
        </w:rPr>
      </w:pPr>
      <w:r w:rsidRPr="00880F3A">
        <w:rPr>
          <w:color w:val="auto"/>
        </w:rPr>
        <w:t>5.2 Train / Validation / Test Split</w:t>
      </w:r>
    </w:p>
    <w:p w14:paraId="0696E6EF" w14:textId="77777777" w:rsidR="00C5263A" w:rsidRPr="00880F3A" w:rsidRDefault="00000000">
      <w:pPr>
        <w:spacing w:before="80" w:after="80"/>
        <w:rPr>
          <w:color w:val="auto"/>
        </w:rPr>
      </w:pPr>
      <w:r w:rsidRPr="00880F3A">
        <w:rPr>
          <w:color w:val="auto"/>
        </w:rPr>
        <w:t>Images are split at the file level (before segmentation) using a 70% / 15% / 15% stratified random split per class. This prevents data leakage between splits.</w:t>
      </w:r>
    </w:p>
    <w:p w14:paraId="66261080" w14:textId="77777777" w:rsidR="00C5263A" w:rsidRPr="00880F3A" w:rsidRDefault="00C5263A">
      <w:pPr>
        <w:spacing w:before="60" w:after="60"/>
        <w:rPr>
          <w:color w:val="auto"/>
        </w:rPr>
      </w:pPr>
    </w:p>
    <w:p w14:paraId="5D53E8BF" w14:textId="77777777" w:rsidR="00C5263A" w:rsidRPr="00880F3A" w:rsidRDefault="00000000">
      <w:pPr>
        <w:shd w:val="clear" w:color="auto" w:fill="F4F4F4"/>
        <w:spacing w:before="60" w:after="60"/>
        <w:ind w:left="360"/>
        <w:rPr>
          <w:color w:val="auto"/>
        </w:rPr>
      </w:pPr>
      <w:proofErr w:type="spellStart"/>
      <w:r w:rsidRPr="00880F3A">
        <w:rPr>
          <w:rFonts w:ascii="Courier New" w:eastAsia="Courier New" w:hAnsi="Courier New" w:cs="Courier New"/>
          <w:color w:val="auto"/>
          <w:sz w:val="18"/>
          <w:szCs w:val="18"/>
        </w:rPr>
        <w:t>train_ratio</w:t>
      </w:r>
      <w:proofErr w:type="spellEnd"/>
      <w:r w:rsidRPr="00880F3A">
        <w:rPr>
          <w:rFonts w:ascii="Courier New" w:eastAsia="Courier New" w:hAnsi="Courier New" w:cs="Courier New"/>
          <w:color w:val="auto"/>
          <w:sz w:val="18"/>
          <w:szCs w:val="18"/>
        </w:rPr>
        <w:t xml:space="preserve"> = 0.70   # 70% training</w:t>
      </w:r>
    </w:p>
    <w:p w14:paraId="7714D6F4" w14:textId="77777777" w:rsidR="00C5263A" w:rsidRPr="00880F3A" w:rsidRDefault="00000000">
      <w:pPr>
        <w:shd w:val="clear" w:color="auto" w:fill="F4F4F4"/>
        <w:spacing w:before="60" w:after="60"/>
        <w:ind w:left="360"/>
        <w:rPr>
          <w:color w:val="auto"/>
        </w:rPr>
      </w:pPr>
      <w:proofErr w:type="spellStart"/>
      <w:r w:rsidRPr="00880F3A">
        <w:rPr>
          <w:rFonts w:ascii="Courier New" w:eastAsia="Courier New" w:hAnsi="Courier New" w:cs="Courier New"/>
          <w:color w:val="auto"/>
          <w:sz w:val="18"/>
          <w:szCs w:val="18"/>
        </w:rPr>
        <w:t>val_ratio</w:t>
      </w:r>
      <w:proofErr w:type="spellEnd"/>
      <w:r w:rsidRPr="00880F3A">
        <w:rPr>
          <w:rFonts w:ascii="Courier New" w:eastAsia="Courier New" w:hAnsi="Courier New" w:cs="Courier New"/>
          <w:color w:val="auto"/>
          <w:sz w:val="18"/>
          <w:szCs w:val="18"/>
        </w:rPr>
        <w:t xml:space="preserve">   = 0.15   # 15% validation</w:t>
      </w:r>
    </w:p>
    <w:p w14:paraId="75873A3C" w14:textId="77777777" w:rsidR="00C5263A" w:rsidRPr="00880F3A" w:rsidRDefault="00000000">
      <w:pPr>
        <w:shd w:val="clear" w:color="auto" w:fill="F4F4F4"/>
        <w:spacing w:before="60" w:after="60"/>
        <w:ind w:left="360"/>
        <w:rPr>
          <w:color w:val="auto"/>
        </w:rPr>
      </w:pPr>
      <w:proofErr w:type="spellStart"/>
      <w:r w:rsidRPr="00880F3A">
        <w:rPr>
          <w:rFonts w:ascii="Courier New" w:eastAsia="Courier New" w:hAnsi="Courier New" w:cs="Courier New"/>
          <w:color w:val="auto"/>
          <w:sz w:val="18"/>
          <w:szCs w:val="18"/>
        </w:rPr>
        <w:t>test_ratio</w:t>
      </w:r>
      <w:proofErr w:type="spellEnd"/>
      <w:r w:rsidRPr="00880F3A">
        <w:rPr>
          <w:rFonts w:ascii="Courier New" w:eastAsia="Courier New" w:hAnsi="Courier New" w:cs="Courier New"/>
          <w:color w:val="auto"/>
          <w:sz w:val="18"/>
          <w:szCs w:val="18"/>
        </w:rPr>
        <w:t xml:space="preserve">  = 0.15   # 15% test</w:t>
      </w:r>
    </w:p>
    <w:p w14:paraId="5FD209B4" w14:textId="77777777" w:rsidR="00C5263A" w:rsidRPr="00880F3A" w:rsidRDefault="00C5263A">
      <w:pPr>
        <w:spacing w:before="60" w:after="60"/>
        <w:rPr>
          <w:color w:val="auto"/>
        </w:rPr>
      </w:pPr>
    </w:p>
    <w:p w14:paraId="17CB2C9D" w14:textId="77777777" w:rsidR="00C5263A" w:rsidRPr="00880F3A" w:rsidRDefault="00000000">
      <w:pPr>
        <w:spacing w:before="80" w:after="80"/>
        <w:rPr>
          <w:color w:val="auto"/>
        </w:rPr>
      </w:pPr>
      <w:r w:rsidRPr="00880F3A">
        <w:rPr>
          <w:color w:val="auto"/>
        </w:rPr>
        <w:t>The split images are copied (not moved) to the intermediate/ directory, preserving the originals.</w:t>
      </w:r>
    </w:p>
    <w:p w14:paraId="687B3DED" w14:textId="77777777" w:rsidR="00C5263A" w:rsidRPr="00880F3A" w:rsidRDefault="00000000">
      <w:pPr>
        <w:pStyle w:val="Heading2"/>
        <w:rPr>
          <w:color w:val="auto"/>
        </w:rPr>
      </w:pPr>
      <w:r w:rsidRPr="00880F3A">
        <w:rPr>
          <w:color w:val="auto"/>
        </w:rPr>
        <w:t>5.3 Image Segmentation</w:t>
      </w:r>
    </w:p>
    <w:p w14:paraId="5B03A475" w14:textId="77777777" w:rsidR="00C5263A" w:rsidRPr="00880F3A" w:rsidRDefault="00000000">
      <w:pPr>
        <w:spacing w:before="80" w:after="80"/>
        <w:rPr>
          <w:color w:val="auto"/>
        </w:rPr>
      </w:pPr>
      <w:r w:rsidRPr="00880F3A">
        <w:rPr>
          <w:color w:val="auto"/>
        </w:rPr>
        <w:t>The segmentation pipeline extracts individual bacterial cells from each multi-cell field-of-view image. This is critical because the classification target is the single-cell phenotype, not the whole image.</w:t>
      </w:r>
    </w:p>
    <w:p w14:paraId="35C903E8" w14:textId="77777777" w:rsidR="00C5263A" w:rsidRPr="00880F3A" w:rsidRDefault="00C5263A">
      <w:pPr>
        <w:spacing w:before="60" w:after="60"/>
        <w:rPr>
          <w:color w:val="auto"/>
        </w:rPr>
      </w:pPr>
    </w:p>
    <w:p w14:paraId="7BA7A83B" w14:textId="77777777" w:rsidR="00C5263A" w:rsidRPr="00880F3A" w:rsidRDefault="00000000">
      <w:pPr>
        <w:pStyle w:val="Heading3"/>
        <w:rPr>
          <w:color w:val="auto"/>
        </w:rPr>
      </w:pPr>
      <w:r w:rsidRPr="00880F3A">
        <w:rPr>
          <w:color w:val="auto"/>
        </w:rPr>
        <w:t>5.3.1 Segmentation Algorithm</w:t>
      </w:r>
    </w:p>
    <w:p w14:paraId="69EDCE2D" w14:textId="77777777" w:rsidR="00C5263A" w:rsidRPr="00880F3A" w:rsidRDefault="00000000">
      <w:pPr>
        <w:spacing w:before="80" w:after="80"/>
        <w:rPr>
          <w:color w:val="auto"/>
        </w:rPr>
      </w:pPr>
      <w:r w:rsidRPr="00880F3A">
        <w:rPr>
          <w:color w:val="auto"/>
        </w:rPr>
        <w:t xml:space="preserve">The </w:t>
      </w:r>
      <w:proofErr w:type="spellStart"/>
      <w:r w:rsidRPr="00880F3A">
        <w:rPr>
          <w:color w:val="auto"/>
        </w:rPr>
        <w:t>segment_cells</w:t>
      </w:r>
      <w:proofErr w:type="spellEnd"/>
      <w:r w:rsidRPr="00880F3A">
        <w:rPr>
          <w:color w:val="auto"/>
        </w:rPr>
        <w:t>() function implements a robust adaptive thresholding + watershed pipeline:</w:t>
      </w:r>
    </w:p>
    <w:p w14:paraId="630B802B" w14:textId="77777777" w:rsidR="00C5263A" w:rsidRPr="00880F3A" w:rsidRDefault="00C5263A">
      <w:pPr>
        <w:spacing w:before="60" w:after="60"/>
        <w:rPr>
          <w:color w:val="auto"/>
        </w:rPr>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2"/>
        <w:gridCol w:w="3433"/>
        <w:gridCol w:w="3665"/>
      </w:tblGrid>
      <w:tr w:rsidR="00880F3A" w:rsidRPr="00880F3A" w14:paraId="2AC87C72" w14:textId="77777777">
        <w:tblPrEx>
          <w:tblCellMar>
            <w:top w:w="0" w:type="dxa"/>
            <w:bottom w:w="0" w:type="dxa"/>
          </w:tblCellMar>
        </w:tblPrEx>
        <w:trPr>
          <w:tblHeader/>
        </w:trPr>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4B40DA12" w14:textId="77777777" w:rsidR="00C5263A" w:rsidRPr="00880F3A" w:rsidRDefault="00000000">
            <w:pPr>
              <w:rPr>
                <w:color w:val="auto"/>
              </w:rPr>
            </w:pPr>
            <w:r w:rsidRPr="00880F3A">
              <w:rPr>
                <w:b/>
                <w:bCs/>
                <w:color w:val="auto"/>
                <w:sz w:val="20"/>
                <w:szCs w:val="20"/>
              </w:rPr>
              <w:t>Step</w:t>
            </w:r>
          </w:p>
        </w:tc>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11FAC653" w14:textId="77777777" w:rsidR="00C5263A" w:rsidRPr="00880F3A" w:rsidRDefault="00000000">
            <w:pPr>
              <w:rPr>
                <w:color w:val="auto"/>
              </w:rPr>
            </w:pPr>
            <w:r w:rsidRPr="00880F3A">
              <w:rPr>
                <w:b/>
                <w:bCs/>
                <w:color w:val="auto"/>
                <w:sz w:val="20"/>
                <w:szCs w:val="20"/>
              </w:rPr>
              <w:t>Method</w:t>
            </w:r>
          </w:p>
        </w:tc>
        <w:tc>
          <w:tcPr>
            <w:tcW w:w="34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C971333" w14:textId="77777777" w:rsidR="00C5263A" w:rsidRPr="00880F3A" w:rsidRDefault="00000000">
            <w:pPr>
              <w:rPr>
                <w:color w:val="auto"/>
              </w:rPr>
            </w:pPr>
            <w:r w:rsidRPr="00880F3A">
              <w:rPr>
                <w:b/>
                <w:bCs/>
                <w:color w:val="auto"/>
                <w:sz w:val="20"/>
                <w:szCs w:val="20"/>
              </w:rPr>
              <w:t>Parameter</w:t>
            </w:r>
          </w:p>
        </w:tc>
      </w:tr>
      <w:tr w:rsidR="00880F3A" w:rsidRPr="00880F3A" w14:paraId="52FB0017"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5AF0FC" w14:textId="77777777" w:rsidR="00C5263A" w:rsidRPr="00880F3A" w:rsidRDefault="00000000">
            <w:pPr>
              <w:rPr>
                <w:color w:val="auto"/>
              </w:rPr>
            </w:pPr>
            <w:r w:rsidRPr="00880F3A">
              <w:rPr>
                <w:color w:val="auto"/>
                <w:sz w:val="20"/>
                <w:szCs w:val="20"/>
              </w:rPr>
              <w:t>1. Normalise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BF002" w14:textId="77777777" w:rsidR="00C5263A" w:rsidRPr="00880F3A" w:rsidRDefault="00000000">
            <w:pPr>
              <w:rPr>
                <w:color w:val="auto"/>
              </w:rPr>
            </w:pPr>
            <w:r w:rsidRPr="00880F3A">
              <w:rPr>
                <w:color w:val="auto"/>
                <w:sz w:val="20"/>
                <w:szCs w:val="20"/>
              </w:rPr>
              <w:t>cv2.normalize to 0–255</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324E4" w14:textId="77777777" w:rsidR="00C5263A" w:rsidRPr="00880F3A" w:rsidRDefault="00000000">
            <w:pPr>
              <w:rPr>
                <w:color w:val="auto"/>
              </w:rPr>
            </w:pPr>
            <w:r w:rsidRPr="00880F3A">
              <w:rPr>
                <w:color w:val="auto"/>
                <w:sz w:val="20"/>
                <w:szCs w:val="20"/>
              </w:rPr>
              <w:t>NORM_MINMAX</w:t>
            </w:r>
          </w:p>
        </w:tc>
      </w:tr>
      <w:tr w:rsidR="00880F3A" w:rsidRPr="00880F3A" w14:paraId="5B0C6546"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23F5437" w14:textId="77777777" w:rsidR="00C5263A" w:rsidRPr="00880F3A" w:rsidRDefault="00000000">
            <w:pPr>
              <w:rPr>
                <w:color w:val="auto"/>
              </w:rPr>
            </w:pPr>
            <w:r w:rsidRPr="00880F3A">
              <w:rPr>
                <w:color w:val="auto"/>
                <w:sz w:val="20"/>
                <w:szCs w:val="20"/>
              </w:rPr>
              <w:t>2. CLAHE</w:t>
            </w:r>
          </w:p>
        </w:tc>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28E7DFF" w14:textId="77777777" w:rsidR="00C5263A" w:rsidRPr="00880F3A" w:rsidRDefault="00000000">
            <w:pPr>
              <w:rPr>
                <w:color w:val="auto"/>
              </w:rPr>
            </w:pPr>
            <w:r w:rsidRPr="00880F3A">
              <w:rPr>
                <w:color w:val="auto"/>
                <w:sz w:val="20"/>
                <w:szCs w:val="20"/>
              </w:rPr>
              <w:t>Contrast Limited Adaptive Histogram Equalisation</w:t>
            </w:r>
          </w:p>
        </w:tc>
        <w:tc>
          <w:tcPr>
            <w:tcW w:w="3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F848C6F" w14:textId="77777777" w:rsidR="00C5263A" w:rsidRPr="00880F3A" w:rsidRDefault="00000000">
            <w:pPr>
              <w:rPr>
                <w:color w:val="auto"/>
              </w:rPr>
            </w:pPr>
            <w:proofErr w:type="spellStart"/>
            <w:r w:rsidRPr="00880F3A">
              <w:rPr>
                <w:color w:val="auto"/>
                <w:sz w:val="20"/>
                <w:szCs w:val="20"/>
              </w:rPr>
              <w:t>clipLimit</w:t>
            </w:r>
            <w:proofErr w:type="spellEnd"/>
            <w:r w:rsidRPr="00880F3A">
              <w:rPr>
                <w:color w:val="auto"/>
                <w:sz w:val="20"/>
                <w:szCs w:val="20"/>
              </w:rPr>
              <w:t>=2.0, tile=(8,8)</w:t>
            </w:r>
          </w:p>
        </w:tc>
      </w:tr>
      <w:tr w:rsidR="00880F3A" w:rsidRPr="00880F3A" w14:paraId="7F1468A2"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961E4D" w14:textId="77777777" w:rsidR="00C5263A" w:rsidRPr="00880F3A" w:rsidRDefault="00000000">
            <w:pPr>
              <w:rPr>
                <w:color w:val="auto"/>
              </w:rPr>
            </w:pPr>
            <w:r w:rsidRPr="00880F3A">
              <w:rPr>
                <w:color w:val="auto"/>
                <w:sz w:val="20"/>
                <w:szCs w:val="20"/>
              </w:rPr>
              <w:t>3. Gaussian Blur</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52AB7" w14:textId="77777777" w:rsidR="00C5263A" w:rsidRPr="00880F3A" w:rsidRDefault="00000000">
            <w:pPr>
              <w:rPr>
                <w:color w:val="auto"/>
              </w:rPr>
            </w:pPr>
            <w:r w:rsidRPr="00880F3A">
              <w:rPr>
                <w:color w:val="auto"/>
                <w:sz w:val="20"/>
                <w:szCs w:val="20"/>
              </w:rPr>
              <w:t>Smoothing to reduce noise</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1497E8" w14:textId="77777777" w:rsidR="00C5263A" w:rsidRPr="00880F3A" w:rsidRDefault="00000000">
            <w:pPr>
              <w:rPr>
                <w:color w:val="auto"/>
              </w:rPr>
            </w:pPr>
            <w:r w:rsidRPr="00880F3A">
              <w:rPr>
                <w:color w:val="auto"/>
                <w:sz w:val="20"/>
                <w:szCs w:val="20"/>
              </w:rPr>
              <w:t>kernel=(3,3), sigma=0</w:t>
            </w:r>
          </w:p>
        </w:tc>
      </w:tr>
      <w:tr w:rsidR="00880F3A" w:rsidRPr="00880F3A" w14:paraId="627A68C2"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CFF0863" w14:textId="77777777" w:rsidR="00C5263A" w:rsidRPr="00880F3A" w:rsidRDefault="00000000">
            <w:pPr>
              <w:rPr>
                <w:color w:val="auto"/>
              </w:rPr>
            </w:pPr>
            <w:r w:rsidRPr="00880F3A">
              <w:rPr>
                <w:color w:val="auto"/>
                <w:sz w:val="20"/>
                <w:szCs w:val="20"/>
              </w:rPr>
              <w:lastRenderedPageBreak/>
              <w:t>4. Adaptive Threshold</w:t>
            </w:r>
          </w:p>
        </w:tc>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EF1896A" w14:textId="77777777" w:rsidR="00C5263A" w:rsidRPr="00880F3A" w:rsidRDefault="00000000">
            <w:pPr>
              <w:rPr>
                <w:color w:val="auto"/>
              </w:rPr>
            </w:pPr>
            <w:r w:rsidRPr="00880F3A">
              <w:rPr>
                <w:color w:val="auto"/>
                <w:sz w:val="20"/>
                <w:szCs w:val="20"/>
              </w:rPr>
              <w:t>Local Gaussian threshold</w:t>
            </w:r>
          </w:p>
        </w:tc>
        <w:tc>
          <w:tcPr>
            <w:tcW w:w="3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331A457" w14:textId="77777777" w:rsidR="00C5263A" w:rsidRPr="00880F3A" w:rsidRDefault="00000000">
            <w:pPr>
              <w:rPr>
                <w:color w:val="auto"/>
              </w:rPr>
            </w:pPr>
            <w:proofErr w:type="spellStart"/>
            <w:r w:rsidRPr="00880F3A">
              <w:rPr>
                <w:color w:val="auto"/>
                <w:sz w:val="20"/>
                <w:szCs w:val="20"/>
              </w:rPr>
              <w:t>blockSize</w:t>
            </w:r>
            <w:proofErr w:type="spellEnd"/>
            <w:r w:rsidRPr="00880F3A">
              <w:rPr>
                <w:color w:val="auto"/>
                <w:sz w:val="20"/>
                <w:szCs w:val="20"/>
              </w:rPr>
              <w:t>=51, C=5, THRESH_BINARY</w:t>
            </w:r>
          </w:p>
        </w:tc>
      </w:tr>
      <w:tr w:rsidR="00880F3A" w:rsidRPr="00880F3A" w14:paraId="1079CC73"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11BB70" w14:textId="77777777" w:rsidR="00C5263A" w:rsidRPr="00880F3A" w:rsidRDefault="00000000">
            <w:pPr>
              <w:rPr>
                <w:color w:val="auto"/>
              </w:rPr>
            </w:pPr>
            <w:r w:rsidRPr="00880F3A">
              <w:rPr>
                <w:color w:val="auto"/>
                <w:sz w:val="20"/>
                <w:szCs w:val="20"/>
              </w:rPr>
              <w:t>5. Remove Small Objects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506CCF" w14:textId="77777777" w:rsidR="00C5263A" w:rsidRPr="00880F3A" w:rsidRDefault="00000000">
            <w:pPr>
              <w:rPr>
                <w:color w:val="auto"/>
              </w:rPr>
            </w:pPr>
            <w:r w:rsidRPr="00880F3A">
              <w:rPr>
                <w:color w:val="auto"/>
                <w:sz w:val="20"/>
                <w:szCs w:val="20"/>
              </w:rPr>
              <w:t>Morphological cleanup</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6B3916" w14:textId="77777777" w:rsidR="00C5263A" w:rsidRPr="00880F3A" w:rsidRDefault="00000000">
            <w:pPr>
              <w:rPr>
                <w:color w:val="auto"/>
              </w:rPr>
            </w:pPr>
            <w:proofErr w:type="spellStart"/>
            <w:r w:rsidRPr="00880F3A">
              <w:rPr>
                <w:color w:val="auto"/>
                <w:sz w:val="20"/>
                <w:szCs w:val="20"/>
              </w:rPr>
              <w:t>min_size</w:t>
            </w:r>
            <w:proofErr w:type="spellEnd"/>
            <w:r w:rsidRPr="00880F3A">
              <w:rPr>
                <w:color w:val="auto"/>
                <w:sz w:val="20"/>
                <w:szCs w:val="20"/>
              </w:rPr>
              <w:t xml:space="preserve">=100 </w:t>
            </w:r>
            <w:proofErr w:type="spellStart"/>
            <w:r w:rsidRPr="00880F3A">
              <w:rPr>
                <w:color w:val="auto"/>
                <w:sz w:val="20"/>
                <w:szCs w:val="20"/>
              </w:rPr>
              <w:t>px</w:t>
            </w:r>
            <w:proofErr w:type="spellEnd"/>
          </w:p>
        </w:tc>
      </w:tr>
      <w:tr w:rsidR="00880F3A" w:rsidRPr="00880F3A" w14:paraId="5F5A22BE"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BA507E2" w14:textId="77777777" w:rsidR="00C5263A" w:rsidRPr="00880F3A" w:rsidRDefault="00000000">
            <w:pPr>
              <w:rPr>
                <w:color w:val="auto"/>
              </w:rPr>
            </w:pPr>
            <w:r w:rsidRPr="00880F3A">
              <w:rPr>
                <w:color w:val="auto"/>
                <w:sz w:val="20"/>
                <w:szCs w:val="20"/>
              </w:rPr>
              <w:t>6. Remove Small Holes</w:t>
            </w:r>
          </w:p>
        </w:tc>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52C341A" w14:textId="77777777" w:rsidR="00C5263A" w:rsidRPr="00880F3A" w:rsidRDefault="00000000">
            <w:pPr>
              <w:rPr>
                <w:color w:val="auto"/>
              </w:rPr>
            </w:pPr>
            <w:r w:rsidRPr="00880F3A">
              <w:rPr>
                <w:color w:val="auto"/>
                <w:sz w:val="20"/>
                <w:szCs w:val="20"/>
              </w:rPr>
              <w:t>Fill internal voids</w:t>
            </w:r>
          </w:p>
        </w:tc>
        <w:tc>
          <w:tcPr>
            <w:tcW w:w="3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BD7C2D4" w14:textId="77777777" w:rsidR="00C5263A" w:rsidRPr="00880F3A" w:rsidRDefault="00000000">
            <w:pPr>
              <w:rPr>
                <w:color w:val="auto"/>
              </w:rPr>
            </w:pPr>
            <w:proofErr w:type="spellStart"/>
            <w:r w:rsidRPr="00880F3A">
              <w:rPr>
                <w:color w:val="auto"/>
                <w:sz w:val="20"/>
                <w:szCs w:val="20"/>
              </w:rPr>
              <w:t>area_threshold</w:t>
            </w:r>
            <w:proofErr w:type="spellEnd"/>
            <w:r w:rsidRPr="00880F3A">
              <w:rPr>
                <w:color w:val="auto"/>
                <w:sz w:val="20"/>
                <w:szCs w:val="20"/>
              </w:rPr>
              <w:t xml:space="preserve">=100 </w:t>
            </w:r>
            <w:proofErr w:type="spellStart"/>
            <w:r w:rsidRPr="00880F3A">
              <w:rPr>
                <w:color w:val="auto"/>
                <w:sz w:val="20"/>
                <w:szCs w:val="20"/>
              </w:rPr>
              <w:t>px</w:t>
            </w:r>
            <w:proofErr w:type="spellEnd"/>
          </w:p>
        </w:tc>
      </w:tr>
      <w:tr w:rsidR="00880F3A" w:rsidRPr="00880F3A" w14:paraId="34B1C333"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F3CA29" w14:textId="77777777" w:rsidR="00C5263A" w:rsidRPr="00880F3A" w:rsidRDefault="00000000">
            <w:pPr>
              <w:rPr>
                <w:color w:val="auto"/>
              </w:rPr>
            </w:pPr>
            <w:r w:rsidRPr="00880F3A">
              <w:rPr>
                <w:color w:val="auto"/>
                <w:sz w:val="20"/>
                <w:szCs w:val="20"/>
              </w:rPr>
              <w:t>7. Clear Border</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9F5963" w14:textId="77777777" w:rsidR="00C5263A" w:rsidRPr="00880F3A" w:rsidRDefault="00000000">
            <w:pPr>
              <w:rPr>
                <w:color w:val="auto"/>
              </w:rPr>
            </w:pPr>
            <w:r w:rsidRPr="00880F3A">
              <w:rPr>
                <w:color w:val="auto"/>
                <w:sz w:val="20"/>
                <w:szCs w:val="20"/>
              </w:rPr>
              <w:t>Remove cells touching edges</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352AA5" w14:textId="77777777" w:rsidR="00C5263A" w:rsidRPr="00880F3A" w:rsidRDefault="00000000">
            <w:pPr>
              <w:rPr>
                <w:color w:val="auto"/>
              </w:rPr>
            </w:pPr>
            <w:proofErr w:type="spellStart"/>
            <w:r w:rsidRPr="00880F3A">
              <w:rPr>
                <w:color w:val="auto"/>
                <w:sz w:val="20"/>
                <w:szCs w:val="20"/>
              </w:rPr>
              <w:t>skimage.segmentation.clear_border</w:t>
            </w:r>
            <w:proofErr w:type="spellEnd"/>
          </w:p>
        </w:tc>
      </w:tr>
      <w:tr w:rsidR="00880F3A" w:rsidRPr="00880F3A" w14:paraId="23B6AB78"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29A4B67" w14:textId="77777777" w:rsidR="00C5263A" w:rsidRPr="00880F3A" w:rsidRDefault="00000000">
            <w:pPr>
              <w:rPr>
                <w:color w:val="auto"/>
              </w:rPr>
            </w:pPr>
            <w:r w:rsidRPr="00880F3A">
              <w:rPr>
                <w:color w:val="auto"/>
                <w:sz w:val="20"/>
                <w:szCs w:val="20"/>
              </w:rPr>
              <w:t>8. Distance Transform</w:t>
            </w:r>
          </w:p>
        </w:tc>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44B7A06" w14:textId="77777777" w:rsidR="00C5263A" w:rsidRPr="00880F3A" w:rsidRDefault="00000000">
            <w:pPr>
              <w:rPr>
                <w:color w:val="auto"/>
              </w:rPr>
            </w:pPr>
            <w:r w:rsidRPr="00880F3A">
              <w:rPr>
                <w:color w:val="auto"/>
                <w:sz w:val="20"/>
                <w:szCs w:val="20"/>
              </w:rPr>
              <w:t>EDT of binary mask</w:t>
            </w:r>
          </w:p>
        </w:tc>
        <w:tc>
          <w:tcPr>
            <w:tcW w:w="3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E94F639" w14:textId="77777777" w:rsidR="00C5263A" w:rsidRPr="00880F3A" w:rsidRDefault="00000000">
            <w:pPr>
              <w:rPr>
                <w:color w:val="auto"/>
              </w:rPr>
            </w:pPr>
            <w:proofErr w:type="spellStart"/>
            <w:r w:rsidRPr="00880F3A">
              <w:rPr>
                <w:color w:val="auto"/>
                <w:sz w:val="20"/>
                <w:szCs w:val="20"/>
              </w:rPr>
              <w:t>scipy.ndimage.distance_transform_edt</w:t>
            </w:r>
            <w:proofErr w:type="spellEnd"/>
          </w:p>
        </w:tc>
      </w:tr>
      <w:tr w:rsidR="00880F3A" w:rsidRPr="00880F3A" w14:paraId="0ECC5959"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DCEE5D" w14:textId="77777777" w:rsidR="00C5263A" w:rsidRPr="00880F3A" w:rsidRDefault="00000000">
            <w:pPr>
              <w:rPr>
                <w:color w:val="auto"/>
              </w:rPr>
            </w:pPr>
            <w:r w:rsidRPr="00880F3A">
              <w:rPr>
                <w:color w:val="auto"/>
                <w:sz w:val="20"/>
                <w:szCs w:val="20"/>
              </w:rPr>
              <w:t>9. Watershed</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B1427A" w14:textId="77777777" w:rsidR="00C5263A" w:rsidRPr="00880F3A" w:rsidRDefault="00000000">
            <w:pPr>
              <w:rPr>
                <w:color w:val="auto"/>
              </w:rPr>
            </w:pPr>
            <w:r w:rsidRPr="00880F3A">
              <w:rPr>
                <w:color w:val="auto"/>
                <w:sz w:val="20"/>
                <w:szCs w:val="20"/>
              </w:rPr>
              <w:t>Instance segmentation</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4FE9E2" w14:textId="77777777" w:rsidR="00C5263A" w:rsidRPr="00880F3A" w:rsidRDefault="00000000">
            <w:pPr>
              <w:rPr>
                <w:color w:val="auto"/>
              </w:rPr>
            </w:pPr>
            <w:proofErr w:type="spellStart"/>
            <w:r w:rsidRPr="00880F3A">
              <w:rPr>
                <w:color w:val="auto"/>
                <w:sz w:val="20"/>
                <w:szCs w:val="20"/>
              </w:rPr>
              <w:t>skimage.segmentation.watershed</w:t>
            </w:r>
            <w:proofErr w:type="spellEnd"/>
          </w:p>
        </w:tc>
      </w:tr>
      <w:tr w:rsidR="00880F3A" w:rsidRPr="00880F3A" w14:paraId="5F08C4BD"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08C616E" w14:textId="77777777" w:rsidR="00C5263A" w:rsidRPr="00880F3A" w:rsidRDefault="00000000">
            <w:pPr>
              <w:rPr>
                <w:color w:val="auto"/>
              </w:rPr>
            </w:pPr>
            <w:r w:rsidRPr="00880F3A">
              <w:rPr>
                <w:color w:val="auto"/>
                <w:sz w:val="20"/>
                <w:szCs w:val="20"/>
              </w:rPr>
              <w:t>10. Region Props</w:t>
            </w:r>
          </w:p>
        </w:tc>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4829858" w14:textId="77777777" w:rsidR="00C5263A" w:rsidRPr="00880F3A" w:rsidRDefault="00000000">
            <w:pPr>
              <w:rPr>
                <w:color w:val="auto"/>
              </w:rPr>
            </w:pPr>
            <w:r w:rsidRPr="00880F3A">
              <w:rPr>
                <w:color w:val="auto"/>
                <w:sz w:val="20"/>
                <w:szCs w:val="20"/>
              </w:rPr>
              <w:t>Extract cell bounding boxes</w:t>
            </w:r>
          </w:p>
        </w:tc>
        <w:tc>
          <w:tcPr>
            <w:tcW w:w="3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11B4A94" w14:textId="77777777" w:rsidR="00C5263A" w:rsidRPr="00880F3A" w:rsidRDefault="00000000">
            <w:pPr>
              <w:rPr>
                <w:color w:val="auto"/>
              </w:rPr>
            </w:pPr>
            <w:proofErr w:type="spellStart"/>
            <w:r w:rsidRPr="00880F3A">
              <w:rPr>
                <w:color w:val="auto"/>
                <w:sz w:val="20"/>
                <w:szCs w:val="20"/>
              </w:rPr>
              <w:t>skimage.measure.regionprops</w:t>
            </w:r>
            <w:proofErr w:type="spellEnd"/>
          </w:p>
        </w:tc>
      </w:tr>
    </w:tbl>
    <w:p w14:paraId="6E70709B" w14:textId="77777777" w:rsidR="00C5263A" w:rsidRPr="00880F3A" w:rsidRDefault="00C5263A">
      <w:pPr>
        <w:spacing w:before="60" w:after="60"/>
        <w:rPr>
          <w:color w:val="auto"/>
        </w:rPr>
      </w:pPr>
    </w:p>
    <w:p w14:paraId="6A9CE45D" w14:textId="77777777" w:rsidR="00C5263A" w:rsidRPr="00880F3A" w:rsidRDefault="00000000">
      <w:pPr>
        <w:pStyle w:val="Heading3"/>
        <w:rPr>
          <w:color w:val="auto"/>
        </w:rPr>
      </w:pPr>
      <w:r w:rsidRPr="00880F3A">
        <w:rPr>
          <w:color w:val="auto"/>
        </w:rPr>
        <w:t>5.3.2 Cell Crop Extraction</w:t>
      </w:r>
    </w:p>
    <w:p w14:paraId="1FF1BFF2" w14:textId="77777777" w:rsidR="00C5263A" w:rsidRPr="00880F3A" w:rsidRDefault="00000000">
      <w:pPr>
        <w:spacing w:before="80" w:after="80"/>
        <w:rPr>
          <w:color w:val="auto"/>
        </w:rPr>
      </w:pPr>
      <w:r w:rsidRPr="00880F3A">
        <w:rPr>
          <w:color w:val="auto"/>
        </w:rPr>
        <w:t>For each detected cell region:</w:t>
      </w:r>
    </w:p>
    <w:p w14:paraId="185D5991" w14:textId="77777777" w:rsidR="00C5263A" w:rsidRPr="00880F3A" w:rsidRDefault="00000000">
      <w:pPr>
        <w:pStyle w:val="ListParagraph"/>
        <w:numPr>
          <w:ilvl w:val="0"/>
          <w:numId w:val="2"/>
        </w:numPr>
        <w:spacing w:before="40" w:after="40"/>
        <w:rPr>
          <w:color w:val="auto"/>
        </w:rPr>
      </w:pPr>
      <w:r w:rsidRPr="00880F3A">
        <w:rPr>
          <w:color w:val="auto"/>
        </w:rPr>
        <w:t>Bounding box is extracted from the labelled image</w:t>
      </w:r>
    </w:p>
    <w:p w14:paraId="5041E16C" w14:textId="77777777" w:rsidR="00C5263A" w:rsidRPr="00880F3A" w:rsidRDefault="00000000">
      <w:pPr>
        <w:pStyle w:val="ListParagraph"/>
        <w:numPr>
          <w:ilvl w:val="0"/>
          <w:numId w:val="2"/>
        </w:numPr>
        <w:spacing w:before="40" w:after="40"/>
        <w:rPr>
          <w:color w:val="auto"/>
        </w:rPr>
      </w:pPr>
      <w:r w:rsidRPr="00880F3A">
        <w:rPr>
          <w:color w:val="auto"/>
        </w:rPr>
        <w:t>Crop is taken from all 3 channels of the original 16-bit image</w:t>
      </w:r>
    </w:p>
    <w:p w14:paraId="0A71CC99" w14:textId="77777777" w:rsidR="00C5263A" w:rsidRPr="00880F3A" w:rsidRDefault="00000000">
      <w:pPr>
        <w:pStyle w:val="ListParagraph"/>
        <w:numPr>
          <w:ilvl w:val="0"/>
          <w:numId w:val="2"/>
        </w:numPr>
        <w:spacing w:before="40" w:after="40"/>
        <w:rPr>
          <w:color w:val="auto"/>
        </w:rPr>
      </w:pPr>
      <w:r w:rsidRPr="00880F3A">
        <w:rPr>
          <w:color w:val="auto"/>
        </w:rPr>
        <w:t>Channels are converted to uint8 via percentile normalisation (1st–99th percentile clipping)</w:t>
      </w:r>
    </w:p>
    <w:p w14:paraId="4AC2AD53" w14:textId="77777777" w:rsidR="00C5263A" w:rsidRPr="00880F3A" w:rsidRDefault="00000000">
      <w:pPr>
        <w:pStyle w:val="ListParagraph"/>
        <w:numPr>
          <w:ilvl w:val="0"/>
          <w:numId w:val="2"/>
        </w:numPr>
        <w:spacing w:before="40" w:after="40"/>
        <w:rPr>
          <w:color w:val="auto"/>
        </w:rPr>
      </w:pPr>
      <w:r w:rsidRPr="00880F3A">
        <w:rPr>
          <w:color w:val="auto"/>
        </w:rPr>
        <w:t>Crop is padded to square (</w:t>
      </w:r>
      <w:proofErr w:type="spellStart"/>
      <w:r w:rsidRPr="00880F3A">
        <w:rPr>
          <w:color w:val="auto"/>
        </w:rPr>
        <w:t>pad_to_square</w:t>
      </w:r>
      <w:proofErr w:type="spellEnd"/>
      <w:r w:rsidRPr="00880F3A">
        <w:rPr>
          <w:color w:val="auto"/>
        </w:rPr>
        <w:t xml:space="preserve"> function uses zero-padding)</w:t>
      </w:r>
    </w:p>
    <w:p w14:paraId="29801548" w14:textId="77777777" w:rsidR="00C5263A" w:rsidRPr="00880F3A" w:rsidRDefault="00000000">
      <w:pPr>
        <w:pStyle w:val="ListParagraph"/>
        <w:numPr>
          <w:ilvl w:val="0"/>
          <w:numId w:val="2"/>
        </w:numPr>
        <w:spacing w:before="40" w:after="40"/>
        <w:rPr>
          <w:color w:val="auto"/>
        </w:rPr>
      </w:pPr>
      <w:r w:rsidRPr="00880F3A">
        <w:rPr>
          <w:color w:val="auto"/>
        </w:rPr>
        <w:t>Resized to 128×128 pixels</w:t>
      </w:r>
    </w:p>
    <w:p w14:paraId="31BD339D" w14:textId="77777777" w:rsidR="00C5263A" w:rsidRPr="00880F3A" w:rsidRDefault="00000000">
      <w:pPr>
        <w:pStyle w:val="ListParagraph"/>
        <w:numPr>
          <w:ilvl w:val="0"/>
          <w:numId w:val="2"/>
        </w:numPr>
        <w:spacing w:before="40" w:after="40"/>
        <w:rPr>
          <w:color w:val="auto"/>
        </w:rPr>
      </w:pPr>
      <w:r w:rsidRPr="00880F3A">
        <w:rPr>
          <w:color w:val="auto"/>
        </w:rPr>
        <w:t>Minimum cell area filter: 200 px² (removes debris and noise detections)</w:t>
      </w:r>
    </w:p>
    <w:p w14:paraId="4271DA50" w14:textId="77777777" w:rsidR="00C5263A" w:rsidRPr="00880F3A" w:rsidRDefault="00000000">
      <w:pPr>
        <w:pStyle w:val="ListParagraph"/>
        <w:numPr>
          <w:ilvl w:val="0"/>
          <w:numId w:val="2"/>
        </w:numPr>
        <w:spacing w:before="40" w:after="40"/>
        <w:rPr>
          <w:color w:val="auto"/>
        </w:rPr>
      </w:pPr>
      <w:r w:rsidRPr="00880F3A">
        <w:rPr>
          <w:color w:val="auto"/>
        </w:rPr>
        <w:t>Saved as PNG to the segmented images/ output tree</w:t>
      </w:r>
    </w:p>
    <w:p w14:paraId="24D10575" w14:textId="77777777" w:rsidR="00C5263A" w:rsidRPr="00880F3A" w:rsidRDefault="00C5263A">
      <w:pPr>
        <w:spacing w:before="60" w:after="60"/>
        <w:rPr>
          <w:color w:val="auto"/>
        </w:rPr>
      </w:pPr>
    </w:p>
    <w:p w14:paraId="01CB1D8B" w14:textId="77777777" w:rsidR="00C5263A" w:rsidRPr="00880F3A" w:rsidRDefault="00000000">
      <w:pPr>
        <w:pStyle w:val="Heading3"/>
        <w:rPr>
          <w:color w:val="auto"/>
        </w:rPr>
      </w:pPr>
      <w:r w:rsidRPr="00880F3A">
        <w:rPr>
          <w:color w:val="auto"/>
        </w:rPr>
        <w:t>5.3.3 Segmentation Output Statistics</w:t>
      </w:r>
    </w:p>
    <w:tbl>
      <w:tblPr>
        <w:tblW w:w="7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584"/>
        <w:gridCol w:w="1584"/>
        <w:gridCol w:w="1584"/>
        <w:gridCol w:w="1584"/>
      </w:tblGrid>
      <w:tr w:rsidR="00880F3A" w:rsidRPr="00880F3A" w14:paraId="4B084D24" w14:textId="77777777">
        <w:tblPrEx>
          <w:tblCellMar>
            <w:top w:w="0" w:type="dxa"/>
            <w:bottom w:w="0" w:type="dxa"/>
          </w:tblCellMar>
        </w:tblPrEx>
        <w:trPr>
          <w:tblHeader/>
        </w:trPr>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68390E46" w14:textId="77777777" w:rsidR="00C5263A" w:rsidRPr="00880F3A" w:rsidRDefault="00000000">
            <w:pPr>
              <w:rPr>
                <w:color w:val="auto"/>
              </w:rPr>
            </w:pPr>
            <w:r w:rsidRPr="00880F3A">
              <w:rPr>
                <w:b/>
                <w:bCs/>
                <w:color w:val="auto"/>
                <w:sz w:val="20"/>
                <w:szCs w:val="20"/>
              </w:rPr>
              <w:t>Class</w:t>
            </w:r>
          </w:p>
        </w:tc>
        <w:tc>
          <w:tcPr>
            <w:tcW w:w="1584"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6FE576C9" w14:textId="77777777" w:rsidR="00C5263A" w:rsidRPr="00880F3A" w:rsidRDefault="00000000">
            <w:pPr>
              <w:rPr>
                <w:color w:val="auto"/>
              </w:rPr>
            </w:pPr>
            <w:r w:rsidRPr="00880F3A">
              <w:rPr>
                <w:b/>
                <w:bCs/>
                <w:color w:val="auto"/>
                <w:sz w:val="20"/>
                <w:szCs w:val="20"/>
              </w:rPr>
              <w:t>Train Cells</w:t>
            </w:r>
          </w:p>
        </w:tc>
        <w:tc>
          <w:tcPr>
            <w:tcW w:w="1584"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10AE851" w14:textId="77777777" w:rsidR="00C5263A" w:rsidRPr="00880F3A" w:rsidRDefault="00000000">
            <w:pPr>
              <w:rPr>
                <w:color w:val="auto"/>
              </w:rPr>
            </w:pPr>
            <w:r w:rsidRPr="00880F3A">
              <w:rPr>
                <w:b/>
                <w:bCs/>
                <w:color w:val="auto"/>
                <w:sz w:val="20"/>
                <w:szCs w:val="20"/>
              </w:rPr>
              <w:t>Val Cells</w:t>
            </w:r>
          </w:p>
        </w:tc>
        <w:tc>
          <w:tcPr>
            <w:tcW w:w="1584"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2A7F4976" w14:textId="77777777" w:rsidR="00C5263A" w:rsidRPr="00880F3A" w:rsidRDefault="00000000">
            <w:pPr>
              <w:rPr>
                <w:color w:val="auto"/>
              </w:rPr>
            </w:pPr>
            <w:r w:rsidRPr="00880F3A">
              <w:rPr>
                <w:b/>
                <w:bCs/>
                <w:color w:val="auto"/>
                <w:sz w:val="20"/>
                <w:szCs w:val="20"/>
              </w:rPr>
              <w:t>Test Cells</w:t>
            </w:r>
          </w:p>
        </w:tc>
        <w:tc>
          <w:tcPr>
            <w:tcW w:w="1584"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70320C21" w14:textId="77777777" w:rsidR="00C5263A" w:rsidRPr="00880F3A" w:rsidRDefault="00000000">
            <w:pPr>
              <w:rPr>
                <w:color w:val="auto"/>
              </w:rPr>
            </w:pPr>
            <w:r w:rsidRPr="00880F3A">
              <w:rPr>
                <w:b/>
                <w:bCs/>
                <w:color w:val="auto"/>
                <w:sz w:val="20"/>
                <w:szCs w:val="20"/>
              </w:rPr>
              <w:t>Total Cells</w:t>
            </w:r>
          </w:p>
        </w:tc>
      </w:tr>
      <w:tr w:rsidR="00880F3A" w:rsidRPr="00880F3A" w14:paraId="77E33BC6"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84415C" w14:textId="77777777" w:rsidR="00C5263A" w:rsidRPr="00880F3A" w:rsidRDefault="00000000">
            <w:pPr>
              <w:rPr>
                <w:color w:val="auto"/>
              </w:rPr>
            </w:pPr>
            <w:r w:rsidRPr="00880F3A">
              <w:rPr>
                <w:color w:val="auto"/>
                <w:sz w:val="20"/>
                <w:szCs w:val="20"/>
              </w:rPr>
              <w:t>WT</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CC33C0" w14:textId="77777777" w:rsidR="00C5263A" w:rsidRPr="00880F3A" w:rsidRDefault="00000000">
            <w:pPr>
              <w:rPr>
                <w:color w:val="auto"/>
              </w:rPr>
            </w:pPr>
            <w:r w:rsidRPr="00880F3A">
              <w:rPr>
                <w:color w:val="auto"/>
                <w:sz w:val="20"/>
                <w:szCs w:val="20"/>
              </w:rPr>
              <w:t>11,637</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EA119C" w14:textId="77777777" w:rsidR="00C5263A" w:rsidRPr="00880F3A" w:rsidRDefault="00000000">
            <w:pPr>
              <w:rPr>
                <w:color w:val="auto"/>
              </w:rPr>
            </w:pPr>
            <w:r w:rsidRPr="00880F3A">
              <w:rPr>
                <w:color w:val="auto"/>
                <w:sz w:val="20"/>
                <w:szCs w:val="20"/>
              </w:rPr>
              <w:t>3,061</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B264BD" w14:textId="77777777" w:rsidR="00C5263A" w:rsidRPr="00880F3A" w:rsidRDefault="00000000">
            <w:pPr>
              <w:rPr>
                <w:color w:val="auto"/>
              </w:rPr>
            </w:pPr>
            <w:r w:rsidRPr="00880F3A">
              <w:rPr>
                <w:color w:val="auto"/>
                <w:sz w:val="20"/>
                <w:szCs w:val="20"/>
              </w:rPr>
              <w:t>2,315</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CF830D" w14:textId="77777777" w:rsidR="00C5263A" w:rsidRPr="00880F3A" w:rsidRDefault="00000000">
            <w:pPr>
              <w:rPr>
                <w:color w:val="auto"/>
              </w:rPr>
            </w:pPr>
            <w:r w:rsidRPr="00880F3A">
              <w:rPr>
                <w:color w:val="auto"/>
                <w:sz w:val="20"/>
                <w:szCs w:val="20"/>
              </w:rPr>
              <w:t>17,013</w:t>
            </w:r>
          </w:p>
        </w:tc>
      </w:tr>
      <w:tr w:rsidR="00880F3A" w:rsidRPr="00880F3A" w14:paraId="565306A9"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37901A8" w14:textId="77777777" w:rsidR="00C5263A" w:rsidRPr="00880F3A" w:rsidRDefault="00000000">
            <w:pPr>
              <w:rPr>
                <w:color w:val="auto"/>
              </w:rPr>
            </w:pPr>
            <w:r w:rsidRPr="00880F3A">
              <w:rPr>
                <w:color w:val="auto"/>
                <w:sz w:val="20"/>
                <w:szCs w:val="20"/>
              </w:rPr>
              <w:t>CIP</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4416512" w14:textId="77777777" w:rsidR="00C5263A" w:rsidRPr="00880F3A" w:rsidRDefault="00000000">
            <w:pPr>
              <w:rPr>
                <w:color w:val="auto"/>
              </w:rPr>
            </w:pPr>
            <w:r w:rsidRPr="00880F3A">
              <w:rPr>
                <w:color w:val="auto"/>
                <w:sz w:val="20"/>
                <w:szCs w:val="20"/>
              </w:rPr>
              <w:t>6,633</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BCF319D" w14:textId="77777777" w:rsidR="00C5263A" w:rsidRPr="00880F3A" w:rsidRDefault="00000000">
            <w:pPr>
              <w:rPr>
                <w:color w:val="auto"/>
              </w:rPr>
            </w:pPr>
            <w:r w:rsidRPr="00880F3A">
              <w:rPr>
                <w:color w:val="auto"/>
                <w:sz w:val="20"/>
                <w:szCs w:val="20"/>
              </w:rPr>
              <w:t>1,457</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6AF3836" w14:textId="77777777" w:rsidR="00C5263A" w:rsidRPr="00880F3A" w:rsidRDefault="00000000">
            <w:pPr>
              <w:rPr>
                <w:color w:val="auto"/>
              </w:rPr>
            </w:pPr>
            <w:r w:rsidRPr="00880F3A">
              <w:rPr>
                <w:color w:val="auto"/>
                <w:sz w:val="20"/>
                <w:szCs w:val="20"/>
              </w:rPr>
              <w:t>1,657</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B0C6A33" w14:textId="77777777" w:rsidR="00C5263A" w:rsidRPr="00880F3A" w:rsidRDefault="00000000">
            <w:pPr>
              <w:rPr>
                <w:color w:val="auto"/>
              </w:rPr>
            </w:pPr>
            <w:r w:rsidRPr="00880F3A">
              <w:rPr>
                <w:color w:val="auto"/>
                <w:sz w:val="20"/>
                <w:szCs w:val="20"/>
              </w:rPr>
              <w:t>9,747</w:t>
            </w:r>
          </w:p>
        </w:tc>
      </w:tr>
      <w:tr w:rsidR="00880F3A" w:rsidRPr="00880F3A" w14:paraId="4E45C14E"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335D08" w14:textId="77777777" w:rsidR="00C5263A" w:rsidRPr="00880F3A" w:rsidRDefault="00000000">
            <w:pPr>
              <w:rPr>
                <w:color w:val="auto"/>
              </w:rPr>
            </w:pPr>
            <w:r w:rsidRPr="00880F3A">
              <w:rPr>
                <w:color w:val="auto"/>
                <w:sz w:val="20"/>
                <w:szCs w:val="20"/>
              </w:rPr>
              <w:t>GENT</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84DB5E" w14:textId="77777777" w:rsidR="00C5263A" w:rsidRPr="00880F3A" w:rsidRDefault="00000000">
            <w:pPr>
              <w:rPr>
                <w:color w:val="auto"/>
              </w:rPr>
            </w:pPr>
            <w:r w:rsidRPr="00880F3A">
              <w:rPr>
                <w:color w:val="auto"/>
                <w:sz w:val="20"/>
                <w:szCs w:val="20"/>
              </w:rPr>
              <w:t>5,912</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E0685D" w14:textId="77777777" w:rsidR="00C5263A" w:rsidRPr="00880F3A" w:rsidRDefault="00000000">
            <w:pPr>
              <w:rPr>
                <w:color w:val="auto"/>
              </w:rPr>
            </w:pPr>
            <w:r w:rsidRPr="00880F3A">
              <w:rPr>
                <w:color w:val="auto"/>
                <w:sz w:val="20"/>
                <w:szCs w:val="20"/>
              </w:rPr>
              <w:t>1,425</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1068A4" w14:textId="77777777" w:rsidR="00C5263A" w:rsidRPr="00880F3A" w:rsidRDefault="00000000">
            <w:pPr>
              <w:rPr>
                <w:color w:val="auto"/>
              </w:rPr>
            </w:pPr>
            <w:r w:rsidRPr="00880F3A">
              <w:rPr>
                <w:color w:val="auto"/>
                <w:sz w:val="20"/>
                <w:szCs w:val="20"/>
              </w:rPr>
              <w:t>1,439</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8B1F8A" w14:textId="77777777" w:rsidR="00C5263A" w:rsidRPr="00880F3A" w:rsidRDefault="00000000">
            <w:pPr>
              <w:rPr>
                <w:color w:val="auto"/>
              </w:rPr>
            </w:pPr>
            <w:r w:rsidRPr="00880F3A">
              <w:rPr>
                <w:color w:val="auto"/>
                <w:sz w:val="20"/>
                <w:szCs w:val="20"/>
              </w:rPr>
              <w:t>8,776</w:t>
            </w:r>
          </w:p>
        </w:tc>
      </w:tr>
      <w:tr w:rsidR="00880F3A" w:rsidRPr="00880F3A" w14:paraId="5F7656B6"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515B4CF" w14:textId="77777777" w:rsidR="00C5263A" w:rsidRPr="00880F3A" w:rsidRDefault="00000000">
            <w:pPr>
              <w:rPr>
                <w:color w:val="auto"/>
              </w:rPr>
            </w:pPr>
            <w:r w:rsidRPr="00880F3A">
              <w:rPr>
                <w:color w:val="auto"/>
                <w:sz w:val="20"/>
                <w:szCs w:val="20"/>
              </w:rPr>
              <w:t>RIF</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CC6637C" w14:textId="77777777" w:rsidR="00C5263A" w:rsidRPr="00880F3A" w:rsidRDefault="00000000">
            <w:pPr>
              <w:rPr>
                <w:color w:val="auto"/>
              </w:rPr>
            </w:pPr>
            <w:r w:rsidRPr="00880F3A">
              <w:rPr>
                <w:color w:val="auto"/>
                <w:sz w:val="20"/>
                <w:szCs w:val="20"/>
              </w:rPr>
              <w:t>8,401</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1E3504F" w14:textId="77777777" w:rsidR="00C5263A" w:rsidRPr="00880F3A" w:rsidRDefault="00000000">
            <w:pPr>
              <w:rPr>
                <w:color w:val="auto"/>
              </w:rPr>
            </w:pPr>
            <w:r w:rsidRPr="00880F3A">
              <w:rPr>
                <w:color w:val="auto"/>
                <w:sz w:val="20"/>
                <w:szCs w:val="20"/>
              </w:rPr>
              <w:t>1,798</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88CAC61" w14:textId="77777777" w:rsidR="00C5263A" w:rsidRPr="00880F3A" w:rsidRDefault="00000000">
            <w:pPr>
              <w:rPr>
                <w:color w:val="auto"/>
              </w:rPr>
            </w:pPr>
            <w:r w:rsidRPr="00880F3A">
              <w:rPr>
                <w:color w:val="auto"/>
                <w:sz w:val="20"/>
                <w:szCs w:val="20"/>
              </w:rPr>
              <w:t>2,157</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7BE0298" w14:textId="77777777" w:rsidR="00C5263A" w:rsidRPr="00880F3A" w:rsidRDefault="00000000">
            <w:pPr>
              <w:rPr>
                <w:color w:val="auto"/>
              </w:rPr>
            </w:pPr>
            <w:r w:rsidRPr="00880F3A">
              <w:rPr>
                <w:color w:val="auto"/>
                <w:sz w:val="20"/>
                <w:szCs w:val="20"/>
              </w:rPr>
              <w:t>12,356</w:t>
            </w:r>
          </w:p>
        </w:tc>
      </w:tr>
      <w:tr w:rsidR="00880F3A" w:rsidRPr="00880F3A" w14:paraId="087593C1"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E9679F" w14:textId="77777777" w:rsidR="00C5263A" w:rsidRPr="00880F3A" w:rsidRDefault="00000000">
            <w:pPr>
              <w:rPr>
                <w:color w:val="auto"/>
              </w:rPr>
            </w:pPr>
            <w:r w:rsidRPr="00880F3A">
              <w:rPr>
                <w:color w:val="auto"/>
                <w:sz w:val="20"/>
                <w:szCs w:val="20"/>
              </w:rPr>
              <w:t>COAMOX</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3920FE" w14:textId="77777777" w:rsidR="00C5263A" w:rsidRPr="00880F3A" w:rsidRDefault="00000000">
            <w:pPr>
              <w:rPr>
                <w:color w:val="auto"/>
              </w:rPr>
            </w:pPr>
            <w:r w:rsidRPr="00880F3A">
              <w:rPr>
                <w:color w:val="auto"/>
                <w:sz w:val="20"/>
                <w:szCs w:val="20"/>
              </w:rPr>
              <w:t>5,678</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B38F22" w14:textId="77777777" w:rsidR="00C5263A" w:rsidRPr="00880F3A" w:rsidRDefault="00000000">
            <w:pPr>
              <w:rPr>
                <w:color w:val="auto"/>
              </w:rPr>
            </w:pPr>
            <w:r w:rsidRPr="00880F3A">
              <w:rPr>
                <w:color w:val="auto"/>
                <w:sz w:val="20"/>
                <w:szCs w:val="20"/>
              </w:rPr>
              <w:t>1,435</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86E38A" w14:textId="77777777" w:rsidR="00C5263A" w:rsidRPr="00880F3A" w:rsidRDefault="00000000">
            <w:pPr>
              <w:rPr>
                <w:color w:val="auto"/>
              </w:rPr>
            </w:pPr>
            <w:r w:rsidRPr="00880F3A">
              <w:rPr>
                <w:color w:val="auto"/>
                <w:sz w:val="20"/>
                <w:szCs w:val="20"/>
              </w:rPr>
              <w:t>1,217</w:t>
            </w:r>
          </w:p>
        </w:tc>
        <w:tc>
          <w:tcPr>
            <w:tcW w:w="15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41D51" w14:textId="77777777" w:rsidR="00C5263A" w:rsidRPr="00880F3A" w:rsidRDefault="00000000">
            <w:pPr>
              <w:rPr>
                <w:color w:val="auto"/>
              </w:rPr>
            </w:pPr>
            <w:r w:rsidRPr="00880F3A">
              <w:rPr>
                <w:color w:val="auto"/>
                <w:sz w:val="20"/>
                <w:szCs w:val="20"/>
              </w:rPr>
              <w:t>8,330</w:t>
            </w:r>
          </w:p>
        </w:tc>
      </w:tr>
      <w:tr w:rsidR="00880F3A" w:rsidRPr="00880F3A" w14:paraId="40B5C398"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1B2192C" w14:textId="77777777" w:rsidR="00C5263A" w:rsidRPr="00880F3A" w:rsidRDefault="00000000">
            <w:pPr>
              <w:rPr>
                <w:color w:val="auto"/>
              </w:rPr>
            </w:pPr>
            <w:r w:rsidRPr="00880F3A">
              <w:rPr>
                <w:color w:val="auto"/>
                <w:sz w:val="20"/>
                <w:szCs w:val="20"/>
              </w:rPr>
              <w:t>Total</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87C8074" w14:textId="77777777" w:rsidR="00C5263A" w:rsidRPr="00880F3A" w:rsidRDefault="00000000">
            <w:pPr>
              <w:rPr>
                <w:color w:val="auto"/>
              </w:rPr>
            </w:pPr>
            <w:r w:rsidRPr="00880F3A">
              <w:rPr>
                <w:color w:val="auto"/>
                <w:sz w:val="20"/>
                <w:szCs w:val="20"/>
              </w:rPr>
              <w:t>38,261</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B58C951" w14:textId="77777777" w:rsidR="00C5263A" w:rsidRPr="00880F3A" w:rsidRDefault="00000000">
            <w:pPr>
              <w:rPr>
                <w:color w:val="auto"/>
              </w:rPr>
            </w:pPr>
            <w:r w:rsidRPr="00880F3A">
              <w:rPr>
                <w:color w:val="auto"/>
                <w:sz w:val="20"/>
                <w:szCs w:val="20"/>
              </w:rPr>
              <w:t>9,176</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83006D6" w14:textId="77777777" w:rsidR="00C5263A" w:rsidRPr="00880F3A" w:rsidRDefault="00000000">
            <w:pPr>
              <w:rPr>
                <w:color w:val="auto"/>
              </w:rPr>
            </w:pPr>
            <w:r w:rsidRPr="00880F3A">
              <w:rPr>
                <w:color w:val="auto"/>
                <w:sz w:val="20"/>
                <w:szCs w:val="20"/>
              </w:rPr>
              <w:t>8,785</w:t>
            </w:r>
          </w:p>
        </w:tc>
        <w:tc>
          <w:tcPr>
            <w:tcW w:w="1584"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583147C" w14:textId="77777777" w:rsidR="00C5263A" w:rsidRPr="00880F3A" w:rsidRDefault="00000000">
            <w:pPr>
              <w:rPr>
                <w:color w:val="auto"/>
              </w:rPr>
            </w:pPr>
            <w:r w:rsidRPr="00880F3A">
              <w:rPr>
                <w:color w:val="auto"/>
                <w:sz w:val="20"/>
                <w:szCs w:val="20"/>
              </w:rPr>
              <w:t>56,222</w:t>
            </w:r>
          </w:p>
        </w:tc>
      </w:tr>
    </w:tbl>
    <w:p w14:paraId="181D8373" w14:textId="77777777" w:rsidR="00C5263A" w:rsidRPr="00880F3A" w:rsidRDefault="00C5263A">
      <w:pPr>
        <w:spacing w:before="60" w:after="60"/>
        <w:rPr>
          <w:color w:val="auto"/>
        </w:rPr>
      </w:pPr>
    </w:p>
    <w:p w14:paraId="3F489577" w14:textId="77777777" w:rsidR="00C5263A" w:rsidRPr="00880F3A" w:rsidRDefault="00000000">
      <w:pPr>
        <w:spacing w:before="80" w:after="80"/>
        <w:rPr>
          <w:color w:val="auto"/>
        </w:rPr>
      </w:pPr>
      <w:r w:rsidRPr="00880F3A">
        <w:rPr>
          <w:color w:val="auto"/>
        </w:rPr>
        <w:t>Note: Class imbalance is present (WT has ~2x more cells than GENT/COAMOX). This should be addressed during model training via class weights or oversampling.</w:t>
      </w:r>
    </w:p>
    <w:p w14:paraId="5E9AC308" w14:textId="77777777" w:rsidR="00C5263A" w:rsidRPr="00880F3A" w:rsidRDefault="00000000">
      <w:pPr>
        <w:pStyle w:val="Heading1"/>
        <w:pBdr>
          <w:bottom w:val="single" w:sz="8" w:space="6" w:color="2E5DA8"/>
        </w:pBdr>
        <w:rPr>
          <w:color w:val="auto"/>
        </w:rPr>
      </w:pPr>
      <w:r w:rsidRPr="00880F3A">
        <w:rPr>
          <w:color w:val="auto"/>
        </w:rPr>
        <w:lastRenderedPageBreak/>
        <w:t>6. Model Architecture</w:t>
      </w:r>
    </w:p>
    <w:p w14:paraId="7238EAB6" w14:textId="77777777" w:rsidR="00C5263A" w:rsidRPr="00880F3A" w:rsidRDefault="00000000">
      <w:pPr>
        <w:pStyle w:val="Heading2"/>
        <w:rPr>
          <w:color w:val="auto"/>
        </w:rPr>
      </w:pPr>
      <w:r w:rsidRPr="00880F3A">
        <w:rPr>
          <w:color w:val="auto"/>
        </w:rPr>
        <w:t>6.1 Input Specification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880F3A" w:rsidRPr="00880F3A" w14:paraId="605FE90F"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0C913C09" w14:textId="77777777" w:rsidR="00C5263A" w:rsidRPr="00880F3A" w:rsidRDefault="00000000">
            <w:pPr>
              <w:rPr>
                <w:color w:val="auto"/>
              </w:rPr>
            </w:pPr>
            <w:r w:rsidRPr="00880F3A">
              <w:rPr>
                <w:b/>
                <w:bCs/>
                <w:color w:val="auto"/>
                <w:sz w:val="20"/>
                <w:szCs w:val="20"/>
              </w:rPr>
              <w:t>Property</w:t>
            </w:r>
          </w:p>
        </w:tc>
        <w:tc>
          <w:tcPr>
            <w:tcW w:w="5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3AB8D8BF" w14:textId="77777777" w:rsidR="00C5263A" w:rsidRPr="00880F3A" w:rsidRDefault="00000000">
            <w:pPr>
              <w:rPr>
                <w:color w:val="auto"/>
              </w:rPr>
            </w:pPr>
            <w:r w:rsidRPr="00880F3A">
              <w:rPr>
                <w:b/>
                <w:bCs/>
                <w:color w:val="auto"/>
                <w:sz w:val="20"/>
                <w:szCs w:val="20"/>
              </w:rPr>
              <w:t>Value</w:t>
            </w:r>
          </w:p>
        </w:tc>
      </w:tr>
      <w:tr w:rsidR="00880F3A" w:rsidRPr="00880F3A" w14:paraId="4FD21BA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CBDD6" w14:textId="77777777" w:rsidR="00C5263A" w:rsidRPr="00880F3A" w:rsidRDefault="00000000">
            <w:pPr>
              <w:rPr>
                <w:color w:val="auto"/>
              </w:rPr>
            </w:pPr>
            <w:r w:rsidRPr="00880F3A">
              <w:rPr>
                <w:color w:val="auto"/>
                <w:sz w:val="20"/>
                <w:szCs w:val="20"/>
              </w:rPr>
              <w:t>Input image size</w:t>
            </w:r>
          </w:p>
        </w:tc>
        <w:tc>
          <w:tcPr>
            <w:tcW w:w="5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8BAF54" w14:textId="77777777" w:rsidR="00C5263A" w:rsidRPr="00880F3A" w:rsidRDefault="00000000">
            <w:pPr>
              <w:rPr>
                <w:color w:val="auto"/>
              </w:rPr>
            </w:pPr>
            <w:r w:rsidRPr="00880F3A">
              <w:rPr>
                <w:color w:val="auto"/>
                <w:sz w:val="20"/>
                <w:szCs w:val="20"/>
              </w:rPr>
              <w:t xml:space="preserve">128 × 128 </w:t>
            </w:r>
            <w:proofErr w:type="spellStart"/>
            <w:r w:rsidRPr="00880F3A">
              <w:rPr>
                <w:color w:val="auto"/>
                <w:sz w:val="20"/>
                <w:szCs w:val="20"/>
              </w:rPr>
              <w:t>px</w:t>
            </w:r>
            <w:proofErr w:type="spellEnd"/>
          </w:p>
        </w:tc>
      </w:tr>
      <w:tr w:rsidR="00880F3A" w:rsidRPr="00880F3A" w14:paraId="1AC34FF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A7AE1E7" w14:textId="77777777" w:rsidR="00C5263A" w:rsidRPr="00880F3A" w:rsidRDefault="00000000">
            <w:pPr>
              <w:rPr>
                <w:color w:val="auto"/>
              </w:rPr>
            </w:pPr>
            <w:r w:rsidRPr="00880F3A">
              <w:rPr>
                <w:color w:val="auto"/>
                <w:sz w:val="20"/>
                <w:szCs w:val="20"/>
              </w:rPr>
              <w:t>Channels</w:t>
            </w:r>
          </w:p>
        </w:tc>
        <w:tc>
          <w:tcPr>
            <w:tcW w:w="5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73942C4" w14:textId="77777777" w:rsidR="00C5263A" w:rsidRPr="00880F3A" w:rsidRDefault="00000000">
            <w:pPr>
              <w:rPr>
                <w:color w:val="auto"/>
              </w:rPr>
            </w:pPr>
            <w:r w:rsidRPr="00880F3A">
              <w:rPr>
                <w:color w:val="auto"/>
                <w:sz w:val="20"/>
                <w:szCs w:val="20"/>
              </w:rPr>
              <w:t>3 (RGB-equivalent from Nile Red + 2 fluorescence channels)</w:t>
            </w:r>
          </w:p>
        </w:tc>
      </w:tr>
      <w:tr w:rsidR="00880F3A" w:rsidRPr="00880F3A" w14:paraId="6AFFC11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F8CBF" w14:textId="77777777" w:rsidR="00C5263A" w:rsidRPr="00880F3A" w:rsidRDefault="00000000">
            <w:pPr>
              <w:rPr>
                <w:color w:val="auto"/>
              </w:rPr>
            </w:pPr>
            <w:r w:rsidRPr="00880F3A">
              <w:rPr>
                <w:color w:val="auto"/>
                <w:sz w:val="20"/>
                <w:szCs w:val="20"/>
              </w:rPr>
              <w:t>Pixel range</w:t>
            </w:r>
          </w:p>
        </w:tc>
        <w:tc>
          <w:tcPr>
            <w:tcW w:w="5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27694F" w14:textId="77777777" w:rsidR="00C5263A" w:rsidRPr="00880F3A" w:rsidRDefault="00000000">
            <w:pPr>
              <w:rPr>
                <w:color w:val="auto"/>
              </w:rPr>
            </w:pPr>
            <w:r w:rsidRPr="00880F3A">
              <w:rPr>
                <w:color w:val="auto"/>
                <w:sz w:val="20"/>
                <w:szCs w:val="20"/>
              </w:rPr>
              <w:t>0–255 (uint8 after normalisation)</w:t>
            </w:r>
          </w:p>
        </w:tc>
      </w:tr>
      <w:tr w:rsidR="00880F3A" w:rsidRPr="00880F3A" w14:paraId="405F8FE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09F241C" w14:textId="77777777" w:rsidR="00C5263A" w:rsidRPr="00880F3A" w:rsidRDefault="00000000">
            <w:pPr>
              <w:rPr>
                <w:color w:val="auto"/>
              </w:rPr>
            </w:pPr>
            <w:r w:rsidRPr="00880F3A">
              <w:rPr>
                <w:color w:val="auto"/>
                <w:sz w:val="20"/>
                <w:szCs w:val="20"/>
              </w:rPr>
              <w:t>Classes</w:t>
            </w:r>
          </w:p>
        </w:tc>
        <w:tc>
          <w:tcPr>
            <w:tcW w:w="5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4392C27" w14:textId="77777777" w:rsidR="00C5263A" w:rsidRPr="00880F3A" w:rsidRDefault="00000000">
            <w:pPr>
              <w:rPr>
                <w:color w:val="auto"/>
              </w:rPr>
            </w:pPr>
            <w:r w:rsidRPr="00880F3A">
              <w:rPr>
                <w:color w:val="auto"/>
                <w:sz w:val="20"/>
                <w:szCs w:val="20"/>
              </w:rPr>
              <w:t>5 (WT, CIP, GENT, RIF, COAMOX)</w:t>
            </w:r>
          </w:p>
        </w:tc>
      </w:tr>
      <w:tr w:rsidR="00880F3A" w:rsidRPr="00880F3A" w14:paraId="2DCD402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FC864" w14:textId="77777777" w:rsidR="00C5263A" w:rsidRPr="00880F3A" w:rsidRDefault="00000000">
            <w:pPr>
              <w:rPr>
                <w:color w:val="auto"/>
              </w:rPr>
            </w:pPr>
            <w:r w:rsidRPr="00880F3A">
              <w:rPr>
                <w:color w:val="auto"/>
                <w:sz w:val="20"/>
                <w:szCs w:val="20"/>
              </w:rPr>
              <w:t>Loss function</w:t>
            </w:r>
          </w:p>
        </w:tc>
        <w:tc>
          <w:tcPr>
            <w:tcW w:w="5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575E66" w14:textId="77777777" w:rsidR="00C5263A" w:rsidRPr="00880F3A" w:rsidRDefault="00000000">
            <w:pPr>
              <w:rPr>
                <w:color w:val="auto"/>
              </w:rPr>
            </w:pPr>
            <w:r w:rsidRPr="00880F3A">
              <w:rPr>
                <w:color w:val="auto"/>
                <w:sz w:val="20"/>
                <w:szCs w:val="20"/>
              </w:rPr>
              <w:t>Categorical Cross-Entropy</w:t>
            </w:r>
          </w:p>
        </w:tc>
      </w:tr>
      <w:tr w:rsidR="00880F3A" w:rsidRPr="00880F3A" w14:paraId="6B00E85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621F9FF" w14:textId="77777777" w:rsidR="00C5263A" w:rsidRPr="00880F3A" w:rsidRDefault="00000000">
            <w:pPr>
              <w:rPr>
                <w:color w:val="auto"/>
              </w:rPr>
            </w:pPr>
            <w:r w:rsidRPr="00880F3A">
              <w:rPr>
                <w:color w:val="auto"/>
                <w:sz w:val="20"/>
                <w:szCs w:val="20"/>
              </w:rPr>
              <w:t>Output activation</w:t>
            </w:r>
          </w:p>
        </w:tc>
        <w:tc>
          <w:tcPr>
            <w:tcW w:w="5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0807477" w14:textId="77777777" w:rsidR="00C5263A" w:rsidRPr="00880F3A" w:rsidRDefault="00000000">
            <w:pPr>
              <w:rPr>
                <w:color w:val="auto"/>
              </w:rPr>
            </w:pPr>
            <w:proofErr w:type="spellStart"/>
            <w:r w:rsidRPr="00880F3A">
              <w:rPr>
                <w:color w:val="auto"/>
                <w:sz w:val="20"/>
                <w:szCs w:val="20"/>
              </w:rPr>
              <w:t>Softmax</w:t>
            </w:r>
            <w:proofErr w:type="spellEnd"/>
          </w:p>
        </w:tc>
      </w:tr>
    </w:tbl>
    <w:p w14:paraId="1CDE867C" w14:textId="77777777" w:rsidR="00C5263A" w:rsidRPr="00880F3A" w:rsidRDefault="00C5263A">
      <w:pPr>
        <w:spacing w:before="60" w:after="60"/>
        <w:rPr>
          <w:color w:val="auto"/>
        </w:rPr>
      </w:pPr>
    </w:p>
    <w:p w14:paraId="1FDA091B" w14:textId="77777777" w:rsidR="00C5263A" w:rsidRPr="00880F3A" w:rsidRDefault="00000000">
      <w:pPr>
        <w:pStyle w:val="Heading2"/>
        <w:rPr>
          <w:color w:val="auto"/>
        </w:rPr>
      </w:pPr>
      <w:r w:rsidRPr="00880F3A">
        <w:rPr>
          <w:color w:val="auto"/>
        </w:rPr>
        <w:t>6.2 Model Variants</w:t>
      </w:r>
    </w:p>
    <w:p w14:paraId="0A9C2448" w14:textId="77777777" w:rsidR="00C5263A" w:rsidRPr="00880F3A" w:rsidRDefault="00000000">
      <w:pPr>
        <w:spacing w:before="80" w:after="80"/>
        <w:rPr>
          <w:color w:val="auto"/>
        </w:rPr>
      </w:pPr>
      <w:r w:rsidRPr="00880F3A">
        <w:rPr>
          <w:color w:val="auto"/>
        </w:rPr>
        <w:t>The notebook trains and compares three model configurations (Model 1, Model 2, Model 3). The general architecture follows the CNN classification paradigm:</w:t>
      </w:r>
    </w:p>
    <w:p w14:paraId="23289EF9" w14:textId="77777777" w:rsidR="00C5263A" w:rsidRPr="00880F3A" w:rsidRDefault="00C5263A">
      <w:pPr>
        <w:spacing w:before="60" w:after="60"/>
        <w:rPr>
          <w:color w:val="auto"/>
        </w:rPr>
      </w:pPr>
    </w:p>
    <w:p w14:paraId="68676E80" w14:textId="77777777" w:rsidR="00C5263A" w:rsidRPr="00880F3A" w:rsidRDefault="00000000">
      <w:pPr>
        <w:pStyle w:val="ListParagraph"/>
        <w:numPr>
          <w:ilvl w:val="0"/>
          <w:numId w:val="2"/>
        </w:numPr>
        <w:spacing w:before="40" w:after="40"/>
        <w:rPr>
          <w:color w:val="auto"/>
        </w:rPr>
      </w:pPr>
      <w:r w:rsidRPr="00880F3A">
        <w:rPr>
          <w:color w:val="auto"/>
        </w:rPr>
        <w:t xml:space="preserve">Convolutional blocks: Conv2D + </w:t>
      </w:r>
      <w:proofErr w:type="spellStart"/>
      <w:r w:rsidRPr="00880F3A">
        <w:rPr>
          <w:color w:val="auto"/>
        </w:rPr>
        <w:t>BatchNorm</w:t>
      </w:r>
      <w:proofErr w:type="spellEnd"/>
      <w:r w:rsidRPr="00880F3A">
        <w:rPr>
          <w:color w:val="auto"/>
        </w:rPr>
        <w:t xml:space="preserve"> + </w:t>
      </w:r>
      <w:proofErr w:type="spellStart"/>
      <w:r w:rsidRPr="00880F3A">
        <w:rPr>
          <w:color w:val="auto"/>
        </w:rPr>
        <w:t>ReLU</w:t>
      </w:r>
      <w:proofErr w:type="spellEnd"/>
      <w:r w:rsidRPr="00880F3A">
        <w:rPr>
          <w:color w:val="auto"/>
        </w:rPr>
        <w:t xml:space="preserve"> + </w:t>
      </w:r>
      <w:proofErr w:type="spellStart"/>
      <w:r w:rsidRPr="00880F3A">
        <w:rPr>
          <w:color w:val="auto"/>
        </w:rPr>
        <w:t>MaxPooling</w:t>
      </w:r>
      <w:proofErr w:type="spellEnd"/>
    </w:p>
    <w:p w14:paraId="63071F9B" w14:textId="77777777" w:rsidR="00C5263A" w:rsidRPr="00880F3A" w:rsidRDefault="00000000">
      <w:pPr>
        <w:pStyle w:val="ListParagraph"/>
        <w:numPr>
          <w:ilvl w:val="0"/>
          <w:numId w:val="2"/>
        </w:numPr>
        <w:spacing w:before="40" w:after="40"/>
        <w:rPr>
          <w:color w:val="auto"/>
        </w:rPr>
      </w:pPr>
      <w:r w:rsidRPr="00880F3A">
        <w:rPr>
          <w:color w:val="auto"/>
        </w:rPr>
        <w:t>Progressive filter increase: 32 → 64 → 128 (→ 256 in deeper variants)</w:t>
      </w:r>
    </w:p>
    <w:p w14:paraId="235467DC" w14:textId="77777777" w:rsidR="00C5263A" w:rsidRPr="00880F3A" w:rsidRDefault="00000000">
      <w:pPr>
        <w:pStyle w:val="ListParagraph"/>
        <w:numPr>
          <w:ilvl w:val="0"/>
          <w:numId w:val="2"/>
        </w:numPr>
        <w:spacing w:before="40" w:after="40"/>
        <w:rPr>
          <w:color w:val="auto"/>
        </w:rPr>
      </w:pPr>
      <w:r w:rsidRPr="00880F3A">
        <w:rPr>
          <w:color w:val="auto"/>
        </w:rPr>
        <w:t>Global Average Pooling or Flatten before dense layers</w:t>
      </w:r>
    </w:p>
    <w:p w14:paraId="782121A2" w14:textId="77777777" w:rsidR="00C5263A" w:rsidRPr="00880F3A" w:rsidRDefault="00000000">
      <w:pPr>
        <w:pStyle w:val="ListParagraph"/>
        <w:numPr>
          <w:ilvl w:val="0"/>
          <w:numId w:val="2"/>
        </w:numPr>
        <w:spacing w:before="40" w:after="40"/>
        <w:rPr>
          <w:color w:val="auto"/>
        </w:rPr>
      </w:pPr>
      <w:r w:rsidRPr="00880F3A">
        <w:rPr>
          <w:color w:val="auto"/>
        </w:rPr>
        <w:t>Dense classifier head with Dropout regularisation</w:t>
      </w:r>
    </w:p>
    <w:p w14:paraId="2A144554" w14:textId="77777777" w:rsidR="00C5263A" w:rsidRPr="00880F3A" w:rsidRDefault="00000000">
      <w:pPr>
        <w:pStyle w:val="ListParagraph"/>
        <w:numPr>
          <w:ilvl w:val="0"/>
          <w:numId w:val="2"/>
        </w:numPr>
        <w:spacing w:before="40" w:after="40"/>
        <w:rPr>
          <w:color w:val="auto"/>
        </w:rPr>
      </w:pPr>
      <w:r w:rsidRPr="00880F3A">
        <w:rPr>
          <w:color w:val="auto"/>
        </w:rPr>
        <w:t xml:space="preserve">Final </w:t>
      </w:r>
      <w:proofErr w:type="spellStart"/>
      <w:r w:rsidRPr="00880F3A">
        <w:rPr>
          <w:color w:val="auto"/>
        </w:rPr>
        <w:t>Softmax</w:t>
      </w:r>
      <w:proofErr w:type="spellEnd"/>
      <w:r w:rsidRPr="00880F3A">
        <w:rPr>
          <w:color w:val="auto"/>
        </w:rPr>
        <w:t xml:space="preserve"> layer with 5 output neurons</w:t>
      </w:r>
    </w:p>
    <w:p w14:paraId="66B47C8F" w14:textId="77777777" w:rsidR="00C5263A" w:rsidRPr="00880F3A" w:rsidRDefault="00C5263A">
      <w:pPr>
        <w:spacing w:before="60" w:after="60"/>
        <w:rPr>
          <w:color w:val="auto"/>
        </w:rPr>
      </w:pPr>
    </w:p>
    <w:p w14:paraId="351B5A02" w14:textId="77777777" w:rsidR="00C5263A" w:rsidRPr="00880F3A" w:rsidRDefault="00000000">
      <w:pPr>
        <w:spacing w:before="80" w:after="80"/>
        <w:rPr>
          <w:color w:val="auto"/>
        </w:rPr>
      </w:pPr>
      <w:r w:rsidRPr="00880F3A">
        <w:rPr>
          <w:color w:val="auto"/>
        </w:rPr>
        <w:t>Typical hyperparameter ranges explored: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00"/>
      </w:tblGrid>
      <w:tr w:rsidR="00880F3A" w:rsidRPr="00880F3A" w14:paraId="5267AF60"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7558D351" w14:textId="77777777" w:rsidR="00C5263A" w:rsidRPr="00880F3A" w:rsidRDefault="00000000">
            <w:pPr>
              <w:rPr>
                <w:color w:val="auto"/>
              </w:rPr>
            </w:pPr>
            <w:r w:rsidRPr="00880F3A">
              <w:rPr>
                <w:b/>
                <w:bCs/>
                <w:color w:val="auto"/>
                <w:sz w:val="20"/>
                <w:szCs w:val="20"/>
              </w:rPr>
              <w:t>Hyperparameter</w:t>
            </w:r>
          </w:p>
        </w:tc>
        <w:tc>
          <w:tcPr>
            <w:tcW w:w="5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6BAFCD66" w14:textId="77777777" w:rsidR="00C5263A" w:rsidRPr="00880F3A" w:rsidRDefault="00000000">
            <w:pPr>
              <w:rPr>
                <w:color w:val="auto"/>
              </w:rPr>
            </w:pPr>
            <w:r w:rsidRPr="00880F3A">
              <w:rPr>
                <w:b/>
                <w:bCs/>
                <w:color w:val="auto"/>
                <w:sz w:val="20"/>
                <w:szCs w:val="20"/>
              </w:rPr>
              <w:t>Range / Values</w:t>
            </w:r>
          </w:p>
        </w:tc>
      </w:tr>
      <w:tr w:rsidR="00880F3A" w:rsidRPr="00880F3A" w14:paraId="65850DD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BFD050" w14:textId="77777777" w:rsidR="00C5263A" w:rsidRPr="00880F3A" w:rsidRDefault="00000000">
            <w:pPr>
              <w:rPr>
                <w:color w:val="auto"/>
              </w:rPr>
            </w:pPr>
            <w:r w:rsidRPr="00880F3A">
              <w:rPr>
                <w:color w:val="auto"/>
                <w:sz w:val="20"/>
                <w:szCs w:val="20"/>
              </w:rPr>
              <w:t>Optimizer</w:t>
            </w:r>
          </w:p>
        </w:tc>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A7701E" w14:textId="77777777" w:rsidR="00C5263A" w:rsidRPr="00880F3A" w:rsidRDefault="00000000">
            <w:pPr>
              <w:rPr>
                <w:color w:val="auto"/>
              </w:rPr>
            </w:pPr>
            <w:r w:rsidRPr="00880F3A">
              <w:rPr>
                <w:color w:val="auto"/>
                <w:sz w:val="20"/>
                <w:szCs w:val="20"/>
              </w:rPr>
              <w:t>Adam (</w:t>
            </w:r>
            <w:proofErr w:type="spellStart"/>
            <w:r w:rsidRPr="00880F3A">
              <w:rPr>
                <w:color w:val="auto"/>
                <w:sz w:val="20"/>
                <w:szCs w:val="20"/>
              </w:rPr>
              <w:t>lr</w:t>
            </w:r>
            <w:proofErr w:type="spellEnd"/>
            <w:r w:rsidRPr="00880F3A">
              <w:rPr>
                <w:color w:val="auto"/>
                <w:sz w:val="20"/>
                <w:szCs w:val="20"/>
              </w:rPr>
              <w:t>=1e-3 to 1e-4)</w:t>
            </w:r>
          </w:p>
        </w:tc>
      </w:tr>
      <w:tr w:rsidR="00880F3A" w:rsidRPr="00880F3A" w14:paraId="30A65D1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C70838A" w14:textId="77777777" w:rsidR="00C5263A" w:rsidRPr="00880F3A" w:rsidRDefault="00000000">
            <w:pPr>
              <w:rPr>
                <w:color w:val="auto"/>
              </w:rPr>
            </w:pPr>
            <w:r w:rsidRPr="00880F3A">
              <w:rPr>
                <w:color w:val="auto"/>
                <w:sz w:val="20"/>
                <w:szCs w:val="20"/>
              </w:rPr>
              <w:t>Batch size</w:t>
            </w:r>
          </w:p>
        </w:tc>
        <w:tc>
          <w:tcPr>
            <w:tcW w:w="5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37312D5" w14:textId="77777777" w:rsidR="00C5263A" w:rsidRPr="00880F3A" w:rsidRDefault="00000000">
            <w:pPr>
              <w:rPr>
                <w:color w:val="auto"/>
              </w:rPr>
            </w:pPr>
            <w:r w:rsidRPr="00880F3A">
              <w:rPr>
                <w:color w:val="auto"/>
                <w:sz w:val="20"/>
                <w:szCs w:val="20"/>
              </w:rPr>
              <w:t>32 or 64</w:t>
            </w:r>
          </w:p>
        </w:tc>
      </w:tr>
      <w:tr w:rsidR="00880F3A" w:rsidRPr="00880F3A" w14:paraId="049E7D5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4DB116" w14:textId="77777777" w:rsidR="00C5263A" w:rsidRPr="00880F3A" w:rsidRDefault="00000000">
            <w:pPr>
              <w:rPr>
                <w:color w:val="auto"/>
              </w:rPr>
            </w:pPr>
            <w:r w:rsidRPr="00880F3A">
              <w:rPr>
                <w:color w:val="auto"/>
                <w:sz w:val="20"/>
                <w:szCs w:val="20"/>
              </w:rPr>
              <w:t>Epochs</w:t>
            </w:r>
          </w:p>
        </w:tc>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F9D9E" w14:textId="77777777" w:rsidR="00C5263A" w:rsidRPr="00880F3A" w:rsidRDefault="00000000">
            <w:pPr>
              <w:rPr>
                <w:color w:val="auto"/>
              </w:rPr>
            </w:pPr>
            <w:r w:rsidRPr="00880F3A">
              <w:rPr>
                <w:color w:val="auto"/>
                <w:sz w:val="20"/>
                <w:szCs w:val="20"/>
              </w:rPr>
              <w:t xml:space="preserve">20–50 with </w:t>
            </w:r>
            <w:proofErr w:type="spellStart"/>
            <w:r w:rsidRPr="00880F3A">
              <w:rPr>
                <w:color w:val="auto"/>
                <w:sz w:val="20"/>
                <w:szCs w:val="20"/>
              </w:rPr>
              <w:t>EarlyStopping</w:t>
            </w:r>
            <w:proofErr w:type="spellEnd"/>
            <w:r w:rsidRPr="00880F3A">
              <w:rPr>
                <w:color w:val="auto"/>
                <w:sz w:val="20"/>
                <w:szCs w:val="20"/>
              </w:rPr>
              <w:t xml:space="preserve"> (patience=5–10)</w:t>
            </w:r>
          </w:p>
        </w:tc>
      </w:tr>
      <w:tr w:rsidR="00880F3A" w:rsidRPr="00880F3A" w14:paraId="4D1DC1B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F3BE66C" w14:textId="77777777" w:rsidR="00C5263A" w:rsidRPr="00880F3A" w:rsidRDefault="00000000">
            <w:pPr>
              <w:rPr>
                <w:color w:val="auto"/>
              </w:rPr>
            </w:pPr>
            <w:r w:rsidRPr="00880F3A">
              <w:rPr>
                <w:color w:val="auto"/>
                <w:sz w:val="20"/>
                <w:szCs w:val="20"/>
              </w:rPr>
              <w:t>Dropout rate</w:t>
            </w:r>
          </w:p>
        </w:tc>
        <w:tc>
          <w:tcPr>
            <w:tcW w:w="5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8039952" w14:textId="77777777" w:rsidR="00C5263A" w:rsidRPr="00880F3A" w:rsidRDefault="00000000">
            <w:pPr>
              <w:rPr>
                <w:color w:val="auto"/>
              </w:rPr>
            </w:pPr>
            <w:r w:rsidRPr="00880F3A">
              <w:rPr>
                <w:color w:val="auto"/>
                <w:sz w:val="20"/>
                <w:szCs w:val="20"/>
              </w:rPr>
              <w:t>0.3–0.5</w:t>
            </w:r>
          </w:p>
        </w:tc>
      </w:tr>
      <w:tr w:rsidR="00880F3A" w:rsidRPr="00880F3A" w14:paraId="57C4874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9C9A84" w14:textId="77777777" w:rsidR="00C5263A" w:rsidRPr="00880F3A" w:rsidRDefault="00000000">
            <w:pPr>
              <w:rPr>
                <w:color w:val="auto"/>
              </w:rPr>
            </w:pPr>
            <w:r w:rsidRPr="00880F3A">
              <w:rPr>
                <w:color w:val="auto"/>
                <w:sz w:val="20"/>
                <w:szCs w:val="20"/>
              </w:rPr>
              <w:t>Data augmentation</w:t>
            </w:r>
          </w:p>
        </w:tc>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E06D0E" w14:textId="77777777" w:rsidR="00C5263A" w:rsidRPr="00880F3A" w:rsidRDefault="00000000">
            <w:pPr>
              <w:rPr>
                <w:color w:val="auto"/>
              </w:rPr>
            </w:pPr>
            <w:r w:rsidRPr="00880F3A">
              <w:rPr>
                <w:color w:val="auto"/>
                <w:sz w:val="20"/>
                <w:szCs w:val="20"/>
              </w:rPr>
              <w:t>Horizontal/vertical flip, rotation, zoom</w:t>
            </w:r>
          </w:p>
        </w:tc>
      </w:tr>
      <w:tr w:rsidR="00880F3A" w:rsidRPr="00880F3A" w14:paraId="3E30B2A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9869CCA" w14:textId="77777777" w:rsidR="00C5263A" w:rsidRPr="00880F3A" w:rsidRDefault="00000000">
            <w:pPr>
              <w:rPr>
                <w:color w:val="auto"/>
              </w:rPr>
            </w:pPr>
            <w:r w:rsidRPr="00880F3A">
              <w:rPr>
                <w:color w:val="auto"/>
                <w:sz w:val="20"/>
                <w:szCs w:val="20"/>
              </w:rPr>
              <w:t>Regularisation</w:t>
            </w:r>
          </w:p>
        </w:tc>
        <w:tc>
          <w:tcPr>
            <w:tcW w:w="5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C39BDBC" w14:textId="77777777" w:rsidR="00C5263A" w:rsidRPr="00880F3A" w:rsidRDefault="00000000">
            <w:pPr>
              <w:rPr>
                <w:color w:val="auto"/>
              </w:rPr>
            </w:pPr>
            <w:r w:rsidRPr="00880F3A">
              <w:rPr>
                <w:color w:val="auto"/>
                <w:sz w:val="20"/>
                <w:szCs w:val="20"/>
              </w:rPr>
              <w:t>L2 weight decay (optional)</w:t>
            </w:r>
          </w:p>
        </w:tc>
      </w:tr>
    </w:tbl>
    <w:p w14:paraId="6D42BD4E" w14:textId="77777777" w:rsidR="00C5263A" w:rsidRPr="00880F3A" w:rsidRDefault="00C5263A">
      <w:pPr>
        <w:spacing w:before="60" w:after="60"/>
        <w:rPr>
          <w:color w:val="auto"/>
        </w:rPr>
      </w:pPr>
    </w:p>
    <w:p w14:paraId="34655737" w14:textId="77777777" w:rsidR="00C5263A" w:rsidRPr="00880F3A" w:rsidRDefault="00000000">
      <w:pPr>
        <w:pStyle w:val="Heading2"/>
        <w:rPr>
          <w:color w:val="auto"/>
        </w:rPr>
      </w:pPr>
      <w:r w:rsidRPr="00880F3A">
        <w:rPr>
          <w:color w:val="auto"/>
        </w:rPr>
        <w:t>6.3 Data Augmentation</w:t>
      </w:r>
    </w:p>
    <w:p w14:paraId="2ECFB8D1" w14:textId="77777777" w:rsidR="00C5263A" w:rsidRPr="00880F3A" w:rsidRDefault="00000000">
      <w:pPr>
        <w:spacing w:before="80" w:after="80"/>
        <w:rPr>
          <w:color w:val="auto"/>
        </w:rPr>
      </w:pPr>
      <w:r w:rsidRPr="00880F3A">
        <w:rPr>
          <w:color w:val="auto"/>
        </w:rPr>
        <w:t>To improve generalisation and address class imbalance, the following augmentations are applied during training:</w:t>
      </w:r>
    </w:p>
    <w:p w14:paraId="71F1E99D" w14:textId="77777777" w:rsidR="00C5263A" w:rsidRPr="00880F3A" w:rsidRDefault="00000000">
      <w:pPr>
        <w:pStyle w:val="ListParagraph"/>
        <w:numPr>
          <w:ilvl w:val="0"/>
          <w:numId w:val="2"/>
        </w:numPr>
        <w:spacing w:before="40" w:after="40"/>
        <w:rPr>
          <w:color w:val="auto"/>
        </w:rPr>
      </w:pPr>
      <w:r w:rsidRPr="00880F3A">
        <w:rPr>
          <w:color w:val="auto"/>
        </w:rPr>
        <w:t>Random horizontal flip</w:t>
      </w:r>
    </w:p>
    <w:p w14:paraId="689C1502" w14:textId="77777777" w:rsidR="00C5263A" w:rsidRPr="00880F3A" w:rsidRDefault="00000000">
      <w:pPr>
        <w:pStyle w:val="ListParagraph"/>
        <w:numPr>
          <w:ilvl w:val="0"/>
          <w:numId w:val="2"/>
        </w:numPr>
        <w:spacing w:before="40" w:after="40"/>
        <w:rPr>
          <w:color w:val="auto"/>
        </w:rPr>
      </w:pPr>
      <w:r w:rsidRPr="00880F3A">
        <w:rPr>
          <w:color w:val="auto"/>
        </w:rPr>
        <w:t>Random vertical flip</w:t>
      </w:r>
    </w:p>
    <w:p w14:paraId="46DED9FF" w14:textId="77777777" w:rsidR="00C5263A" w:rsidRPr="00880F3A" w:rsidRDefault="00000000">
      <w:pPr>
        <w:pStyle w:val="ListParagraph"/>
        <w:numPr>
          <w:ilvl w:val="0"/>
          <w:numId w:val="2"/>
        </w:numPr>
        <w:spacing w:before="40" w:after="40"/>
        <w:rPr>
          <w:color w:val="auto"/>
        </w:rPr>
      </w:pPr>
      <w:r w:rsidRPr="00880F3A">
        <w:rPr>
          <w:color w:val="auto"/>
        </w:rPr>
        <w:t>Random rotation (up to 90°)</w:t>
      </w:r>
    </w:p>
    <w:p w14:paraId="6E5DF788" w14:textId="77777777" w:rsidR="00C5263A" w:rsidRPr="00880F3A" w:rsidRDefault="00000000">
      <w:pPr>
        <w:pStyle w:val="ListParagraph"/>
        <w:numPr>
          <w:ilvl w:val="0"/>
          <w:numId w:val="2"/>
        </w:numPr>
        <w:spacing w:before="40" w:after="40"/>
        <w:rPr>
          <w:color w:val="auto"/>
        </w:rPr>
      </w:pPr>
      <w:r w:rsidRPr="00880F3A">
        <w:rPr>
          <w:color w:val="auto"/>
        </w:rPr>
        <w:lastRenderedPageBreak/>
        <w:t>Random zoom (10–20%)</w:t>
      </w:r>
    </w:p>
    <w:p w14:paraId="25EE0BD4" w14:textId="77777777" w:rsidR="00C5263A" w:rsidRPr="00880F3A" w:rsidRDefault="00000000">
      <w:pPr>
        <w:pStyle w:val="ListParagraph"/>
        <w:numPr>
          <w:ilvl w:val="0"/>
          <w:numId w:val="2"/>
        </w:numPr>
        <w:spacing w:before="40" w:after="40"/>
        <w:rPr>
          <w:color w:val="auto"/>
        </w:rPr>
      </w:pPr>
      <w:r w:rsidRPr="00880F3A">
        <w:rPr>
          <w:color w:val="auto"/>
        </w:rPr>
        <w:t>Optional: brightness/contrast jitter</w:t>
      </w:r>
    </w:p>
    <w:p w14:paraId="38487B63" w14:textId="77777777" w:rsidR="00C5263A" w:rsidRPr="00880F3A" w:rsidRDefault="00C5263A">
      <w:pPr>
        <w:spacing w:before="60" w:after="60"/>
        <w:rPr>
          <w:color w:val="auto"/>
        </w:rPr>
      </w:pPr>
    </w:p>
    <w:p w14:paraId="4FB267B8" w14:textId="77777777" w:rsidR="00C5263A" w:rsidRPr="00880F3A" w:rsidRDefault="00000000">
      <w:pPr>
        <w:pStyle w:val="Heading2"/>
        <w:rPr>
          <w:color w:val="auto"/>
        </w:rPr>
      </w:pPr>
      <w:r w:rsidRPr="00880F3A">
        <w:rPr>
          <w:color w:val="auto"/>
        </w:rPr>
        <w:t>6.4 Training Strategy</w:t>
      </w:r>
    </w:p>
    <w:p w14:paraId="0A41E71F" w14:textId="77777777" w:rsidR="00C5263A" w:rsidRPr="00880F3A" w:rsidRDefault="00000000">
      <w:pPr>
        <w:pStyle w:val="ListParagraph"/>
        <w:numPr>
          <w:ilvl w:val="0"/>
          <w:numId w:val="2"/>
        </w:numPr>
        <w:spacing w:before="40" w:after="40"/>
        <w:rPr>
          <w:color w:val="auto"/>
        </w:rPr>
      </w:pPr>
      <w:proofErr w:type="spellStart"/>
      <w:r w:rsidRPr="00880F3A">
        <w:rPr>
          <w:color w:val="auto"/>
        </w:rPr>
        <w:t>ImageDataGenerator</w:t>
      </w:r>
      <w:proofErr w:type="spellEnd"/>
      <w:r w:rsidRPr="00880F3A">
        <w:rPr>
          <w:color w:val="auto"/>
        </w:rPr>
        <w:t xml:space="preserve"> (or </w:t>
      </w:r>
      <w:proofErr w:type="spellStart"/>
      <w:r w:rsidRPr="00880F3A">
        <w:rPr>
          <w:color w:val="auto"/>
        </w:rPr>
        <w:t>tf.data</w:t>
      </w:r>
      <w:proofErr w:type="spellEnd"/>
      <w:r w:rsidRPr="00880F3A">
        <w:rPr>
          <w:color w:val="auto"/>
        </w:rPr>
        <w:t xml:space="preserve"> pipeline) used to stream crops from disk</w:t>
      </w:r>
    </w:p>
    <w:p w14:paraId="1D4C4B9B" w14:textId="77777777" w:rsidR="00C5263A" w:rsidRPr="00880F3A" w:rsidRDefault="00000000">
      <w:pPr>
        <w:pStyle w:val="ListParagraph"/>
        <w:numPr>
          <w:ilvl w:val="0"/>
          <w:numId w:val="2"/>
        </w:numPr>
        <w:spacing w:before="40" w:after="40"/>
        <w:rPr>
          <w:color w:val="auto"/>
        </w:rPr>
      </w:pPr>
      <w:proofErr w:type="spellStart"/>
      <w:r w:rsidRPr="00880F3A">
        <w:rPr>
          <w:color w:val="auto"/>
        </w:rPr>
        <w:t>class_weight</w:t>
      </w:r>
      <w:proofErr w:type="spellEnd"/>
      <w:r w:rsidRPr="00880F3A">
        <w:rPr>
          <w:color w:val="auto"/>
        </w:rPr>
        <w:t xml:space="preserve"> dictionary passed to </w:t>
      </w:r>
      <w:proofErr w:type="spellStart"/>
      <w:r w:rsidRPr="00880F3A">
        <w:rPr>
          <w:color w:val="auto"/>
        </w:rPr>
        <w:t>model.fit</w:t>
      </w:r>
      <w:proofErr w:type="spellEnd"/>
      <w:r w:rsidRPr="00880F3A">
        <w:rPr>
          <w:color w:val="auto"/>
        </w:rPr>
        <w:t>() to handle imbalance</w:t>
      </w:r>
    </w:p>
    <w:p w14:paraId="12FD4DC1" w14:textId="77777777" w:rsidR="00C5263A" w:rsidRPr="00880F3A" w:rsidRDefault="00000000">
      <w:pPr>
        <w:pStyle w:val="ListParagraph"/>
        <w:numPr>
          <w:ilvl w:val="0"/>
          <w:numId w:val="2"/>
        </w:numPr>
        <w:spacing w:before="40" w:after="40"/>
        <w:rPr>
          <w:color w:val="auto"/>
        </w:rPr>
      </w:pPr>
      <w:proofErr w:type="spellStart"/>
      <w:r w:rsidRPr="00880F3A">
        <w:rPr>
          <w:color w:val="auto"/>
        </w:rPr>
        <w:t>ModelCheckpoint</w:t>
      </w:r>
      <w:proofErr w:type="spellEnd"/>
      <w:r w:rsidRPr="00880F3A">
        <w:rPr>
          <w:color w:val="auto"/>
        </w:rPr>
        <w:t xml:space="preserve"> callback saves best model by </w:t>
      </w:r>
      <w:proofErr w:type="spellStart"/>
      <w:r w:rsidRPr="00880F3A">
        <w:rPr>
          <w:color w:val="auto"/>
        </w:rPr>
        <w:t>val_accuracy</w:t>
      </w:r>
      <w:proofErr w:type="spellEnd"/>
    </w:p>
    <w:p w14:paraId="1A9CB3CA" w14:textId="77777777" w:rsidR="00C5263A" w:rsidRPr="00880F3A" w:rsidRDefault="00000000">
      <w:pPr>
        <w:pStyle w:val="ListParagraph"/>
        <w:numPr>
          <w:ilvl w:val="0"/>
          <w:numId w:val="2"/>
        </w:numPr>
        <w:spacing w:before="40" w:after="40"/>
        <w:rPr>
          <w:color w:val="auto"/>
        </w:rPr>
      </w:pPr>
      <w:proofErr w:type="spellStart"/>
      <w:r w:rsidRPr="00880F3A">
        <w:rPr>
          <w:color w:val="auto"/>
        </w:rPr>
        <w:t>EarlyStopping</w:t>
      </w:r>
      <w:proofErr w:type="spellEnd"/>
      <w:r w:rsidRPr="00880F3A">
        <w:rPr>
          <w:color w:val="auto"/>
        </w:rPr>
        <w:t xml:space="preserve"> halts training when </w:t>
      </w:r>
      <w:proofErr w:type="spellStart"/>
      <w:r w:rsidRPr="00880F3A">
        <w:rPr>
          <w:color w:val="auto"/>
        </w:rPr>
        <w:t>val_loss</w:t>
      </w:r>
      <w:proofErr w:type="spellEnd"/>
      <w:r w:rsidRPr="00880F3A">
        <w:rPr>
          <w:color w:val="auto"/>
        </w:rPr>
        <w:t xml:space="preserve"> stagnates</w:t>
      </w:r>
    </w:p>
    <w:p w14:paraId="08AA1B96" w14:textId="77777777" w:rsidR="00C5263A" w:rsidRPr="00880F3A" w:rsidRDefault="00000000">
      <w:pPr>
        <w:pStyle w:val="ListParagraph"/>
        <w:numPr>
          <w:ilvl w:val="0"/>
          <w:numId w:val="2"/>
        </w:numPr>
        <w:spacing w:before="40" w:after="40"/>
        <w:rPr>
          <w:color w:val="auto"/>
        </w:rPr>
      </w:pPr>
      <w:proofErr w:type="spellStart"/>
      <w:r w:rsidRPr="00880F3A">
        <w:rPr>
          <w:color w:val="auto"/>
        </w:rPr>
        <w:t>ReduceLROnPlateau</w:t>
      </w:r>
      <w:proofErr w:type="spellEnd"/>
      <w:r w:rsidRPr="00880F3A">
        <w:rPr>
          <w:color w:val="auto"/>
        </w:rPr>
        <w:t xml:space="preserve"> lowers learning rate when </w:t>
      </w:r>
      <w:proofErr w:type="spellStart"/>
      <w:r w:rsidRPr="00880F3A">
        <w:rPr>
          <w:color w:val="auto"/>
        </w:rPr>
        <w:t>val_loss</w:t>
      </w:r>
      <w:proofErr w:type="spellEnd"/>
      <w:r w:rsidRPr="00880F3A">
        <w:rPr>
          <w:color w:val="auto"/>
        </w:rPr>
        <w:t xml:space="preserve"> plateaus</w:t>
      </w:r>
    </w:p>
    <w:p w14:paraId="00F0FCBF" w14:textId="77777777" w:rsidR="00C5263A" w:rsidRPr="00880F3A" w:rsidRDefault="00C5263A">
      <w:pPr>
        <w:spacing w:before="60" w:after="60"/>
        <w:rPr>
          <w:color w:val="auto"/>
        </w:rPr>
      </w:pPr>
    </w:p>
    <w:p w14:paraId="381CE828" w14:textId="77777777" w:rsidR="00C5263A" w:rsidRPr="00880F3A" w:rsidRDefault="00000000">
      <w:pPr>
        <w:pStyle w:val="Heading1"/>
        <w:pBdr>
          <w:bottom w:val="single" w:sz="8" w:space="6" w:color="2E5DA8"/>
        </w:pBdr>
        <w:rPr>
          <w:color w:val="auto"/>
        </w:rPr>
      </w:pPr>
      <w:r w:rsidRPr="00880F3A">
        <w:rPr>
          <w:color w:val="auto"/>
        </w:rPr>
        <w:t>7. Evaluation &amp; Metrics</w:t>
      </w:r>
    </w:p>
    <w:p w14:paraId="480305EC" w14:textId="77777777" w:rsidR="00C5263A" w:rsidRPr="00880F3A" w:rsidRDefault="00000000">
      <w:pPr>
        <w:pStyle w:val="Heading2"/>
        <w:rPr>
          <w:color w:val="auto"/>
        </w:rPr>
      </w:pPr>
      <w:r w:rsidRPr="00880F3A">
        <w:rPr>
          <w:color w:val="auto"/>
        </w:rPr>
        <w:t>7.1 Metrics Used</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4080"/>
      </w:tblGrid>
      <w:tr w:rsidR="00880F3A" w:rsidRPr="00880F3A" w14:paraId="251AEB07"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3707074D" w14:textId="77777777" w:rsidR="00C5263A" w:rsidRPr="00880F3A" w:rsidRDefault="00000000">
            <w:pPr>
              <w:rPr>
                <w:color w:val="auto"/>
              </w:rPr>
            </w:pPr>
            <w:r w:rsidRPr="00880F3A">
              <w:rPr>
                <w:b/>
                <w:bCs/>
                <w:color w:val="auto"/>
                <w:sz w:val="20"/>
                <w:szCs w:val="20"/>
              </w:rPr>
              <w:t>Metric</w:t>
            </w:r>
          </w:p>
        </w:tc>
        <w:tc>
          <w:tcPr>
            <w:tcW w:w="28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23AFE346" w14:textId="77777777" w:rsidR="00C5263A" w:rsidRPr="00880F3A" w:rsidRDefault="00000000">
            <w:pPr>
              <w:rPr>
                <w:color w:val="auto"/>
              </w:rPr>
            </w:pPr>
            <w:r w:rsidRPr="00880F3A">
              <w:rPr>
                <w:b/>
                <w:bCs/>
                <w:color w:val="auto"/>
                <w:sz w:val="20"/>
                <w:szCs w:val="20"/>
              </w:rPr>
              <w:t>Description</w:t>
            </w:r>
          </w:p>
        </w:tc>
        <w:tc>
          <w:tcPr>
            <w:tcW w:w="40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2DAEC727" w14:textId="77777777" w:rsidR="00C5263A" w:rsidRPr="00880F3A" w:rsidRDefault="00000000">
            <w:pPr>
              <w:rPr>
                <w:color w:val="auto"/>
              </w:rPr>
            </w:pPr>
            <w:r w:rsidRPr="00880F3A">
              <w:rPr>
                <w:b/>
                <w:bCs/>
                <w:color w:val="auto"/>
                <w:sz w:val="20"/>
                <w:szCs w:val="20"/>
              </w:rPr>
              <w:t>Why Important</w:t>
            </w:r>
          </w:p>
        </w:tc>
      </w:tr>
      <w:tr w:rsidR="00880F3A" w:rsidRPr="00880F3A" w14:paraId="619EC2C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B72671" w14:textId="77777777" w:rsidR="00C5263A" w:rsidRPr="00880F3A" w:rsidRDefault="00000000">
            <w:pPr>
              <w:rPr>
                <w:color w:val="auto"/>
              </w:rPr>
            </w:pPr>
            <w:r w:rsidRPr="00880F3A">
              <w:rPr>
                <w:color w:val="auto"/>
                <w:sz w:val="20"/>
                <w:szCs w:val="20"/>
              </w:rPr>
              <w:t>Accuracy</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4A67AF" w14:textId="77777777" w:rsidR="00C5263A" w:rsidRPr="00880F3A" w:rsidRDefault="00000000">
            <w:pPr>
              <w:rPr>
                <w:color w:val="auto"/>
              </w:rPr>
            </w:pPr>
            <w:r w:rsidRPr="00880F3A">
              <w:rPr>
                <w:color w:val="auto"/>
                <w:sz w:val="20"/>
                <w:szCs w:val="20"/>
              </w:rPr>
              <w:t>Fraction of correct predictions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788BFA" w14:textId="77777777" w:rsidR="00C5263A" w:rsidRPr="00880F3A" w:rsidRDefault="00000000">
            <w:pPr>
              <w:rPr>
                <w:color w:val="auto"/>
              </w:rPr>
            </w:pPr>
            <w:r w:rsidRPr="00880F3A">
              <w:rPr>
                <w:color w:val="auto"/>
                <w:sz w:val="20"/>
                <w:szCs w:val="20"/>
              </w:rPr>
              <w:t>Overall summary metric</w:t>
            </w:r>
          </w:p>
        </w:tc>
      </w:tr>
      <w:tr w:rsidR="00880F3A" w:rsidRPr="00880F3A" w14:paraId="6618233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2A2EE50" w14:textId="77777777" w:rsidR="00C5263A" w:rsidRPr="00880F3A" w:rsidRDefault="00000000">
            <w:pPr>
              <w:rPr>
                <w:color w:val="auto"/>
              </w:rPr>
            </w:pPr>
            <w:r w:rsidRPr="00880F3A">
              <w:rPr>
                <w:color w:val="auto"/>
                <w:sz w:val="20"/>
                <w:szCs w:val="20"/>
              </w:rPr>
              <w:t>Precision (per class)</w:t>
            </w:r>
          </w:p>
        </w:tc>
        <w:tc>
          <w:tcPr>
            <w:tcW w:w="28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F9D385F" w14:textId="77777777" w:rsidR="00C5263A" w:rsidRPr="00880F3A" w:rsidRDefault="00000000">
            <w:pPr>
              <w:rPr>
                <w:color w:val="auto"/>
              </w:rPr>
            </w:pPr>
            <w:r w:rsidRPr="00880F3A">
              <w:rPr>
                <w:color w:val="auto"/>
                <w:sz w:val="20"/>
                <w:szCs w:val="20"/>
              </w:rPr>
              <w:t>TP / (TP + FP)</w:t>
            </w:r>
          </w:p>
        </w:tc>
        <w:tc>
          <w:tcPr>
            <w:tcW w:w="40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D886F07" w14:textId="77777777" w:rsidR="00C5263A" w:rsidRPr="00880F3A" w:rsidRDefault="00000000">
            <w:pPr>
              <w:rPr>
                <w:color w:val="auto"/>
              </w:rPr>
            </w:pPr>
            <w:r w:rsidRPr="00880F3A">
              <w:rPr>
                <w:color w:val="auto"/>
                <w:sz w:val="20"/>
                <w:szCs w:val="20"/>
              </w:rPr>
              <w:t>Avoids false positives in AMR calls</w:t>
            </w:r>
          </w:p>
        </w:tc>
      </w:tr>
      <w:tr w:rsidR="00880F3A" w:rsidRPr="00880F3A" w14:paraId="1C78907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0B5C8E" w14:textId="77777777" w:rsidR="00C5263A" w:rsidRPr="00880F3A" w:rsidRDefault="00000000">
            <w:pPr>
              <w:rPr>
                <w:color w:val="auto"/>
              </w:rPr>
            </w:pPr>
            <w:r w:rsidRPr="00880F3A">
              <w:rPr>
                <w:color w:val="auto"/>
                <w:sz w:val="20"/>
                <w:szCs w:val="20"/>
              </w:rPr>
              <w:t>Recall (per class)</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EA852F" w14:textId="77777777" w:rsidR="00C5263A" w:rsidRPr="00880F3A" w:rsidRDefault="00000000">
            <w:pPr>
              <w:rPr>
                <w:color w:val="auto"/>
              </w:rPr>
            </w:pPr>
            <w:r w:rsidRPr="00880F3A">
              <w:rPr>
                <w:color w:val="auto"/>
                <w:sz w:val="20"/>
                <w:szCs w:val="20"/>
              </w:rPr>
              <w:t>TP / (TP + FN)</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042E7F" w14:textId="77777777" w:rsidR="00C5263A" w:rsidRPr="00880F3A" w:rsidRDefault="00000000">
            <w:pPr>
              <w:rPr>
                <w:color w:val="auto"/>
              </w:rPr>
            </w:pPr>
            <w:r w:rsidRPr="00880F3A">
              <w:rPr>
                <w:color w:val="auto"/>
                <w:sz w:val="20"/>
                <w:szCs w:val="20"/>
              </w:rPr>
              <w:t>Critical — misclassifying resistant as WT is dangerous</w:t>
            </w:r>
          </w:p>
        </w:tc>
      </w:tr>
      <w:tr w:rsidR="00880F3A" w:rsidRPr="00880F3A" w14:paraId="3959D6E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84BB06C" w14:textId="77777777" w:rsidR="00C5263A" w:rsidRPr="00880F3A" w:rsidRDefault="00000000">
            <w:pPr>
              <w:rPr>
                <w:color w:val="auto"/>
              </w:rPr>
            </w:pPr>
            <w:r w:rsidRPr="00880F3A">
              <w:rPr>
                <w:color w:val="auto"/>
                <w:sz w:val="20"/>
                <w:szCs w:val="20"/>
              </w:rPr>
              <w:t>F1-Score (per class)</w:t>
            </w:r>
          </w:p>
        </w:tc>
        <w:tc>
          <w:tcPr>
            <w:tcW w:w="28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ABC1518" w14:textId="77777777" w:rsidR="00C5263A" w:rsidRPr="00880F3A" w:rsidRDefault="00000000">
            <w:pPr>
              <w:rPr>
                <w:color w:val="auto"/>
              </w:rPr>
            </w:pPr>
            <w:r w:rsidRPr="00880F3A">
              <w:rPr>
                <w:color w:val="auto"/>
                <w:sz w:val="20"/>
                <w:szCs w:val="20"/>
              </w:rPr>
              <w:t>Harmonic mean of precision and recall</w:t>
            </w:r>
          </w:p>
        </w:tc>
        <w:tc>
          <w:tcPr>
            <w:tcW w:w="40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C822F35" w14:textId="77777777" w:rsidR="00C5263A" w:rsidRPr="00880F3A" w:rsidRDefault="00000000">
            <w:pPr>
              <w:rPr>
                <w:color w:val="auto"/>
              </w:rPr>
            </w:pPr>
            <w:r w:rsidRPr="00880F3A">
              <w:rPr>
                <w:color w:val="auto"/>
                <w:sz w:val="20"/>
                <w:szCs w:val="20"/>
              </w:rPr>
              <w:t>Balanced metric for imbalanced classes</w:t>
            </w:r>
          </w:p>
        </w:tc>
      </w:tr>
      <w:tr w:rsidR="00880F3A" w:rsidRPr="00880F3A" w14:paraId="2DBD84D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961CCE" w14:textId="77777777" w:rsidR="00C5263A" w:rsidRPr="00880F3A" w:rsidRDefault="00000000">
            <w:pPr>
              <w:rPr>
                <w:color w:val="auto"/>
              </w:rPr>
            </w:pPr>
            <w:r w:rsidRPr="00880F3A">
              <w:rPr>
                <w:color w:val="auto"/>
                <w:sz w:val="20"/>
                <w:szCs w:val="20"/>
              </w:rPr>
              <w:t>Confusion Matrix</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DBF038" w14:textId="77777777" w:rsidR="00C5263A" w:rsidRPr="00880F3A" w:rsidRDefault="00000000">
            <w:pPr>
              <w:rPr>
                <w:color w:val="auto"/>
              </w:rPr>
            </w:pPr>
            <w:proofErr w:type="spellStart"/>
            <w:r w:rsidRPr="00880F3A">
              <w:rPr>
                <w:color w:val="auto"/>
                <w:sz w:val="20"/>
                <w:szCs w:val="20"/>
              </w:rPr>
              <w:t>NxN</w:t>
            </w:r>
            <w:proofErr w:type="spellEnd"/>
            <w:r w:rsidRPr="00880F3A">
              <w:rPr>
                <w:color w:val="auto"/>
                <w:sz w:val="20"/>
                <w:szCs w:val="20"/>
              </w:rPr>
              <w:t xml:space="preserve"> matrix of true vs predicted labels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9B3E9B" w14:textId="77777777" w:rsidR="00C5263A" w:rsidRPr="00880F3A" w:rsidRDefault="00000000">
            <w:pPr>
              <w:rPr>
                <w:color w:val="auto"/>
              </w:rPr>
            </w:pPr>
            <w:r w:rsidRPr="00880F3A">
              <w:rPr>
                <w:color w:val="auto"/>
                <w:sz w:val="20"/>
                <w:szCs w:val="20"/>
              </w:rPr>
              <w:t>Reveals inter-class confusion patterns</w:t>
            </w:r>
          </w:p>
        </w:tc>
      </w:tr>
      <w:tr w:rsidR="00880F3A" w:rsidRPr="00880F3A" w14:paraId="4E7584E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A9F1A34" w14:textId="77777777" w:rsidR="00C5263A" w:rsidRPr="00880F3A" w:rsidRDefault="00000000">
            <w:pPr>
              <w:rPr>
                <w:color w:val="auto"/>
              </w:rPr>
            </w:pPr>
            <w:r w:rsidRPr="00880F3A">
              <w:rPr>
                <w:color w:val="auto"/>
                <w:sz w:val="20"/>
                <w:szCs w:val="20"/>
              </w:rPr>
              <w:t>ROC-AUC (per class)</w:t>
            </w:r>
          </w:p>
        </w:tc>
        <w:tc>
          <w:tcPr>
            <w:tcW w:w="28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4BD29C3" w14:textId="77777777" w:rsidR="00C5263A" w:rsidRPr="00880F3A" w:rsidRDefault="00000000">
            <w:pPr>
              <w:rPr>
                <w:color w:val="auto"/>
              </w:rPr>
            </w:pPr>
            <w:r w:rsidRPr="00880F3A">
              <w:rPr>
                <w:color w:val="auto"/>
                <w:sz w:val="20"/>
                <w:szCs w:val="20"/>
              </w:rPr>
              <w:t>Area under ROC curve (one-vs-rest)</w:t>
            </w:r>
          </w:p>
        </w:tc>
        <w:tc>
          <w:tcPr>
            <w:tcW w:w="40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7F7F4C3" w14:textId="77777777" w:rsidR="00C5263A" w:rsidRPr="00880F3A" w:rsidRDefault="00000000">
            <w:pPr>
              <w:rPr>
                <w:color w:val="auto"/>
              </w:rPr>
            </w:pPr>
            <w:r w:rsidRPr="00880F3A">
              <w:rPr>
                <w:color w:val="auto"/>
                <w:sz w:val="20"/>
                <w:szCs w:val="20"/>
              </w:rPr>
              <w:t>Discriminative power per class</w:t>
            </w:r>
          </w:p>
        </w:tc>
      </w:tr>
    </w:tbl>
    <w:p w14:paraId="0D7958C2" w14:textId="77777777" w:rsidR="00C5263A" w:rsidRPr="00880F3A" w:rsidRDefault="00C5263A">
      <w:pPr>
        <w:spacing w:before="60" w:after="60"/>
        <w:rPr>
          <w:color w:val="auto"/>
        </w:rPr>
      </w:pPr>
    </w:p>
    <w:p w14:paraId="034ECA18" w14:textId="77777777" w:rsidR="00C5263A" w:rsidRPr="00880F3A" w:rsidRDefault="00000000">
      <w:pPr>
        <w:pStyle w:val="Heading2"/>
        <w:rPr>
          <w:color w:val="auto"/>
        </w:rPr>
      </w:pPr>
      <w:r w:rsidRPr="00880F3A">
        <w:rPr>
          <w:color w:val="auto"/>
        </w:rPr>
        <w:t>7.2 Clinical Significance of Errors</w:t>
      </w:r>
    </w:p>
    <w:p w14:paraId="00ABB65E" w14:textId="77777777" w:rsidR="00C5263A" w:rsidRPr="00880F3A" w:rsidRDefault="00000000">
      <w:pPr>
        <w:spacing w:before="80" w:after="80"/>
        <w:rPr>
          <w:color w:val="auto"/>
        </w:rPr>
      </w:pPr>
      <w:r w:rsidRPr="00880F3A">
        <w:rPr>
          <w:color w:val="auto"/>
        </w:rPr>
        <w:t>In the AMR context, not all errors are equal:</w:t>
      </w:r>
    </w:p>
    <w:p w14:paraId="567FD7BE" w14:textId="77777777" w:rsidR="00C5263A" w:rsidRPr="00880F3A" w:rsidRDefault="00000000">
      <w:pPr>
        <w:pStyle w:val="ListParagraph"/>
        <w:numPr>
          <w:ilvl w:val="0"/>
          <w:numId w:val="2"/>
        </w:numPr>
        <w:spacing w:before="40" w:after="40"/>
        <w:rPr>
          <w:color w:val="auto"/>
        </w:rPr>
      </w:pPr>
      <w:r w:rsidRPr="00880F3A">
        <w:rPr>
          <w:color w:val="auto"/>
        </w:rPr>
        <w:t>False Negative (resistant predicted as WT): Most dangerous — clinician may prescribe ineffective antibiotic</w:t>
      </w:r>
    </w:p>
    <w:p w14:paraId="01846937" w14:textId="77777777" w:rsidR="00C5263A" w:rsidRPr="00880F3A" w:rsidRDefault="00000000">
      <w:pPr>
        <w:pStyle w:val="ListParagraph"/>
        <w:numPr>
          <w:ilvl w:val="0"/>
          <w:numId w:val="2"/>
        </w:numPr>
        <w:spacing w:before="40" w:after="40"/>
        <w:rPr>
          <w:color w:val="auto"/>
        </w:rPr>
      </w:pPr>
      <w:r w:rsidRPr="00880F3A">
        <w:rPr>
          <w:color w:val="auto"/>
        </w:rPr>
        <w:t>False Positive (WT predicted as resistant): Leads to unnecessary escalation of antibiotic therapy</w:t>
      </w:r>
    </w:p>
    <w:p w14:paraId="4FC51781" w14:textId="77777777" w:rsidR="00C5263A" w:rsidRPr="00880F3A" w:rsidRDefault="00000000">
      <w:pPr>
        <w:pStyle w:val="ListParagraph"/>
        <w:numPr>
          <w:ilvl w:val="0"/>
          <w:numId w:val="2"/>
        </w:numPr>
        <w:spacing w:before="40" w:after="40"/>
        <w:rPr>
          <w:color w:val="auto"/>
        </w:rPr>
      </w:pPr>
      <w:r w:rsidRPr="00880F3A">
        <w:rPr>
          <w:color w:val="auto"/>
        </w:rPr>
        <w:t>Cross-class errors (e.g., CIP predicted as GENT): Misleading but less dangerous than WT/resistant confusion</w:t>
      </w:r>
    </w:p>
    <w:p w14:paraId="5723965E" w14:textId="77777777" w:rsidR="00C5263A" w:rsidRPr="00880F3A" w:rsidRDefault="00C5263A">
      <w:pPr>
        <w:spacing w:before="60" w:after="60"/>
        <w:rPr>
          <w:color w:val="auto"/>
        </w:rPr>
      </w:pPr>
    </w:p>
    <w:p w14:paraId="0B4C65AD" w14:textId="77777777" w:rsidR="00C5263A" w:rsidRPr="00880F3A" w:rsidRDefault="00000000">
      <w:pPr>
        <w:spacing w:before="80" w:after="80"/>
        <w:rPr>
          <w:color w:val="auto"/>
        </w:rPr>
      </w:pPr>
      <w:r w:rsidRPr="00880F3A">
        <w:rPr>
          <w:color w:val="auto"/>
        </w:rPr>
        <w:t>Recommendation: prioritise recall for resistant classes (CIP, GENT, RIF, COAMOX) over overall accuracy.</w:t>
      </w:r>
    </w:p>
    <w:p w14:paraId="0CE542F1" w14:textId="77777777" w:rsidR="00C5263A" w:rsidRPr="00880F3A" w:rsidRDefault="00000000">
      <w:pPr>
        <w:pStyle w:val="Heading1"/>
        <w:pBdr>
          <w:bottom w:val="single" w:sz="8" w:space="6" w:color="2E5DA8"/>
        </w:pBdr>
        <w:rPr>
          <w:color w:val="auto"/>
        </w:rPr>
      </w:pPr>
      <w:r w:rsidRPr="00880F3A">
        <w:rPr>
          <w:color w:val="auto"/>
        </w:rPr>
        <w:t>8. Key Design Decisions &amp; Rationale</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760"/>
      </w:tblGrid>
      <w:tr w:rsidR="00880F3A" w:rsidRPr="00880F3A" w14:paraId="305D834B"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245C7A7" w14:textId="77777777" w:rsidR="00C5263A" w:rsidRPr="00880F3A" w:rsidRDefault="00000000">
            <w:pPr>
              <w:rPr>
                <w:color w:val="auto"/>
              </w:rPr>
            </w:pPr>
            <w:r w:rsidRPr="00880F3A">
              <w:rPr>
                <w:b/>
                <w:bCs/>
                <w:color w:val="auto"/>
                <w:sz w:val="20"/>
                <w:szCs w:val="20"/>
              </w:rPr>
              <w:lastRenderedPageBreak/>
              <w:t>Decision</w:t>
            </w:r>
          </w:p>
        </w:tc>
        <w:tc>
          <w:tcPr>
            <w:tcW w:w="57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A094309" w14:textId="77777777" w:rsidR="00C5263A" w:rsidRPr="00880F3A" w:rsidRDefault="00000000">
            <w:pPr>
              <w:rPr>
                <w:color w:val="auto"/>
              </w:rPr>
            </w:pPr>
            <w:r w:rsidRPr="00880F3A">
              <w:rPr>
                <w:b/>
                <w:bCs/>
                <w:color w:val="auto"/>
                <w:sz w:val="20"/>
                <w:szCs w:val="20"/>
              </w:rPr>
              <w:t>Rationale</w:t>
            </w:r>
          </w:p>
        </w:tc>
      </w:tr>
      <w:tr w:rsidR="00880F3A" w:rsidRPr="00880F3A" w14:paraId="54DA4BB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82919E" w14:textId="77777777" w:rsidR="00C5263A" w:rsidRPr="00880F3A" w:rsidRDefault="00000000">
            <w:pPr>
              <w:rPr>
                <w:color w:val="auto"/>
              </w:rPr>
            </w:pPr>
            <w:r w:rsidRPr="00880F3A">
              <w:rPr>
                <w:color w:val="auto"/>
                <w:sz w:val="20"/>
                <w:szCs w:val="20"/>
              </w:rPr>
              <w:t>Split at image level, not cell level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904CF" w14:textId="77777777" w:rsidR="00C5263A" w:rsidRPr="00880F3A" w:rsidRDefault="00000000">
            <w:pPr>
              <w:rPr>
                <w:color w:val="auto"/>
              </w:rPr>
            </w:pPr>
            <w:r w:rsidRPr="00880F3A">
              <w:rPr>
                <w:color w:val="auto"/>
                <w:sz w:val="20"/>
                <w:szCs w:val="20"/>
              </w:rPr>
              <w:t>Prevents cells from the same FOV appearing in both train and test (data leakage)</w:t>
            </w:r>
          </w:p>
        </w:tc>
      </w:tr>
      <w:tr w:rsidR="00880F3A" w:rsidRPr="00880F3A" w14:paraId="3557F6E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596C4FA" w14:textId="77777777" w:rsidR="00C5263A" w:rsidRPr="00880F3A" w:rsidRDefault="00000000">
            <w:pPr>
              <w:rPr>
                <w:color w:val="auto"/>
              </w:rPr>
            </w:pPr>
            <w:r w:rsidRPr="00880F3A">
              <w:rPr>
                <w:color w:val="auto"/>
                <w:sz w:val="20"/>
                <w:szCs w:val="20"/>
              </w:rPr>
              <w:t>Nile Red channel (Ch0) for segmentation</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40F9872" w14:textId="77777777" w:rsidR="00C5263A" w:rsidRPr="00880F3A" w:rsidRDefault="00000000">
            <w:pPr>
              <w:rPr>
                <w:color w:val="auto"/>
              </w:rPr>
            </w:pPr>
            <w:r w:rsidRPr="00880F3A">
              <w:rPr>
                <w:color w:val="auto"/>
                <w:sz w:val="20"/>
                <w:szCs w:val="20"/>
              </w:rPr>
              <w:t>Visual inspection showed Ch0 best separates cell foreground from background</w:t>
            </w:r>
          </w:p>
        </w:tc>
      </w:tr>
      <w:tr w:rsidR="00880F3A" w:rsidRPr="00880F3A" w14:paraId="56DDB51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A8ADB4" w14:textId="77777777" w:rsidR="00C5263A" w:rsidRPr="00880F3A" w:rsidRDefault="00000000">
            <w:pPr>
              <w:rPr>
                <w:color w:val="auto"/>
              </w:rPr>
            </w:pPr>
            <w:r w:rsidRPr="00880F3A">
              <w:rPr>
                <w:color w:val="auto"/>
                <w:sz w:val="20"/>
                <w:szCs w:val="20"/>
              </w:rPr>
              <w:t>Watershed over simple thresholding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1C906F" w14:textId="77777777" w:rsidR="00C5263A" w:rsidRPr="00880F3A" w:rsidRDefault="00000000">
            <w:pPr>
              <w:rPr>
                <w:color w:val="auto"/>
              </w:rPr>
            </w:pPr>
            <w:r w:rsidRPr="00880F3A">
              <w:rPr>
                <w:color w:val="auto"/>
                <w:sz w:val="20"/>
                <w:szCs w:val="20"/>
              </w:rPr>
              <w:t>Separates touching/overlapping cells — common in dense bacterial cultures</w:t>
            </w:r>
          </w:p>
        </w:tc>
      </w:tr>
      <w:tr w:rsidR="00880F3A" w:rsidRPr="00880F3A" w14:paraId="16D089F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278E0C4" w14:textId="77777777" w:rsidR="00C5263A" w:rsidRPr="00880F3A" w:rsidRDefault="00000000">
            <w:pPr>
              <w:rPr>
                <w:color w:val="auto"/>
              </w:rPr>
            </w:pPr>
            <w:r w:rsidRPr="00880F3A">
              <w:rPr>
                <w:color w:val="auto"/>
                <w:sz w:val="20"/>
                <w:szCs w:val="20"/>
              </w:rPr>
              <w:t>128×128 crop size</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2537587" w14:textId="77777777" w:rsidR="00C5263A" w:rsidRPr="00880F3A" w:rsidRDefault="00000000">
            <w:pPr>
              <w:rPr>
                <w:color w:val="auto"/>
              </w:rPr>
            </w:pPr>
            <w:r w:rsidRPr="00880F3A">
              <w:rPr>
                <w:color w:val="auto"/>
                <w:sz w:val="20"/>
                <w:szCs w:val="20"/>
              </w:rPr>
              <w:t>Large enough to capture cell morphology; small enough for fast training</w:t>
            </w:r>
          </w:p>
        </w:tc>
      </w:tr>
      <w:tr w:rsidR="00880F3A" w:rsidRPr="00880F3A" w14:paraId="5238E8C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49C556" w14:textId="77777777" w:rsidR="00C5263A" w:rsidRPr="00880F3A" w:rsidRDefault="00000000">
            <w:pPr>
              <w:rPr>
                <w:color w:val="auto"/>
              </w:rPr>
            </w:pPr>
            <w:r w:rsidRPr="00880F3A">
              <w:rPr>
                <w:color w:val="auto"/>
                <w:sz w:val="20"/>
                <w:szCs w:val="20"/>
              </w:rPr>
              <w:t>CLAHE before thresholding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2450B3" w14:textId="77777777" w:rsidR="00C5263A" w:rsidRPr="00880F3A" w:rsidRDefault="00000000">
            <w:pPr>
              <w:rPr>
                <w:color w:val="auto"/>
              </w:rPr>
            </w:pPr>
            <w:r w:rsidRPr="00880F3A">
              <w:rPr>
                <w:color w:val="auto"/>
                <w:sz w:val="20"/>
                <w:szCs w:val="20"/>
              </w:rPr>
              <w:t>Corrects uneven illumination across the field of view</w:t>
            </w:r>
          </w:p>
        </w:tc>
      </w:tr>
      <w:tr w:rsidR="00880F3A" w:rsidRPr="00880F3A" w14:paraId="52C65CA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C46D69C" w14:textId="77777777" w:rsidR="00C5263A" w:rsidRPr="00880F3A" w:rsidRDefault="00000000">
            <w:pPr>
              <w:rPr>
                <w:color w:val="auto"/>
              </w:rPr>
            </w:pPr>
            <w:r w:rsidRPr="00880F3A">
              <w:rPr>
                <w:color w:val="auto"/>
                <w:sz w:val="20"/>
                <w:szCs w:val="20"/>
              </w:rPr>
              <w:t>Min cell area = 200 px²</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4A400FA" w14:textId="77777777" w:rsidR="00C5263A" w:rsidRPr="00880F3A" w:rsidRDefault="00000000">
            <w:pPr>
              <w:rPr>
                <w:color w:val="auto"/>
              </w:rPr>
            </w:pPr>
            <w:r w:rsidRPr="00880F3A">
              <w:rPr>
                <w:color w:val="auto"/>
                <w:sz w:val="20"/>
                <w:szCs w:val="20"/>
              </w:rPr>
              <w:t>Removes segmentation artefacts; typical E. coli cell is ~300–600 px²</w:t>
            </w:r>
          </w:p>
        </w:tc>
      </w:tr>
      <w:tr w:rsidR="00880F3A" w:rsidRPr="00880F3A" w14:paraId="4854613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DD2074" w14:textId="77777777" w:rsidR="00C5263A" w:rsidRPr="00880F3A" w:rsidRDefault="00000000">
            <w:pPr>
              <w:rPr>
                <w:color w:val="auto"/>
              </w:rPr>
            </w:pPr>
            <w:r w:rsidRPr="00880F3A">
              <w:rPr>
                <w:color w:val="auto"/>
                <w:sz w:val="20"/>
                <w:szCs w:val="20"/>
              </w:rPr>
              <w:t>Clear border cells removed</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32B4F2" w14:textId="77777777" w:rsidR="00C5263A" w:rsidRPr="00880F3A" w:rsidRDefault="00000000">
            <w:pPr>
              <w:rPr>
                <w:color w:val="auto"/>
              </w:rPr>
            </w:pPr>
            <w:r w:rsidRPr="00880F3A">
              <w:rPr>
                <w:color w:val="auto"/>
                <w:sz w:val="20"/>
                <w:szCs w:val="20"/>
              </w:rPr>
              <w:t>Cells at FOV edges are partial — biased features</w:t>
            </w:r>
          </w:p>
        </w:tc>
      </w:tr>
      <w:tr w:rsidR="00880F3A" w:rsidRPr="00880F3A" w14:paraId="2BE5945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82312E9" w14:textId="77777777" w:rsidR="00C5263A" w:rsidRPr="00880F3A" w:rsidRDefault="00000000">
            <w:pPr>
              <w:rPr>
                <w:color w:val="auto"/>
              </w:rPr>
            </w:pPr>
            <w:r w:rsidRPr="00880F3A">
              <w:rPr>
                <w:color w:val="auto"/>
                <w:sz w:val="20"/>
                <w:szCs w:val="20"/>
              </w:rPr>
              <w:t>uint8 normalised from uint16</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49965DD" w14:textId="77777777" w:rsidR="00C5263A" w:rsidRPr="00880F3A" w:rsidRDefault="00000000">
            <w:pPr>
              <w:rPr>
                <w:color w:val="auto"/>
              </w:rPr>
            </w:pPr>
            <w:r w:rsidRPr="00880F3A">
              <w:rPr>
                <w:color w:val="auto"/>
                <w:sz w:val="20"/>
                <w:szCs w:val="20"/>
              </w:rPr>
              <w:t>Standardises dynamic range across images for CNN input</w:t>
            </w:r>
          </w:p>
        </w:tc>
      </w:tr>
    </w:tbl>
    <w:p w14:paraId="2179C61F" w14:textId="77777777" w:rsidR="00C5263A" w:rsidRPr="00880F3A" w:rsidRDefault="00C5263A">
      <w:pPr>
        <w:spacing w:before="60" w:after="60"/>
        <w:rPr>
          <w:color w:val="auto"/>
        </w:rPr>
      </w:pPr>
    </w:p>
    <w:p w14:paraId="57B26349" w14:textId="77777777" w:rsidR="00C5263A" w:rsidRPr="00880F3A" w:rsidRDefault="00000000">
      <w:pPr>
        <w:pStyle w:val="Heading1"/>
        <w:pBdr>
          <w:bottom w:val="single" w:sz="8" w:space="6" w:color="2E5DA8"/>
        </w:pBdr>
        <w:rPr>
          <w:color w:val="auto"/>
        </w:rPr>
      </w:pPr>
      <w:r w:rsidRPr="00880F3A">
        <w:rPr>
          <w:color w:val="auto"/>
        </w:rPr>
        <w:t>9. Known Issues, Limitations &amp; Future Work</w:t>
      </w:r>
    </w:p>
    <w:p w14:paraId="7197C10E" w14:textId="77777777" w:rsidR="00C5263A" w:rsidRPr="00880F3A" w:rsidRDefault="00000000">
      <w:pPr>
        <w:pStyle w:val="Heading2"/>
        <w:rPr>
          <w:color w:val="auto"/>
        </w:rPr>
      </w:pPr>
      <w:r w:rsidRPr="00880F3A">
        <w:rPr>
          <w:color w:val="auto"/>
        </w:rPr>
        <w:t>9.1 Current Limitations</w:t>
      </w:r>
    </w:p>
    <w:p w14:paraId="65D6389C" w14:textId="77777777" w:rsidR="00C5263A" w:rsidRPr="00880F3A" w:rsidRDefault="00000000">
      <w:pPr>
        <w:pStyle w:val="ListParagraph"/>
        <w:numPr>
          <w:ilvl w:val="0"/>
          <w:numId w:val="2"/>
        </w:numPr>
        <w:spacing w:before="40" w:after="40"/>
        <w:rPr>
          <w:color w:val="auto"/>
        </w:rPr>
      </w:pPr>
      <w:r w:rsidRPr="00880F3A">
        <w:rPr>
          <w:color w:val="auto"/>
        </w:rPr>
        <w:t xml:space="preserve">Class imbalance: WT has ~2× more cells than GENT. Mitigation: </w:t>
      </w:r>
      <w:proofErr w:type="spellStart"/>
      <w:r w:rsidRPr="00880F3A">
        <w:rPr>
          <w:color w:val="auto"/>
        </w:rPr>
        <w:t>class_weight</w:t>
      </w:r>
      <w:proofErr w:type="spellEnd"/>
      <w:r w:rsidRPr="00880F3A">
        <w:rPr>
          <w:color w:val="auto"/>
        </w:rPr>
        <w:t xml:space="preserve"> or SMOTE-equivalent augmentation.</w:t>
      </w:r>
    </w:p>
    <w:p w14:paraId="6646A2B2" w14:textId="77777777" w:rsidR="00C5263A" w:rsidRPr="00880F3A" w:rsidRDefault="00000000">
      <w:pPr>
        <w:pStyle w:val="ListParagraph"/>
        <w:numPr>
          <w:ilvl w:val="0"/>
          <w:numId w:val="2"/>
        </w:numPr>
        <w:spacing w:before="40" w:after="40"/>
        <w:rPr>
          <w:color w:val="auto"/>
        </w:rPr>
      </w:pPr>
      <w:r w:rsidRPr="00880F3A">
        <w:rPr>
          <w:color w:val="auto"/>
        </w:rPr>
        <w:t>Segmentation failures: Dense clusters may be under-segmented (watershed merges adjacent cells).</w:t>
      </w:r>
    </w:p>
    <w:p w14:paraId="3EDC6154" w14:textId="77777777" w:rsidR="00C5263A" w:rsidRPr="00880F3A" w:rsidRDefault="00000000">
      <w:pPr>
        <w:pStyle w:val="ListParagraph"/>
        <w:numPr>
          <w:ilvl w:val="0"/>
          <w:numId w:val="2"/>
        </w:numPr>
        <w:spacing w:before="40" w:after="40"/>
        <w:rPr>
          <w:color w:val="auto"/>
        </w:rPr>
      </w:pPr>
      <w:r w:rsidRPr="00880F3A">
        <w:rPr>
          <w:color w:val="auto"/>
        </w:rPr>
        <w:t>Single organism: Model trained only on E. coli MG1655 — generalisability to other strains/species unknown.</w:t>
      </w:r>
    </w:p>
    <w:p w14:paraId="278EA51D" w14:textId="77777777" w:rsidR="00C5263A" w:rsidRPr="00880F3A" w:rsidRDefault="00000000">
      <w:pPr>
        <w:pStyle w:val="ListParagraph"/>
        <w:numPr>
          <w:ilvl w:val="0"/>
          <w:numId w:val="2"/>
        </w:numPr>
        <w:spacing w:before="40" w:after="40"/>
        <w:rPr>
          <w:color w:val="auto"/>
        </w:rPr>
      </w:pPr>
      <w:r w:rsidRPr="00880F3A">
        <w:rPr>
          <w:color w:val="auto"/>
        </w:rPr>
        <w:t>Concentration not modelled: Drug dose (MIC) effects are not captured — only binary exposure/no-exposure.</w:t>
      </w:r>
    </w:p>
    <w:p w14:paraId="26611BF5" w14:textId="77777777" w:rsidR="00C5263A" w:rsidRPr="00880F3A" w:rsidRDefault="00000000">
      <w:pPr>
        <w:pStyle w:val="ListParagraph"/>
        <w:numPr>
          <w:ilvl w:val="0"/>
          <w:numId w:val="2"/>
        </w:numPr>
        <w:spacing w:before="40" w:after="40"/>
        <w:rPr>
          <w:color w:val="auto"/>
        </w:rPr>
      </w:pPr>
      <w:r w:rsidRPr="00880F3A">
        <w:rPr>
          <w:color w:val="auto"/>
        </w:rPr>
        <w:t>No temporal data: Single time-point images; kinetic AMR response not modelled.</w:t>
      </w:r>
    </w:p>
    <w:p w14:paraId="767A5859" w14:textId="77777777" w:rsidR="00C5263A" w:rsidRPr="00880F3A" w:rsidRDefault="00C5263A">
      <w:pPr>
        <w:spacing w:before="60" w:after="60"/>
        <w:rPr>
          <w:color w:val="auto"/>
        </w:rPr>
      </w:pPr>
    </w:p>
    <w:p w14:paraId="4E9C4013" w14:textId="77777777" w:rsidR="00C5263A" w:rsidRPr="00880F3A" w:rsidRDefault="00000000">
      <w:pPr>
        <w:pStyle w:val="Heading2"/>
        <w:rPr>
          <w:color w:val="auto"/>
        </w:rPr>
      </w:pPr>
      <w:r w:rsidRPr="00880F3A">
        <w:rPr>
          <w:color w:val="auto"/>
        </w:rPr>
        <w:t>9.2 Recommended Future Work</w:t>
      </w:r>
    </w:p>
    <w:p w14:paraId="5B52E88D" w14:textId="77777777" w:rsidR="00C5263A" w:rsidRPr="00880F3A" w:rsidRDefault="00000000">
      <w:pPr>
        <w:pStyle w:val="ListParagraph"/>
        <w:numPr>
          <w:ilvl w:val="0"/>
          <w:numId w:val="2"/>
        </w:numPr>
        <w:spacing w:before="40" w:after="40"/>
        <w:rPr>
          <w:color w:val="auto"/>
        </w:rPr>
      </w:pPr>
      <w:r w:rsidRPr="00880F3A">
        <w:rPr>
          <w:color w:val="auto"/>
        </w:rPr>
        <w:t>Transfer learning: Fine-tune ImageNet-pretrained models (</w:t>
      </w:r>
      <w:proofErr w:type="spellStart"/>
      <w:r w:rsidRPr="00880F3A">
        <w:rPr>
          <w:color w:val="auto"/>
        </w:rPr>
        <w:t>EfficientNet</w:t>
      </w:r>
      <w:proofErr w:type="spellEnd"/>
      <w:r w:rsidRPr="00880F3A">
        <w:rPr>
          <w:color w:val="auto"/>
        </w:rPr>
        <w:t>, ResNet) on cell crops.</w:t>
      </w:r>
    </w:p>
    <w:p w14:paraId="16B04649" w14:textId="77777777" w:rsidR="00C5263A" w:rsidRPr="00880F3A" w:rsidRDefault="00000000">
      <w:pPr>
        <w:pStyle w:val="ListParagraph"/>
        <w:numPr>
          <w:ilvl w:val="0"/>
          <w:numId w:val="2"/>
        </w:numPr>
        <w:spacing w:before="40" w:after="40"/>
        <w:rPr>
          <w:color w:val="auto"/>
        </w:rPr>
      </w:pPr>
      <w:r w:rsidRPr="00880F3A">
        <w:rPr>
          <w:color w:val="auto"/>
        </w:rPr>
        <w:t>Attention mechanisms: Incorporate CBAM or Vision Transformer for spatial attention.</w:t>
      </w:r>
    </w:p>
    <w:p w14:paraId="038528ED" w14:textId="77777777" w:rsidR="00C5263A" w:rsidRPr="00880F3A" w:rsidRDefault="00000000">
      <w:pPr>
        <w:pStyle w:val="ListParagraph"/>
        <w:numPr>
          <w:ilvl w:val="0"/>
          <w:numId w:val="2"/>
        </w:numPr>
        <w:spacing w:before="40" w:after="40"/>
        <w:rPr>
          <w:color w:val="auto"/>
        </w:rPr>
      </w:pPr>
      <w:r w:rsidRPr="00880F3A">
        <w:rPr>
          <w:color w:val="auto"/>
        </w:rPr>
        <w:t>Multi-organism: Collect data from clinical E. coli isolates with known AST profiles.</w:t>
      </w:r>
    </w:p>
    <w:p w14:paraId="267FCDBD" w14:textId="77777777" w:rsidR="00C5263A" w:rsidRPr="00880F3A" w:rsidRDefault="00000000">
      <w:pPr>
        <w:pStyle w:val="ListParagraph"/>
        <w:numPr>
          <w:ilvl w:val="0"/>
          <w:numId w:val="2"/>
        </w:numPr>
        <w:spacing w:before="40" w:after="40"/>
        <w:rPr>
          <w:color w:val="auto"/>
        </w:rPr>
      </w:pPr>
      <w:r w:rsidRPr="00880F3A">
        <w:rPr>
          <w:color w:val="auto"/>
        </w:rPr>
        <w:t>Explainability: Grad-CAM visualisations to highlight discriminative cell morphology features.</w:t>
      </w:r>
    </w:p>
    <w:p w14:paraId="100483A3" w14:textId="77777777" w:rsidR="00C5263A" w:rsidRPr="00880F3A" w:rsidRDefault="00000000">
      <w:pPr>
        <w:pStyle w:val="ListParagraph"/>
        <w:numPr>
          <w:ilvl w:val="0"/>
          <w:numId w:val="2"/>
        </w:numPr>
        <w:spacing w:before="40" w:after="40"/>
        <w:rPr>
          <w:color w:val="auto"/>
        </w:rPr>
      </w:pPr>
      <w:r w:rsidRPr="00880F3A">
        <w:rPr>
          <w:color w:val="auto"/>
        </w:rPr>
        <w:t>Dose-response modelling: Train at multiple MIC fractions to model phenotypic continuum.</w:t>
      </w:r>
    </w:p>
    <w:p w14:paraId="183AABA1" w14:textId="77777777" w:rsidR="00C5263A" w:rsidRPr="00880F3A" w:rsidRDefault="00000000">
      <w:pPr>
        <w:pStyle w:val="ListParagraph"/>
        <w:numPr>
          <w:ilvl w:val="0"/>
          <w:numId w:val="2"/>
        </w:numPr>
        <w:spacing w:before="40" w:after="40"/>
        <w:rPr>
          <w:color w:val="auto"/>
        </w:rPr>
      </w:pPr>
      <w:r w:rsidRPr="00880F3A">
        <w:rPr>
          <w:color w:val="auto"/>
        </w:rPr>
        <w:t>Self-supervised pretraining: Use unlabelled microscopy data for representation learning.</w:t>
      </w:r>
    </w:p>
    <w:p w14:paraId="1DD707CC" w14:textId="77777777" w:rsidR="00C5263A" w:rsidRPr="00880F3A" w:rsidRDefault="00C5263A">
      <w:pPr>
        <w:spacing w:before="60" w:after="60"/>
        <w:rPr>
          <w:color w:val="auto"/>
        </w:rPr>
      </w:pPr>
    </w:p>
    <w:p w14:paraId="5D52DB73" w14:textId="77777777" w:rsidR="00C5263A" w:rsidRPr="00880F3A" w:rsidRDefault="00000000">
      <w:pPr>
        <w:pStyle w:val="Heading1"/>
        <w:pBdr>
          <w:bottom w:val="single" w:sz="8" w:space="6" w:color="2E5DA8"/>
        </w:pBdr>
        <w:rPr>
          <w:color w:val="auto"/>
        </w:rPr>
      </w:pPr>
      <w:r w:rsidRPr="00880F3A">
        <w:rPr>
          <w:color w:val="auto"/>
        </w:rPr>
        <w:t>10. Reproducibility Guide</w:t>
      </w:r>
    </w:p>
    <w:p w14:paraId="4EB9A969" w14:textId="77777777" w:rsidR="00C5263A" w:rsidRPr="00880F3A" w:rsidRDefault="00000000">
      <w:pPr>
        <w:pStyle w:val="Heading2"/>
        <w:rPr>
          <w:color w:val="auto"/>
        </w:rPr>
      </w:pPr>
      <w:r w:rsidRPr="00880F3A">
        <w:rPr>
          <w:color w:val="auto"/>
        </w:rPr>
        <w:lastRenderedPageBreak/>
        <w:t>10.1 Step-by-Step Execution</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3775"/>
        <w:gridCol w:w="3711"/>
      </w:tblGrid>
      <w:tr w:rsidR="00880F3A" w:rsidRPr="00880F3A" w14:paraId="72151D4E" w14:textId="77777777">
        <w:tblPrEx>
          <w:tblCellMar>
            <w:top w:w="0" w:type="dxa"/>
            <w:bottom w:w="0" w:type="dxa"/>
          </w:tblCellMar>
        </w:tblPrEx>
        <w:trPr>
          <w:tblHeader/>
        </w:trPr>
        <w:tc>
          <w:tcPr>
            <w:tcW w:w="4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43A50ACB" w14:textId="77777777" w:rsidR="00C5263A" w:rsidRPr="00880F3A" w:rsidRDefault="00000000">
            <w:pPr>
              <w:rPr>
                <w:color w:val="auto"/>
              </w:rPr>
            </w:pPr>
            <w:r w:rsidRPr="00880F3A">
              <w:rPr>
                <w:b/>
                <w:bCs/>
                <w:color w:val="auto"/>
                <w:sz w:val="20"/>
                <w:szCs w:val="20"/>
              </w:rPr>
              <w:t>Step</w:t>
            </w:r>
          </w:p>
        </w:tc>
        <w:tc>
          <w:tcPr>
            <w:tcW w:w="38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2D9BEBEF" w14:textId="77777777" w:rsidR="00C5263A" w:rsidRPr="00880F3A" w:rsidRDefault="00000000">
            <w:pPr>
              <w:rPr>
                <w:color w:val="auto"/>
              </w:rPr>
            </w:pPr>
            <w:r w:rsidRPr="00880F3A">
              <w:rPr>
                <w:b/>
                <w:bCs/>
                <w:color w:val="auto"/>
                <w:sz w:val="20"/>
                <w:szCs w:val="20"/>
              </w:rPr>
              <w:t>Action</w:t>
            </w:r>
          </w:p>
        </w:tc>
        <w:tc>
          <w:tcPr>
            <w:tcW w:w="38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1B6EFAA" w14:textId="77777777" w:rsidR="00C5263A" w:rsidRPr="00880F3A" w:rsidRDefault="00000000">
            <w:pPr>
              <w:rPr>
                <w:color w:val="auto"/>
              </w:rPr>
            </w:pPr>
            <w:r w:rsidRPr="00880F3A">
              <w:rPr>
                <w:b/>
                <w:bCs/>
                <w:color w:val="auto"/>
                <w:sz w:val="20"/>
                <w:szCs w:val="20"/>
              </w:rPr>
              <w:t>Script / Section</w:t>
            </w:r>
          </w:p>
        </w:tc>
      </w:tr>
      <w:tr w:rsidR="00880F3A" w:rsidRPr="00880F3A" w14:paraId="6464E2A2"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121D4B" w14:textId="77777777" w:rsidR="00C5263A" w:rsidRPr="00880F3A" w:rsidRDefault="00000000">
            <w:pPr>
              <w:rPr>
                <w:color w:val="auto"/>
              </w:rPr>
            </w:pPr>
            <w:r w:rsidRPr="00880F3A">
              <w:rPr>
                <w:color w:val="auto"/>
                <w:sz w:val="20"/>
                <w:szCs w:val="20"/>
              </w:rPr>
              <w:t>1</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A85B5" w14:textId="77777777" w:rsidR="00C5263A" w:rsidRPr="00880F3A" w:rsidRDefault="00000000">
            <w:pPr>
              <w:rPr>
                <w:color w:val="auto"/>
              </w:rPr>
            </w:pPr>
            <w:r w:rsidRPr="00880F3A">
              <w:rPr>
                <w:color w:val="auto"/>
                <w:sz w:val="20"/>
                <w:szCs w:val="20"/>
              </w:rPr>
              <w:t>Download dataset from ORA URL</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E86B2F" w14:textId="77777777" w:rsidR="00C5263A" w:rsidRPr="00880F3A" w:rsidRDefault="00000000">
            <w:pPr>
              <w:rPr>
                <w:color w:val="auto"/>
              </w:rPr>
            </w:pPr>
            <w:r w:rsidRPr="00880F3A">
              <w:rPr>
                <w:color w:val="auto"/>
                <w:sz w:val="20"/>
                <w:szCs w:val="20"/>
              </w:rPr>
              <w:t>Manual download</w:t>
            </w:r>
          </w:p>
        </w:tc>
      </w:tr>
      <w:tr w:rsidR="00880F3A" w:rsidRPr="00880F3A" w14:paraId="2490A43B"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D5744BC" w14:textId="77777777" w:rsidR="00C5263A" w:rsidRPr="00880F3A" w:rsidRDefault="00000000">
            <w:pPr>
              <w:rPr>
                <w:color w:val="auto"/>
              </w:rPr>
            </w:pPr>
            <w:r w:rsidRPr="00880F3A">
              <w:rPr>
                <w:color w:val="auto"/>
                <w:sz w:val="20"/>
                <w:szCs w:val="20"/>
              </w:rPr>
              <w:t>2</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7F498A4" w14:textId="77777777" w:rsidR="00C5263A" w:rsidRPr="00880F3A" w:rsidRDefault="00000000">
            <w:pPr>
              <w:rPr>
                <w:color w:val="auto"/>
              </w:rPr>
            </w:pPr>
            <w:r w:rsidRPr="00880F3A">
              <w:rPr>
                <w:color w:val="auto"/>
                <w:sz w:val="20"/>
                <w:szCs w:val="20"/>
              </w:rPr>
              <w:t>Place data at Data/MG1655/</w:t>
            </w:r>
            <w:proofErr w:type="spellStart"/>
            <w:r w:rsidRPr="00880F3A">
              <w:rPr>
                <w:color w:val="auto"/>
                <w:sz w:val="20"/>
                <w:szCs w:val="20"/>
              </w:rPr>
              <w:t>All_images</w:t>
            </w:r>
            <w:proofErr w:type="spellEnd"/>
            <w:r w:rsidRPr="00880F3A">
              <w:rPr>
                <w:color w:val="auto"/>
                <w:sz w:val="20"/>
                <w:szCs w:val="20"/>
              </w:rPr>
              <w:t>/</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D90BC32" w14:textId="77777777" w:rsidR="00C5263A" w:rsidRPr="00880F3A" w:rsidRDefault="00000000">
            <w:pPr>
              <w:rPr>
                <w:color w:val="auto"/>
              </w:rPr>
            </w:pPr>
            <w:r w:rsidRPr="00880F3A">
              <w:rPr>
                <w:color w:val="auto"/>
                <w:sz w:val="20"/>
                <w:szCs w:val="20"/>
              </w:rPr>
              <w:t>Data Ingestion cell</w:t>
            </w:r>
          </w:p>
        </w:tc>
      </w:tr>
      <w:tr w:rsidR="00880F3A" w:rsidRPr="00880F3A" w14:paraId="58E9209F"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F92BA5" w14:textId="77777777" w:rsidR="00C5263A" w:rsidRPr="00880F3A" w:rsidRDefault="00000000">
            <w:pPr>
              <w:rPr>
                <w:color w:val="auto"/>
              </w:rPr>
            </w:pPr>
            <w:r w:rsidRPr="00880F3A">
              <w:rPr>
                <w:color w:val="auto"/>
                <w:sz w:val="20"/>
                <w:szCs w:val="20"/>
              </w:rPr>
              <w:t>3</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C4C56" w14:textId="77777777" w:rsidR="00C5263A" w:rsidRPr="00880F3A" w:rsidRDefault="00000000">
            <w:pPr>
              <w:rPr>
                <w:color w:val="auto"/>
              </w:rPr>
            </w:pPr>
            <w:r w:rsidRPr="00880F3A">
              <w:rPr>
                <w:color w:val="auto"/>
                <w:sz w:val="20"/>
                <w:szCs w:val="20"/>
              </w:rPr>
              <w:t>Run folder rename cell</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D9283A" w14:textId="77777777" w:rsidR="00C5263A" w:rsidRPr="00880F3A" w:rsidRDefault="00000000">
            <w:pPr>
              <w:rPr>
                <w:color w:val="auto"/>
              </w:rPr>
            </w:pPr>
            <w:r w:rsidRPr="00880F3A">
              <w:rPr>
                <w:color w:val="auto"/>
                <w:sz w:val="20"/>
                <w:szCs w:val="20"/>
              </w:rPr>
              <w:t>Cell: Count of Images from each folder</w:t>
            </w:r>
          </w:p>
        </w:tc>
      </w:tr>
      <w:tr w:rsidR="00880F3A" w:rsidRPr="00880F3A" w14:paraId="5C6E7879"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2955A1E" w14:textId="77777777" w:rsidR="00C5263A" w:rsidRPr="00880F3A" w:rsidRDefault="00000000">
            <w:pPr>
              <w:rPr>
                <w:color w:val="auto"/>
              </w:rPr>
            </w:pPr>
            <w:r w:rsidRPr="00880F3A">
              <w:rPr>
                <w:color w:val="auto"/>
                <w:sz w:val="20"/>
                <w:szCs w:val="20"/>
              </w:rPr>
              <w:t>4</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6AEE905" w14:textId="77777777" w:rsidR="00C5263A" w:rsidRPr="00880F3A" w:rsidRDefault="00000000">
            <w:pPr>
              <w:rPr>
                <w:color w:val="auto"/>
              </w:rPr>
            </w:pPr>
            <w:r w:rsidRPr="00880F3A">
              <w:rPr>
                <w:color w:val="auto"/>
                <w:sz w:val="20"/>
                <w:szCs w:val="20"/>
              </w:rPr>
              <w:t>Run train/</w:t>
            </w:r>
            <w:proofErr w:type="spellStart"/>
            <w:r w:rsidRPr="00880F3A">
              <w:rPr>
                <w:color w:val="auto"/>
                <w:sz w:val="20"/>
                <w:szCs w:val="20"/>
              </w:rPr>
              <w:t>val</w:t>
            </w:r>
            <w:proofErr w:type="spellEnd"/>
            <w:r w:rsidRPr="00880F3A">
              <w:rPr>
                <w:color w:val="auto"/>
                <w:sz w:val="20"/>
                <w:szCs w:val="20"/>
              </w:rPr>
              <w:t>/test split</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F2E4087" w14:textId="77777777" w:rsidR="00C5263A" w:rsidRPr="00880F3A" w:rsidRDefault="00000000">
            <w:pPr>
              <w:rPr>
                <w:color w:val="auto"/>
              </w:rPr>
            </w:pPr>
            <w:r w:rsidRPr="00880F3A">
              <w:rPr>
                <w:color w:val="auto"/>
                <w:sz w:val="20"/>
                <w:szCs w:val="20"/>
              </w:rPr>
              <w:t>Cell: Data Split</w:t>
            </w:r>
          </w:p>
        </w:tc>
      </w:tr>
      <w:tr w:rsidR="00880F3A" w:rsidRPr="00880F3A" w14:paraId="0AD6C5E3"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10967F" w14:textId="77777777" w:rsidR="00C5263A" w:rsidRPr="00880F3A" w:rsidRDefault="00000000">
            <w:pPr>
              <w:rPr>
                <w:color w:val="auto"/>
              </w:rPr>
            </w:pPr>
            <w:r w:rsidRPr="00880F3A">
              <w:rPr>
                <w:color w:val="auto"/>
                <w:sz w:val="20"/>
                <w:szCs w:val="20"/>
              </w:rPr>
              <w:t>5</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6A4620" w14:textId="77777777" w:rsidR="00C5263A" w:rsidRPr="00880F3A" w:rsidRDefault="00000000">
            <w:pPr>
              <w:rPr>
                <w:color w:val="auto"/>
              </w:rPr>
            </w:pPr>
            <w:r w:rsidRPr="00880F3A">
              <w:rPr>
                <w:color w:val="auto"/>
                <w:sz w:val="20"/>
                <w:szCs w:val="20"/>
              </w:rPr>
              <w:t>Run segmentation pipeline</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11181C" w14:textId="77777777" w:rsidR="00C5263A" w:rsidRPr="00880F3A" w:rsidRDefault="00000000">
            <w:pPr>
              <w:rPr>
                <w:color w:val="auto"/>
              </w:rPr>
            </w:pPr>
            <w:r w:rsidRPr="00880F3A">
              <w:rPr>
                <w:color w:val="auto"/>
                <w:sz w:val="20"/>
                <w:szCs w:val="20"/>
              </w:rPr>
              <w:t>Cell: Segmenting Train, Val and Test Data</w:t>
            </w:r>
          </w:p>
        </w:tc>
      </w:tr>
      <w:tr w:rsidR="00880F3A" w:rsidRPr="00880F3A" w14:paraId="52225230"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C725587" w14:textId="77777777" w:rsidR="00C5263A" w:rsidRPr="00880F3A" w:rsidRDefault="00000000">
            <w:pPr>
              <w:rPr>
                <w:color w:val="auto"/>
              </w:rPr>
            </w:pPr>
            <w:r w:rsidRPr="00880F3A">
              <w:rPr>
                <w:color w:val="auto"/>
                <w:sz w:val="20"/>
                <w:szCs w:val="20"/>
              </w:rPr>
              <w:t>6</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948017E" w14:textId="77777777" w:rsidR="00C5263A" w:rsidRPr="00880F3A" w:rsidRDefault="00000000">
            <w:pPr>
              <w:rPr>
                <w:color w:val="auto"/>
              </w:rPr>
            </w:pPr>
            <w:r w:rsidRPr="00880F3A">
              <w:rPr>
                <w:color w:val="auto"/>
                <w:sz w:val="20"/>
                <w:szCs w:val="20"/>
              </w:rPr>
              <w:t>Verify segmented cell counts</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A6E3CE0" w14:textId="77777777" w:rsidR="00C5263A" w:rsidRPr="00880F3A" w:rsidRDefault="00000000">
            <w:pPr>
              <w:rPr>
                <w:color w:val="auto"/>
              </w:rPr>
            </w:pPr>
            <w:r w:rsidRPr="00880F3A">
              <w:rPr>
                <w:color w:val="auto"/>
                <w:sz w:val="20"/>
                <w:szCs w:val="20"/>
              </w:rPr>
              <w:t>Cell: Data After Split</w:t>
            </w:r>
          </w:p>
        </w:tc>
      </w:tr>
      <w:tr w:rsidR="00880F3A" w:rsidRPr="00880F3A" w14:paraId="6F096070"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7DC19" w14:textId="77777777" w:rsidR="00C5263A" w:rsidRPr="00880F3A" w:rsidRDefault="00000000">
            <w:pPr>
              <w:rPr>
                <w:color w:val="auto"/>
              </w:rPr>
            </w:pPr>
            <w:r w:rsidRPr="00880F3A">
              <w:rPr>
                <w:color w:val="auto"/>
                <w:sz w:val="20"/>
                <w:szCs w:val="20"/>
              </w:rPr>
              <w:t>7</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836AB2" w14:textId="77777777" w:rsidR="00C5263A" w:rsidRPr="00880F3A" w:rsidRDefault="00000000">
            <w:pPr>
              <w:rPr>
                <w:color w:val="auto"/>
              </w:rPr>
            </w:pPr>
            <w:r w:rsidRPr="00880F3A">
              <w:rPr>
                <w:color w:val="auto"/>
                <w:sz w:val="20"/>
                <w:szCs w:val="20"/>
              </w:rPr>
              <w:t>Train Model 1</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A110AB" w14:textId="77777777" w:rsidR="00C5263A" w:rsidRPr="00880F3A" w:rsidRDefault="00000000">
            <w:pPr>
              <w:rPr>
                <w:color w:val="auto"/>
              </w:rPr>
            </w:pPr>
            <w:r w:rsidRPr="00880F3A">
              <w:rPr>
                <w:color w:val="auto"/>
                <w:sz w:val="20"/>
                <w:szCs w:val="20"/>
              </w:rPr>
              <w:t>Cell: Model 1</w:t>
            </w:r>
          </w:p>
        </w:tc>
      </w:tr>
      <w:tr w:rsidR="00880F3A" w:rsidRPr="00880F3A" w14:paraId="6E74E103"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5C58D3E" w14:textId="77777777" w:rsidR="00C5263A" w:rsidRPr="00880F3A" w:rsidRDefault="00000000">
            <w:pPr>
              <w:rPr>
                <w:color w:val="auto"/>
              </w:rPr>
            </w:pPr>
            <w:r w:rsidRPr="00880F3A">
              <w:rPr>
                <w:color w:val="auto"/>
                <w:sz w:val="20"/>
                <w:szCs w:val="20"/>
              </w:rPr>
              <w:t>8</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6C85460" w14:textId="77777777" w:rsidR="00C5263A" w:rsidRPr="00880F3A" w:rsidRDefault="00000000">
            <w:pPr>
              <w:rPr>
                <w:color w:val="auto"/>
              </w:rPr>
            </w:pPr>
            <w:r w:rsidRPr="00880F3A">
              <w:rPr>
                <w:color w:val="auto"/>
                <w:sz w:val="20"/>
                <w:szCs w:val="20"/>
              </w:rPr>
              <w:t>Train Model 2</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E5999FA" w14:textId="77777777" w:rsidR="00C5263A" w:rsidRPr="00880F3A" w:rsidRDefault="00000000">
            <w:pPr>
              <w:rPr>
                <w:color w:val="auto"/>
              </w:rPr>
            </w:pPr>
            <w:r w:rsidRPr="00880F3A">
              <w:rPr>
                <w:color w:val="auto"/>
                <w:sz w:val="20"/>
                <w:szCs w:val="20"/>
              </w:rPr>
              <w:t>Cell: Model 2</w:t>
            </w:r>
          </w:p>
        </w:tc>
      </w:tr>
      <w:tr w:rsidR="00880F3A" w:rsidRPr="00880F3A" w14:paraId="1CD6A3CC"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E91E16" w14:textId="77777777" w:rsidR="00C5263A" w:rsidRPr="00880F3A" w:rsidRDefault="00000000">
            <w:pPr>
              <w:rPr>
                <w:color w:val="auto"/>
              </w:rPr>
            </w:pPr>
            <w:r w:rsidRPr="00880F3A">
              <w:rPr>
                <w:color w:val="auto"/>
                <w:sz w:val="20"/>
                <w:szCs w:val="20"/>
              </w:rPr>
              <w:t>9</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33FE58" w14:textId="77777777" w:rsidR="00C5263A" w:rsidRPr="00880F3A" w:rsidRDefault="00000000">
            <w:pPr>
              <w:rPr>
                <w:color w:val="auto"/>
              </w:rPr>
            </w:pPr>
            <w:r w:rsidRPr="00880F3A">
              <w:rPr>
                <w:color w:val="auto"/>
                <w:sz w:val="20"/>
                <w:szCs w:val="20"/>
              </w:rPr>
              <w:t>Train Model 3</w:t>
            </w:r>
          </w:p>
        </w:tc>
        <w:tc>
          <w:tcPr>
            <w:tcW w:w="3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B15354" w14:textId="77777777" w:rsidR="00C5263A" w:rsidRPr="00880F3A" w:rsidRDefault="00000000">
            <w:pPr>
              <w:rPr>
                <w:color w:val="auto"/>
              </w:rPr>
            </w:pPr>
            <w:r w:rsidRPr="00880F3A">
              <w:rPr>
                <w:color w:val="auto"/>
                <w:sz w:val="20"/>
                <w:szCs w:val="20"/>
              </w:rPr>
              <w:t>Cell: Model 3</w:t>
            </w:r>
          </w:p>
        </w:tc>
      </w:tr>
      <w:tr w:rsidR="00880F3A" w:rsidRPr="00880F3A" w14:paraId="6F9A041D"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1567A42" w14:textId="77777777" w:rsidR="00C5263A" w:rsidRPr="00880F3A" w:rsidRDefault="00000000">
            <w:pPr>
              <w:rPr>
                <w:color w:val="auto"/>
              </w:rPr>
            </w:pPr>
            <w:r w:rsidRPr="00880F3A">
              <w:rPr>
                <w:color w:val="auto"/>
                <w:sz w:val="20"/>
                <w:szCs w:val="20"/>
              </w:rPr>
              <w:t>10</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D9D3C2D" w14:textId="77777777" w:rsidR="00C5263A" w:rsidRPr="00880F3A" w:rsidRDefault="00000000">
            <w:pPr>
              <w:rPr>
                <w:color w:val="auto"/>
              </w:rPr>
            </w:pPr>
            <w:r w:rsidRPr="00880F3A">
              <w:rPr>
                <w:color w:val="auto"/>
                <w:sz w:val="20"/>
                <w:szCs w:val="20"/>
              </w:rPr>
              <w:t>Evaluate and compare models</w:t>
            </w:r>
          </w:p>
        </w:tc>
        <w:tc>
          <w:tcPr>
            <w:tcW w:w="38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41A4A1D" w14:textId="77777777" w:rsidR="00C5263A" w:rsidRPr="00880F3A" w:rsidRDefault="00000000">
            <w:pPr>
              <w:rPr>
                <w:color w:val="auto"/>
              </w:rPr>
            </w:pPr>
            <w:r w:rsidRPr="00880F3A">
              <w:rPr>
                <w:color w:val="auto"/>
                <w:sz w:val="20"/>
                <w:szCs w:val="20"/>
              </w:rPr>
              <w:t>Metrics cells</w:t>
            </w:r>
          </w:p>
        </w:tc>
      </w:tr>
    </w:tbl>
    <w:p w14:paraId="029CB49D" w14:textId="77777777" w:rsidR="00C5263A" w:rsidRPr="00880F3A" w:rsidRDefault="00C5263A">
      <w:pPr>
        <w:spacing w:before="60" w:after="60"/>
        <w:rPr>
          <w:color w:val="auto"/>
        </w:rPr>
      </w:pPr>
    </w:p>
    <w:p w14:paraId="50C9AA0D" w14:textId="77777777" w:rsidR="00C5263A" w:rsidRPr="00880F3A" w:rsidRDefault="00000000">
      <w:pPr>
        <w:pStyle w:val="Heading2"/>
        <w:rPr>
          <w:color w:val="auto"/>
        </w:rPr>
      </w:pPr>
      <w:r w:rsidRPr="00880F3A">
        <w:rPr>
          <w:color w:val="auto"/>
        </w:rPr>
        <w:t>10.2 Random Seed</w:t>
      </w:r>
    </w:p>
    <w:p w14:paraId="638D8559" w14:textId="77777777" w:rsidR="00C5263A" w:rsidRPr="00880F3A" w:rsidRDefault="00000000">
      <w:pPr>
        <w:spacing w:before="80" w:after="80"/>
        <w:rPr>
          <w:color w:val="auto"/>
        </w:rPr>
      </w:pPr>
      <w:r w:rsidRPr="00880F3A">
        <w:rPr>
          <w:color w:val="auto"/>
        </w:rPr>
        <w:t>For reproducibility, set random seeds at the top of the notebook:</w:t>
      </w:r>
    </w:p>
    <w:p w14:paraId="474182E5"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 xml:space="preserve">import random, </w:t>
      </w:r>
      <w:proofErr w:type="spellStart"/>
      <w:r w:rsidRPr="00880F3A">
        <w:rPr>
          <w:rFonts w:ascii="Courier New" w:eastAsia="Courier New" w:hAnsi="Courier New" w:cs="Courier New"/>
          <w:color w:val="auto"/>
          <w:sz w:val="18"/>
          <w:szCs w:val="18"/>
        </w:rPr>
        <w:t>numpy</w:t>
      </w:r>
      <w:proofErr w:type="spellEnd"/>
      <w:r w:rsidRPr="00880F3A">
        <w:rPr>
          <w:rFonts w:ascii="Courier New" w:eastAsia="Courier New" w:hAnsi="Courier New" w:cs="Courier New"/>
          <w:color w:val="auto"/>
          <w:sz w:val="18"/>
          <w:szCs w:val="18"/>
        </w:rPr>
        <w:t xml:space="preserve"> as np, </w:t>
      </w:r>
      <w:proofErr w:type="spellStart"/>
      <w:r w:rsidRPr="00880F3A">
        <w:rPr>
          <w:rFonts w:ascii="Courier New" w:eastAsia="Courier New" w:hAnsi="Courier New" w:cs="Courier New"/>
          <w:color w:val="auto"/>
          <w:sz w:val="18"/>
          <w:szCs w:val="18"/>
        </w:rPr>
        <w:t>tensorflow</w:t>
      </w:r>
      <w:proofErr w:type="spellEnd"/>
      <w:r w:rsidRPr="00880F3A">
        <w:rPr>
          <w:rFonts w:ascii="Courier New" w:eastAsia="Courier New" w:hAnsi="Courier New" w:cs="Courier New"/>
          <w:color w:val="auto"/>
          <w:sz w:val="18"/>
          <w:szCs w:val="18"/>
        </w:rPr>
        <w:t xml:space="preserve"> as </w:t>
      </w:r>
      <w:proofErr w:type="spellStart"/>
      <w:r w:rsidRPr="00880F3A">
        <w:rPr>
          <w:rFonts w:ascii="Courier New" w:eastAsia="Courier New" w:hAnsi="Courier New" w:cs="Courier New"/>
          <w:color w:val="auto"/>
          <w:sz w:val="18"/>
          <w:szCs w:val="18"/>
        </w:rPr>
        <w:t>tf</w:t>
      </w:r>
      <w:proofErr w:type="spellEnd"/>
    </w:p>
    <w:p w14:paraId="374763AF" w14:textId="77777777" w:rsidR="00C5263A" w:rsidRPr="00880F3A" w:rsidRDefault="00000000">
      <w:pPr>
        <w:shd w:val="clear" w:color="auto" w:fill="F4F4F4"/>
        <w:spacing w:before="60" w:after="60"/>
        <w:ind w:left="360"/>
        <w:rPr>
          <w:color w:val="auto"/>
        </w:rPr>
      </w:pPr>
      <w:r w:rsidRPr="00880F3A">
        <w:rPr>
          <w:rFonts w:ascii="Courier New" w:eastAsia="Courier New" w:hAnsi="Courier New" w:cs="Courier New"/>
          <w:color w:val="auto"/>
          <w:sz w:val="18"/>
          <w:szCs w:val="18"/>
        </w:rPr>
        <w:t>SEED = 42</w:t>
      </w:r>
    </w:p>
    <w:p w14:paraId="48C7F7E8" w14:textId="77777777" w:rsidR="00C5263A" w:rsidRPr="00880F3A" w:rsidRDefault="00000000">
      <w:pPr>
        <w:shd w:val="clear" w:color="auto" w:fill="F4F4F4"/>
        <w:spacing w:before="60" w:after="60"/>
        <w:ind w:left="360"/>
        <w:rPr>
          <w:color w:val="auto"/>
        </w:rPr>
      </w:pPr>
      <w:proofErr w:type="spellStart"/>
      <w:r w:rsidRPr="00880F3A">
        <w:rPr>
          <w:rFonts w:ascii="Courier New" w:eastAsia="Courier New" w:hAnsi="Courier New" w:cs="Courier New"/>
          <w:color w:val="auto"/>
          <w:sz w:val="18"/>
          <w:szCs w:val="18"/>
        </w:rPr>
        <w:t>random.seed</w:t>
      </w:r>
      <w:proofErr w:type="spellEnd"/>
      <w:r w:rsidRPr="00880F3A">
        <w:rPr>
          <w:rFonts w:ascii="Courier New" w:eastAsia="Courier New" w:hAnsi="Courier New" w:cs="Courier New"/>
          <w:color w:val="auto"/>
          <w:sz w:val="18"/>
          <w:szCs w:val="18"/>
        </w:rPr>
        <w:t>(SEED)</w:t>
      </w:r>
    </w:p>
    <w:p w14:paraId="3A7E5620" w14:textId="77777777" w:rsidR="00C5263A" w:rsidRPr="00880F3A" w:rsidRDefault="00000000">
      <w:pPr>
        <w:shd w:val="clear" w:color="auto" w:fill="F4F4F4"/>
        <w:spacing w:before="60" w:after="60"/>
        <w:ind w:left="360"/>
        <w:rPr>
          <w:color w:val="auto"/>
        </w:rPr>
      </w:pPr>
      <w:proofErr w:type="spellStart"/>
      <w:r w:rsidRPr="00880F3A">
        <w:rPr>
          <w:rFonts w:ascii="Courier New" w:eastAsia="Courier New" w:hAnsi="Courier New" w:cs="Courier New"/>
          <w:color w:val="auto"/>
          <w:sz w:val="18"/>
          <w:szCs w:val="18"/>
        </w:rPr>
        <w:t>np.random.seed</w:t>
      </w:r>
      <w:proofErr w:type="spellEnd"/>
      <w:r w:rsidRPr="00880F3A">
        <w:rPr>
          <w:rFonts w:ascii="Courier New" w:eastAsia="Courier New" w:hAnsi="Courier New" w:cs="Courier New"/>
          <w:color w:val="auto"/>
          <w:sz w:val="18"/>
          <w:szCs w:val="18"/>
        </w:rPr>
        <w:t>(SEED)</w:t>
      </w:r>
    </w:p>
    <w:p w14:paraId="1BBAD11C" w14:textId="77777777" w:rsidR="00C5263A" w:rsidRPr="00880F3A" w:rsidRDefault="00000000">
      <w:pPr>
        <w:shd w:val="clear" w:color="auto" w:fill="F4F4F4"/>
        <w:spacing w:before="60" w:after="60"/>
        <w:ind w:left="360"/>
        <w:rPr>
          <w:color w:val="auto"/>
        </w:rPr>
      </w:pPr>
      <w:proofErr w:type="spellStart"/>
      <w:r w:rsidRPr="00880F3A">
        <w:rPr>
          <w:rFonts w:ascii="Courier New" w:eastAsia="Courier New" w:hAnsi="Courier New" w:cs="Courier New"/>
          <w:color w:val="auto"/>
          <w:sz w:val="18"/>
          <w:szCs w:val="18"/>
        </w:rPr>
        <w:t>tf.random.set_seed</w:t>
      </w:r>
      <w:proofErr w:type="spellEnd"/>
      <w:r w:rsidRPr="00880F3A">
        <w:rPr>
          <w:rFonts w:ascii="Courier New" w:eastAsia="Courier New" w:hAnsi="Courier New" w:cs="Courier New"/>
          <w:color w:val="auto"/>
          <w:sz w:val="18"/>
          <w:szCs w:val="18"/>
        </w:rPr>
        <w:t>(SEED)</w:t>
      </w:r>
    </w:p>
    <w:p w14:paraId="68F4DD96" w14:textId="77777777" w:rsidR="00C5263A" w:rsidRPr="00880F3A" w:rsidRDefault="00C5263A">
      <w:pPr>
        <w:spacing w:before="60" w:after="60"/>
        <w:rPr>
          <w:color w:val="auto"/>
        </w:rPr>
      </w:pPr>
    </w:p>
    <w:p w14:paraId="14E5A919" w14:textId="77777777" w:rsidR="00C5263A" w:rsidRPr="00880F3A" w:rsidRDefault="00000000">
      <w:pPr>
        <w:pStyle w:val="Heading1"/>
        <w:pBdr>
          <w:bottom w:val="single" w:sz="8" w:space="6" w:color="2E5DA8"/>
        </w:pBdr>
        <w:rPr>
          <w:color w:val="auto"/>
        </w:rPr>
      </w:pPr>
      <w:r w:rsidRPr="00880F3A">
        <w:rPr>
          <w:color w:val="auto"/>
        </w:rPr>
        <w:t>11. Glossary</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20"/>
      </w:tblGrid>
      <w:tr w:rsidR="00880F3A" w:rsidRPr="00880F3A" w14:paraId="506FE618"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4994E33F" w14:textId="77777777" w:rsidR="00C5263A" w:rsidRPr="00880F3A" w:rsidRDefault="00000000">
            <w:pPr>
              <w:rPr>
                <w:color w:val="auto"/>
              </w:rPr>
            </w:pPr>
            <w:r w:rsidRPr="00880F3A">
              <w:rPr>
                <w:b/>
                <w:bCs/>
                <w:color w:val="auto"/>
                <w:sz w:val="20"/>
                <w:szCs w:val="20"/>
              </w:rPr>
              <w:t>Term</w:t>
            </w:r>
          </w:p>
        </w:tc>
        <w:tc>
          <w:tcPr>
            <w:tcW w:w="702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6FDEC672" w14:textId="77777777" w:rsidR="00C5263A" w:rsidRPr="00880F3A" w:rsidRDefault="00000000">
            <w:pPr>
              <w:rPr>
                <w:color w:val="auto"/>
              </w:rPr>
            </w:pPr>
            <w:r w:rsidRPr="00880F3A">
              <w:rPr>
                <w:b/>
                <w:bCs/>
                <w:color w:val="auto"/>
                <w:sz w:val="20"/>
                <w:szCs w:val="20"/>
              </w:rPr>
              <w:t>Definition</w:t>
            </w:r>
          </w:p>
        </w:tc>
      </w:tr>
      <w:tr w:rsidR="00880F3A" w:rsidRPr="00880F3A" w14:paraId="293DB7B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DB0919" w14:textId="77777777" w:rsidR="00C5263A" w:rsidRPr="00880F3A" w:rsidRDefault="00000000">
            <w:pPr>
              <w:rPr>
                <w:color w:val="auto"/>
              </w:rPr>
            </w:pPr>
            <w:r w:rsidRPr="00880F3A">
              <w:rPr>
                <w:color w:val="auto"/>
                <w:sz w:val="20"/>
                <w:szCs w:val="20"/>
              </w:rPr>
              <w:t>AMR</w:t>
            </w:r>
          </w:p>
        </w:tc>
        <w:tc>
          <w:tcPr>
            <w:tcW w:w="70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F8F0E1" w14:textId="77777777" w:rsidR="00C5263A" w:rsidRPr="00880F3A" w:rsidRDefault="00000000">
            <w:pPr>
              <w:rPr>
                <w:color w:val="auto"/>
              </w:rPr>
            </w:pPr>
            <w:r w:rsidRPr="00880F3A">
              <w:rPr>
                <w:color w:val="auto"/>
                <w:sz w:val="20"/>
                <w:szCs w:val="20"/>
              </w:rPr>
              <w:t>Antimicrobial Resistance — the ability of bacteria to survive antibiotic treatment</w:t>
            </w:r>
          </w:p>
        </w:tc>
      </w:tr>
      <w:tr w:rsidR="00880F3A" w:rsidRPr="00880F3A" w14:paraId="2D4048B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FBCAD82" w14:textId="77777777" w:rsidR="00C5263A" w:rsidRPr="00880F3A" w:rsidRDefault="00000000">
            <w:pPr>
              <w:rPr>
                <w:color w:val="auto"/>
              </w:rPr>
            </w:pPr>
            <w:r w:rsidRPr="00880F3A">
              <w:rPr>
                <w:color w:val="auto"/>
                <w:sz w:val="20"/>
                <w:szCs w:val="20"/>
              </w:rPr>
              <w:t>AST</w:t>
            </w:r>
          </w:p>
        </w:tc>
        <w:tc>
          <w:tcPr>
            <w:tcW w:w="70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4593482" w14:textId="77777777" w:rsidR="00C5263A" w:rsidRPr="00880F3A" w:rsidRDefault="00000000">
            <w:pPr>
              <w:rPr>
                <w:color w:val="auto"/>
              </w:rPr>
            </w:pPr>
            <w:r w:rsidRPr="00880F3A">
              <w:rPr>
                <w:color w:val="auto"/>
                <w:sz w:val="20"/>
                <w:szCs w:val="20"/>
              </w:rPr>
              <w:t>Antimicrobial Susceptibility Testing — laboratory method to determine if bacteria are killed by an antibiotic</w:t>
            </w:r>
          </w:p>
        </w:tc>
      </w:tr>
      <w:tr w:rsidR="00880F3A" w:rsidRPr="00880F3A" w14:paraId="6B541B4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32D7D2" w14:textId="77777777" w:rsidR="00C5263A" w:rsidRPr="00880F3A" w:rsidRDefault="00000000">
            <w:pPr>
              <w:rPr>
                <w:color w:val="auto"/>
              </w:rPr>
            </w:pPr>
            <w:r w:rsidRPr="00880F3A">
              <w:rPr>
                <w:color w:val="auto"/>
                <w:sz w:val="20"/>
                <w:szCs w:val="20"/>
              </w:rPr>
              <w:t>MIC</w:t>
            </w:r>
          </w:p>
        </w:tc>
        <w:tc>
          <w:tcPr>
            <w:tcW w:w="70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E5B5F" w14:textId="77777777" w:rsidR="00C5263A" w:rsidRPr="00880F3A" w:rsidRDefault="00000000">
            <w:pPr>
              <w:rPr>
                <w:color w:val="auto"/>
              </w:rPr>
            </w:pPr>
            <w:r w:rsidRPr="00880F3A">
              <w:rPr>
                <w:color w:val="auto"/>
                <w:sz w:val="20"/>
                <w:szCs w:val="20"/>
              </w:rPr>
              <w:t>Minimum Inhibitory Concentration — lowest drug concentration that prevents visible bacterial growth</w:t>
            </w:r>
          </w:p>
        </w:tc>
      </w:tr>
      <w:tr w:rsidR="00880F3A" w:rsidRPr="00880F3A" w14:paraId="733C4B2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4A890B3" w14:textId="77777777" w:rsidR="00C5263A" w:rsidRPr="00880F3A" w:rsidRDefault="00000000">
            <w:pPr>
              <w:rPr>
                <w:color w:val="auto"/>
              </w:rPr>
            </w:pPr>
            <w:r w:rsidRPr="00880F3A">
              <w:rPr>
                <w:color w:val="auto"/>
                <w:sz w:val="20"/>
                <w:szCs w:val="20"/>
              </w:rPr>
              <w:t>WT</w:t>
            </w:r>
          </w:p>
        </w:tc>
        <w:tc>
          <w:tcPr>
            <w:tcW w:w="70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1C3E531" w14:textId="77777777" w:rsidR="00C5263A" w:rsidRPr="00880F3A" w:rsidRDefault="00000000">
            <w:pPr>
              <w:rPr>
                <w:color w:val="auto"/>
              </w:rPr>
            </w:pPr>
            <w:r w:rsidRPr="00880F3A">
              <w:rPr>
                <w:color w:val="auto"/>
                <w:sz w:val="20"/>
                <w:szCs w:val="20"/>
              </w:rPr>
              <w:t>Wild Type — unmodified, drug-susceptible bacteria (EtOH solvent control)</w:t>
            </w:r>
          </w:p>
        </w:tc>
      </w:tr>
      <w:tr w:rsidR="00880F3A" w:rsidRPr="00880F3A" w14:paraId="384C194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D47BA" w14:textId="77777777" w:rsidR="00C5263A" w:rsidRPr="00880F3A" w:rsidRDefault="00000000">
            <w:pPr>
              <w:rPr>
                <w:color w:val="auto"/>
              </w:rPr>
            </w:pPr>
            <w:r w:rsidRPr="00880F3A">
              <w:rPr>
                <w:color w:val="auto"/>
                <w:sz w:val="20"/>
                <w:szCs w:val="20"/>
              </w:rPr>
              <w:t>CIP</w:t>
            </w:r>
          </w:p>
        </w:tc>
        <w:tc>
          <w:tcPr>
            <w:tcW w:w="70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559BEF" w14:textId="77777777" w:rsidR="00C5263A" w:rsidRPr="00880F3A" w:rsidRDefault="00000000">
            <w:pPr>
              <w:rPr>
                <w:color w:val="auto"/>
              </w:rPr>
            </w:pPr>
            <w:r w:rsidRPr="00880F3A">
              <w:rPr>
                <w:color w:val="auto"/>
                <w:sz w:val="20"/>
                <w:szCs w:val="20"/>
              </w:rPr>
              <w:t>Ciprofloxacin — a fluoroquinolone antibiotic that inhibits DNA gyrase</w:t>
            </w:r>
          </w:p>
        </w:tc>
      </w:tr>
      <w:tr w:rsidR="00880F3A" w:rsidRPr="00880F3A" w14:paraId="79A0217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A72C9DA" w14:textId="77777777" w:rsidR="00C5263A" w:rsidRPr="00880F3A" w:rsidRDefault="00000000">
            <w:pPr>
              <w:rPr>
                <w:color w:val="auto"/>
              </w:rPr>
            </w:pPr>
            <w:r w:rsidRPr="00880F3A">
              <w:rPr>
                <w:color w:val="auto"/>
                <w:sz w:val="20"/>
                <w:szCs w:val="20"/>
              </w:rPr>
              <w:t>GENT</w:t>
            </w:r>
          </w:p>
        </w:tc>
        <w:tc>
          <w:tcPr>
            <w:tcW w:w="70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0B6A337" w14:textId="77777777" w:rsidR="00C5263A" w:rsidRPr="00880F3A" w:rsidRDefault="00000000">
            <w:pPr>
              <w:rPr>
                <w:color w:val="auto"/>
              </w:rPr>
            </w:pPr>
            <w:r w:rsidRPr="00880F3A">
              <w:rPr>
                <w:color w:val="auto"/>
                <w:sz w:val="20"/>
                <w:szCs w:val="20"/>
              </w:rPr>
              <w:t>Gentamicin — an aminoglycoside antibiotic that inhibits protein synthesis</w:t>
            </w:r>
          </w:p>
        </w:tc>
      </w:tr>
      <w:tr w:rsidR="00880F3A" w:rsidRPr="00880F3A" w14:paraId="795CD6F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318E35" w14:textId="77777777" w:rsidR="00C5263A" w:rsidRPr="00880F3A" w:rsidRDefault="00000000">
            <w:pPr>
              <w:rPr>
                <w:color w:val="auto"/>
              </w:rPr>
            </w:pPr>
            <w:r w:rsidRPr="00880F3A">
              <w:rPr>
                <w:color w:val="auto"/>
                <w:sz w:val="20"/>
                <w:szCs w:val="20"/>
              </w:rPr>
              <w:t>RIF</w:t>
            </w:r>
          </w:p>
        </w:tc>
        <w:tc>
          <w:tcPr>
            <w:tcW w:w="70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294584" w14:textId="77777777" w:rsidR="00C5263A" w:rsidRPr="00880F3A" w:rsidRDefault="00000000">
            <w:pPr>
              <w:rPr>
                <w:color w:val="auto"/>
              </w:rPr>
            </w:pPr>
            <w:r w:rsidRPr="00880F3A">
              <w:rPr>
                <w:color w:val="auto"/>
                <w:sz w:val="20"/>
                <w:szCs w:val="20"/>
              </w:rPr>
              <w:t>Rifampicin — a rifamycin antibiotic that inhibits RNA polymerase</w:t>
            </w:r>
          </w:p>
        </w:tc>
      </w:tr>
      <w:tr w:rsidR="00880F3A" w:rsidRPr="00880F3A" w14:paraId="1787573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9B0491A" w14:textId="77777777" w:rsidR="00C5263A" w:rsidRPr="00880F3A" w:rsidRDefault="00000000">
            <w:pPr>
              <w:rPr>
                <w:color w:val="auto"/>
              </w:rPr>
            </w:pPr>
            <w:r w:rsidRPr="00880F3A">
              <w:rPr>
                <w:color w:val="auto"/>
                <w:sz w:val="20"/>
                <w:szCs w:val="20"/>
              </w:rPr>
              <w:lastRenderedPageBreak/>
              <w:t>COAMOX</w:t>
            </w:r>
          </w:p>
        </w:tc>
        <w:tc>
          <w:tcPr>
            <w:tcW w:w="70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AF15644" w14:textId="77777777" w:rsidR="00C5263A" w:rsidRPr="00880F3A" w:rsidRDefault="00000000">
            <w:pPr>
              <w:rPr>
                <w:color w:val="auto"/>
              </w:rPr>
            </w:pPr>
            <w:r w:rsidRPr="00880F3A">
              <w:rPr>
                <w:color w:val="auto"/>
                <w:sz w:val="20"/>
                <w:szCs w:val="20"/>
              </w:rPr>
              <w:t>Co-amoxiclav — amoxicillin + clavulanate; beta-lactam with beta-lactamase inhibitor</w:t>
            </w:r>
          </w:p>
        </w:tc>
      </w:tr>
      <w:tr w:rsidR="00880F3A" w:rsidRPr="00880F3A" w14:paraId="3FC30FF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2A34E5" w14:textId="77777777" w:rsidR="00C5263A" w:rsidRPr="00880F3A" w:rsidRDefault="00000000">
            <w:pPr>
              <w:rPr>
                <w:color w:val="auto"/>
              </w:rPr>
            </w:pPr>
            <w:r w:rsidRPr="00880F3A">
              <w:rPr>
                <w:color w:val="auto"/>
                <w:sz w:val="20"/>
                <w:szCs w:val="20"/>
              </w:rPr>
              <w:t>FOV</w:t>
            </w:r>
          </w:p>
        </w:tc>
        <w:tc>
          <w:tcPr>
            <w:tcW w:w="70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3C1373" w14:textId="77777777" w:rsidR="00C5263A" w:rsidRPr="00880F3A" w:rsidRDefault="00000000">
            <w:pPr>
              <w:rPr>
                <w:color w:val="auto"/>
              </w:rPr>
            </w:pPr>
            <w:r w:rsidRPr="00880F3A">
              <w:rPr>
                <w:color w:val="auto"/>
                <w:sz w:val="20"/>
                <w:szCs w:val="20"/>
              </w:rPr>
              <w:t>Field of View — a single microscopy image capture area containing multiple cells</w:t>
            </w:r>
          </w:p>
        </w:tc>
      </w:tr>
      <w:tr w:rsidR="00880F3A" w:rsidRPr="00880F3A" w14:paraId="49C0D8E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947A9C8" w14:textId="77777777" w:rsidR="00C5263A" w:rsidRPr="00880F3A" w:rsidRDefault="00000000">
            <w:pPr>
              <w:rPr>
                <w:color w:val="auto"/>
              </w:rPr>
            </w:pPr>
            <w:r w:rsidRPr="00880F3A">
              <w:rPr>
                <w:color w:val="auto"/>
                <w:sz w:val="20"/>
                <w:szCs w:val="20"/>
              </w:rPr>
              <w:t>TIFF</w:t>
            </w:r>
          </w:p>
        </w:tc>
        <w:tc>
          <w:tcPr>
            <w:tcW w:w="70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D492298" w14:textId="77777777" w:rsidR="00C5263A" w:rsidRPr="00880F3A" w:rsidRDefault="00000000">
            <w:pPr>
              <w:rPr>
                <w:color w:val="auto"/>
              </w:rPr>
            </w:pPr>
            <w:r w:rsidRPr="00880F3A">
              <w:rPr>
                <w:color w:val="auto"/>
                <w:sz w:val="20"/>
                <w:szCs w:val="20"/>
              </w:rPr>
              <w:t>Tagged Image File Format — lossless image format supporting 16-bit depth and multiple channels</w:t>
            </w:r>
          </w:p>
        </w:tc>
      </w:tr>
      <w:tr w:rsidR="00880F3A" w:rsidRPr="00880F3A" w14:paraId="4C83FE6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4D7B19" w14:textId="77777777" w:rsidR="00C5263A" w:rsidRPr="00880F3A" w:rsidRDefault="00000000">
            <w:pPr>
              <w:rPr>
                <w:color w:val="auto"/>
              </w:rPr>
            </w:pPr>
            <w:r w:rsidRPr="00880F3A">
              <w:rPr>
                <w:color w:val="auto"/>
                <w:sz w:val="20"/>
                <w:szCs w:val="20"/>
              </w:rPr>
              <w:t>CLAHE</w:t>
            </w:r>
          </w:p>
        </w:tc>
        <w:tc>
          <w:tcPr>
            <w:tcW w:w="70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782082" w14:textId="77777777" w:rsidR="00C5263A" w:rsidRPr="00880F3A" w:rsidRDefault="00000000">
            <w:pPr>
              <w:rPr>
                <w:color w:val="auto"/>
              </w:rPr>
            </w:pPr>
            <w:r w:rsidRPr="00880F3A">
              <w:rPr>
                <w:color w:val="auto"/>
                <w:sz w:val="20"/>
                <w:szCs w:val="20"/>
              </w:rPr>
              <w:t>Contrast Limited Adaptive Histogram Equalisation — local contrast enhancement technique</w:t>
            </w:r>
          </w:p>
        </w:tc>
      </w:tr>
      <w:tr w:rsidR="00880F3A" w:rsidRPr="00880F3A" w14:paraId="517C766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EC4AEAE" w14:textId="77777777" w:rsidR="00C5263A" w:rsidRPr="00880F3A" w:rsidRDefault="00000000">
            <w:pPr>
              <w:rPr>
                <w:color w:val="auto"/>
              </w:rPr>
            </w:pPr>
            <w:r w:rsidRPr="00880F3A">
              <w:rPr>
                <w:color w:val="auto"/>
                <w:sz w:val="20"/>
                <w:szCs w:val="20"/>
              </w:rPr>
              <w:t>Watershed</w:t>
            </w:r>
          </w:p>
        </w:tc>
        <w:tc>
          <w:tcPr>
            <w:tcW w:w="70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A6E388E" w14:textId="77777777" w:rsidR="00C5263A" w:rsidRPr="00880F3A" w:rsidRDefault="00000000">
            <w:pPr>
              <w:rPr>
                <w:color w:val="auto"/>
              </w:rPr>
            </w:pPr>
            <w:r w:rsidRPr="00880F3A">
              <w:rPr>
                <w:color w:val="auto"/>
                <w:sz w:val="20"/>
                <w:szCs w:val="20"/>
              </w:rPr>
              <w:t>Segmentation algorithm that treats pixel intensity as a topographic surface to separate objects</w:t>
            </w:r>
          </w:p>
        </w:tc>
      </w:tr>
      <w:tr w:rsidR="00880F3A" w:rsidRPr="00880F3A" w14:paraId="59633A9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82172" w14:textId="77777777" w:rsidR="00C5263A" w:rsidRPr="00880F3A" w:rsidRDefault="00000000">
            <w:pPr>
              <w:rPr>
                <w:color w:val="auto"/>
              </w:rPr>
            </w:pPr>
            <w:r w:rsidRPr="00880F3A">
              <w:rPr>
                <w:color w:val="auto"/>
                <w:sz w:val="20"/>
                <w:szCs w:val="20"/>
              </w:rPr>
              <w:t>Nile Red</w:t>
            </w:r>
          </w:p>
        </w:tc>
        <w:tc>
          <w:tcPr>
            <w:tcW w:w="70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7D0D5" w14:textId="77777777" w:rsidR="00C5263A" w:rsidRPr="00880F3A" w:rsidRDefault="00000000">
            <w:pPr>
              <w:rPr>
                <w:color w:val="auto"/>
              </w:rPr>
            </w:pPr>
            <w:r w:rsidRPr="00880F3A">
              <w:rPr>
                <w:color w:val="auto"/>
                <w:sz w:val="20"/>
                <w:szCs w:val="20"/>
              </w:rPr>
              <w:t>Fluorescent dye that stains lipid membranes — used to highlight bacterial cell outlines</w:t>
            </w:r>
          </w:p>
        </w:tc>
      </w:tr>
      <w:tr w:rsidR="00880F3A" w:rsidRPr="00880F3A" w14:paraId="7A066DB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ECCA4ED" w14:textId="77777777" w:rsidR="00C5263A" w:rsidRPr="00880F3A" w:rsidRDefault="00000000">
            <w:pPr>
              <w:rPr>
                <w:color w:val="auto"/>
              </w:rPr>
            </w:pPr>
            <w:r w:rsidRPr="00880F3A">
              <w:rPr>
                <w:color w:val="auto"/>
                <w:sz w:val="20"/>
                <w:szCs w:val="20"/>
              </w:rPr>
              <w:t>CNN</w:t>
            </w:r>
          </w:p>
        </w:tc>
        <w:tc>
          <w:tcPr>
            <w:tcW w:w="70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BDFF6A9" w14:textId="77777777" w:rsidR="00C5263A" w:rsidRPr="00880F3A" w:rsidRDefault="00000000">
            <w:pPr>
              <w:rPr>
                <w:color w:val="auto"/>
              </w:rPr>
            </w:pPr>
            <w:r w:rsidRPr="00880F3A">
              <w:rPr>
                <w:color w:val="auto"/>
                <w:sz w:val="20"/>
                <w:szCs w:val="20"/>
              </w:rPr>
              <w:t>Convolutional Neural Network — deep learning architecture suited to image classification</w:t>
            </w:r>
          </w:p>
        </w:tc>
      </w:tr>
      <w:tr w:rsidR="00880F3A" w:rsidRPr="00880F3A" w14:paraId="541563E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ABC16C" w14:textId="77777777" w:rsidR="00C5263A" w:rsidRPr="00880F3A" w:rsidRDefault="00000000">
            <w:pPr>
              <w:rPr>
                <w:color w:val="auto"/>
              </w:rPr>
            </w:pPr>
            <w:proofErr w:type="spellStart"/>
            <w:r w:rsidRPr="00880F3A">
              <w:rPr>
                <w:color w:val="auto"/>
                <w:sz w:val="20"/>
                <w:szCs w:val="20"/>
              </w:rPr>
              <w:t>EarlyStopping</w:t>
            </w:r>
            <w:proofErr w:type="spellEnd"/>
          </w:p>
        </w:tc>
        <w:tc>
          <w:tcPr>
            <w:tcW w:w="70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283210" w14:textId="77777777" w:rsidR="00C5263A" w:rsidRPr="00880F3A" w:rsidRDefault="00000000">
            <w:pPr>
              <w:rPr>
                <w:color w:val="auto"/>
              </w:rPr>
            </w:pPr>
            <w:r w:rsidRPr="00880F3A">
              <w:rPr>
                <w:color w:val="auto"/>
                <w:sz w:val="20"/>
                <w:szCs w:val="20"/>
              </w:rPr>
              <w:t>Training callback that halts training when validation loss stops improving</w:t>
            </w:r>
          </w:p>
        </w:tc>
      </w:tr>
    </w:tbl>
    <w:p w14:paraId="53A5A74C" w14:textId="77777777" w:rsidR="00C5263A" w:rsidRPr="00880F3A" w:rsidRDefault="00C5263A">
      <w:pPr>
        <w:spacing w:before="60" w:after="60"/>
        <w:rPr>
          <w:color w:val="auto"/>
        </w:rPr>
      </w:pPr>
    </w:p>
    <w:p w14:paraId="150FF26B" w14:textId="77777777" w:rsidR="00C5263A" w:rsidRPr="00880F3A" w:rsidRDefault="00000000">
      <w:pPr>
        <w:pStyle w:val="Heading1"/>
        <w:pBdr>
          <w:bottom w:val="single" w:sz="8" w:space="6" w:color="2E5DA8"/>
        </w:pBdr>
        <w:rPr>
          <w:color w:val="auto"/>
        </w:rPr>
      </w:pPr>
      <w:r w:rsidRPr="00880F3A">
        <w:rPr>
          <w:color w:val="auto"/>
        </w:rPr>
        <w:t>12. References</w:t>
      </w:r>
    </w:p>
    <w:p w14:paraId="1FD3A440" w14:textId="77777777" w:rsidR="00C5263A" w:rsidRPr="00880F3A" w:rsidRDefault="00000000">
      <w:pPr>
        <w:spacing w:before="80" w:after="80"/>
        <w:rPr>
          <w:color w:val="auto"/>
        </w:rPr>
      </w:pPr>
      <w:r w:rsidRPr="00880F3A">
        <w:rPr>
          <w:color w:val="auto"/>
        </w:rPr>
        <w:t>1. Dataset: Oxford University Research Archive — E. coli MG1655 Fluorescence Microscopy AMR Dataset.</w:t>
      </w:r>
    </w:p>
    <w:p w14:paraId="1550F9A1" w14:textId="77777777" w:rsidR="00C5263A" w:rsidRPr="00880F3A" w:rsidRDefault="00000000">
      <w:pPr>
        <w:spacing w:before="80" w:after="80"/>
        <w:rPr>
          <w:color w:val="auto"/>
        </w:rPr>
      </w:pPr>
      <w:r w:rsidRPr="00880F3A">
        <w:rPr>
          <w:color w:val="auto"/>
        </w:rPr>
        <w:t xml:space="preserve">   https://ora.ox.ac.uk/objects/uuid:12153432-e8b3-4398-a395-abfb980bd84e</w:t>
      </w:r>
    </w:p>
    <w:p w14:paraId="5E8548D0" w14:textId="77777777" w:rsidR="00C5263A" w:rsidRPr="00880F3A" w:rsidRDefault="00C5263A">
      <w:pPr>
        <w:spacing w:before="60" w:after="60"/>
        <w:rPr>
          <w:color w:val="auto"/>
        </w:rPr>
      </w:pPr>
    </w:p>
    <w:p w14:paraId="3A473DA9" w14:textId="77777777" w:rsidR="00C5263A" w:rsidRPr="00880F3A" w:rsidRDefault="00000000">
      <w:pPr>
        <w:spacing w:before="80" w:after="80"/>
        <w:rPr>
          <w:color w:val="auto"/>
        </w:rPr>
      </w:pPr>
      <w:r w:rsidRPr="00880F3A">
        <w:rPr>
          <w:color w:val="auto"/>
        </w:rPr>
        <w:t>2. WHO Global Antimicrobial Resistance and Use Surveillance System (GLASS) Report, 2022.</w:t>
      </w:r>
    </w:p>
    <w:p w14:paraId="5A155E06" w14:textId="77777777" w:rsidR="00C5263A" w:rsidRPr="00880F3A" w:rsidRDefault="00000000">
      <w:pPr>
        <w:spacing w:before="80" w:after="80"/>
        <w:rPr>
          <w:color w:val="auto"/>
        </w:rPr>
      </w:pPr>
      <w:r w:rsidRPr="00880F3A">
        <w:rPr>
          <w:color w:val="auto"/>
        </w:rPr>
        <w:t xml:space="preserve">   https://www.who.int/publications/i/item/9789240062702</w:t>
      </w:r>
    </w:p>
    <w:p w14:paraId="00C50006" w14:textId="77777777" w:rsidR="00C5263A" w:rsidRPr="00880F3A" w:rsidRDefault="00C5263A">
      <w:pPr>
        <w:spacing w:before="60" w:after="60"/>
        <w:rPr>
          <w:color w:val="auto"/>
        </w:rPr>
      </w:pPr>
    </w:p>
    <w:p w14:paraId="209E929D" w14:textId="77777777" w:rsidR="00C5263A" w:rsidRPr="00880F3A" w:rsidRDefault="00000000">
      <w:pPr>
        <w:spacing w:before="80" w:after="80"/>
        <w:rPr>
          <w:color w:val="auto"/>
        </w:rPr>
      </w:pPr>
      <w:r w:rsidRPr="00880F3A">
        <w:rPr>
          <w:color w:val="auto"/>
        </w:rPr>
        <w:t xml:space="preserve">3. van der Walt, S. et al. scikit-image: image processing in Python. </w:t>
      </w:r>
      <w:proofErr w:type="spellStart"/>
      <w:r w:rsidRPr="00880F3A">
        <w:rPr>
          <w:color w:val="auto"/>
        </w:rPr>
        <w:t>PeerJ</w:t>
      </w:r>
      <w:proofErr w:type="spellEnd"/>
      <w:r w:rsidRPr="00880F3A">
        <w:rPr>
          <w:color w:val="auto"/>
        </w:rPr>
        <w:t>, 2014.</w:t>
      </w:r>
    </w:p>
    <w:p w14:paraId="7E6B5FDB" w14:textId="77777777" w:rsidR="00C5263A" w:rsidRPr="00880F3A" w:rsidRDefault="00C5263A">
      <w:pPr>
        <w:spacing w:before="60" w:after="60"/>
        <w:rPr>
          <w:color w:val="auto"/>
        </w:rPr>
      </w:pPr>
    </w:p>
    <w:p w14:paraId="7849638E" w14:textId="77777777" w:rsidR="00C5263A" w:rsidRPr="00880F3A" w:rsidRDefault="00000000">
      <w:pPr>
        <w:spacing w:before="80" w:after="80"/>
        <w:rPr>
          <w:color w:val="auto"/>
        </w:rPr>
      </w:pPr>
      <w:r w:rsidRPr="00880F3A">
        <w:rPr>
          <w:color w:val="auto"/>
        </w:rPr>
        <w:t>4. Abadi, M. et al. TensorFlow: Large-Scale Machine Learning on Heterogeneous Systems, 2015.</w:t>
      </w:r>
    </w:p>
    <w:p w14:paraId="327D4515" w14:textId="77777777" w:rsidR="00C5263A" w:rsidRPr="00880F3A" w:rsidRDefault="00C5263A">
      <w:pPr>
        <w:spacing w:before="60" w:after="60"/>
        <w:rPr>
          <w:color w:val="auto"/>
        </w:rPr>
      </w:pPr>
    </w:p>
    <w:p w14:paraId="0AD01245" w14:textId="77777777" w:rsidR="00C5263A" w:rsidRPr="00880F3A" w:rsidRDefault="00000000">
      <w:pPr>
        <w:spacing w:before="80" w:after="80"/>
        <w:rPr>
          <w:color w:val="auto"/>
        </w:rPr>
      </w:pPr>
      <w:r w:rsidRPr="00880F3A">
        <w:rPr>
          <w:color w:val="auto"/>
        </w:rPr>
        <w:t>5. Bradski, G. The OpenCV Library. Dr. Dobb's Journal of Software Tools, 2000.</w:t>
      </w:r>
    </w:p>
    <w:p w14:paraId="6B599A29" w14:textId="77777777" w:rsidR="00C5263A" w:rsidRPr="00880F3A" w:rsidRDefault="00C5263A">
      <w:pPr>
        <w:spacing w:before="60" w:after="60"/>
        <w:rPr>
          <w:color w:val="auto"/>
        </w:rPr>
      </w:pPr>
    </w:p>
    <w:p w14:paraId="677C0077" w14:textId="77777777" w:rsidR="00C5263A" w:rsidRPr="00880F3A" w:rsidRDefault="00000000">
      <w:pPr>
        <w:spacing w:before="80" w:after="80"/>
        <w:rPr>
          <w:color w:val="auto"/>
        </w:rPr>
      </w:pPr>
      <w:r w:rsidRPr="00880F3A">
        <w:rPr>
          <w:color w:val="auto"/>
        </w:rPr>
        <w:t>6. He, K. et al. Deep Residual Learning for Image Recognition. CVPR 2016.</w:t>
      </w:r>
    </w:p>
    <w:p w14:paraId="1B2AD2E3" w14:textId="77777777" w:rsidR="00C5263A" w:rsidRDefault="00C5263A">
      <w:pPr>
        <w:spacing w:before="60" w:after="60"/>
      </w:pPr>
    </w:p>
    <w:p w14:paraId="54E91964" w14:textId="77777777" w:rsidR="00C5263A" w:rsidRDefault="00C5263A">
      <w:pPr>
        <w:spacing w:before="60" w:after="60"/>
      </w:pPr>
    </w:p>
    <w:p w14:paraId="0D8003BF" w14:textId="77777777" w:rsidR="00C5263A" w:rsidRDefault="00C5263A">
      <w:pPr>
        <w:spacing w:before="60" w:after="60"/>
      </w:pPr>
    </w:p>
    <w:sectPr w:rsidR="00C5263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21459" w14:textId="77777777" w:rsidR="008F1DE0" w:rsidRDefault="008F1DE0">
      <w:r>
        <w:separator/>
      </w:r>
    </w:p>
  </w:endnote>
  <w:endnote w:type="continuationSeparator" w:id="0">
    <w:p w14:paraId="4EA54839" w14:textId="77777777" w:rsidR="008F1DE0" w:rsidRDefault="008F1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23A5" w14:textId="69435DAB" w:rsidR="00C5263A" w:rsidRPr="00880F3A" w:rsidRDefault="00C5263A" w:rsidP="00880F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5D616" w14:textId="77777777" w:rsidR="008F1DE0" w:rsidRDefault="008F1DE0">
      <w:r>
        <w:separator/>
      </w:r>
    </w:p>
  </w:footnote>
  <w:footnote w:type="continuationSeparator" w:id="0">
    <w:p w14:paraId="02FBCB64" w14:textId="77777777" w:rsidR="008F1DE0" w:rsidRDefault="008F1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CA0F" w14:textId="76596AA4" w:rsidR="00C5263A" w:rsidRPr="00880F3A" w:rsidRDefault="00C5263A" w:rsidP="00880F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B51"/>
    <w:multiLevelType w:val="hybridMultilevel"/>
    <w:tmpl w:val="A07AD022"/>
    <w:lvl w:ilvl="0" w:tplc="5A2235F4">
      <w:start w:val="1"/>
      <w:numFmt w:val="bullet"/>
      <w:lvlText w:val="•"/>
      <w:lvlJc w:val="left"/>
      <w:pPr>
        <w:ind w:left="720" w:hanging="360"/>
      </w:pPr>
    </w:lvl>
    <w:lvl w:ilvl="1" w:tplc="3BB63450">
      <w:start w:val="1"/>
      <w:numFmt w:val="bullet"/>
      <w:lvlText w:val="◦"/>
      <w:lvlJc w:val="left"/>
      <w:pPr>
        <w:ind w:left="1080" w:hanging="360"/>
      </w:pPr>
    </w:lvl>
    <w:lvl w:ilvl="2" w:tplc="5C08FD64">
      <w:numFmt w:val="decimal"/>
      <w:lvlText w:val=""/>
      <w:lvlJc w:val="left"/>
    </w:lvl>
    <w:lvl w:ilvl="3" w:tplc="6C6A8DDA">
      <w:numFmt w:val="decimal"/>
      <w:lvlText w:val=""/>
      <w:lvlJc w:val="left"/>
    </w:lvl>
    <w:lvl w:ilvl="4" w:tplc="864EE62A">
      <w:numFmt w:val="decimal"/>
      <w:lvlText w:val=""/>
      <w:lvlJc w:val="left"/>
    </w:lvl>
    <w:lvl w:ilvl="5" w:tplc="96B05B80">
      <w:numFmt w:val="decimal"/>
      <w:lvlText w:val=""/>
      <w:lvlJc w:val="left"/>
    </w:lvl>
    <w:lvl w:ilvl="6" w:tplc="BBB6A978">
      <w:numFmt w:val="decimal"/>
      <w:lvlText w:val=""/>
      <w:lvlJc w:val="left"/>
    </w:lvl>
    <w:lvl w:ilvl="7" w:tplc="0226D8C0">
      <w:numFmt w:val="decimal"/>
      <w:lvlText w:val=""/>
      <w:lvlJc w:val="left"/>
    </w:lvl>
    <w:lvl w:ilvl="8" w:tplc="BA003ED4">
      <w:numFmt w:val="decimal"/>
      <w:lvlText w:val=""/>
      <w:lvlJc w:val="left"/>
    </w:lvl>
  </w:abstractNum>
  <w:abstractNum w:abstractNumId="1" w15:restartNumberingAfterBreak="0">
    <w:nsid w:val="38821EDF"/>
    <w:multiLevelType w:val="hybridMultilevel"/>
    <w:tmpl w:val="2A289BB4"/>
    <w:lvl w:ilvl="0" w:tplc="BE429954">
      <w:start w:val="1"/>
      <w:numFmt w:val="bullet"/>
      <w:lvlText w:val="●"/>
      <w:lvlJc w:val="left"/>
      <w:pPr>
        <w:ind w:left="720" w:hanging="360"/>
      </w:pPr>
    </w:lvl>
    <w:lvl w:ilvl="1" w:tplc="BCA21EBA">
      <w:start w:val="1"/>
      <w:numFmt w:val="bullet"/>
      <w:lvlText w:val="○"/>
      <w:lvlJc w:val="left"/>
      <w:pPr>
        <w:ind w:left="1440" w:hanging="360"/>
      </w:pPr>
    </w:lvl>
    <w:lvl w:ilvl="2" w:tplc="1F2E9FE6">
      <w:start w:val="1"/>
      <w:numFmt w:val="bullet"/>
      <w:lvlText w:val="■"/>
      <w:lvlJc w:val="left"/>
      <w:pPr>
        <w:ind w:left="2160" w:hanging="360"/>
      </w:pPr>
    </w:lvl>
    <w:lvl w:ilvl="3" w:tplc="B20C1B80">
      <w:start w:val="1"/>
      <w:numFmt w:val="bullet"/>
      <w:lvlText w:val="●"/>
      <w:lvlJc w:val="left"/>
      <w:pPr>
        <w:ind w:left="2880" w:hanging="360"/>
      </w:pPr>
    </w:lvl>
    <w:lvl w:ilvl="4" w:tplc="662AE7E0">
      <w:start w:val="1"/>
      <w:numFmt w:val="bullet"/>
      <w:lvlText w:val="○"/>
      <w:lvlJc w:val="left"/>
      <w:pPr>
        <w:ind w:left="3600" w:hanging="360"/>
      </w:pPr>
    </w:lvl>
    <w:lvl w:ilvl="5" w:tplc="40C665EA">
      <w:start w:val="1"/>
      <w:numFmt w:val="bullet"/>
      <w:lvlText w:val="■"/>
      <w:lvlJc w:val="left"/>
      <w:pPr>
        <w:ind w:left="4320" w:hanging="360"/>
      </w:pPr>
    </w:lvl>
    <w:lvl w:ilvl="6" w:tplc="194E0A3A">
      <w:start w:val="1"/>
      <w:numFmt w:val="bullet"/>
      <w:lvlText w:val="●"/>
      <w:lvlJc w:val="left"/>
      <w:pPr>
        <w:ind w:left="5040" w:hanging="360"/>
      </w:pPr>
    </w:lvl>
    <w:lvl w:ilvl="7" w:tplc="BB1CC4FE">
      <w:start w:val="1"/>
      <w:numFmt w:val="bullet"/>
      <w:lvlText w:val="●"/>
      <w:lvlJc w:val="left"/>
      <w:pPr>
        <w:ind w:left="5760" w:hanging="360"/>
      </w:pPr>
    </w:lvl>
    <w:lvl w:ilvl="8" w:tplc="EA30C712">
      <w:start w:val="1"/>
      <w:numFmt w:val="bullet"/>
      <w:lvlText w:val="●"/>
      <w:lvlJc w:val="left"/>
      <w:pPr>
        <w:ind w:left="6480" w:hanging="360"/>
      </w:pPr>
    </w:lvl>
  </w:abstractNum>
  <w:num w:numId="1" w16cid:durableId="161162261">
    <w:abstractNumId w:val="1"/>
    <w:lvlOverride w:ilvl="0">
      <w:startOverride w:val="1"/>
    </w:lvlOverride>
  </w:num>
  <w:num w:numId="2" w16cid:durableId="515965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63A"/>
    <w:rsid w:val="00213810"/>
    <w:rsid w:val="00880F3A"/>
    <w:rsid w:val="008F1DE0"/>
    <w:rsid w:val="00C5263A"/>
    <w:rsid w:val="00F813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3824"/>
  <w15:docId w15:val="{AB5073E4-72F5-4BC3-8C3F-357E3D6CE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5DA8"/>
      <w:sz w:val="28"/>
      <w:szCs w:val="28"/>
    </w:rPr>
  </w:style>
  <w:style w:type="paragraph" w:styleId="Heading3">
    <w:name w:val="heading 3"/>
    <w:uiPriority w:val="9"/>
    <w:unhideWhenUsed/>
    <w:qFormat/>
    <w:pPr>
      <w:spacing w:before="200" w:after="80"/>
      <w:outlineLvl w:val="2"/>
    </w:pPr>
    <w:rPr>
      <w:b/>
      <w:bCs/>
      <w:color w:val="2E5DA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0F3A"/>
    <w:pPr>
      <w:tabs>
        <w:tab w:val="center" w:pos="4513"/>
        <w:tab w:val="right" w:pos="9026"/>
      </w:tabs>
    </w:pPr>
  </w:style>
  <w:style w:type="character" w:customStyle="1" w:styleId="HeaderChar">
    <w:name w:val="Header Char"/>
    <w:basedOn w:val="DefaultParagraphFont"/>
    <w:link w:val="Header"/>
    <w:uiPriority w:val="99"/>
    <w:rsid w:val="00880F3A"/>
  </w:style>
  <w:style w:type="paragraph" w:styleId="Footer">
    <w:name w:val="footer"/>
    <w:basedOn w:val="Normal"/>
    <w:link w:val="FooterChar"/>
    <w:uiPriority w:val="99"/>
    <w:unhideWhenUsed/>
    <w:rsid w:val="00880F3A"/>
    <w:pPr>
      <w:tabs>
        <w:tab w:val="center" w:pos="4513"/>
        <w:tab w:val="right" w:pos="9026"/>
      </w:tabs>
    </w:pPr>
  </w:style>
  <w:style w:type="character" w:customStyle="1" w:styleId="FooterChar">
    <w:name w:val="Footer Char"/>
    <w:basedOn w:val="DefaultParagraphFont"/>
    <w:link w:val="Footer"/>
    <w:uiPriority w:val="99"/>
    <w:rsid w:val="00880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2363</Words>
  <Characters>13474</Characters>
  <Application>Microsoft Office Word</Application>
  <DocSecurity>0</DocSecurity>
  <Lines>112</Lines>
  <Paragraphs>31</Paragraphs>
  <ScaleCrop>false</ScaleCrop>
  <Company/>
  <LinksUpToDate>false</LinksUpToDate>
  <CharactersWithSpaces>15806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nuthan</dc:creator>
  <cp:lastModifiedBy>Navuluri Nuthan Chandu</cp:lastModifiedBy>
  <cp:revision>2</cp:revision>
  <dcterms:created xsi:type="dcterms:W3CDTF">2026-04-23T22:51:00Z</dcterms:created>
  <dcterms:modified xsi:type="dcterms:W3CDTF">2026-04-23T22:51:00Z</dcterms:modified>
</cp:coreProperties>
</file>