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C637C4" w14:textId="1B23E9C8" w:rsidR="00FD5DA3" w:rsidRDefault="00B27BF1" w:rsidP="00193A24">
      <w:pPr>
        <w:ind w:firstLine="0"/>
        <w:rPr>
          <w:rFonts w:cs="Times New Roman"/>
          <w:b/>
          <w:bCs/>
        </w:rPr>
      </w:pPr>
      <w:r>
        <w:rPr>
          <w:rFonts w:cs="Times New Roman"/>
          <w:b/>
          <w:bCs/>
          <w:noProof/>
          <w:lang w:eastAsia="es-MX"/>
        </w:rPr>
        <w:drawing>
          <wp:anchor distT="0" distB="0" distL="114300" distR="114300" simplePos="0" relativeHeight="251658240" behindDoc="0" locked="0" layoutInCell="1" allowOverlap="1" wp14:anchorId="4DD0929A" wp14:editId="4425C09B">
            <wp:simplePos x="0" y="0"/>
            <wp:positionH relativeFrom="column">
              <wp:posOffset>-901700</wp:posOffset>
            </wp:positionH>
            <wp:positionV relativeFrom="paragraph">
              <wp:posOffset>-901700</wp:posOffset>
            </wp:positionV>
            <wp:extent cx="7875619" cy="10033000"/>
            <wp:effectExtent l="0" t="0" r="0" b="6350"/>
            <wp:wrapNone/>
            <wp:docPr id="933506" name="Imagen 933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6" name="WhatsApp Image 2026-06-12 at 11.52.57 AM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8813" cy="100370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51CE73" w14:textId="6971D0D0" w:rsidR="00FD5DA3" w:rsidRDefault="00FD5DA3" w:rsidP="00DD6B07">
      <w:pPr>
        <w:rPr>
          <w:rFonts w:cs="Times New Roman"/>
          <w:b/>
          <w:bCs/>
        </w:rPr>
      </w:pPr>
    </w:p>
    <w:p w14:paraId="6BC2DCDA" w14:textId="7BB7022D" w:rsidR="00FD5DA3" w:rsidRDefault="00FD5DA3" w:rsidP="00DD6B07">
      <w:pPr>
        <w:rPr>
          <w:rFonts w:cs="Times New Roman"/>
          <w:b/>
          <w:bCs/>
        </w:rPr>
      </w:pPr>
    </w:p>
    <w:p w14:paraId="2C8DA6D6" w14:textId="712DC07C" w:rsidR="00FD5DA3" w:rsidRDefault="00FD5DA3" w:rsidP="00DD6B07">
      <w:pPr>
        <w:rPr>
          <w:rFonts w:cs="Times New Roman"/>
          <w:b/>
          <w:bCs/>
        </w:rPr>
      </w:pPr>
    </w:p>
    <w:p w14:paraId="14BAAA51" w14:textId="12A15D87" w:rsidR="00FD5DA3" w:rsidRDefault="00FD5DA3" w:rsidP="00DD6B07">
      <w:pPr>
        <w:rPr>
          <w:rFonts w:cs="Times New Roman"/>
          <w:b/>
          <w:bCs/>
        </w:rPr>
      </w:pPr>
    </w:p>
    <w:p w14:paraId="7EDD0862" w14:textId="45A85314" w:rsidR="00FD5DA3" w:rsidRDefault="00FD5DA3" w:rsidP="00DD6B07">
      <w:pPr>
        <w:rPr>
          <w:rFonts w:cs="Times New Roman"/>
          <w:b/>
          <w:bCs/>
        </w:rPr>
      </w:pPr>
    </w:p>
    <w:p w14:paraId="6102D898" w14:textId="2D88C422" w:rsidR="00FD5DA3" w:rsidRDefault="00FD5DA3" w:rsidP="00DD6B07">
      <w:pPr>
        <w:rPr>
          <w:rFonts w:cs="Times New Roman"/>
          <w:b/>
          <w:bCs/>
        </w:rPr>
      </w:pPr>
    </w:p>
    <w:p w14:paraId="00346F63" w14:textId="0841571E" w:rsidR="00FD5DA3" w:rsidRDefault="00FD5DA3" w:rsidP="00DD6B07">
      <w:pPr>
        <w:rPr>
          <w:rFonts w:cs="Times New Roman"/>
          <w:b/>
          <w:bCs/>
        </w:rPr>
      </w:pPr>
    </w:p>
    <w:p w14:paraId="0CB30FA4" w14:textId="268F055B" w:rsidR="00FD5DA3" w:rsidRDefault="00FD5DA3" w:rsidP="00DD6B07">
      <w:pPr>
        <w:rPr>
          <w:rFonts w:cs="Times New Roman"/>
          <w:b/>
          <w:bCs/>
        </w:rPr>
      </w:pPr>
    </w:p>
    <w:p w14:paraId="57E543F2" w14:textId="2EBE82EA" w:rsidR="00FD5DA3" w:rsidRDefault="00FD5DA3" w:rsidP="00DD6B07">
      <w:pPr>
        <w:rPr>
          <w:rFonts w:cs="Times New Roman"/>
          <w:b/>
          <w:bCs/>
        </w:rPr>
      </w:pPr>
    </w:p>
    <w:p w14:paraId="18AB9A23" w14:textId="2FB5C5C3" w:rsidR="00FD5DA3" w:rsidRDefault="00FD5DA3" w:rsidP="00DD6B07">
      <w:pPr>
        <w:rPr>
          <w:rFonts w:cs="Times New Roman"/>
          <w:b/>
          <w:bCs/>
        </w:rPr>
      </w:pPr>
    </w:p>
    <w:p w14:paraId="49EB2C93" w14:textId="35B4B657" w:rsidR="00FD5DA3" w:rsidRDefault="00FD5DA3" w:rsidP="00DD6B07">
      <w:pPr>
        <w:rPr>
          <w:rFonts w:cs="Times New Roman"/>
          <w:b/>
          <w:bCs/>
        </w:rPr>
      </w:pPr>
    </w:p>
    <w:p w14:paraId="09F771FB" w14:textId="738AE0E4" w:rsidR="00FD5DA3" w:rsidRPr="00DD6B07" w:rsidRDefault="00FD5DA3" w:rsidP="00DD6B07">
      <w:pPr>
        <w:rPr>
          <w:rFonts w:cs="Times New Roman"/>
          <w:b/>
          <w:bCs/>
        </w:rPr>
      </w:pPr>
    </w:p>
    <w:p w14:paraId="56507BF4" w14:textId="4E96AD58" w:rsidR="00193A24" w:rsidRDefault="00193A24">
      <w:pPr>
        <w:rPr>
          <w:rFonts w:cs="Times New Roman"/>
          <w:b/>
          <w:bCs/>
        </w:rPr>
      </w:pPr>
    </w:p>
    <w:p w14:paraId="0584D94C" w14:textId="77777777" w:rsidR="00193A24" w:rsidRDefault="00193A24">
      <w:pPr>
        <w:rPr>
          <w:rFonts w:cs="Times New Roman"/>
          <w:b/>
          <w:bCs/>
        </w:rPr>
      </w:pPr>
    </w:p>
    <w:p w14:paraId="18A61A68" w14:textId="126F683B" w:rsidR="00193A24" w:rsidRDefault="00193A24">
      <w:pPr>
        <w:rPr>
          <w:rFonts w:cs="Times New Roman"/>
          <w:b/>
          <w:bCs/>
        </w:rPr>
      </w:pPr>
    </w:p>
    <w:p w14:paraId="3D77E151" w14:textId="77777777" w:rsidR="00193A24" w:rsidRDefault="00193A24">
      <w:pPr>
        <w:rPr>
          <w:rFonts w:cs="Times New Roman"/>
          <w:b/>
          <w:bCs/>
        </w:rPr>
      </w:pPr>
    </w:p>
    <w:p w14:paraId="5DEAD525" w14:textId="197E77F9" w:rsidR="00DD6B07" w:rsidRDefault="00DD6B07">
      <w:pPr>
        <w:rPr>
          <w:rFonts w:cs="Times New Roman"/>
          <w:b/>
          <w:bCs/>
        </w:rPr>
      </w:pPr>
    </w:p>
    <w:sdt>
      <w:sdtPr>
        <w:rPr>
          <w:rFonts w:eastAsiaTheme="minorHAnsi" w:cstheme="minorBidi"/>
          <w:b w:val="0"/>
          <w:bCs w:val="0"/>
          <w:kern w:val="2"/>
          <w:sz w:val="24"/>
          <w:szCs w:val="24"/>
          <w:lang w:val="es-ES" w:eastAsia="en-US"/>
          <w14:ligatures w14:val="standardContextual"/>
        </w:rPr>
        <w:id w:val="-1723125178"/>
        <w:docPartObj>
          <w:docPartGallery w:val="Table of Contents"/>
          <w:docPartUnique/>
        </w:docPartObj>
      </w:sdtPr>
      <w:sdtEndPr/>
      <w:sdtContent>
        <w:p w14:paraId="4EC54FE3" w14:textId="0A9851E3" w:rsidR="002844B8" w:rsidRDefault="002844B8" w:rsidP="002844B8">
          <w:pPr>
            <w:pStyle w:val="TtuloTDC"/>
            <w:numPr>
              <w:ilvl w:val="0"/>
              <w:numId w:val="0"/>
            </w:numPr>
            <w:ind w:left="360"/>
          </w:pPr>
        </w:p>
        <w:p w14:paraId="4138FEBF" w14:textId="1F1CEAE2" w:rsidR="00B115E6" w:rsidRDefault="002844B8">
          <w:pPr>
            <w:pStyle w:val="TDC1"/>
            <w:tabs>
              <w:tab w:val="left" w:pos="132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0" w:name="_GoBack"/>
          <w:bookmarkEnd w:id="0"/>
          <w:r w:rsidR="00B115E6" w:rsidRPr="001D6667">
            <w:rPr>
              <w:rStyle w:val="Hipervnculo"/>
              <w:noProof/>
            </w:rPr>
            <w:fldChar w:fldCharType="begin"/>
          </w:r>
          <w:r w:rsidR="00B115E6" w:rsidRPr="001D6667">
            <w:rPr>
              <w:rStyle w:val="Hipervnculo"/>
              <w:noProof/>
            </w:rPr>
            <w:instrText xml:space="preserve"> </w:instrText>
          </w:r>
          <w:r w:rsidR="00B115E6">
            <w:rPr>
              <w:noProof/>
            </w:rPr>
            <w:instrText>HYPERLINK \l "_Toc232200789"</w:instrText>
          </w:r>
          <w:r w:rsidR="00B115E6" w:rsidRPr="001D6667">
            <w:rPr>
              <w:rStyle w:val="Hipervnculo"/>
              <w:noProof/>
            </w:rPr>
            <w:instrText xml:space="preserve"> </w:instrText>
          </w:r>
          <w:r w:rsidR="00B115E6" w:rsidRPr="001D6667">
            <w:rPr>
              <w:rStyle w:val="Hipervnculo"/>
              <w:noProof/>
            </w:rPr>
          </w:r>
          <w:r w:rsidR="00B115E6" w:rsidRPr="001D6667">
            <w:rPr>
              <w:rStyle w:val="Hipervnculo"/>
              <w:noProof/>
            </w:rPr>
            <w:fldChar w:fldCharType="separate"/>
          </w:r>
          <w:r w:rsidR="00B115E6" w:rsidRPr="001D6667">
            <w:rPr>
              <w:rStyle w:val="Hipervnculo"/>
              <w:noProof/>
            </w:rPr>
            <w:t>1.</w:t>
          </w:r>
          <w:r w:rsidR="00B115E6"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  <w:tab/>
          </w:r>
          <w:r w:rsidR="00B115E6" w:rsidRPr="001D6667">
            <w:rPr>
              <w:rStyle w:val="Hipervnculo"/>
              <w:noProof/>
            </w:rPr>
            <w:t>INTRODUCCIÓN</w:t>
          </w:r>
          <w:r w:rsidR="00B115E6">
            <w:rPr>
              <w:noProof/>
              <w:webHidden/>
            </w:rPr>
            <w:tab/>
          </w:r>
          <w:r w:rsidR="00B115E6">
            <w:rPr>
              <w:noProof/>
              <w:webHidden/>
            </w:rPr>
            <w:fldChar w:fldCharType="begin"/>
          </w:r>
          <w:r w:rsidR="00B115E6">
            <w:rPr>
              <w:noProof/>
              <w:webHidden/>
            </w:rPr>
            <w:instrText xml:space="preserve"> PAGEREF _Toc232200789 \h </w:instrText>
          </w:r>
          <w:r w:rsidR="00B115E6">
            <w:rPr>
              <w:noProof/>
              <w:webHidden/>
            </w:rPr>
          </w:r>
          <w:r w:rsidR="00B115E6">
            <w:rPr>
              <w:noProof/>
              <w:webHidden/>
            </w:rPr>
            <w:fldChar w:fldCharType="separate"/>
          </w:r>
          <w:r w:rsidR="00B115E6">
            <w:rPr>
              <w:noProof/>
              <w:webHidden/>
            </w:rPr>
            <w:t>5</w:t>
          </w:r>
          <w:r w:rsidR="00B115E6">
            <w:rPr>
              <w:noProof/>
              <w:webHidden/>
            </w:rPr>
            <w:fldChar w:fldCharType="end"/>
          </w:r>
          <w:r w:rsidR="00B115E6" w:rsidRPr="001D6667">
            <w:rPr>
              <w:rStyle w:val="Hipervnculo"/>
              <w:noProof/>
            </w:rPr>
            <w:fldChar w:fldCharType="end"/>
          </w:r>
        </w:p>
        <w:p w14:paraId="4291C871" w14:textId="77C84691" w:rsidR="00B115E6" w:rsidRDefault="00B115E6">
          <w:pPr>
            <w:pStyle w:val="TDC1"/>
            <w:tabs>
              <w:tab w:val="left" w:pos="132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790" w:history="1">
            <w:r w:rsidRPr="001D6667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375D5" w14:textId="52CF1FB8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791" w:history="1">
            <w:r w:rsidRPr="001D6667">
              <w:rPr>
                <w:rStyle w:val="Hipervnculo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Descripción de la Institución Seleccionada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C63F6" w14:textId="267166E0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792" w:history="1">
            <w:r w:rsidRPr="001D6667">
              <w:rPr>
                <w:rStyle w:val="Hipervnculo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Variables Analizadas dentro de la Simulación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3D0AC" w14:textId="74B2F7AC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793" w:history="1">
            <w:r w:rsidRPr="001D6667">
              <w:rPr>
                <w:rStyle w:val="Hipervnculo"/>
                <w:noProof/>
              </w:rPr>
              <w:t>Tabla de variables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93D83" w14:textId="2F060ADC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794" w:history="1">
            <w:r w:rsidRPr="001D6667">
              <w:rPr>
                <w:rStyle w:val="Hipervnculo"/>
                <w:noProof/>
              </w:rPr>
              <w:t>Tabla de umbrales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99B24" w14:textId="7752FC9C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795" w:history="1">
            <w:r w:rsidRPr="001D6667">
              <w:rPr>
                <w:rStyle w:val="Hipervnculo"/>
                <w:noProof/>
              </w:rPr>
              <w:t>Tabla de variables del paquete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171AB" w14:textId="59528241" w:rsidR="00B115E6" w:rsidRDefault="00B115E6">
          <w:pPr>
            <w:pStyle w:val="TDC1"/>
            <w:tabs>
              <w:tab w:val="left" w:pos="132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796" w:history="1">
            <w:r w:rsidRPr="001D6667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ANÁLISIS DOCUMENTAL DEL CASO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292CD" w14:textId="373AAA73" w:rsidR="00B115E6" w:rsidRDefault="00B115E6">
          <w:pPr>
            <w:pStyle w:val="TDC1"/>
            <w:tabs>
              <w:tab w:val="left" w:pos="132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797" w:history="1">
            <w:r w:rsidRPr="001D6667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CONTEXTO DE CIBERSEGURIDAD Y RIESGOS DIGITALES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69F9D" w14:textId="12E4AFAC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798" w:history="1">
            <w:r w:rsidRPr="001D6667">
              <w:rPr>
                <w:rStyle w:val="Hipervnculo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Ciberextorsión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5F50B" w14:textId="0BA27D17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799" w:history="1">
            <w:r w:rsidRPr="001D6667">
              <w:rPr>
                <w:rStyle w:val="Hipervnculo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Vulnerabilidad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68AE0" w14:textId="6835A592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00" w:history="1">
            <w:r w:rsidRPr="001D6667">
              <w:rPr>
                <w:rStyle w:val="Hipervnculo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9216" w14:textId="3E509A81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01" w:history="1">
            <w:r w:rsidRPr="001D6667">
              <w:rPr>
                <w:rStyle w:val="Hipervnculo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Riesgos para Empresas e Instituciones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3203F" w14:textId="439A7E59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02" w:history="1">
            <w:r w:rsidRPr="001D6667">
              <w:rPr>
                <w:rStyle w:val="Hipervnculo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Riesgos para Servidores, Redes y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8EAF4" w14:textId="7A914E28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03" w:history="1">
            <w:r w:rsidRPr="001D6667">
              <w:rPr>
                <w:rStyle w:val="Hipervnculo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Inteligencia Artificial y Sofisticación de Ataques Digitales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A52DB" w14:textId="37BA1AF3" w:rsidR="00B115E6" w:rsidRDefault="00B115E6">
          <w:pPr>
            <w:pStyle w:val="TDC1"/>
            <w:tabs>
              <w:tab w:val="left" w:pos="132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04" w:history="1">
            <w:r w:rsidRPr="001D6667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DESARROLLO TÉCNICO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96895" w14:textId="48FE01FD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05" w:history="1">
            <w:r w:rsidRPr="001D6667">
              <w:rPr>
                <w:rStyle w:val="Hipervnculo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Metodología de la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E11D8" w14:textId="35E6FEAB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06" w:history="1">
            <w:r w:rsidRPr="001D6667">
              <w:rPr>
                <w:rStyle w:val="Hipervnculo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Arquitectura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F4CA8" w14:textId="57A63607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07" w:history="1">
            <w:r w:rsidRPr="001D6667">
              <w:rPr>
                <w:rStyle w:val="Hipervnculo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Organización Modular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CA3EC" w14:textId="4291D076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08" w:history="1">
            <w:r w:rsidRPr="001D6667">
              <w:rPr>
                <w:rStyle w:val="Hipervnculo"/>
                <w:noProof/>
              </w:rPr>
              <w:t>5.4.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Funciones Principales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954E0" w14:textId="784BAA5B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09" w:history="1">
            <w:r w:rsidRPr="001D6667">
              <w:rPr>
                <w:rStyle w:val="Hipervnculo"/>
                <w:noProof/>
              </w:rPr>
              <w:t>Tabla de funciones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DB6F" w14:textId="0DEA4F24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10" w:history="1">
            <w:r w:rsidRPr="001D6667">
              <w:rPr>
                <w:rStyle w:val="Hipervnculo"/>
                <w:noProof/>
              </w:rPr>
              <w:t>5.5.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Sistema de Clasificación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404CA" w14:textId="3934A8D3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11" w:history="1">
            <w:r w:rsidRPr="001D6667">
              <w:rPr>
                <w:rStyle w:val="Hipervnculo"/>
                <w:noProof/>
              </w:rPr>
              <w:t>5.6.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Protección de Información y Cifrado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8C6ED" w14:textId="231B50C3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12" w:history="1">
            <w:r w:rsidRPr="001D6667">
              <w:rPr>
                <w:rStyle w:val="Hipervnculo"/>
                <w:noProof/>
              </w:rPr>
              <w:t>Ejemplo de cifrado Cesar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42A38" w14:textId="66C23B0D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13" w:history="1">
            <w:r w:rsidRPr="001D6667">
              <w:rPr>
                <w:rStyle w:val="Hipervnculo"/>
                <w:noProof/>
              </w:rPr>
              <w:t>Ejemplo de cifrado multiplicativo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48210" w14:textId="3DF869DA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14" w:history="1">
            <w:r w:rsidRPr="001D6667">
              <w:rPr>
                <w:rStyle w:val="Hipervnculo"/>
                <w:noProof/>
              </w:rPr>
              <w:t>Fragmento de código de cifrado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E4503" w14:textId="5661302C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15" w:history="1">
            <w:r w:rsidRPr="001D6667">
              <w:rPr>
                <w:rStyle w:val="Hipervnculo"/>
                <w:noProof/>
              </w:rPr>
              <w:t>5.7.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Sistema de Monitoreo Físico y Refrigeración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A7831" w14:textId="07301014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16" w:history="1">
            <w:r w:rsidRPr="001D6667">
              <w:rPr>
                <w:rStyle w:val="Hipervnculo"/>
                <w:noProof/>
              </w:rPr>
              <w:t>5.8.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Generación de Reportes y 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1C7C4" w14:textId="6880E7FF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17" w:history="1">
            <w:r w:rsidRPr="001D6667">
              <w:rPr>
                <w:rStyle w:val="Hipervnculo"/>
                <w:noProof/>
              </w:rPr>
              <w:t>Captura del CSV generado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8D7B" w14:textId="603E9C1A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18" w:history="1">
            <w:r w:rsidRPr="001D6667">
              <w:rPr>
                <w:rStyle w:val="Hipervnculo"/>
                <w:noProof/>
              </w:rPr>
              <w:t>Captura de consola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59B5F" w14:textId="53DE934B" w:rsidR="00B115E6" w:rsidRDefault="00B115E6">
          <w:pPr>
            <w:pStyle w:val="TDC1"/>
            <w:tabs>
              <w:tab w:val="left" w:pos="132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19" w:history="1">
            <w:r w:rsidRPr="001D6667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APLICACIÓN DE LAS UNIDADES CURRICULARES DE APRENDIZAJE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676BD" w14:textId="75BFE121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20" w:history="1">
            <w:r w:rsidRPr="001D6667">
              <w:rPr>
                <w:rStyle w:val="Hipervnculo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Aplicación del Cálculo Diferencial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5E15D" w14:textId="3CBC00BC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21" w:history="1">
            <w:r w:rsidRPr="001D6667">
              <w:rPr>
                <w:rStyle w:val="Hipervnculo"/>
                <w:noProof/>
              </w:rPr>
              <w:t>Fórmula de tasa de cambio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3892C" w14:textId="05C07EB4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22" w:history="1">
            <w:r w:rsidRPr="001D6667">
              <w:rPr>
                <w:rStyle w:val="Hipervnculo"/>
                <w:noProof/>
              </w:rPr>
              <w:t>Fórmula de primera derivada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3566" w14:textId="0796973B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23" w:history="1">
            <w:r w:rsidRPr="001D6667">
              <w:rPr>
                <w:rStyle w:val="Hipervnculo"/>
                <w:noProof/>
              </w:rPr>
              <w:t>Fórmula de segunda derivada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770C9" w14:textId="39EAFFE4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24" w:history="1">
            <w:r w:rsidRPr="001D6667">
              <w:rPr>
                <w:rStyle w:val="Hipervnculo"/>
                <w:noProof/>
              </w:rPr>
              <w:t>Fórmula de sigmoide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E839F" w14:textId="6932500E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25" w:history="1">
            <w:r w:rsidRPr="001D6667">
              <w:rPr>
                <w:rStyle w:val="Hipervnculo"/>
                <w:noProof/>
              </w:rPr>
              <w:t>Fragmento de código de calculo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31E0" w14:textId="3D58C620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26" w:history="1">
            <w:r w:rsidRPr="001D6667">
              <w:rPr>
                <w:rStyle w:val="Hipervnculo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Aplicación del Álgebra y la Trigonometría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210F1" w14:textId="74157AB6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27" w:history="1">
            <w:r w:rsidRPr="001D6667">
              <w:rPr>
                <w:rStyle w:val="Hipervnculo"/>
                <w:noProof/>
              </w:rPr>
              <w:t>Fórmula del flujo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CF72" w14:textId="6CA164D7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28" w:history="1">
            <w:r w:rsidRPr="001D6667">
              <w:rPr>
                <w:rStyle w:val="Hipervnculo"/>
                <w:noProof/>
              </w:rPr>
              <w:t>Fórmula de señal periódica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31B36" w14:textId="0F950FC2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29" w:history="1">
            <w:r w:rsidRPr="001D6667">
              <w:rPr>
                <w:rStyle w:val="Hipervnculo"/>
                <w:noProof/>
              </w:rPr>
              <w:t>Fórmula del índice oscilatorio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7B572" w14:textId="27D38C78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30" w:history="1">
            <w:r w:rsidRPr="001D6667">
              <w:rPr>
                <w:rStyle w:val="Hipervnculo"/>
                <w:noProof/>
              </w:rPr>
              <w:t>Fragmento de código de algebra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88D2F" w14:textId="5903CFE2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31" w:history="1">
            <w:r w:rsidRPr="001D6667">
              <w:rPr>
                <w:rStyle w:val="Hipervnculo"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Aplicación de Fundamentos Matemáticos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D3BD0" w14:textId="2B994B72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32" w:history="1">
            <w:r w:rsidRPr="001D6667">
              <w:rPr>
                <w:rStyle w:val="Hipervnculo"/>
                <w:noProof/>
              </w:rPr>
              <w:t>Tabla de reglas 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C583A" w14:textId="7AA67896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33" w:history="1">
            <w:r w:rsidRPr="001D6667">
              <w:rPr>
                <w:rStyle w:val="Hipervnculo"/>
                <w:noProof/>
              </w:rPr>
              <w:t>Ejemplo y cifrado Cesar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195B8" w14:textId="41021209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34" w:history="1">
            <w:r w:rsidRPr="001D6667">
              <w:rPr>
                <w:rStyle w:val="Hipervnculo"/>
                <w:noProof/>
              </w:rPr>
              <w:t>Ejemplo de cifrado multiplicativo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975DA" w14:textId="749160BD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35" w:history="1">
            <w:r w:rsidRPr="001D6667">
              <w:rPr>
                <w:rStyle w:val="Hipervnculo"/>
                <w:noProof/>
              </w:rPr>
              <w:t>Fragmento de código de evaluación y cifrado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B2D60" w14:textId="79E68C68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36" w:history="1">
            <w:r w:rsidRPr="001D6667">
              <w:rPr>
                <w:rStyle w:val="Hipervnculo"/>
                <w:noProof/>
              </w:rPr>
              <w:t>6.4.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Aplicación de la Física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8750C" w14:textId="20128F07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37" w:history="1">
            <w:r w:rsidRPr="001D6667">
              <w:rPr>
                <w:rStyle w:val="Hipervnculo"/>
                <w:noProof/>
              </w:rPr>
              <w:t>Ecuación de potencia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F178A" w14:textId="4625687B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38" w:history="1">
            <w:r w:rsidRPr="001D6667">
              <w:rPr>
                <w:rStyle w:val="Hipervnculo"/>
                <w:noProof/>
              </w:rPr>
              <w:t>Ecuación de Bernoulli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6DC3A" w14:textId="6031BB12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39" w:history="1">
            <w:r w:rsidRPr="001D6667">
              <w:rPr>
                <w:rStyle w:val="Hipervnculo"/>
                <w:noProof/>
              </w:rPr>
              <w:t>Ecuación de consumo energético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87C5" w14:textId="5E5FE4A8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40" w:history="1">
            <w:r w:rsidRPr="001D6667">
              <w:rPr>
                <w:rStyle w:val="Hipervnculo"/>
                <w:noProof/>
              </w:rPr>
              <w:t>Fragmento de código de refrigeración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45D37" w14:textId="23FEA436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41" w:history="1">
            <w:r w:rsidRPr="001D6667">
              <w:rPr>
                <w:rStyle w:val="Hipervnculo"/>
                <w:noProof/>
              </w:rPr>
              <w:t>6.5.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RESULTADOS INTEGRADOS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90037" w14:textId="5914BE61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42" w:history="1">
            <w:r w:rsidRPr="001D6667">
              <w:rPr>
                <w:rStyle w:val="Hipervnculo"/>
                <w:noProof/>
              </w:rPr>
              <w:t>6.6.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Comportamiento del Tráfico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A13C5" w14:textId="3A066626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43" w:history="1">
            <w:r w:rsidRPr="001D6667">
              <w:rPr>
                <w:rStyle w:val="Hipervnculo"/>
                <w:noProof/>
              </w:rPr>
              <w:t>6.7.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Intentos de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56BF2" w14:textId="5B3ED774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44" w:history="1">
            <w:r w:rsidRPr="001D6667">
              <w:rPr>
                <w:rStyle w:val="Hipervnculo"/>
                <w:noProof/>
              </w:rPr>
              <w:t>6.8.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Comportamiento Térmico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AF4A9" w14:textId="1C37B58E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45" w:history="1">
            <w:r w:rsidRPr="001D6667">
              <w:rPr>
                <w:rStyle w:val="Hipervnculo"/>
                <w:noProof/>
              </w:rPr>
              <w:t>6.9.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Evolución de Estados Operativos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8D7C0" w14:textId="3CBD98C7" w:rsidR="00B115E6" w:rsidRDefault="00B115E6">
          <w:pPr>
            <w:pStyle w:val="TDC2"/>
            <w:tabs>
              <w:tab w:val="left" w:pos="176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46" w:history="1">
            <w:r w:rsidRPr="001D6667">
              <w:rPr>
                <w:rStyle w:val="Hipervnculo"/>
                <w:noProof/>
              </w:rPr>
              <w:t>6.10.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Índice de Flujo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9D138" w14:textId="1150BD97" w:rsidR="00B115E6" w:rsidRDefault="00B115E6">
          <w:pPr>
            <w:pStyle w:val="TDC2"/>
            <w:tabs>
              <w:tab w:val="left" w:pos="176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47" w:history="1">
            <w:r w:rsidRPr="001D6667">
              <w:rPr>
                <w:rStyle w:val="Hipervnculo"/>
                <w:noProof/>
              </w:rPr>
              <w:t>6.11.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Análisis Diferencial del Tráfico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C1D78" w14:textId="42B5F3AD" w:rsidR="00B115E6" w:rsidRDefault="00B115E6">
          <w:pPr>
            <w:pStyle w:val="TDC2"/>
            <w:tabs>
              <w:tab w:val="left" w:pos="176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48" w:history="1">
            <w:r w:rsidRPr="001D6667">
              <w:rPr>
                <w:rStyle w:val="Hipervnculo"/>
                <w:noProof/>
              </w:rPr>
              <w:t>6.12.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Análisis Oscilatorio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37369" w14:textId="17F015CE" w:rsidR="00B115E6" w:rsidRDefault="00B115E6">
          <w:pPr>
            <w:pStyle w:val="TDC2"/>
            <w:tabs>
              <w:tab w:val="left" w:pos="176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49" w:history="1">
            <w:r w:rsidRPr="001D6667">
              <w:rPr>
                <w:rStyle w:val="Hipervnculo"/>
                <w:noProof/>
              </w:rPr>
              <w:t>6.13.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Generación de Evidencias y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F75DC" w14:textId="4F94F946" w:rsidR="00B115E6" w:rsidRDefault="00B115E6">
          <w:pPr>
            <w:pStyle w:val="TDC1"/>
            <w:tabs>
              <w:tab w:val="left" w:pos="132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50" w:history="1">
            <w:r w:rsidRPr="001D6667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INTEGRACIÓN DE CONOCIMIENTOS POR UNIDAD CURRICULAR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95648" w14:textId="05891B93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51" w:history="1">
            <w:r w:rsidRPr="001D6667">
              <w:rPr>
                <w:rStyle w:val="Hipervnculo"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Metodología de la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FEE6E" w14:textId="2F17B45C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52" w:history="1">
            <w:r w:rsidRPr="001D6667">
              <w:rPr>
                <w:rStyle w:val="Hipervnculo"/>
                <w:noProof/>
              </w:rPr>
              <w:t>Conclusión de Metodología de la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AEFD6" w14:textId="349227B1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53" w:history="1">
            <w:r w:rsidRPr="001D6667">
              <w:rPr>
                <w:rStyle w:val="Hipervnculo"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Cálculo Diferencial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FEAF0" w14:textId="59C2C4CD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54" w:history="1">
            <w:r w:rsidRPr="001D6667">
              <w:rPr>
                <w:rStyle w:val="Hipervnculo"/>
                <w:noProof/>
              </w:rPr>
              <w:t>Conclusión de Cálculo Diferencial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4DF52" w14:textId="3E26FC13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55" w:history="1">
            <w:r w:rsidRPr="001D6667">
              <w:rPr>
                <w:rStyle w:val="Hipervnculo"/>
                <w:noProof/>
              </w:rPr>
              <w:t>7.3.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Álgebra y Trigonometría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F001" w14:textId="67C3DD8D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56" w:history="1">
            <w:r w:rsidRPr="001D6667">
              <w:rPr>
                <w:rStyle w:val="Hipervnculo"/>
                <w:noProof/>
              </w:rPr>
              <w:t>Conclusión de Álgebra y Trigonometría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F3E70" w14:textId="51A92CE8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57" w:history="1">
            <w:r w:rsidRPr="001D6667">
              <w:rPr>
                <w:rStyle w:val="Hipervnculo"/>
                <w:noProof/>
              </w:rPr>
              <w:t>7.4.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Fundamentos Matemáticos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B33FE" w14:textId="3A184146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58" w:history="1">
            <w:r w:rsidRPr="001D6667">
              <w:rPr>
                <w:rStyle w:val="Hipervnculo"/>
                <w:noProof/>
              </w:rPr>
              <w:t>Conclusión de Fundamentos Matemáticos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660ED" w14:textId="31CA042B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59" w:history="1">
            <w:r w:rsidRPr="001D6667">
              <w:rPr>
                <w:rStyle w:val="Hipervnculo"/>
                <w:noProof/>
              </w:rPr>
              <w:t>7.5.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Física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5325" w14:textId="43315060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60" w:history="1">
            <w:r w:rsidRPr="001D6667">
              <w:rPr>
                <w:rStyle w:val="Hipervnculo"/>
                <w:noProof/>
              </w:rPr>
              <w:t>Conclusión de Física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F6D6A" w14:textId="695E0EBC" w:rsidR="00B115E6" w:rsidRDefault="00B115E6">
          <w:pPr>
            <w:pStyle w:val="TD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61" w:history="1">
            <w:r w:rsidRPr="001D6667">
              <w:rPr>
                <w:rStyle w:val="Hipervnculo"/>
                <w:noProof/>
              </w:rPr>
              <w:t>7.6.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Lectura y Comprensión del Entorno Social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52D1D" w14:textId="70C38D9E" w:rsidR="00B115E6" w:rsidRDefault="00B115E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62" w:history="1">
            <w:r w:rsidRPr="001D6667">
              <w:rPr>
                <w:rStyle w:val="Hipervnculo"/>
                <w:noProof/>
              </w:rPr>
              <w:t>Conclusión de Lectura y Comprensión del Entorno Social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06E74" w14:textId="4733A914" w:rsidR="00B115E6" w:rsidRDefault="00B115E6">
          <w:pPr>
            <w:pStyle w:val="TDC1"/>
            <w:tabs>
              <w:tab w:val="left" w:pos="132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63" w:history="1">
            <w:r w:rsidRPr="001D6667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CONCLUSIÓN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A2577" w14:textId="6F0BCB54" w:rsidR="00B115E6" w:rsidRDefault="00B115E6">
          <w:pPr>
            <w:pStyle w:val="TDC1"/>
            <w:tabs>
              <w:tab w:val="left" w:pos="1320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es-MX"/>
              <w14:ligatures w14:val="none"/>
            </w:rPr>
          </w:pPr>
          <w:hyperlink w:anchor="_Toc232200864" w:history="1">
            <w:r w:rsidRPr="001D6667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es-MX"/>
                <w14:ligatures w14:val="none"/>
              </w:rPr>
              <w:tab/>
            </w:r>
            <w:r w:rsidRPr="001D6667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6A670" w14:textId="2A05F29B" w:rsidR="002844B8" w:rsidRDefault="002844B8">
          <w:r>
            <w:rPr>
              <w:b/>
              <w:bCs/>
              <w:lang w:val="es-ES"/>
            </w:rPr>
            <w:fldChar w:fldCharType="end"/>
          </w:r>
        </w:p>
      </w:sdtContent>
    </w:sdt>
    <w:p w14:paraId="3B9A8F7F" w14:textId="56F96F30" w:rsidR="001315E9" w:rsidRDefault="001315E9">
      <w:pPr>
        <w:rPr>
          <w:rFonts w:cs="Times New Roman"/>
          <w:b/>
          <w:bCs/>
        </w:rPr>
      </w:pPr>
    </w:p>
    <w:p w14:paraId="5ED82BBF" w14:textId="78A0B86A" w:rsidR="00D0033A" w:rsidRDefault="00D0033A" w:rsidP="00B115E6">
      <w:pPr>
        <w:ind w:firstLine="0"/>
        <w:rPr>
          <w:rFonts w:cs="Times New Roman"/>
          <w:b/>
          <w:bCs/>
        </w:rPr>
      </w:pPr>
    </w:p>
    <w:p w14:paraId="7D726F7C" w14:textId="10E42C1B" w:rsidR="007155DC" w:rsidRDefault="007155DC" w:rsidP="001315E9">
      <w:pPr>
        <w:pStyle w:val="Ttulo1"/>
      </w:pPr>
      <w:bookmarkStart w:id="1" w:name="_Toc232200789"/>
      <w:r w:rsidRPr="00DD6B07">
        <w:lastRenderedPageBreak/>
        <w:t>INTRODUCCIÓN</w:t>
      </w:r>
      <w:bookmarkEnd w:id="1"/>
    </w:p>
    <w:p w14:paraId="1C7CBC56" w14:textId="77777777" w:rsidR="001315E9" w:rsidRPr="001315E9" w:rsidRDefault="001315E9" w:rsidP="001315E9"/>
    <w:p w14:paraId="4865098B" w14:textId="0D07432F" w:rsidR="007155DC" w:rsidRPr="007155DC" w:rsidRDefault="007155DC" w:rsidP="007155DC">
      <w:pPr>
        <w:rPr>
          <w:rFonts w:cs="Times New Roman"/>
          <w:b/>
          <w:bCs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transformación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significativos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manera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administran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prestan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servicios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sus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cotidianas.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Actualmente,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institucionales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dependen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almacenar,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transmitir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grandes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cantidades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forma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rápida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eficiente.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embargo,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incrementado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exposición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recursos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digitales.</w:t>
      </w:r>
    </w:p>
    <w:p w14:paraId="672BEC24" w14:textId="33103348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contexto,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convertido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principales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áreas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interés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gobiernos,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empresas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incremento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afectar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comprometer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sensible.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creciente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sofisticación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demostrado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requiere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solamente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adecuada,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respuesta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adaptarse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escenarios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vez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complejos.</w:t>
      </w:r>
    </w:p>
    <w:p w14:paraId="1B0F0855" w14:textId="44EC4FF3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relevantes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encuentra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ciberextorsión,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modalidad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delito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obtener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beneficios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económicos,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materiales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estratégicos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sensible,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interrupción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servicios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autorizado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últimos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años,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fenómeno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experimentado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crecimiento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considerable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conectividad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dependencia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públicas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privadas.</w:t>
      </w:r>
    </w:p>
    <w:p w14:paraId="2ABF63E5" w14:textId="45D943F5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Paralelamente,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transformado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profundamente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panorama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contemporáneo.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tecnología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automatizar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grandes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volúmenes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patrones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resultarían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difíciles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lastRenderedPageBreak/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métodos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tradicionales.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obstante,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mismas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utilizarse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fortalecer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empleadas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sofisticados,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incrementando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desafíos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asociados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información.</w:t>
      </w:r>
    </w:p>
    <w:p w14:paraId="0B6818D1" w14:textId="2DCA3DE3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presente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Problema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Prototípico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denominado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“Ciberextorsión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Vulnerabilidad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Artificial”,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cuyo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propósito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consiste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integrar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adquiridos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primer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semestre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Ingeniería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construcción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solución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orientada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digitales.</w:t>
      </w:r>
    </w:p>
    <w:p w14:paraId="338CCE7C" w14:textId="0EF43254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resultado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diseñó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Defensa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Departamento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Policial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Luis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Potosí,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educativa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Python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escenarios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anomalías,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matemático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asociadas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tecnológica.</w:t>
      </w:r>
    </w:p>
    <w:p w14:paraId="3BDA4C9B" w14:textId="773659F9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integra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contenidos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Metodología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Programación,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Cálculo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Diferencial,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Álgebra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Trigonometría,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Fundamentos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Matemáticos,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Lectura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Comprensión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Entorno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Social.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áreas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aporta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específicas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comprensión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resolución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problema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planteado,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solución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interdisciplinaria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donde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convergen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matemáticos,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computacionales,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sociales.</w:t>
      </w:r>
    </w:p>
    <w:p w14:paraId="40B99CD1" w14:textId="4C8BD201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objetivo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reporte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técnico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consiste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documentar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resultados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propuesta,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demostrando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forma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lastRenderedPageBreak/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áreas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conocimiento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integrarse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problemáticas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contemporáneas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información.</w:t>
      </w:r>
    </w:p>
    <w:p w14:paraId="2BC1D4D8" w14:textId="2B3CAF0B" w:rsidR="007155DC" w:rsidRDefault="007155DC" w:rsidP="001315E9">
      <w:pPr>
        <w:pStyle w:val="Ttulo1"/>
      </w:pPr>
      <w:bookmarkStart w:id="2" w:name="_Toc232200790"/>
      <w:r w:rsidRPr="001315E9">
        <w:t>PLANTEAMIENTO</w:t>
      </w:r>
      <w:r w:rsidR="006732FE">
        <w:t xml:space="preserve"> </w:t>
      </w:r>
      <w:r w:rsidRPr="001315E9">
        <w:t>DEL</w:t>
      </w:r>
      <w:r w:rsidR="006732FE">
        <w:t xml:space="preserve"> </w:t>
      </w:r>
      <w:r w:rsidRPr="001315E9">
        <w:t>PROBLEMA</w:t>
      </w:r>
      <w:bookmarkEnd w:id="2"/>
    </w:p>
    <w:p w14:paraId="07B12CE9" w14:textId="77777777" w:rsidR="001315E9" w:rsidRPr="001315E9" w:rsidRDefault="001315E9" w:rsidP="001315E9"/>
    <w:p w14:paraId="460F30EB" w14:textId="403E385C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desafíos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importantes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modernas.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crecimiento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tecnologías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incrementado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cantidad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electrónicamente,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nuevas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oportunidades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innovación,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nuevas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vulnerabilidades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aprovechadas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actores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maliciosos.</w:t>
      </w:r>
    </w:p>
    <w:p w14:paraId="4FD48807" w14:textId="1E567810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Actualmente,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gubernamentales,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empresas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privadas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educativas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dependen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coordinar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garantizar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continuidad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sus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operaciones.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consecuencia,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cualquier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interrupción,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alteración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autorizado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pérdidas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económicas,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afectaciones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integridad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datos.</w:t>
      </w:r>
    </w:p>
    <w:p w14:paraId="27735A86" w14:textId="5C462A9E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contexto,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</w:t>
      </w:r>
      <w:r>
        <w:rPr>
          <w:rFonts w:cs="Times New Roman"/>
        </w:rPr>
        <w:t>e</w:t>
      </w:r>
      <w:r w:rsidRPr="007155DC">
        <w:rPr>
          <w:rFonts w:cs="Times New Roman"/>
        </w:rPr>
        <w:t>xtorsión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consolidado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relevantes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atacantes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técnicas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comprometer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alterar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bloquear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servicios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exigir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beneficios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económicos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cambio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restaurar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recursos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afectados.</w:t>
      </w:r>
    </w:p>
    <w:p w14:paraId="0F648253" w14:textId="6E07A8C9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presente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seleccionó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escenario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referencia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Departamento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Policial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Luis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Potosí.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naturaleza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sus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tipo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requiere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administrar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sensible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investigaciones,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expedientes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registros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sus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lastRenderedPageBreak/>
        <w:t>constituye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aspecto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fundamental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garantizar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continuidad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integridad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datos.</w:t>
      </w:r>
    </w:p>
    <w:p w14:paraId="1DE8741C" w14:textId="595BEA50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finalidad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entorno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realista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desarrolló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educativa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críticas,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anómalos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clasificar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matemáticas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computacionales.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incorpora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cifrado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control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tecnológica.</w:t>
      </w:r>
    </w:p>
    <w:p w14:paraId="79BB145C" w14:textId="4135AC4B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pregunta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principal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guía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siguiente:</w:t>
      </w:r>
    </w:p>
    <w:p w14:paraId="1909047C" w14:textId="47CE7AB1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¿De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qué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manera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integrarse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programación,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matemáticas,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diseñar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anómalos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asociados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ciberseguridad?</w:t>
      </w:r>
    </w:p>
    <w:p w14:paraId="268D617D" w14:textId="70CBBD9B" w:rsidR="00DD6B07" w:rsidRDefault="007155DC" w:rsidP="00DD6B07">
      <w:pPr>
        <w:rPr>
          <w:rFonts w:cs="Times New Roman"/>
        </w:rPr>
      </w:pP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responder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interrogante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desarrolló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prototipo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escenarios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ciberextorsión,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vulnerabilidad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información.</w:t>
      </w:r>
    </w:p>
    <w:p w14:paraId="69D3C8B5" w14:textId="071BBFD9" w:rsidR="007155DC" w:rsidRPr="00DD6B07" w:rsidRDefault="007155DC" w:rsidP="001315E9">
      <w:pPr>
        <w:pStyle w:val="Ttulo2"/>
      </w:pPr>
      <w:bookmarkStart w:id="3" w:name="_Toc232200791"/>
      <w:r w:rsidRPr="00DD6B07">
        <w:t>Descripción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la</w:t>
      </w:r>
      <w:r w:rsidR="006732FE">
        <w:t xml:space="preserve"> </w:t>
      </w:r>
      <w:r w:rsidRPr="00DD6B07">
        <w:t>Institución</w:t>
      </w:r>
      <w:r w:rsidR="006732FE">
        <w:t xml:space="preserve"> </w:t>
      </w:r>
      <w:r w:rsidRPr="00DD6B07">
        <w:t>Seleccionada</w:t>
      </w:r>
      <w:bookmarkEnd w:id="3"/>
    </w:p>
    <w:p w14:paraId="7CC7B0E0" w14:textId="78E0A727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presente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tomó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referencia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Departamento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Policial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Luis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Potosí,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dedicada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seguimiento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hechos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posiblemente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constitutivos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delito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ámbito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competencia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estatal.</w:t>
      </w:r>
    </w:p>
    <w:p w14:paraId="13D97B83" w14:textId="2765978F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actualidad,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pública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dependen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vez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administrativas.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lastRenderedPageBreak/>
        <w:t>informáticos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gestionar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expedientes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facilitar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comunicación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áreas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agilizar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consulta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datos.</w:t>
      </w:r>
    </w:p>
    <w:p w14:paraId="19640711" w14:textId="75E9F360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aspecto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especialmente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relevante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vulneración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podría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comprometer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confidencialidad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sensibles,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afectar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investigaciones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curso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institucional.</w:t>
      </w:r>
    </w:p>
    <w:p w14:paraId="2D6FCCAD" w14:textId="5F3603A9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importante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señalar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presente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sobre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ni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mencionada.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Departamento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Policial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Luis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Potosí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únicamente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escenario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referencia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construcción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académica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orientada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ciberseguridad.</w:t>
      </w:r>
    </w:p>
    <w:p w14:paraId="583C2CAD" w14:textId="32ABCC6F" w:rsidR="00810597" w:rsidRDefault="007155DC" w:rsidP="001C251B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estudio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responde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relevancia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tiene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manera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realista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escenarios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ciberextorsión,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ransomware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vulnerabilidades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digitales.</w:t>
      </w:r>
    </w:p>
    <w:p w14:paraId="743112A2" w14:textId="4BD9BAEA" w:rsidR="007155DC" w:rsidRPr="00DD6B07" w:rsidRDefault="007155DC" w:rsidP="001315E9">
      <w:pPr>
        <w:pStyle w:val="Ttulo2"/>
      </w:pPr>
      <w:bookmarkStart w:id="4" w:name="_Toc232200792"/>
      <w:r w:rsidRPr="00DD6B07">
        <w:t>Variables</w:t>
      </w:r>
      <w:r w:rsidR="006732FE">
        <w:t xml:space="preserve"> </w:t>
      </w:r>
      <w:r w:rsidRPr="00DD6B07">
        <w:t>Analizadas</w:t>
      </w:r>
      <w:r w:rsidR="006732FE">
        <w:t xml:space="preserve"> </w:t>
      </w:r>
      <w:r w:rsidRPr="00DD6B07">
        <w:t>dentro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la</w:t>
      </w:r>
      <w:r w:rsidR="006732FE">
        <w:t xml:space="preserve"> </w:t>
      </w:r>
      <w:r w:rsidRPr="00DD6B07">
        <w:t>Simulación</w:t>
      </w:r>
      <w:bookmarkEnd w:id="4"/>
    </w:p>
    <w:p w14:paraId="19A4B99B" w14:textId="4E6295C8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susceptible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conjunto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diseñadas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modelar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aspectos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servidores,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usuarios,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funcionamiento.</w:t>
      </w:r>
    </w:p>
    <w:p w14:paraId="5F712063" w14:textId="5C92A916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identificación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contextualizar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registro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encuentran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central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monitoreada,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usuario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responsable,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dirección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lastRenderedPageBreak/>
        <w:t>IP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asociada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evento,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expediente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carpeta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trabajo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correspondiente.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facilitan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trazabilidad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mantener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registro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ejecución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sistema.</w:t>
      </w:r>
    </w:p>
    <w:p w14:paraId="11F44ED5" w14:textId="121650A3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incluyen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cantidad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paquetes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transmitidos,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inicio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sesión,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realizados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archivos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salida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constituyen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base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patrones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asociados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autorizados,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modificaciones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indebidas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extracción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sensibles.</w:t>
      </w:r>
    </w:p>
    <w:p w14:paraId="64810530" w14:textId="4638B74D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perspectiva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matemática,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incorpora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tasa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cambio,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derivadas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discretas,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flujo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índice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oscilatorio.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transformar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reflejar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dinámico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monitoreada.</w:t>
      </w:r>
    </w:p>
    <w:p w14:paraId="44B0EB0A" w14:textId="0742E05D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otra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incluyen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elementos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procesador,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consumo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energético,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velocidad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ventilación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velocidad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refrigerante.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impacto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tiene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computacional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sobre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materiales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sistema.</w:t>
      </w:r>
    </w:p>
    <w:p w14:paraId="5235A7FD" w14:textId="022225E0" w:rsid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Finalmente,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incorpora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lógica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decisión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implementados.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destacan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alertas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direcciones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cifradas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defensivas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cuando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detectan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potencialmente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peligrosos.</w:t>
      </w:r>
    </w:p>
    <w:p w14:paraId="16882CC2" w14:textId="06759A22" w:rsidR="00916C43" w:rsidRDefault="00916C43" w:rsidP="007155DC">
      <w:pPr>
        <w:rPr>
          <w:rFonts w:cs="Times New Roman"/>
        </w:rPr>
      </w:pPr>
    </w:p>
    <w:p w14:paraId="68A6B762" w14:textId="4003DC79" w:rsidR="00AB53D8" w:rsidRDefault="00AB53D8" w:rsidP="007155DC">
      <w:pPr>
        <w:rPr>
          <w:rFonts w:cs="Times New Roman"/>
        </w:rPr>
      </w:pPr>
    </w:p>
    <w:p w14:paraId="6F2DE6BF" w14:textId="4447F29A" w:rsidR="00AB53D8" w:rsidRDefault="00AB53D8" w:rsidP="003400A8">
      <w:pPr>
        <w:pStyle w:val="Ttulo3"/>
      </w:pPr>
      <w:bookmarkStart w:id="5" w:name="_Toc232200793"/>
      <w:r w:rsidRPr="00AB53D8">
        <w:lastRenderedPageBreak/>
        <w:t>Tabla</w:t>
      </w:r>
      <w:r w:rsidR="006732FE">
        <w:t xml:space="preserve"> </w:t>
      </w:r>
      <w:r w:rsidRPr="00AB53D8">
        <w:t>de</w:t>
      </w:r>
      <w:r w:rsidR="006732FE">
        <w:t xml:space="preserve"> </w:t>
      </w:r>
      <w:r w:rsidRPr="00AB53D8">
        <w:t>variables</w:t>
      </w:r>
      <w:r w:rsidR="006732FE">
        <w:t xml:space="preserve"> </w:t>
      </w:r>
      <w:r w:rsidRPr="00AB53D8">
        <w:t>principales</w:t>
      </w:r>
      <w:bookmarkEnd w:id="5"/>
    </w:p>
    <w:p w14:paraId="23E10329" w14:textId="6659F386" w:rsidR="00AB53D8" w:rsidRDefault="00E37193" w:rsidP="00E37193">
      <w:pPr>
        <w:pStyle w:val="Tabla"/>
      </w:pPr>
      <w:r>
        <w:rPr>
          <w:noProof/>
          <w:lang w:eastAsia="es-MX"/>
        </w:rPr>
        <w:drawing>
          <wp:inline distT="0" distB="0" distL="0" distR="0" wp14:anchorId="253AE4FA" wp14:editId="5AAF23C8">
            <wp:extent cx="5715000" cy="3668080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9" b="3056"/>
                    <a:stretch/>
                  </pic:blipFill>
                  <pic:spPr bwMode="auto">
                    <a:xfrm>
                      <a:off x="0" y="0"/>
                      <a:ext cx="5732336" cy="3679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5D45FB" w14:textId="77777777" w:rsidR="00E37193" w:rsidRDefault="00E37193" w:rsidP="00E37193">
      <w:pPr>
        <w:pStyle w:val="Ttulo3"/>
      </w:pPr>
      <w:bookmarkStart w:id="6" w:name="_Toc232200794"/>
      <w:r w:rsidRPr="00AB53D8">
        <w:t>Tabla</w:t>
      </w:r>
      <w:r>
        <w:t xml:space="preserve"> </w:t>
      </w:r>
      <w:r w:rsidRPr="00AB53D8">
        <w:t>de</w:t>
      </w:r>
      <w:r>
        <w:t xml:space="preserve"> </w:t>
      </w:r>
      <w:r w:rsidRPr="00AB53D8">
        <w:t>umbrales</w:t>
      </w:r>
      <w:bookmarkEnd w:id="6"/>
    </w:p>
    <w:p w14:paraId="5B992C55" w14:textId="632D29E9" w:rsidR="00E37193" w:rsidRDefault="00E37193" w:rsidP="00E37193">
      <w:pPr>
        <w:ind w:firstLine="0"/>
      </w:pPr>
      <w:r>
        <w:rPr>
          <w:noProof/>
          <w:lang w:eastAsia="es-MX"/>
        </w:rPr>
        <w:drawing>
          <wp:inline distT="0" distB="0" distL="0" distR="0" wp14:anchorId="3BE322A9" wp14:editId="02771B98">
            <wp:extent cx="5798185" cy="3844363"/>
            <wp:effectExtent l="0" t="0" r="0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0" t="2729" r="2436" b="2534"/>
                    <a:stretch/>
                  </pic:blipFill>
                  <pic:spPr bwMode="auto">
                    <a:xfrm>
                      <a:off x="0" y="0"/>
                      <a:ext cx="5803198" cy="3847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F8E513" w14:textId="77D7DD3E" w:rsidR="00AB53D8" w:rsidRPr="00AB53D8" w:rsidRDefault="00AB53D8" w:rsidP="003400A8">
      <w:pPr>
        <w:pStyle w:val="Ttulo3"/>
      </w:pPr>
      <w:bookmarkStart w:id="7" w:name="_Toc232200795"/>
      <w:r w:rsidRPr="00AB53D8">
        <w:lastRenderedPageBreak/>
        <w:t>Tabla</w:t>
      </w:r>
      <w:r w:rsidR="006732FE">
        <w:t xml:space="preserve"> </w:t>
      </w:r>
      <w:r w:rsidRPr="00AB53D8">
        <w:t>de</w:t>
      </w:r>
      <w:r w:rsidR="006732FE">
        <w:t xml:space="preserve"> </w:t>
      </w:r>
      <w:r w:rsidRPr="00AB53D8">
        <w:t>variables</w:t>
      </w:r>
      <w:r w:rsidR="006732FE">
        <w:t xml:space="preserve"> </w:t>
      </w:r>
      <w:r w:rsidRPr="00AB53D8">
        <w:t>del</w:t>
      </w:r>
      <w:r w:rsidR="006732FE">
        <w:t xml:space="preserve"> </w:t>
      </w:r>
      <w:r w:rsidRPr="00AB53D8">
        <w:t>paquete</w:t>
      </w:r>
      <w:bookmarkEnd w:id="7"/>
    </w:p>
    <w:p w14:paraId="311C3EE7" w14:textId="1135C7F4" w:rsidR="00AB53D8" w:rsidRPr="00AB53D8" w:rsidRDefault="00E37193" w:rsidP="002844B8">
      <w:pPr>
        <w:spacing w:after="120"/>
        <w:ind w:firstLine="0"/>
      </w:pPr>
      <w:r>
        <w:rPr>
          <w:noProof/>
          <w:lang w:eastAsia="es-MX"/>
        </w:rPr>
        <w:drawing>
          <wp:inline distT="0" distB="0" distL="0" distR="0" wp14:anchorId="6B70C264" wp14:editId="7BFB5C6A">
            <wp:extent cx="6394357" cy="4488180"/>
            <wp:effectExtent l="0" t="0" r="6985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18" r="1667"/>
                    <a:stretch/>
                  </pic:blipFill>
                  <pic:spPr bwMode="auto">
                    <a:xfrm>
                      <a:off x="0" y="0"/>
                      <a:ext cx="6398837" cy="449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2632D" w14:textId="48A67D4C" w:rsidR="007155DC" w:rsidRDefault="007155DC" w:rsidP="001315E9">
      <w:pPr>
        <w:pStyle w:val="Ttulo1"/>
      </w:pPr>
      <w:bookmarkStart w:id="8" w:name="_Toc232200796"/>
      <w:r w:rsidRPr="00DD6B07">
        <w:t>ANÁLISIS</w:t>
      </w:r>
      <w:r w:rsidR="006732FE">
        <w:t xml:space="preserve"> </w:t>
      </w:r>
      <w:r w:rsidRPr="00DD6B07">
        <w:t>DOCUMENTAL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CASO</w:t>
      </w:r>
      <w:bookmarkEnd w:id="8"/>
    </w:p>
    <w:p w14:paraId="4C7651E5" w14:textId="77777777" w:rsidR="001315E9" w:rsidRPr="001315E9" w:rsidRDefault="001315E9" w:rsidP="001315E9"/>
    <w:p w14:paraId="3E338380" w14:textId="035F5B90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convertido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principales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preocupaciones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gobiernos,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empresas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incremento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afectar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comprometer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sensible.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crecimiento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conectividad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global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digitalización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nuevas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oportunidades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incrementado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superficie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exposición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frente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ataques.</w:t>
      </w:r>
    </w:p>
    <w:p w14:paraId="59488A48" w14:textId="237C8740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lastRenderedPageBreak/>
        <w:t>Diversos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estudios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reportes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especializados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coinciden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señalar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ciberextorsión,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ransomware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vulnerabilidades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asociadas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algunas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mayor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impacto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económico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modernas.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atacantes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aprovechan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debilidades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presentes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humanos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obtener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autorizado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recursos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posteriormente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utilizarlos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fines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ilícitos.</w:t>
      </w:r>
    </w:p>
    <w:p w14:paraId="4EEDE29E" w14:textId="60560932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periodísticas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especializadas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tecnología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documentado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múltiples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donde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instituciones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gubernamentales,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hospitales,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universidades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empresas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privadas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víctimas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completas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periodos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prolongados.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demostrado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elemento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fundamental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garantizar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continuidad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cualquier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organización.</w:t>
      </w:r>
    </w:p>
    <w:p w14:paraId="171BA7E9" w14:textId="0A11C0E8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fenómenos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adquirido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mayor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relevancia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últimos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años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ransomware.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tipo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consiste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restringir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cifrado,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exigiendo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posteriormente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algún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tipo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pago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recuperar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recursos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afectados.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crecimiento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modalidad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importantes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pérdidas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económicas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nivel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internacional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impulsado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nuevas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estrategias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protección.</w:t>
      </w:r>
    </w:p>
    <w:p w14:paraId="1B054753" w14:textId="3C3F2491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manera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paralela,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comenzado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desempeñar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papel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vez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relevante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ámbito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basadas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aprendizaje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automático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patrones,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grandes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volúmenes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anómalos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niveles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precisión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vez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mayores.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embargo,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mismas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tecnologías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automatizar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sofisticadas.</w:t>
      </w:r>
    </w:p>
    <w:p w14:paraId="348DFF0A" w14:textId="1D5ADC25" w:rsid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lastRenderedPageBreak/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hallazgos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documentales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analizados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concluir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requiere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combinación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metodologías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adaptarse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escenarios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dinámicos.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sentido,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educativas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orientadas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temprana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estrategia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útil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explorar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respuesta.</w:t>
      </w:r>
    </w:p>
    <w:p w14:paraId="47E4A385" w14:textId="77777777" w:rsidR="001315E9" w:rsidRPr="007155DC" w:rsidRDefault="001315E9" w:rsidP="007155DC">
      <w:pPr>
        <w:rPr>
          <w:rFonts w:cs="Times New Roman"/>
        </w:rPr>
      </w:pPr>
    </w:p>
    <w:p w14:paraId="463C37D7" w14:textId="43AD0608" w:rsidR="00DD6B07" w:rsidRDefault="007155DC" w:rsidP="001315E9">
      <w:pPr>
        <w:pStyle w:val="Ttulo1"/>
      </w:pPr>
      <w:bookmarkStart w:id="9" w:name="_Toc232200797"/>
      <w:r w:rsidRPr="00DD6B07">
        <w:t>CONTEXTO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CIBERSEGURIDAD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RIESGOS</w:t>
      </w:r>
      <w:r w:rsidR="006732FE">
        <w:t xml:space="preserve"> </w:t>
      </w:r>
      <w:r w:rsidRPr="00DD6B07">
        <w:t>DIGITALES</w:t>
      </w:r>
      <w:bookmarkEnd w:id="9"/>
    </w:p>
    <w:p w14:paraId="1A7F51FE" w14:textId="77777777" w:rsidR="001315E9" w:rsidRPr="001315E9" w:rsidRDefault="001315E9" w:rsidP="001315E9"/>
    <w:p w14:paraId="67CD5C56" w14:textId="6FE1D884" w:rsidR="007155DC" w:rsidRPr="00DD6B07" w:rsidRDefault="007155DC" w:rsidP="001315E9">
      <w:pPr>
        <w:pStyle w:val="Ttulo2"/>
      </w:pPr>
      <w:bookmarkStart w:id="10" w:name="_Toc232200798"/>
      <w:r w:rsidRPr="00DD6B07">
        <w:t>Ciberextorsión</w:t>
      </w:r>
      <w:bookmarkEnd w:id="10"/>
    </w:p>
    <w:p w14:paraId="4C5C4926" w14:textId="028C359C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ciberextorsión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definirse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modalidad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delito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persona,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grupo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exigir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algún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beneficio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económico,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material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estratégico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cambio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divulgar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interrumpir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servicios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causar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daños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práctica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aprovecha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dependencia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sobre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víctimas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obtener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beneficios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ilícitos.</w:t>
      </w:r>
    </w:p>
    <w:p w14:paraId="0B6F24F4" w14:textId="347AC301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ciberextorsión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manifestarse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formas,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incluyendo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robo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divulgación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sensibles,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secuestro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bloqueo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servicios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críticos.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importancia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tiene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modernas,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tipo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consecuencias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económicas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reputacionales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significativas.</w:t>
      </w:r>
    </w:p>
    <w:p w14:paraId="41E95891" w14:textId="2DF1710B" w:rsidR="007155DC" w:rsidRPr="00DD6B07" w:rsidRDefault="007155DC" w:rsidP="001315E9">
      <w:pPr>
        <w:pStyle w:val="Ttulo2"/>
      </w:pPr>
      <w:bookmarkStart w:id="11" w:name="_Toc232200799"/>
      <w:r w:rsidRPr="00DD6B07">
        <w:lastRenderedPageBreak/>
        <w:t>Vulnerabilidad</w:t>
      </w:r>
      <w:r w:rsidR="006732FE">
        <w:t xml:space="preserve"> </w:t>
      </w:r>
      <w:r w:rsidRPr="00DD6B07">
        <w:t>Digital</w:t>
      </w:r>
      <w:bookmarkEnd w:id="11"/>
    </w:p>
    <w:p w14:paraId="2FF787CC" w14:textId="6EF4B05A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vulnerabilidad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cualquier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presente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aprovechada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comprometer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normal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vulnerabilidades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encontrarse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software,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hardware,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configuraciones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incluso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procedimientos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administrativos.</w:t>
      </w:r>
    </w:p>
    <w:p w14:paraId="46215DC6" w14:textId="4B0AC33D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identificación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corrección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vulnerabilidades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fundamentales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reducir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probabilidad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atacante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logre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explotar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existente.</w:t>
      </w:r>
    </w:p>
    <w:p w14:paraId="09174568" w14:textId="4BD27DC3" w:rsidR="007155DC" w:rsidRPr="00DD6B07" w:rsidRDefault="007155DC" w:rsidP="001315E9">
      <w:pPr>
        <w:pStyle w:val="Ttulo2"/>
      </w:pPr>
      <w:bookmarkStart w:id="12" w:name="_Toc232200800"/>
      <w:r w:rsidRPr="00DD6B07">
        <w:t>Ransomware</w:t>
      </w:r>
      <w:bookmarkEnd w:id="12"/>
    </w:p>
    <w:p w14:paraId="5CCE5D67" w14:textId="55E39328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ransomware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conocidas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ámbito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informática.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tipo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malware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tiene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objetivo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restringir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archivos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cifrado,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exigiendo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posteriormente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pago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restaurar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afectada.</w:t>
      </w:r>
    </w:p>
    <w:p w14:paraId="73E22237" w14:textId="2F43FDA0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creciente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profesionalización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grupos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dedicados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tipo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convertido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ransomware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importantes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públicas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privadas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nivel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internacional.</w:t>
      </w:r>
    </w:p>
    <w:p w14:paraId="4547841A" w14:textId="35CD4EA2" w:rsidR="007155DC" w:rsidRPr="00DD6B07" w:rsidRDefault="007155DC" w:rsidP="001315E9">
      <w:pPr>
        <w:pStyle w:val="Ttulo2"/>
      </w:pPr>
      <w:bookmarkStart w:id="13" w:name="_Toc232200801"/>
      <w:r w:rsidRPr="00DD6B07">
        <w:t>Riesgos</w:t>
      </w:r>
      <w:r w:rsidR="006732FE">
        <w:t xml:space="preserve"> </w:t>
      </w:r>
      <w:r w:rsidRPr="00DD6B07">
        <w:t>para</w:t>
      </w:r>
      <w:r w:rsidR="006732FE">
        <w:t xml:space="preserve"> </w:t>
      </w:r>
      <w:r w:rsidRPr="00DD6B07">
        <w:t>Empresas</w:t>
      </w:r>
      <w:r w:rsidR="006732FE">
        <w:t xml:space="preserve"> </w:t>
      </w:r>
      <w:r w:rsidRPr="00DD6B07">
        <w:t>e</w:t>
      </w:r>
      <w:r w:rsidR="006732FE">
        <w:t xml:space="preserve"> </w:t>
      </w:r>
      <w:r w:rsidRPr="00DD6B07">
        <w:t>Instituciones</w:t>
      </w:r>
      <w:bookmarkEnd w:id="13"/>
    </w:p>
    <w:p w14:paraId="63A3B77A" w14:textId="746E08FE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modernas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dependen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vez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informáticos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esenciales.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consecuencia,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cualquier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incidente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interrupciones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pérdidas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económicas,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daños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reputacionales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afectaciones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cumplimiento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normativo.</w:t>
      </w:r>
    </w:p>
    <w:p w14:paraId="1AC2C1F4" w14:textId="68FFE861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lastRenderedPageBreak/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implementación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respuesta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elemento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fundamental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reducir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exposición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frente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tipo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riesgos.</w:t>
      </w:r>
    </w:p>
    <w:p w14:paraId="3C976011" w14:textId="1E9E61EF" w:rsidR="007155DC" w:rsidRPr="00DD6B07" w:rsidRDefault="007155DC" w:rsidP="001315E9">
      <w:pPr>
        <w:pStyle w:val="Ttulo2"/>
      </w:pPr>
      <w:bookmarkStart w:id="14" w:name="_Toc232200802"/>
      <w:r w:rsidRPr="00DD6B07">
        <w:t>Riesgos</w:t>
      </w:r>
      <w:r w:rsidR="006732FE">
        <w:t xml:space="preserve"> </w:t>
      </w:r>
      <w:r w:rsidRPr="00DD6B07">
        <w:t>para</w:t>
      </w:r>
      <w:r w:rsidR="006732FE">
        <w:t xml:space="preserve"> </w:t>
      </w:r>
      <w:r w:rsidRPr="00DD6B07">
        <w:t>Servidores,</w:t>
      </w:r>
      <w:r w:rsidR="006732FE">
        <w:t xml:space="preserve"> </w:t>
      </w:r>
      <w:r w:rsidRPr="00DD6B07">
        <w:t>Redes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Datos</w:t>
      </w:r>
      <w:bookmarkEnd w:id="14"/>
    </w:p>
    <w:p w14:paraId="164D4F62" w14:textId="1885A0BD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servidores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componentes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importantes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cualquier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ejecutan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proporcionan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servicios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otros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dispositivos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conectados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red.</w:t>
      </w:r>
    </w:p>
    <w:p w14:paraId="2EEB28F6" w14:textId="7E76B3F7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Cuando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servidor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comprometido,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extenderse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rápidamente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otros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componentes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afectando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disponibilidad,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integridad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confidencialidad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información.</w:t>
      </w:r>
    </w:p>
    <w:p w14:paraId="0E8F2E5A" w14:textId="0CDCDFF9" w:rsidR="007155DC" w:rsidRPr="00DD6B07" w:rsidRDefault="007155DC" w:rsidP="001315E9">
      <w:pPr>
        <w:pStyle w:val="Ttulo2"/>
      </w:pPr>
      <w:bookmarkStart w:id="15" w:name="_Toc232200803"/>
      <w:r w:rsidRPr="00DD6B07">
        <w:t>Inteligencia</w:t>
      </w:r>
      <w:r w:rsidR="006732FE">
        <w:t xml:space="preserve"> </w:t>
      </w:r>
      <w:r w:rsidRPr="00DD6B07">
        <w:t>Artificial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Sofisticación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Ataques</w:t>
      </w:r>
      <w:r w:rsidR="006732FE">
        <w:t xml:space="preserve"> </w:t>
      </w:r>
      <w:r w:rsidRPr="00DD6B07">
        <w:t>Digitales</w:t>
      </w:r>
      <w:bookmarkEnd w:id="15"/>
    </w:p>
    <w:p w14:paraId="25F1E307" w14:textId="3F5ADDFD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transformado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significativamente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panorama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Actualmente,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tecnología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utilizarse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fortalecer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sofisticados.</w:t>
      </w:r>
    </w:p>
    <w:p w14:paraId="4B9F3D16" w14:textId="2EAED52C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lado,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automatizar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patrones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anómalos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grandes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cantidades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tiempo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real.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lado,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automatizar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contenido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fraudulento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avanzados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evasión.</w:t>
      </w:r>
    </w:p>
    <w:p w14:paraId="36F76204" w14:textId="6A334FDF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dualidad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convierte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influyentes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ecosistema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actual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haciendo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indispensable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su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estudio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comprensión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futuros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ingenieros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especializados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tecnologías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inteligentes.</w:t>
      </w:r>
    </w:p>
    <w:p w14:paraId="027FEB22" w14:textId="078640D6" w:rsidR="007155DC" w:rsidRDefault="007155DC" w:rsidP="001315E9">
      <w:pPr>
        <w:pStyle w:val="Ttulo1"/>
      </w:pPr>
      <w:bookmarkStart w:id="16" w:name="_Toc232200804"/>
      <w:r w:rsidRPr="00DD6B07">
        <w:lastRenderedPageBreak/>
        <w:t>DESARROLLO</w:t>
      </w:r>
      <w:r w:rsidR="006732FE">
        <w:t xml:space="preserve"> </w:t>
      </w:r>
      <w:r w:rsidRPr="00DD6B07">
        <w:t>TÉCNICO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SISTEMA</w:t>
      </w:r>
      <w:bookmarkEnd w:id="16"/>
    </w:p>
    <w:p w14:paraId="239200F6" w14:textId="77777777" w:rsidR="001315E9" w:rsidRPr="001315E9" w:rsidRDefault="001315E9" w:rsidP="001315E9"/>
    <w:p w14:paraId="006C1720" w14:textId="580E3D69" w:rsidR="007155DC" w:rsidRPr="00DD6B07" w:rsidRDefault="007155DC" w:rsidP="001315E9">
      <w:pPr>
        <w:pStyle w:val="Ttulo2"/>
      </w:pPr>
      <w:bookmarkStart w:id="17" w:name="_Toc232200805"/>
      <w:r w:rsidRPr="00DD6B07">
        <w:t>Metodología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la</w:t>
      </w:r>
      <w:r w:rsidR="006732FE">
        <w:t xml:space="preserve"> </w:t>
      </w:r>
      <w:r w:rsidRPr="00DD6B07">
        <w:t>Programación</w:t>
      </w:r>
      <w:bookmarkEnd w:id="17"/>
    </w:p>
    <w:p w14:paraId="4DBFDAB4" w14:textId="6FF1AEF0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Defensa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Departamento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Policial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Luis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Potosí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lenguaje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programación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Python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propósito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educativa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escenarios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asociados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anomalías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ciberseguridad.</w:t>
      </w:r>
    </w:p>
    <w:p w14:paraId="5435FF14" w14:textId="0BF1E28F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arquitectura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diseñada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bajo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enfoque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modular,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separar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responsabilidades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programa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componentes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especializados.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facilita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comprensión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código,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mejora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mantenibilidad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integrar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forma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estructurada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correspondientes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Curricular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Aprendizaje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participante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proyecto.</w:t>
      </w:r>
    </w:p>
    <w:p w14:paraId="36878B3E" w14:textId="03F4822D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inicia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pantalla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presentación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muestra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inicial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simulada.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Posteriormente,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usuario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debe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confirmar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inicio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entrada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texto.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vez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validada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ejecución,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comienza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ciclo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compuesto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sesenta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iteraciones,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donde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ciclo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operación.</w:t>
      </w:r>
    </w:p>
    <w:p w14:paraId="08F58F5C" w14:textId="416E7954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iteración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monitoreada.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producidas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encuentran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central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origen,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usuario,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dirección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IP,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expediente,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cantidad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paquetes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transmitidos,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inicio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sesión,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realizados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archivos,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salida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procesador,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asociados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seguridad.</w:t>
      </w:r>
    </w:p>
    <w:p w14:paraId="4F897AFD" w14:textId="74FB683D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lastRenderedPageBreak/>
        <w:t>Conforme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avanza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existe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probabilidad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módulo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atacante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modifique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normal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situaciones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autorizados,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incremento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anormal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tráfico,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modificaciones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asociados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ciberextorsión.</w:t>
      </w:r>
    </w:p>
    <w:p w14:paraId="0D3BF935" w14:textId="00CDF036" w:rsidR="00CA74F7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analiza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continuamente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reglas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lógicas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comparaciones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umbrales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previamente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definidos.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resultado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ciclo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clasificado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niveles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dinámica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monitoreada.</w:t>
      </w:r>
    </w:p>
    <w:p w14:paraId="684C31D6" w14:textId="32D9E121" w:rsidR="00CA74F7" w:rsidRPr="007155DC" w:rsidRDefault="00CA74F7" w:rsidP="00CA74F7">
      <w:pPr>
        <w:ind w:firstLine="0"/>
        <w:rPr>
          <w:rFonts w:cs="Times New Roman"/>
        </w:rPr>
      </w:pPr>
      <w:r>
        <w:rPr>
          <w:rFonts w:cs="Times New Roman"/>
          <w:noProof/>
          <w:lang w:eastAsia="es-MX"/>
        </w:rPr>
        <w:drawing>
          <wp:inline distT="0" distB="0" distL="0" distR="0" wp14:anchorId="0CD3D278" wp14:editId="5DC5D4E2">
            <wp:extent cx="5545667" cy="5197911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014" cy="5201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8791A" w14:textId="0E878518" w:rsidR="007155DC" w:rsidRPr="00DD6B07" w:rsidRDefault="007155DC" w:rsidP="001315E9">
      <w:pPr>
        <w:pStyle w:val="Ttulo2"/>
      </w:pPr>
      <w:bookmarkStart w:id="18" w:name="_Toc232200806"/>
      <w:r w:rsidRPr="00DD6B07">
        <w:lastRenderedPageBreak/>
        <w:t>Arquitectura</w:t>
      </w:r>
      <w:r w:rsidR="006732FE">
        <w:t xml:space="preserve"> </w:t>
      </w:r>
      <w:r w:rsidRPr="00DD6B07">
        <w:t>General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Sistema</w:t>
      </w:r>
      <w:bookmarkEnd w:id="18"/>
    </w:p>
    <w:p w14:paraId="304AB615" w14:textId="142D22D8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arquitectura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implementada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encuentra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módulos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independientes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responsables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tareas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específicas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modular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facilita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separación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responsabilidades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componente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participe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etapa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concreta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flujo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trabajo.</w:t>
      </w:r>
    </w:p>
    <w:p w14:paraId="3D382317" w14:textId="4D76BA46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módulo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responsable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crear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paquetes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iniciales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normal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red.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Posteriormente,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módulo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atacante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intervenir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introducir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anómalos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alterar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simulación.</w:t>
      </w:r>
    </w:p>
    <w:p w14:paraId="2DA6EC91" w14:textId="3A0FAC28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enviados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módulo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matemático,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donde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calculan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métricas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flujo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tasas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cambio,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derivadas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discretas,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señales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periódicas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índices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oscilatorios.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Paralelamente,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módulo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evalúa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temperatura,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potencia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consumida,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velocidad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ventilación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refrigeración.</w:t>
      </w:r>
    </w:p>
    <w:p w14:paraId="77CE4DE4" w14:textId="67666C62" w:rsid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Finalmente,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resultados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enviados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módulos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encargados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visualizaciones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gráficas,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reportes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tabulares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registros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históricos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posteriormente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posteriores.</w:t>
      </w:r>
    </w:p>
    <w:p w14:paraId="0FFE9E8A" w14:textId="300C5F23" w:rsidR="006A4969" w:rsidRDefault="006A4969" w:rsidP="006A4969">
      <w:pPr>
        <w:ind w:firstLine="0"/>
        <w:rPr>
          <w:rFonts w:cs="Times New Roman"/>
        </w:rPr>
      </w:pPr>
      <w:r>
        <w:rPr>
          <w:rFonts w:cs="Times New Roman"/>
          <w:noProof/>
          <w:lang w:eastAsia="es-MX"/>
        </w:rPr>
        <w:lastRenderedPageBreak/>
        <w:drawing>
          <wp:inline distT="0" distB="0" distL="0" distR="0" wp14:anchorId="6113C448" wp14:editId="0CE9D920">
            <wp:extent cx="6396368" cy="3021495"/>
            <wp:effectExtent l="0" t="0" r="4445" b="762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752"/>
                    <a:stretch/>
                  </pic:blipFill>
                  <pic:spPr bwMode="auto">
                    <a:xfrm>
                      <a:off x="0" y="0"/>
                      <a:ext cx="6413521" cy="3029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BF43F9" w14:textId="77777777" w:rsidR="006A4969" w:rsidRPr="007155DC" w:rsidRDefault="006A4969" w:rsidP="007155DC">
      <w:pPr>
        <w:rPr>
          <w:rFonts w:cs="Times New Roman"/>
        </w:rPr>
      </w:pPr>
    </w:p>
    <w:p w14:paraId="4B1EBE6A" w14:textId="716C4EBB" w:rsidR="007155DC" w:rsidRPr="00DD6B07" w:rsidRDefault="007155DC" w:rsidP="001315E9">
      <w:pPr>
        <w:pStyle w:val="Ttulo2"/>
      </w:pPr>
      <w:bookmarkStart w:id="19" w:name="_Toc232200807"/>
      <w:r w:rsidRPr="00DD6B07">
        <w:t>Organización</w:t>
      </w:r>
      <w:r w:rsidR="006732FE">
        <w:t xml:space="preserve"> </w:t>
      </w:r>
      <w:r w:rsidRPr="00DD6B07">
        <w:t>Modular</w:t>
      </w:r>
      <w:bookmarkEnd w:id="19"/>
    </w:p>
    <w:p w14:paraId="757BD6F3" w14:textId="768FFCD4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encuentra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archivos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especializados.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módulos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participa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etapa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específica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simulación.</w:t>
      </w:r>
    </w:p>
    <w:p w14:paraId="2AF21E71" w14:textId="4F8A086D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módulo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principal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coordina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ejecución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administra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comunicación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componentes.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módulos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secundarios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encargan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normal,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introducir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calcular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métricas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matemáticas,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administrar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producir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salidas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gráficas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reportes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tabulares.</w:t>
      </w:r>
    </w:p>
    <w:p w14:paraId="258699C3" w14:textId="6B6EA248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organización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área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conocimiento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encuentre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componentes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claramente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identificables,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favoreciendo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documentación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proyecto.</w:t>
      </w:r>
    </w:p>
    <w:p w14:paraId="37C596F8" w14:textId="4B9CD530" w:rsidR="007155DC" w:rsidRPr="00DD6B07" w:rsidRDefault="007155DC" w:rsidP="001315E9">
      <w:pPr>
        <w:pStyle w:val="Ttulo2"/>
      </w:pPr>
      <w:bookmarkStart w:id="20" w:name="_Toc232200808"/>
      <w:r w:rsidRPr="00DD6B07">
        <w:lastRenderedPageBreak/>
        <w:t>Funciones</w:t>
      </w:r>
      <w:r w:rsidR="006732FE">
        <w:t xml:space="preserve"> </w:t>
      </w:r>
      <w:r w:rsidRPr="00DD6B07">
        <w:t>Principales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Sistema</w:t>
      </w:r>
      <w:bookmarkEnd w:id="20"/>
    </w:p>
    <w:p w14:paraId="323D8CB9" w14:textId="23410E05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incorpora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conjunto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responsables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ejecutar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importantes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simulación.</w:t>
      </w:r>
    </w:p>
    <w:p w14:paraId="7E4C6CDF" w14:textId="760649E0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destacan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encargadas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normal,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modificar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ataque,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calcular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tasas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cambio,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derivadas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discretas,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sigmoides,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flujo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índices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oscilatorios.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Asimismo,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existen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destinadas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evaluar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cifrar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descifrar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rutas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almacenamiento,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calcular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reportes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finales.</w:t>
      </w:r>
    </w:p>
    <w:p w14:paraId="54F994C8" w14:textId="53273228" w:rsid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constituyen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núcleo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integrar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contenidos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desarrollados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materias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involucradas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proyecto.</w:t>
      </w:r>
    </w:p>
    <w:p w14:paraId="2F08FEF5" w14:textId="4DB2FD2F" w:rsidR="005F5E3E" w:rsidRPr="007155DC" w:rsidRDefault="005F5E3E" w:rsidP="005F5E3E">
      <w:pPr>
        <w:ind w:firstLine="0"/>
        <w:jc w:val="center"/>
        <w:rPr>
          <w:rFonts w:cs="Times New Roman"/>
        </w:rPr>
      </w:pPr>
      <w:r>
        <w:rPr>
          <w:rFonts w:cs="Times New Roman"/>
          <w:noProof/>
          <w:lang w:eastAsia="es-MX"/>
        </w:rPr>
        <w:drawing>
          <wp:inline distT="0" distB="0" distL="0" distR="0" wp14:anchorId="5ED7E5C5" wp14:editId="77CDA649">
            <wp:extent cx="5709713" cy="3167270"/>
            <wp:effectExtent l="0" t="0" r="571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57" t="5427" r="4914" b="8134"/>
                    <a:stretch/>
                  </pic:blipFill>
                  <pic:spPr bwMode="auto">
                    <a:xfrm>
                      <a:off x="0" y="0"/>
                      <a:ext cx="5721132" cy="3173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4822E5" w14:textId="03C2EE30" w:rsidR="00AB53D8" w:rsidRDefault="00AB53D8" w:rsidP="003400A8">
      <w:pPr>
        <w:pStyle w:val="Ttulo3"/>
      </w:pPr>
      <w:bookmarkStart w:id="21" w:name="_Toc232200809"/>
      <w:r w:rsidRPr="00AB53D8">
        <w:lastRenderedPageBreak/>
        <w:t>Tabla</w:t>
      </w:r>
      <w:r w:rsidR="006732FE">
        <w:t xml:space="preserve"> </w:t>
      </w:r>
      <w:r w:rsidRPr="00AB53D8">
        <w:t>de</w:t>
      </w:r>
      <w:r w:rsidR="006732FE">
        <w:t xml:space="preserve"> </w:t>
      </w:r>
      <w:r w:rsidRPr="00AB53D8">
        <w:t>funciones</w:t>
      </w:r>
      <w:r w:rsidR="006732FE">
        <w:t xml:space="preserve"> </w:t>
      </w:r>
      <w:r w:rsidRPr="00AB53D8">
        <w:t>principales</w:t>
      </w:r>
      <w:bookmarkEnd w:id="21"/>
    </w:p>
    <w:p w14:paraId="2B7DE43C" w14:textId="5312F4C8" w:rsidR="00FC79A0" w:rsidRPr="00FC79A0" w:rsidRDefault="002844B8" w:rsidP="002844B8">
      <w:pPr>
        <w:ind w:firstLine="0"/>
      </w:pPr>
      <w:r>
        <w:rPr>
          <w:noProof/>
          <w:lang w:eastAsia="es-MX"/>
        </w:rPr>
        <w:drawing>
          <wp:inline distT="0" distB="0" distL="0" distR="0" wp14:anchorId="5726901D" wp14:editId="6F0F4209">
            <wp:extent cx="6307274" cy="43688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33" r="3205"/>
                    <a:stretch/>
                  </pic:blipFill>
                  <pic:spPr bwMode="auto">
                    <a:xfrm>
                      <a:off x="0" y="0"/>
                      <a:ext cx="6315079" cy="4374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7792C" w14:textId="0064641D" w:rsidR="00AB53D8" w:rsidRPr="00AB53D8" w:rsidRDefault="00AB53D8" w:rsidP="00AB53D8"/>
    <w:p w14:paraId="32F6CFB0" w14:textId="5CBCEBDE" w:rsidR="007155DC" w:rsidRPr="00DD6B07" w:rsidRDefault="007155DC" w:rsidP="001315E9">
      <w:pPr>
        <w:pStyle w:val="Ttulo2"/>
      </w:pPr>
      <w:bookmarkStart w:id="22" w:name="_Toc232200810"/>
      <w:r w:rsidRPr="00DD6B07">
        <w:t>Sistema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Clasificación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Estados</w:t>
      </w:r>
      <w:bookmarkEnd w:id="22"/>
    </w:p>
    <w:p w14:paraId="418A4F08" w14:textId="44626009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componentes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importantes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corresponde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clasificación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partir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tráfico,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acceso,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flujo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otros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indicadores,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determina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continuamente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condición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operativa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simulada.</w:t>
      </w:r>
    </w:p>
    <w:p w14:paraId="7206B34E" w14:textId="30732F49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incluyen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normales,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sospechosas,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alerta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críticas.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clasificación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nivel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riesgo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asociado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instante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facilita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cuando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observadas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así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requieren.</w:t>
      </w:r>
    </w:p>
    <w:p w14:paraId="0619A988" w14:textId="510865B0" w:rsid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lastRenderedPageBreak/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evaluación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encuentra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basado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reglas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lógicas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consideran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simultáneamente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múltiples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modelo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simplificado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toma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decisiones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aplicado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escenarios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ciberseguridad.</w:t>
      </w:r>
    </w:p>
    <w:p w14:paraId="475093C9" w14:textId="23FDA690" w:rsidR="005F5E3E" w:rsidRPr="007155DC" w:rsidRDefault="005F5E3E" w:rsidP="005F5E3E">
      <w:pPr>
        <w:ind w:firstLine="0"/>
        <w:rPr>
          <w:rFonts w:cs="Times New Roman"/>
        </w:rPr>
      </w:pPr>
      <w:r>
        <w:rPr>
          <w:rFonts w:cs="Times New Roman"/>
          <w:noProof/>
          <w:lang w:eastAsia="es-MX"/>
        </w:rPr>
        <w:drawing>
          <wp:inline distT="0" distB="0" distL="0" distR="0" wp14:anchorId="3DF20973" wp14:editId="55B17ACE">
            <wp:extent cx="5520690" cy="3522800"/>
            <wp:effectExtent l="0" t="0" r="3810" b="190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40" r="2459"/>
                    <a:stretch/>
                  </pic:blipFill>
                  <pic:spPr bwMode="auto">
                    <a:xfrm>
                      <a:off x="0" y="0"/>
                      <a:ext cx="5542147" cy="3536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0D30AC" w14:textId="44DBC8B8" w:rsidR="007155DC" w:rsidRPr="00DD6B07" w:rsidRDefault="007155DC" w:rsidP="001315E9">
      <w:pPr>
        <w:pStyle w:val="Ttulo2"/>
      </w:pPr>
      <w:bookmarkStart w:id="23" w:name="_Toc232200811"/>
      <w:r w:rsidRPr="00DD6B07">
        <w:t>Protección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Información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Cifrado</w:t>
      </w:r>
      <w:bookmarkEnd w:id="23"/>
    </w:p>
    <w:p w14:paraId="62110B60" w14:textId="25FA93A3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finalidad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básicos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incorpora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cifrado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aplicados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rutas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simulación.</w:t>
      </w:r>
    </w:p>
    <w:p w14:paraId="42EE5A5C" w14:textId="70DEFFFB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ubicación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donde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registros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transformada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algoritmos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cifrado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enviada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servidor.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Posteriormente,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ejecuta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descifrado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recuperar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ruta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original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correctamente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generada.</w:t>
      </w:r>
    </w:p>
    <w:p w14:paraId="4D4BE5E7" w14:textId="542FD8B1" w:rsidR="001C4C38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lastRenderedPageBreak/>
        <w:t>Esta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característica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ilustrar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conceptos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criptografía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básica,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utilizados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entornos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digitales.</w:t>
      </w:r>
    </w:p>
    <w:p w14:paraId="297F4F74" w14:textId="3EBA6F29" w:rsidR="00AB53D8" w:rsidRDefault="00D44395" w:rsidP="003400A8">
      <w:pPr>
        <w:pStyle w:val="Ttulo3"/>
      </w:pPr>
      <w:bookmarkStart w:id="24" w:name="_Toc232200812"/>
      <w:r w:rsidRPr="00D44395">
        <w:t>Ejemplo</w:t>
      </w:r>
      <w:r w:rsidR="006732FE">
        <w:t xml:space="preserve"> </w:t>
      </w:r>
      <w:r w:rsidRPr="00D44395">
        <w:t>de</w:t>
      </w:r>
      <w:r w:rsidR="006732FE">
        <w:t xml:space="preserve"> </w:t>
      </w:r>
      <w:r w:rsidRPr="00D44395">
        <w:t>cifrado</w:t>
      </w:r>
      <w:r w:rsidR="006732FE">
        <w:t xml:space="preserve"> </w:t>
      </w:r>
      <w:r w:rsidRPr="00D44395">
        <w:t>Cesar</w:t>
      </w:r>
      <w:bookmarkEnd w:id="24"/>
    </w:p>
    <w:p w14:paraId="73F23F87" w14:textId="39EB00C1" w:rsidR="001C4C38" w:rsidRPr="00AF477C" w:rsidRDefault="00D44395" w:rsidP="001C4C38">
      <w:pPr>
        <w:ind w:firstLine="0"/>
        <w:rPr>
          <w:rFonts w:cs="Times New Roman"/>
        </w:rPr>
      </w:pPr>
      <w:r w:rsidRPr="00AF477C">
        <w:rPr>
          <w:rFonts w:cs="Times New Roman"/>
        </w:rPr>
        <w:t>Texto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original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usado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sistema:</w:t>
      </w:r>
    </w:p>
    <w:tbl>
      <w:tblPr>
        <w:tblW w:w="0" w:type="auto"/>
        <w:tblInd w:w="160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shd w:val="clear" w:color="auto" w:fill="FFFFFF" w:themeFill="background1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184"/>
      </w:tblGrid>
      <w:tr w:rsidR="00D44395" w:rsidRPr="00D44395" w14:paraId="50C0CB71" w14:textId="77777777" w:rsidTr="00AB0AC0">
        <w:tc>
          <w:tcPr>
            <w:tcW w:w="9500" w:type="dxa"/>
            <w:shd w:val="clear" w:color="auto" w:fill="FFFFFF" w:themeFill="background1"/>
          </w:tcPr>
          <w:p w14:paraId="16D6FD51" w14:textId="77777777" w:rsidR="00D44395" w:rsidRPr="001C4C38" w:rsidRDefault="00D44395" w:rsidP="001C4C38">
            <w:pPr>
              <w:pStyle w:val="Tabla"/>
              <w:jc w:val="left"/>
              <w:rPr>
                <w:b w:val="0"/>
                <w:sz w:val="20"/>
              </w:rPr>
            </w:pPr>
            <w:r w:rsidRPr="001C4C38">
              <w:rPr>
                <w:b w:val="0"/>
                <w:sz w:val="20"/>
              </w:rPr>
              <w:t>central_norte/ci-2026-220325/datos_01.log</w:t>
            </w:r>
          </w:p>
        </w:tc>
      </w:tr>
    </w:tbl>
    <w:p w14:paraId="4F393EF4" w14:textId="77777777" w:rsidR="00D44395" w:rsidRPr="009645FC" w:rsidRDefault="00D44395" w:rsidP="009645FC">
      <w:pPr>
        <w:ind w:firstLine="0"/>
        <w:rPr>
          <w:sz w:val="12"/>
        </w:rPr>
      </w:pPr>
    </w:p>
    <w:p w14:paraId="33275C4B" w14:textId="52A8A95F" w:rsidR="00D44395" w:rsidRPr="00AF477C" w:rsidRDefault="00D44395" w:rsidP="001C4C38">
      <w:pPr>
        <w:ind w:firstLine="0"/>
        <w:rPr>
          <w:rFonts w:cs="Times New Roman"/>
        </w:rPr>
      </w:pPr>
      <w:r w:rsidRPr="00AF477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clave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Cesar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  <w:color w:val="1F2937"/>
        </w:rPr>
        <w:t>d</w:t>
      </w:r>
      <w:r w:rsidR="006732FE">
        <w:rPr>
          <w:rFonts w:cs="Times New Roman"/>
          <w:color w:val="1F2937"/>
        </w:rPr>
        <w:t xml:space="preserve"> </w:t>
      </w:r>
      <w:r w:rsidRPr="00AF477C">
        <w:rPr>
          <w:rFonts w:cs="Times New Roman"/>
          <w:color w:val="1F2937"/>
        </w:rPr>
        <w:t>=</w:t>
      </w:r>
      <w:r w:rsidR="006732FE">
        <w:rPr>
          <w:rFonts w:cs="Times New Roman"/>
          <w:color w:val="1F2937"/>
        </w:rPr>
        <w:t xml:space="preserve"> </w:t>
      </w:r>
      <w:r w:rsidRPr="00AF477C">
        <w:rPr>
          <w:rFonts w:cs="Times New Roman"/>
          <w:color w:val="1F2937"/>
        </w:rPr>
        <w:t>3</w:t>
      </w:r>
      <w:r w:rsidRPr="00AF477C">
        <w:rPr>
          <w:rFonts w:cs="Times New Roman"/>
        </w:rPr>
        <w:t>,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letra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avanza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tres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posiciones.</w:t>
      </w:r>
    </w:p>
    <w:p w14:paraId="6210C00B" w14:textId="4896373C" w:rsidR="00D44395" w:rsidRDefault="00D44395" w:rsidP="00D44395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C = (p + d) mod 26</m:t>
          </m:r>
        </m:oMath>
      </m:oMathPara>
    </w:p>
    <w:p w14:paraId="35BB6930" w14:textId="59F5A07A" w:rsidR="00D44395" w:rsidRPr="00AF477C" w:rsidRDefault="00D44395" w:rsidP="00D44395">
      <w:pPr>
        <w:rPr>
          <w:rFonts w:cs="Times New Roman"/>
        </w:rPr>
      </w:pPr>
      <w:r w:rsidRPr="00AF477C">
        <w:rPr>
          <w:rFonts w:cs="Times New Roman"/>
        </w:rPr>
        <w:t>Resultado:</w:t>
      </w:r>
    </w:p>
    <w:tbl>
      <w:tblPr>
        <w:tblW w:w="0" w:type="auto"/>
        <w:tblInd w:w="160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shd w:val="clear" w:color="auto" w:fill="FFFFFF" w:themeFill="background1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184"/>
      </w:tblGrid>
      <w:tr w:rsidR="00D44395" w:rsidRPr="00D44395" w14:paraId="4D02789B" w14:textId="77777777" w:rsidTr="009645FC">
        <w:tc>
          <w:tcPr>
            <w:tcW w:w="9500" w:type="dxa"/>
            <w:shd w:val="clear" w:color="auto" w:fill="FFFFFF" w:themeFill="background1"/>
          </w:tcPr>
          <w:p w14:paraId="71BF252F" w14:textId="77777777" w:rsidR="00D44395" w:rsidRPr="001C4C38" w:rsidRDefault="00D44395" w:rsidP="001C4C38">
            <w:pPr>
              <w:pStyle w:val="Tabla"/>
              <w:jc w:val="left"/>
              <w:rPr>
                <w:b w:val="0"/>
              </w:rPr>
            </w:pPr>
            <w:r w:rsidRPr="001C4C38">
              <w:rPr>
                <w:b w:val="0"/>
                <w:sz w:val="20"/>
              </w:rPr>
              <w:t>fhqwudo_qruwh/fl-2026-220325/gdwrv_01.orj</w:t>
            </w:r>
          </w:p>
        </w:tc>
      </w:tr>
    </w:tbl>
    <w:p w14:paraId="11C7F6EF" w14:textId="0EED0976" w:rsidR="00AB53D8" w:rsidRPr="00AB53D8" w:rsidRDefault="00AB53D8" w:rsidP="00AB53D8"/>
    <w:p w14:paraId="5A4728DF" w14:textId="0125159B" w:rsidR="00D44395" w:rsidRPr="009645FC" w:rsidRDefault="00D44395" w:rsidP="009645FC">
      <w:pPr>
        <w:pStyle w:val="Ttulo3"/>
      </w:pPr>
      <w:bookmarkStart w:id="25" w:name="_Toc232200813"/>
      <w:r w:rsidRPr="00D44395">
        <w:t>Ejemplo</w:t>
      </w:r>
      <w:r w:rsidR="006732FE">
        <w:t xml:space="preserve"> </w:t>
      </w:r>
      <w:r w:rsidRPr="00D44395">
        <w:t>de</w:t>
      </w:r>
      <w:r w:rsidR="006732FE">
        <w:t xml:space="preserve"> </w:t>
      </w:r>
      <w:r w:rsidRPr="00D44395">
        <w:t>cifrado</w:t>
      </w:r>
      <w:r w:rsidR="006732FE">
        <w:t xml:space="preserve"> </w:t>
      </w:r>
      <w:r w:rsidRPr="00D44395">
        <w:t>multiplicativo</w:t>
      </w:r>
      <w:bookmarkEnd w:id="25"/>
    </w:p>
    <w:p w14:paraId="77892469" w14:textId="32DCA05D" w:rsidR="00D44395" w:rsidRPr="00AF477C" w:rsidRDefault="00D44395" w:rsidP="001C4C38">
      <w:pPr>
        <w:ind w:firstLine="0"/>
        <w:rPr>
          <w:rFonts w:cs="Times New Roman"/>
        </w:rPr>
      </w:pPr>
      <w:r w:rsidRPr="00AF477C">
        <w:rPr>
          <w:rFonts w:cs="Times New Roman"/>
        </w:rPr>
        <w:t>Texto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original:</w:t>
      </w:r>
    </w:p>
    <w:tbl>
      <w:tblPr>
        <w:tblW w:w="0" w:type="auto"/>
        <w:tblInd w:w="160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shd w:val="clear" w:color="auto" w:fill="FFFFFF" w:themeFill="background1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184"/>
      </w:tblGrid>
      <w:tr w:rsidR="00D44395" w14:paraId="2F1B336D" w14:textId="77777777" w:rsidTr="009645FC">
        <w:tc>
          <w:tcPr>
            <w:tcW w:w="9500" w:type="dxa"/>
            <w:shd w:val="clear" w:color="auto" w:fill="FFFFFF" w:themeFill="background1"/>
          </w:tcPr>
          <w:p w14:paraId="6346D30B" w14:textId="77777777" w:rsidR="00D44395" w:rsidRPr="001C4C38" w:rsidRDefault="00D44395" w:rsidP="001C4C38">
            <w:pPr>
              <w:pStyle w:val="Tabla"/>
              <w:jc w:val="left"/>
              <w:rPr>
                <w:b w:val="0"/>
              </w:rPr>
            </w:pPr>
            <w:r w:rsidRPr="001C4C38">
              <w:rPr>
                <w:b w:val="0"/>
                <w:sz w:val="20"/>
              </w:rPr>
              <w:t>central_norte/ci-2026-220325/datos_01.log</w:t>
            </w:r>
          </w:p>
        </w:tc>
      </w:tr>
    </w:tbl>
    <w:p w14:paraId="63B18687" w14:textId="0F132EBD" w:rsidR="00D44395" w:rsidRDefault="00D44395" w:rsidP="009645FC">
      <w:pPr>
        <w:ind w:firstLine="0"/>
      </w:pPr>
    </w:p>
    <w:p w14:paraId="316C7367" w14:textId="344EA9CD" w:rsidR="00D44395" w:rsidRPr="00AF477C" w:rsidRDefault="00D44395" w:rsidP="001C4C38">
      <w:pPr>
        <w:ind w:firstLine="0"/>
        <w:rPr>
          <w:rFonts w:cs="Times New Roman"/>
        </w:rPr>
      </w:pPr>
      <w:r w:rsidRPr="00AF477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letras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usa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clave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  <w:color w:val="1F2937"/>
        </w:rPr>
        <w:t>a</w:t>
      </w:r>
      <w:r w:rsidR="006732FE">
        <w:rPr>
          <w:rFonts w:cs="Times New Roman"/>
          <w:color w:val="1F2937"/>
        </w:rPr>
        <w:t xml:space="preserve"> </w:t>
      </w:r>
      <w:r w:rsidRPr="00AF477C">
        <w:rPr>
          <w:rFonts w:cs="Times New Roman"/>
          <w:color w:val="1F2937"/>
        </w:rPr>
        <w:t>=</w:t>
      </w:r>
      <w:r w:rsidR="006732FE">
        <w:rPr>
          <w:rFonts w:cs="Times New Roman"/>
          <w:color w:val="1F2937"/>
        </w:rPr>
        <w:t xml:space="preserve"> </w:t>
      </w:r>
      <w:r w:rsidRPr="00AF477C">
        <w:rPr>
          <w:rFonts w:cs="Times New Roman"/>
          <w:color w:val="1F2937"/>
        </w:rPr>
        <w:t>5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="001C4C38" w:rsidRPr="00AF477C">
        <w:rPr>
          <w:rFonts w:cs="Times New Roman"/>
        </w:rPr>
        <w:t>módulo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  <w:color w:val="1F2937"/>
        </w:rPr>
        <w:t>26</w:t>
      </w:r>
      <w:r w:rsidRPr="00AF477C">
        <w:rPr>
          <w:rFonts w:cs="Times New Roman"/>
        </w:rPr>
        <w:t>.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="001C4C38" w:rsidRPr="00AF477C">
        <w:rPr>
          <w:rFonts w:cs="Times New Roman"/>
        </w:rPr>
        <w:t>números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usa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  <w:color w:val="1F2937"/>
        </w:rPr>
        <w:t>a</w:t>
      </w:r>
      <w:r w:rsidR="006732FE">
        <w:rPr>
          <w:rFonts w:cs="Times New Roman"/>
          <w:color w:val="1F2937"/>
        </w:rPr>
        <w:t xml:space="preserve"> </w:t>
      </w:r>
      <w:r w:rsidRPr="00AF477C">
        <w:rPr>
          <w:rFonts w:cs="Times New Roman"/>
          <w:color w:val="1F2937"/>
        </w:rPr>
        <w:t>=</w:t>
      </w:r>
      <w:r w:rsidR="006732FE">
        <w:rPr>
          <w:rFonts w:cs="Times New Roman"/>
          <w:color w:val="1F2937"/>
        </w:rPr>
        <w:t xml:space="preserve"> </w:t>
      </w:r>
      <w:r w:rsidRPr="00AF477C">
        <w:rPr>
          <w:rFonts w:cs="Times New Roman"/>
          <w:color w:val="1F2937"/>
        </w:rPr>
        <w:t>7</w:t>
      </w:r>
      <w:r w:rsidRPr="00AF477C">
        <w:rPr>
          <w:rFonts w:cs="Times New Roman"/>
        </w:rPr>
        <w:t>,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ajuste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  <w:color w:val="1F2937"/>
        </w:rPr>
        <w:t>b</w:t>
      </w:r>
      <w:r w:rsidR="006732FE">
        <w:rPr>
          <w:rFonts w:cs="Times New Roman"/>
          <w:color w:val="1F2937"/>
        </w:rPr>
        <w:t xml:space="preserve"> </w:t>
      </w:r>
      <w:r w:rsidRPr="00AF477C">
        <w:rPr>
          <w:rFonts w:cs="Times New Roman"/>
          <w:color w:val="1F2937"/>
        </w:rPr>
        <w:t>=</w:t>
      </w:r>
      <w:r w:rsidR="006732FE">
        <w:rPr>
          <w:rFonts w:cs="Times New Roman"/>
          <w:color w:val="1F2937"/>
        </w:rPr>
        <w:t xml:space="preserve"> </w:t>
      </w:r>
      <w:r w:rsidRPr="00AF477C">
        <w:rPr>
          <w:rFonts w:cs="Times New Roman"/>
          <w:color w:val="1F2937"/>
        </w:rPr>
        <w:t>3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="001C4C38" w:rsidRPr="00AF477C">
        <w:rPr>
          <w:rFonts w:cs="Times New Roman"/>
        </w:rPr>
        <w:t>módulo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  <w:color w:val="1F2937"/>
        </w:rPr>
        <w:t>10</w:t>
      </w:r>
      <w:r w:rsidRPr="00AF477C">
        <w:rPr>
          <w:rFonts w:cs="Times New Roman"/>
        </w:rPr>
        <w:t>.</w:t>
      </w:r>
    </w:p>
    <w:p w14:paraId="4FD3CD18" w14:textId="64A60763" w:rsidR="00D44395" w:rsidRDefault="00D44395" w:rsidP="00D44395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C_letra = (p * 5) mod 26</m:t>
          </m:r>
        </m:oMath>
      </m:oMathPara>
    </w:p>
    <w:p w14:paraId="5E3F8F0B" w14:textId="4AE513C7" w:rsidR="00D44395" w:rsidRDefault="00D44395" w:rsidP="00D44395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C_numero = (n * 7 + 3) mod 10</m:t>
          </m:r>
        </m:oMath>
      </m:oMathPara>
    </w:p>
    <w:p w14:paraId="3765C3A5" w14:textId="61A65E6E" w:rsidR="00D44395" w:rsidRPr="00AF477C" w:rsidRDefault="00D44395" w:rsidP="00D44395">
      <w:pPr>
        <w:rPr>
          <w:rFonts w:cs="Times New Roman"/>
        </w:rPr>
      </w:pPr>
      <w:r w:rsidRPr="00AF477C">
        <w:rPr>
          <w:rFonts w:cs="Times New Roman"/>
        </w:rPr>
        <w:t>Resultado:</w:t>
      </w:r>
    </w:p>
    <w:tbl>
      <w:tblPr>
        <w:tblW w:w="0" w:type="auto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344"/>
      </w:tblGrid>
      <w:tr w:rsidR="00AF477C" w:rsidRPr="001C4C38" w14:paraId="246CDB46" w14:textId="77777777" w:rsidTr="009645FC">
        <w:tc>
          <w:tcPr>
            <w:tcW w:w="9500" w:type="dxa"/>
            <w:shd w:val="clear" w:color="auto" w:fill="FFFFFF" w:themeFill="background1"/>
          </w:tcPr>
          <w:p w14:paraId="560F4F95" w14:textId="77777777" w:rsidR="00D44395" w:rsidRPr="001C4C38" w:rsidRDefault="00D44395" w:rsidP="001C4C38">
            <w:pPr>
              <w:pStyle w:val="Tabla"/>
              <w:jc w:val="left"/>
              <w:rPr>
                <w:b w:val="0"/>
              </w:rPr>
            </w:pPr>
            <w:r w:rsidRPr="001C4C38">
              <w:rPr>
                <w:b w:val="0"/>
                <w:sz w:val="20"/>
              </w:rPr>
              <w:t>kunrhad_nshru/ko-7375-773478/parsm_30.dse</w:t>
            </w:r>
          </w:p>
        </w:tc>
      </w:tr>
    </w:tbl>
    <w:p w14:paraId="202892D7" w14:textId="77777777" w:rsidR="00D44395" w:rsidRPr="00D44395" w:rsidRDefault="00D44395" w:rsidP="009645FC">
      <w:pPr>
        <w:ind w:firstLine="0"/>
      </w:pPr>
    </w:p>
    <w:p w14:paraId="6D95104C" w14:textId="7443A31F" w:rsidR="002844B8" w:rsidRPr="001C4C38" w:rsidRDefault="00AF477C" w:rsidP="002844B8">
      <w:pPr>
        <w:pStyle w:val="Ttulo3"/>
      </w:pPr>
      <w:bookmarkStart w:id="26" w:name="_Toc232200814"/>
      <w:r w:rsidRPr="00AF477C">
        <w:t>Fragmento</w:t>
      </w:r>
      <w:r w:rsidR="006732FE">
        <w:t xml:space="preserve"> </w:t>
      </w:r>
      <w:r w:rsidRPr="00AF477C">
        <w:t>de</w:t>
      </w:r>
      <w:r w:rsidR="006732FE">
        <w:t xml:space="preserve"> </w:t>
      </w:r>
      <w:r w:rsidR="00D0033A">
        <w:t>có</w:t>
      </w:r>
      <w:r w:rsidRPr="00AF477C">
        <w:t>digo</w:t>
      </w:r>
      <w:r w:rsidR="006732FE">
        <w:t xml:space="preserve"> </w:t>
      </w:r>
      <w:r w:rsidRPr="00AF477C">
        <w:t>de</w:t>
      </w:r>
      <w:r w:rsidR="006732FE">
        <w:t xml:space="preserve"> </w:t>
      </w:r>
      <w:r w:rsidRPr="00AF477C">
        <w:t>cifrado</w:t>
      </w:r>
      <w:bookmarkEnd w:id="26"/>
    </w:p>
    <w:tbl>
      <w:tblPr>
        <w:tblW w:w="0" w:type="auto"/>
        <w:tblInd w:w="160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shd w:val="clear" w:color="auto" w:fill="FFFFFF" w:themeFill="background1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184"/>
      </w:tblGrid>
      <w:tr w:rsidR="002844B8" w:rsidRPr="00AF477C" w14:paraId="33D98B6E" w14:textId="77777777" w:rsidTr="009645FC">
        <w:tc>
          <w:tcPr>
            <w:tcW w:w="9500" w:type="dxa"/>
            <w:shd w:val="clear" w:color="auto" w:fill="FFFFFF" w:themeFill="background1"/>
          </w:tcPr>
          <w:p w14:paraId="0A9F3637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1C4C38">
              <w:rPr>
                <w:rFonts w:ascii="Consolas" w:hAnsi="Consolas"/>
                <w:color w:val="FFC000"/>
                <w:sz w:val="20"/>
              </w:rPr>
              <w:t>def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A460EA">
              <w:rPr>
                <w:rFonts w:ascii="Consolas" w:hAnsi="Consolas"/>
                <w:sz w:val="20"/>
              </w:rPr>
              <w:t>cifrado_cesar(texto, d):</w:t>
            </w:r>
          </w:p>
          <w:p w14:paraId="18EF802C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A460EA">
              <w:rPr>
                <w:rFonts w:ascii="Consolas" w:hAnsi="Consolas"/>
                <w:sz w:val="20"/>
              </w:rPr>
              <w:t xml:space="preserve"> resultado = </w:t>
            </w:r>
            <w:r w:rsidRPr="001C4C38">
              <w:rPr>
                <w:rFonts w:ascii="Consolas" w:hAnsi="Consolas"/>
                <w:color w:val="4EA72E" w:themeColor="accent6"/>
                <w:sz w:val="20"/>
              </w:rPr>
              <w:t>""</w:t>
            </w:r>
          </w:p>
          <w:p w14:paraId="3714E78F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A460EA">
              <w:rPr>
                <w:rFonts w:ascii="Consolas" w:hAnsi="Consolas"/>
                <w:sz w:val="20"/>
              </w:rPr>
              <w:t xml:space="preserve"> </w:t>
            </w:r>
            <w:r w:rsidRPr="001C4C38">
              <w:rPr>
                <w:rFonts w:ascii="Consolas" w:hAnsi="Consolas"/>
                <w:color w:val="FFC000"/>
                <w:sz w:val="20"/>
              </w:rPr>
              <w:t>for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A460EA">
              <w:rPr>
                <w:rFonts w:ascii="Consolas" w:hAnsi="Consolas"/>
                <w:sz w:val="20"/>
              </w:rPr>
              <w:t xml:space="preserve">c </w:t>
            </w:r>
            <w:r w:rsidRPr="001C4C38">
              <w:rPr>
                <w:rFonts w:ascii="Consolas" w:hAnsi="Consolas"/>
                <w:color w:val="FFC000"/>
                <w:sz w:val="20"/>
              </w:rPr>
              <w:t>in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A460EA">
              <w:rPr>
                <w:rFonts w:ascii="Consolas" w:hAnsi="Consolas"/>
                <w:sz w:val="20"/>
              </w:rPr>
              <w:t>texto:</w:t>
            </w:r>
          </w:p>
          <w:p w14:paraId="38042F0B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A460EA">
              <w:rPr>
                <w:rFonts w:ascii="Consolas" w:hAnsi="Consolas"/>
                <w:sz w:val="20"/>
              </w:rPr>
              <w:t xml:space="preserve"> </w:t>
            </w:r>
            <w:r w:rsidRPr="001C4C38">
              <w:rPr>
                <w:rFonts w:ascii="Consolas" w:hAnsi="Consolas"/>
                <w:color w:val="FFC000"/>
                <w:sz w:val="20"/>
              </w:rPr>
              <w:t>if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A460EA">
              <w:rPr>
                <w:rFonts w:ascii="Consolas" w:hAnsi="Consolas"/>
                <w:sz w:val="20"/>
              </w:rPr>
              <w:t>c.isalpha():</w:t>
            </w:r>
          </w:p>
          <w:p w14:paraId="138D8786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A460EA">
              <w:rPr>
                <w:rFonts w:ascii="Consolas" w:hAnsi="Consolas"/>
                <w:sz w:val="20"/>
              </w:rPr>
              <w:t xml:space="preserve"> base = ord(</w:t>
            </w:r>
            <w:r w:rsidRPr="001C4C38">
              <w:rPr>
                <w:rFonts w:ascii="Consolas" w:hAnsi="Consolas"/>
                <w:color w:val="4EA72E" w:themeColor="accent6"/>
                <w:sz w:val="20"/>
              </w:rPr>
              <w:t>'A'</w:t>
            </w:r>
            <w:r w:rsidRPr="00A460EA">
              <w:rPr>
                <w:rFonts w:ascii="Consolas" w:hAnsi="Consolas"/>
                <w:sz w:val="20"/>
              </w:rPr>
              <w:t xml:space="preserve">) </w:t>
            </w:r>
            <w:r w:rsidRPr="001C4C38">
              <w:rPr>
                <w:rFonts w:ascii="Consolas" w:hAnsi="Consolas"/>
                <w:color w:val="FFC000"/>
                <w:sz w:val="20"/>
              </w:rPr>
              <w:t>if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A460EA">
              <w:rPr>
                <w:rFonts w:ascii="Consolas" w:hAnsi="Consolas"/>
                <w:sz w:val="20"/>
              </w:rPr>
              <w:t xml:space="preserve">c.isupper() </w:t>
            </w:r>
            <w:r w:rsidRPr="001C4C38">
              <w:rPr>
                <w:rFonts w:ascii="Consolas" w:hAnsi="Consolas"/>
                <w:color w:val="FFC000"/>
                <w:sz w:val="20"/>
              </w:rPr>
              <w:t>else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A460EA">
              <w:rPr>
                <w:rFonts w:ascii="Consolas" w:hAnsi="Consolas"/>
                <w:sz w:val="20"/>
              </w:rPr>
              <w:t>ord(</w:t>
            </w:r>
            <w:r w:rsidRPr="001C4C38">
              <w:rPr>
                <w:rFonts w:ascii="Consolas" w:hAnsi="Consolas"/>
                <w:color w:val="4EA72E" w:themeColor="accent6"/>
                <w:sz w:val="20"/>
              </w:rPr>
              <w:t>'a'</w:t>
            </w:r>
            <w:r w:rsidRPr="00A460EA">
              <w:rPr>
                <w:rFonts w:ascii="Consolas" w:hAnsi="Consolas"/>
                <w:sz w:val="20"/>
              </w:rPr>
              <w:t>)</w:t>
            </w:r>
          </w:p>
          <w:p w14:paraId="3794E0F1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A460EA">
              <w:rPr>
                <w:rFonts w:ascii="Consolas" w:hAnsi="Consolas"/>
                <w:sz w:val="20"/>
              </w:rPr>
              <w:t xml:space="preserve"> resultado = resultado + chr((ord(c) - base + d) % </w:t>
            </w:r>
            <w:r w:rsidRPr="001C4C38">
              <w:rPr>
                <w:rFonts w:ascii="Consolas" w:hAnsi="Consolas"/>
                <w:color w:val="00B0F0"/>
                <w:sz w:val="20"/>
              </w:rPr>
              <w:t>26</w:t>
            </w:r>
            <w:r>
              <w:rPr>
                <w:rFonts w:ascii="Consolas" w:hAnsi="Consolas"/>
                <w:color w:val="00B0F0"/>
                <w:sz w:val="20"/>
              </w:rPr>
              <w:t xml:space="preserve"> </w:t>
            </w:r>
            <w:r w:rsidRPr="00A460EA">
              <w:rPr>
                <w:rFonts w:ascii="Consolas" w:hAnsi="Consolas"/>
                <w:sz w:val="20"/>
              </w:rPr>
              <w:t>+ base)</w:t>
            </w:r>
          </w:p>
          <w:p w14:paraId="65865F68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A460EA">
              <w:rPr>
                <w:rFonts w:ascii="Consolas" w:hAnsi="Consolas"/>
                <w:sz w:val="20"/>
              </w:rPr>
              <w:t xml:space="preserve"> </w:t>
            </w:r>
            <w:r w:rsidRPr="001C4C38">
              <w:rPr>
                <w:rFonts w:ascii="Consolas" w:hAnsi="Consolas"/>
                <w:color w:val="FFC000"/>
                <w:sz w:val="20"/>
              </w:rPr>
              <w:t>else</w:t>
            </w:r>
            <w:r w:rsidRPr="00A460EA">
              <w:rPr>
                <w:rFonts w:ascii="Consolas" w:hAnsi="Consolas"/>
                <w:sz w:val="20"/>
              </w:rPr>
              <w:t>:</w:t>
            </w:r>
          </w:p>
          <w:p w14:paraId="6F06FB29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A460EA">
              <w:rPr>
                <w:rFonts w:ascii="Consolas" w:hAnsi="Consolas"/>
                <w:sz w:val="20"/>
              </w:rPr>
              <w:t xml:space="preserve"> resultado = resultado + c</w:t>
            </w:r>
          </w:p>
          <w:p w14:paraId="79DE40B0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A460EA">
              <w:rPr>
                <w:rFonts w:ascii="Consolas" w:hAnsi="Consolas"/>
                <w:sz w:val="20"/>
              </w:rPr>
              <w:t xml:space="preserve"> </w:t>
            </w:r>
            <w:r w:rsidRPr="001C4C38">
              <w:rPr>
                <w:rFonts w:ascii="Consolas" w:hAnsi="Consolas"/>
                <w:color w:val="FFC000"/>
                <w:sz w:val="20"/>
              </w:rPr>
              <w:t>return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A460EA">
              <w:rPr>
                <w:rFonts w:ascii="Consolas" w:hAnsi="Consolas"/>
                <w:sz w:val="20"/>
              </w:rPr>
              <w:t>resultado</w:t>
            </w:r>
          </w:p>
          <w:p w14:paraId="5E64963F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</w:p>
          <w:p w14:paraId="53E4E7E5" w14:textId="77777777" w:rsidR="002844B8" w:rsidRPr="001C4C38" w:rsidRDefault="002844B8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1C4C38">
              <w:rPr>
                <w:rFonts w:ascii="Consolas" w:hAnsi="Consolas"/>
                <w:color w:val="FFC000"/>
                <w:sz w:val="20"/>
              </w:rPr>
              <w:t>def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A460EA">
              <w:rPr>
                <w:rFonts w:ascii="Consolas" w:hAnsi="Consolas"/>
                <w:sz w:val="20"/>
              </w:rPr>
              <w:t>cifrado_reforzado(texto):</w:t>
            </w:r>
          </w:p>
          <w:p w14:paraId="0FA12372" w14:textId="77777777" w:rsidR="002844B8" w:rsidRPr="00AF477C" w:rsidRDefault="002844B8" w:rsidP="009645FC">
            <w:pPr>
              <w:spacing w:after="0"/>
              <w:ind w:firstLine="0"/>
              <w:rPr>
                <w:color w:val="FFFFFF" w:themeColor="background1"/>
              </w:rPr>
            </w:pPr>
            <w:r w:rsidRPr="00A460EA">
              <w:rPr>
                <w:rFonts w:ascii="Consolas" w:hAnsi="Consolas"/>
                <w:sz w:val="20"/>
              </w:rPr>
              <w:t xml:space="preserve"> </w:t>
            </w:r>
            <w:r w:rsidRPr="001C4C38">
              <w:rPr>
                <w:rFonts w:ascii="Consolas" w:hAnsi="Consolas"/>
                <w:color w:val="FFC000"/>
                <w:sz w:val="20"/>
              </w:rPr>
              <w:t>return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A460EA">
              <w:rPr>
                <w:rFonts w:ascii="Consolas" w:hAnsi="Consolas"/>
                <w:sz w:val="20"/>
              </w:rPr>
              <w:t>cifrado_multiplicativo(cifrado_cesar(texto, CLAVE_CESAR))</w:t>
            </w:r>
          </w:p>
        </w:tc>
      </w:tr>
    </w:tbl>
    <w:p w14:paraId="680F3C45" w14:textId="4148B57B" w:rsidR="002844B8" w:rsidRPr="00AF477C" w:rsidRDefault="002844B8" w:rsidP="002844B8">
      <w:pPr>
        <w:ind w:firstLine="0"/>
      </w:pPr>
    </w:p>
    <w:p w14:paraId="00868629" w14:textId="7FC06013" w:rsidR="007155DC" w:rsidRPr="00DD6B07" w:rsidRDefault="007155DC" w:rsidP="001315E9">
      <w:pPr>
        <w:pStyle w:val="Ttulo2"/>
      </w:pPr>
      <w:bookmarkStart w:id="27" w:name="_Toc232200815"/>
      <w:r w:rsidRPr="00DD6B07">
        <w:t>Sistema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Monitoreo</w:t>
      </w:r>
      <w:r w:rsidR="006732FE">
        <w:t xml:space="preserve"> </w:t>
      </w:r>
      <w:r w:rsidRPr="00DD6B07">
        <w:t>Físico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Refrigeración</w:t>
      </w:r>
      <w:bookmarkEnd w:id="27"/>
    </w:p>
    <w:p w14:paraId="43D58C4A" w14:textId="576E0F4D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Además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incorpora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tecnológica.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destacan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procesador,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potencia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consumida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enfriamiento.</w:t>
      </w:r>
    </w:p>
    <w:p w14:paraId="7273D1F7" w14:textId="334429D8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Cuando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determinadas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superan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umbrales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establecidos,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activar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refrigeración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orientados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reducir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mantener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funcionamiento.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manera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simplificada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interacción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computacional.</w:t>
      </w:r>
    </w:p>
    <w:p w14:paraId="604AE94A" w14:textId="00250239" w:rsid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lastRenderedPageBreak/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incorporación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elementos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contribuye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demostrar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estabilidad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dependen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solamente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software,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sino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factores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físicos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equipos.</w:t>
      </w:r>
    </w:p>
    <w:p w14:paraId="0EEACF05" w14:textId="0D8F1433" w:rsidR="005F5E3E" w:rsidRPr="007155DC" w:rsidRDefault="005F5E3E" w:rsidP="005F5E3E">
      <w:pPr>
        <w:ind w:firstLine="0"/>
        <w:rPr>
          <w:rFonts w:cs="Times New Roman"/>
        </w:rPr>
      </w:pPr>
      <w:r>
        <w:rPr>
          <w:rFonts w:cs="Times New Roman"/>
          <w:noProof/>
          <w:lang w:eastAsia="es-MX"/>
        </w:rPr>
        <w:drawing>
          <wp:inline distT="0" distB="0" distL="0" distR="0" wp14:anchorId="0ECA760D" wp14:editId="426B0E91">
            <wp:extent cx="6153150" cy="2517913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94" r="3137" b="10790"/>
                    <a:stretch/>
                  </pic:blipFill>
                  <pic:spPr bwMode="auto">
                    <a:xfrm>
                      <a:off x="0" y="0"/>
                      <a:ext cx="6184817" cy="2530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1DA8D" w14:textId="0BC3B84F" w:rsidR="007155DC" w:rsidRPr="00DD6B07" w:rsidRDefault="007155DC" w:rsidP="001315E9">
      <w:pPr>
        <w:pStyle w:val="Ttulo2"/>
      </w:pPr>
      <w:bookmarkStart w:id="28" w:name="_Toc232200816"/>
      <w:r w:rsidRPr="00DD6B07">
        <w:t>Generación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Reportes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Evidencias</w:t>
      </w:r>
      <w:bookmarkEnd w:id="28"/>
    </w:p>
    <w:p w14:paraId="2ABA1D7A" w14:textId="47834A87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finalizar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sesenta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ciclos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ejecución,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consolida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toda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recopilada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tabular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posteriormente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exportada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archivo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CSV.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archivo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base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gráficas,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estadísticos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documentación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resultados.</w:t>
      </w:r>
    </w:p>
    <w:p w14:paraId="4109AB62" w14:textId="02F9E046" w:rsidR="007155DC" w:rsidRP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almacenada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reconstruir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completa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facilita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elaboración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reportes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técnicos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observado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ejecución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sistema.</w:t>
      </w:r>
    </w:p>
    <w:p w14:paraId="2B00B52E" w14:textId="7B2F5D27" w:rsidR="007155DC" w:rsidRDefault="007155DC" w:rsidP="007155DC">
      <w:pPr>
        <w:rPr>
          <w:rFonts w:cs="Times New Roman"/>
        </w:rPr>
      </w:pP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manera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complementaria,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programa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representaciones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gráficas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importantes,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visualizar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tendencias,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anomalías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evaluar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general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7155DC">
        <w:rPr>
          <w:rFonts w:cs="Times New Roman"/>
        </w:rPr>
        <w:t>monitoreada.</w:t>
      </w:r>
    </w:p>
    <w:p w14:paraId="5D9BBBF0" w14:textId="4E7EE20B" w:rsidR="00AF477C" w:rsidRPr="004F5859" w:rsidRDefault="004F5859" w:rsidP="004F5859">
      <w:pPr>
        <w:ind w:firstLine="0"/>
        <w:rPr>
          <w:rFonts w:cs="Times New Roman"/>
        </w:rPr>
      </w:pPr>
      <w:r>
        <w:rPr>
          <w:rFonts w:cs="Times New Roman"/>
          <w:noProof/>
          <w:lang w:eastAsia="es-MX"/>
        </w:rPr>
        <w:lastRenderedPageBreak/>
        <w:drawing>
          <wp:inline distT="0" distB="0" distL="0" distR="0" wp14:anchorId="7E7F2A6E" wp14:editId="72B1024E">
            <wp:extent cx="6147291" cy="4641448"/>
            <wp:effectExtent l="0" t="0" r="6350" b="698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98" r="7008"/>
                    <a:stretch/>
                  </pic:blipFill>
                  <pic:spPr bwMode="auto">
                    <a:xfrm>
                      <a:off x="0" y="0"/>
                      <a:ext cx="6158446" cy="464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1C0ED" w14:textId="595AF5D8" w:rsidR="00AF477C" w:rsidRDefault="00AF477C" w:rsidP="003400A8">
      <w:pPr>
        <w:pStyle w:val="Ttulo3"/>
      </w:pPr>
      <w:bookmarkStart w:id="29" w:name="_Toc232200817"/>
      <w:r w:rsidRPr="00AF477C">
        <w:t>Captura</w:t>
      </w:r>
      <w:r w:rsidR="006732FE">
        <w:t xml:space="preserve"> </w:t>
      </w:r>
      <w:r w:rsidRPr="00AF477C">
        <w:t>del</w:t>
      </w:r>
      <w:r w:rsidR="006732FE">
        <w:t xml:space="preserve"> </w:t>
      </w:r>
      <w:r w:rsidRPr="00AF477C">
        <w:t>CSV</w:t>
      </w:r>
      <w:r w:rsidR="006732FE">
        <w:t xml:space="preserve"> </w:t>
      </w:r>
      <w:r w:rsidRPr="00AF477C">
        <w:t>generado</w:t>
      </w:r>
      <w:bookmarkEnd w:id="29"/>
      <w:r w:rsidR="006732FE">
        <w:t xml:space="preserve"> </w:t>
      </w:r>
    </w:p>
    <w:p w14:paraId="6922C543" w14:textId="725E77F0" w:rsidR="00AF477C" w:rsidRPr="00AF477C" w:rsidRDefault="00AF477C" w:rsidP="001C4C38">
      <w:pPr>
        <w:ind w:firstLine="0"/>
        <w:jc w:val="left"/>
      </w:pPr>
      <w:r>
        <w:rPr>
          <w:noProof/>
          <w:lang w:eastAsia="es-MX"/>
        </w:rPr>
        <w:drawing>
          <wp:inline distT="0" distB="0" distL="0" distR="0" wp14:anchorId="2D2C2235" wp14:editId="4A268FFC">
            <wp:extent cx="5858245" cy="1753235"/>
            <wp:effectExtent l="0" t="0" r="9525" b="0"/>
            <wp:docPr id="933507" name="Captura del CSV generado" descr="Captura del CSV gener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7" name="captura_csv_generado.png"/>
                    <pic:cNvPicPr/>
                  </pic:nvPicPr>
                  <pic:blipFill rotWithShape="1">
                    <a:blip r:embed="rId20">
                      <a:grayscl/>
                    </a:blip>
                    <a:srcRect t="17242" b="10570"/>
                    <a:stretch/>
                  </pic:blipFill>
                  <pic:spPr bwMode="auto">
                    <a:xfrm>
                      <a:off x="0" y="0"/>
                      <a:ext cx="5904242" cy="1767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AB97DB" w14:textId="5B7BFBA4" w:rsidR="00AF477C" w:rsidRDefault="00AF477C" w:rsidP="003400A8">
      <w:pPr>
        <w:pStyle w:val="Ttulo3"/>
      </w:pPr>
      <w:bookmarkStart w:id="30" w:name="_Toc232200818"/>
      <w:r w:rsidRPr="00AF477C">
        <w:lastRenderedPageBreak/>
        <w:t>Captura</w:t>
      </w:r>
      <w:r w:rsidR="006732FE">
        <w:t xml:space="preserve"> </w:t>
      </w:r>
      <w:r w:rsidRPr="00AF477C">
        <w:t>de</w:t>
      </w:r>
      <w:r w:rsidR="006732FE">
        <w:t xml:space="preserve"> </w:t>
      </w:r>
      <w:r w:rsidRPr="00AF477C">
        <w:t>consola</w:t>
      </w:r>
      <w:r w:rsidR="006732FE">
        <w:t xml:space="preserve"> </w:t>
      </w:r>
      <w:r w:rsidRPr="00AF477C">
        <w:t>del</w:t>
      </w:r>
      <w:r w:rsidR="006732FE">
        <w:t xml:space="preserve"> </w:t>
      </w:r>
      <w:r w:rsidRPr="00AF477C">
        <w:t>sistema</w:t>
      </w:r>
      <w:bookmarkEnd w:id="30"/>
      <w:r w:rsidR="006732FE">
        <w:t xml:space="preserve"> </w:t>
      </w:r>
    </w:p>
    <w:p w14:paraId="6BAC7C36" w14:textId="2D6B9831" w:rsidR="00AF477C" w:rsidRDefault="001C4C38" w:rsidP="001C4C38">
      <w:pPr>
        <w:ind w:firstLine="0"/>
        <w:jc w:val="left"/>
        <w:rPr>
          <w:rFonts w:asciiTheme="minorHAnsi" w:hAnsiTheme="minorHAnsi"/>
        </w:rPr>
      </w:pPr>
      <w:r>
        <w:rPr>
          <w:noProof/>
          <w:lang w:eastAsia="es-MX"/>
        </w:rPr>
        <w:drawing>
          <wp:inline distT="0" distB="0" distL="0" distR="0" wp14:anchorId="13BA52A4" wp14:editId="4987170B">
            <wp:extent cx="5942967" cy="3860800"/>
            <wp:effectExtent l="0" t="0" r="635" b="6350"/>
            <wp:docPr id="29790" name="Captura de consola del sistema" descr="Captura de consola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0" name="captura_consola_sistema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30" b="2655"/>
                    <a:stretch/>
                  </pic:blipFill>
                  <pic:spPr bwMode="auto">
                    <a:xfrm>
                      <a:off x="0" y="0"/>
                      <a:ext cx="5943600" cy="3861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E13C40" w14:textId="6A8C161C" w:rsidR="002C5288" w:rsidRPr="00DD6B07" w:rsidRDefault="002C5288" w:rsidP="001315E9">
      <w:pPr>
        <w:pStyle w:val="Ttulo1"/>
      </w:pPr>
      <w:bookmarkStart w:id="31" w:name="_Toc232200819"/>
      <w:r w:rsidRPr="00DD6B07">
        <w:t>APLICACIÓN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LAS</w:t>
      </w:r>
      <w:r w:rsidR="006732FE">
        <w:t xml:space="preserve"> </w:t>
      </w:r>
      <w:r w:rsidRPr="00DD6B07">
        <w:t>UNIDADES</w:t>
      </w:r>
      <w:r w:rsidR="006732FE">
        <w:t xml:space="preserve"> </w:t>
      </w:r>
      <w:r w:rsidRPr="00DD6B07">
        <w:t>CURRICULARES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APRENDIZAJE</w:t>
      </w:r>
      <w:bookmarkEnd w:id="31"/>
    </w:p>
    <w:p w14:paraId="5DD155E4" w14:textId="79E2DE0E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objetivos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consistió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integrar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adquiridos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primer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semestre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Ingeniería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única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solución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asignatura,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Defensa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Departamento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Policial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Luis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Potosí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diseñado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manera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áreas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conocimiento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complementarse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abordar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mismo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problema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perspectivas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distintas.</w:t>
      </w:r>
    </w:p>
    <w:p w14:paraId="42D8E25F" w14:textId="4FEC5CC9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integra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correspondientes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Metodología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Programación,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Cálculo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Diferencial,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Álgebra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Trigonometría,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Fundamentos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General.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disciplinas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aporta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específicas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lastRenderedPageBreak/>
        <w:t>diferentes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dimensiones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</w:p>
    <w:p w14:paraId="1571287C" w14:textId="467F61F2" w:rsidR="002C5288" w:rsidRPr="00DD6B07" w:rsidRDefault="002C5288" w:rsidP="001315E9">
      <w:pPr>
        <w:pStyle w:val="Ttulo2"/>
      </w:pPr>
      <w:bookmarkStart w:id="32" w:name="_Toc232200820"/>
      <w:r w:rsidRPr="00DD6B07">
        <w:t>Aplicación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Cálculo</w:t>
      </w:r>
      <w:r w:rsidR="006732FE">
        <w:t xml:space="preserve"> </w:t>
      </w:r>
      <w:r w:rsidRPr="00DD6B07">
        <w:t>Diferencial</w:t>
      </w:r>
      <w:bookmarkEnd w:id="32"/>
    </w:p>
    <w:p w14:paraId="312AEBF3" w14:textId="75DD98DA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cálculo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dinámico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Debido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continuamente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largo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tiempo,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necesario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velocidad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aceleración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dichos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cambios.</w:t>
      </w:r>
    </w:p>
    <w:p w14:paraId="1CA10774" w14:textId="05B63DB1" w:rsidR="001C4C3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implementó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cálculo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tasas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cantidad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paquetes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transmitidos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ciclos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consecutivos.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estrategia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incrementos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repentinos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podrían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asociarse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anómalos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seguridad.</w:t>
      </w:r>
    </w:p>
    <w:p w14:paraId="62738CCB" w14:textId="5AF89B5A" w:rsidR="0061558E" w:rsidRPr="0061558E" w:rsidRDefault="00AB0AC0" w:rsidP="003400A8">
      <w:pPr>
        <w:pStyle w:val="Ttulo3"/>
      </w:pPr>
      <w:bookmarkStart w:id="33" w:name="_Toc232200821"/>
      <w:r>
        <w:t>Fó</w:t>
      </w:r>
      <w:r w:rsidR="00AF477C" w:rsidRPr="00AF477C">
        <w:t>rmula</w:t>
      </w:r>
      <w:r w:rsidR="006732FE">
        <w:t xml:space="preserve"> </w:t>
      </w:r>
      <w:r w:rsidR="00AF477C" w:rsidRPr="00AF477C">
        <w:t>de</w:t>
      </w:r>
      <w:r w:rsidR="006732FE">
        <w:t xml:space="preserve"> </w:t>
      </w:r>
      <w:r w:rsidR="00AF477C" w:rsidRPr="00AF477C">
        <w:t>tasa</w:t>
      </w:r>
      <w:r w:rsidR="006732FE">
        <w:t xml:space="preserve"> </w:t>
      </w:r>
      <w:r w:rsidR="00AF477C" w:rsidRPr="00AF477C">
        <w:t>de</w:t>
      </w:r>
      <w:r w:rsidR="006732FE">
        <w:t xml:space="preserve"> </w:t>
      </w:r>
      <w:r w:rsidR="00AF477C" w:rsidRPr="00AF477C">
        <w:t>cambio</w:t>
      </w:r>
      <w:bookmarkEnd w:id="33"/>
      <w:r w:rsidR="006732FE">
        <w:t xml:space="preserve"> </w:t>
      </w:r>
    </w:p>
    <w:p w14:paraId="38FD13B6" w14:textId="4D37E16D" w:rsidR="00AF477C" w:rsidRDefault="00AF477C" w:rsidP="00AF477C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Tasa = P(t) - P(t-1)</m:t>
          </m:r>
        </m:oMath>
      </m:oMathPara>
    </w:p>
    <w:p w14:paraId="358E0DE3" w14:textId="208339AC" w:rsidR="00AF477C" w:rsidRPr="001C4C38" w:rsidRDefault="00AF477C" w:rsidP="00AF477C">
      <w:pPr>
        <w:rPr>
          <w:rFonts w:cs="Times New Roman"/>
        </w:rPr>
      </w:pPr>
      <w:r w:rsidRPr="00AF477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código,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fórmula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usa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comparar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paquetes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actuales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contra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paquetes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segundo</w:t>
      </w:r>
      <w:r w:rsidR="006732FE">
        <w:rPr>
          <w:rFonts w:cs="Times New Roman"/>
        </w:rPr>
        <w:t xml:space="preserve"> </w:t>
      </w:r>
      <w:r w:rsidRPr="00AF477C">
        <w:rPr>
          <w:rFonts w:cs="Times New Roman"/>
        </w:rPr>
        <w:t>anterior.</w:t>
      </w:r>
    </w:p>
    <w:p w14:paraId="1C78A86F" w14:textId="54902EEE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partir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valores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calculó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primera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discreta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velocidad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paquetes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transmitidos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monitoreada.</w:t>
      </w:r>
    </w:p>
    <w:p w14:paraId="4DD03A55" w14:textId="6EC91761" w:rsidR="0061558E" w:rsidRDefault="00AB0AC0" w:rsidP="003400A8">
      <w:pPr>
        <w:pStyle w:val="Ttulo3"/>
      </w:pPr>
      <w:bookmarkStart w:id="34" w:name="_Toc232200822"/>
      <w:r>
        <w:t>Fórmula</w:t>
      </w:r>
      <w:r w:rsidR="006732FE">
        <w:t xml:space="preserve"> </w:t>
      </w:r>
      <w:r w:rsidR="001C4C38" w:rsidRPr="001C4C38">
        <w:t>de</w:t>
      </w:r>
      <w:r w:rsidR="006732FE">
        <w:t xml:space="preserve"> </w:t>
      </w:r>
      <w:r w:rsidR="001C4C38" w:rsidRPr="001C4C38">
        <w:t>primera</w:t>
      </w:r>
      <w:r w:rsidR="006732FE">
        <w:t xml:space="preserve"> </w:t>
      </w:r>
      <w:r w:rsidR="001C4C38" w:rsidRPr="001C4C38">
        <w:t>derivada</w:t>
      </w:r>
      <w:bookmarkEnd w:id="34"/>
      <w:r w:rsidR="006732FE">
        <w:t xml:space="preserve"> </w:t>
      </w:r>
    </w:p>
    <w:p w14:paraId="06CA2A91" w14:textId="44049884" w:rsidR="001C4C38" w:rsidRDefault="001C4C38" w:rsidP="001C4C38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P'(t) = (P(t) - P(t-1)) / Delta_t</m:t>
          </m:r>
        </m:oMath>
      </m:oMathPara>
    </w:p>
    <w:p w14:paraId="01E8144E" w14:textId="22CB9FDA" w:rsidR="001C4C38" w:rsidRPr="001C4C38" w:rsidRDefault="001C4C38" w:rsidP="002C5288">
      <w:r>
        <w:t>Como</w:t>
      </w:r>
      <w:r w:rsidR="006732FE">
        <w:t xml:space="preserve"> </w:t>
      </w:r>
      <w:r>
        <w:t>la</w:t>
      </w:r>
      <w:r w:rsidR="006732FE">
        <w:t xml:space="preserve"> </w:t>
      </w:r>
      <w:r>
        <w:t>simulación</w:t>
      </w:r>
      <w:r w:rsidR="006732FE">
        <w:t xml:space="preserve"> </w:t>
      </w:r>
      <w:r>
        <w:t>avanza</w:t>
      </w:r>
      <w:r w:rsidR="006732FE">
        <w:t xml:space="preserve"> </w:t>
      </w:r>
      <w:r>
        <w:t>segundo</w:t>
      </w:r>
      <w:r w:rsidR="006732FE">
        <w:t xml:space="preserve"> </w:t>
      </w:r>
      <w:r>
        <w:t>por</w:t>
      </w:r>
      <w:r w:rsidR="006732FE">
        <w:t xml:space="preserve"> </w:t>
      </w:r>
      <w:r>
        <w:t>segundo,</w:t>
      </w:r>
      <w:r w:rsidR="006732FE">
        <w:t xml:space="preserve"> </w:t>
      </w:r>
      <w:r>
        <w:t>normalmente</w:t>
      </w:r>
      <w:r w:rsidR="006732FE">
        <w:t xml:space="preserve"> </w:t>
      </w:r>
      <m:oMath>
        <m:r>
          <w:rPr>
            <w:rFonts w:ascii="Cambria Math" w:hAnsi="Cambria Math"/>
            <w:color w:val="1F2937"/>
          </w:rPr>
          <m:t>Delta_t = 1</m:t>
        </m:r>
        <m:r>
          <w:rPr>
            <w:rFonts w:ascii="Cambria Math" w:hAnsi="Cambria Math"/>
          </w:rPr>
          <m:t>.</m:t>
        </m:r>
      </m:oMath>
    </w:p>
    <w:p w14:paraId="166910D2" w14:textId="27C5129E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lastRenderedPageBreak/>
        <w:t>Posteriormente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calculó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segunda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discreta,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cuya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finalidad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consistió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aceleraciones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desaceleraciones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particularmente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útil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evolucionan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rápidamente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podrían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pasar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desapercibidos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directa.</w:t>
      </w:r>
    </w:p>
    <w:p w14:paraId="77ECAC92" w14:textId="5E916FA8" w:rsidR="0061558E" w:rsidRPr="0061558E" w:rsidRDefault="00AB0AC0" w:rsidP="003400A8">
      <w:pPr>
        <w:pStyle w:val="Ttulo3"/>
      </w:pPr>
      <w:bookmarkStart w:id="35" w:name="_Toc232200823"/>
      <w:r>
        <w:t>Fórmula</w:t>
      </w:r>
      <w:r w:rsidR="006732FE">
        <w:t xml:space="preserve"> </w:t>
      </w:r>
      <w:r w:rsidR="0061558E" w:rsidRPr="0061558E">
        <w:t>de</w:t>
      </w:r>
      <w:r w:rsidR="006732FE">
        <w:t xml:space="preserve"> </w:t>
      </w:r>
      <w:r w:rsidR="0061558E" w:rsidRPr="0061558E">
        <w:t>segunda</w:t>
      </w:r>
      <w:r w:rsidR="006732FE">
        <w:t xml:space="preserve"> </w:t>
      </w:r>
      <w:r w:rsidR="0061558E" w:rsidRPr="0061558E">
        <w:t>derivada</w:t>
      </w:r>
      <w:bookmarkEnd w:id="35"/>
    </w:p>
    <w:p w14:paraId="5F8DD6C5" w14:textId="7165C1BE" w:rsidR="0061558E" w:rsidRDefault="0061558E" w:rsidP="0061558E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P''(t) = (P'(t) - P'(t-1)) / Delta_t</m:t>
          </m:r>
        </m:oMath>
      </m:oMathPara>
    </w:p>
    <w:p w14:paraId="0EFB9A1D" w14:textId="315101A4" w:rsidR="0061558E" w:rsidRPr="0061558E" w:rsidRDefault="0061558E" w:rsidP="0061558E">
      <w:r>
        <w:t>Esta</w:t>
      </w:r>
      <w:r w:rsidR="006732FE">
        <w:t xml:space="preserve"> </w:t>
      </w:r>
      <w:r>
        <w:t>fórmula</w:t>
      </w:r>
      <w:r w:rsidR="006732FE">
        <w:t xml:space="preserve"> </w:t>
      </w:r>
      <w:r>
        <w:t>detecta</w:t>
      </w:r>
      <w:r w:rsidR="006732FE">
        <w:t xml:space="preserve"> </w:t>
      </w:r>
      <w:r>
        <w:t>si</w:t>
      </w:r>
      <w:r w:rsidR="006732FE">
        <w:t xml:space="preserve"> </w:t>
      </w:r>
      <w:r>
        <w:t>el</w:t>
      </w:r>
      <w:r w:rsidR="006732FE">
        <w:t xml:space="preserve"> </w:t>
      </w:r>
      <w:r>
        <w:t>cambio</w:t>
      </w:r>
      <w:r w:rsidR="006732FE">
        <w:t xml:space="preserve"> </w:t>
      </w:r>
      <w:r>
        <w:t>del</w:t>
      </w:r>
      <w:r w:rsidR="006732FE">
        <w:t xml:space="preserve"> </w:t>
      </w:r>
      <w:r>
        <w:t>tráfico</w:t>
      </w:r>
      <w:r w:rsidR="006732FE">
        <w:t xml:space="preserve"> </w:t>
      </w:r>
      <w:r>
        <w:t>se</w:t>
      </w:r>
      <w:r w:rsidR="006732FE">
        <w:t xml:space="preserve"> </w:t>
      </w:r>
      <w:r>
        <w:t>está</w:t>
      </w:r>
      <w:r w:rsidR="006732FE">
        <w:t xml:space="preserve"> </w:t>
      </w:r>
      <w:r>
        <w:t>acelerando</w:t>
      </w:r>
      <w:r w:rsidR="006732FE">
        <w:t xml:space="preserve"> </w:t>
      </w:r>
      <w:r>
        <w:t>o</w:t>
      </w:r>
      <w:r w:rsidR="006732FE">
        <w:t xml:space="preserve"> </w:t>
      </w:r>
      <w:r>
        <w:t>frenando.</w:t>
      </w:r>
    </w:p>
    <w:p w14:paraId="2235DC42" w14:textId="0008C5A7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objetivo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suavizar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reducir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impacto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pequeñas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fluctuaciones,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sigmoide.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transforma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valores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intervalo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controlado,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destacar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relevantes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amplificar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ruido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información.</w:t>
      </w:r>
    </w:p>
    <w:p w14:paraId="138FDFE6" w14:textId="7DCE83B8" w:rsidR="0061558E" w:rsidRPr="0061558E" w:rsidRDefault="00AB0AC0" w:rsidP="003400A8">
      <w:pPr>
        <w:pStyle w:val="Ttulo3"/>
      </w:pPr>
      <w:bookmarkStart w:id="36" w:name="_Toc232200824"/>
      <w:r>
        <w:t>Fórmula</w:t>
      </w:r>
      <w:r w:rsidR="006732FE">
        <w:t xml:space="preserve"> </w:t>
      </w:r>
      <w:r w:rsidR="0061558E" w:rsidRPr="0061558E">
        <w:t>de</w:t>
      </w:r>
      <w:r w:rsidR="006732FE">
        <w:t xml:space="preserve"> </w:t>
      </w:r>
      <w:r w:rsidR="0061558E" w:rsidRPr="0061558E">
        <w:t>sigmoide</w:t>
      </w:r>
      <w:bookmarkEnd w:id="36"/>
      <w:r w:rsidR="006732FE">
        <w:t xml:space="preserve"> </w:t>
      </w:r>
    </w:p>
    <w:p w14:paraId="42F890B2" w14:textId="4E59FA6A" w:rsidR="0061558E" w:rsidRDefault="0061558E" w:rsidP="0061558E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S(x) = 1 / (1 + e^(-x))</m:t>
          </m:r>
        </m:oMath>
      </m:oMathPara>
    </w:p>
    <w:p w14:paraId="21D54374" w14:textId="09693739" w:rsidR="0061558E" w:rsidRPr="0061558E" w:rsidRDefault="0061558E" w:rsidP="0061558E">
      <w:r>
        <w:t>En</w:t>
      </w:r>
      <w:r w:rsidR="006732FE">
        <w:t xml:space="preserve"> </w:t>
      </w:r>
      <w:r>
        <w:t>el</w:t>
      </w:r>
      <w:r w:rsidR="006732FE">
        <w:t xml:space="preserve"> </w:t>
      </w:r>
      <w:r>
        <w:t>proyecto</w:t>
      </w:r>
      <w:r w:rsidR="006732FE">
        <w:t xml:space="preserve"> </w:t>
      </w:r>
      <w:r>
        <w:t>se</w:t>
      </w:r>
      <w:r w:rsidR="006732FE">
        <w:t xml:space="preserve"> </w:t>
      </w:r>
      <w:r>
        <w:t>usa</w:t>
      </w:r>
      <w:r w:rsidR="006732FE">
        <w:t xml:space="preserve"> </w:t>
      </w:r>
      <w:r>
        <w:t>para</w:t>
      </w:r>
      <w:r w:rsidR="006732FE">
        <w:t xml:space="preserve"> </w:t>
      </w:r>
      <w:r>
        <w:t>suavizar</w:t>
      </w:r>
      <w:r w:rsidR="006732FE">
        <w:t xml:space="preserve"> </w:t>
      </w:r>
      <w:r>
        <w:t>derivadas</w:t>
      </w:r>
      <w:r w:rsidR="006732FE">
        <w:t xml:space="preserve"> </w:t>
      </w:r>
      <w:r>
        <w:t>y</w:t>
      </w:r>
      <w:r w:rsidR="006732FE">
        <w:t xml:space="preserve"> </w:t>
      </w:r>
      <w:r>
        <w:t>evitar</w:t>
      </w:r>
      <w:r w:rsidR="006732FE">
        <w:t xml:space="preserve"> </w:t>
      </w:r>
      <w:r>
        <w:t>que</w:t>
      </w:r>
      <w:r w:rsidR="006732FE">
        <w:t xml:space="preserve"> </w:t>
      </w:r>
      <w:r>
        <w:t>valores</w:t>
      </w:r>
      <w:r w:rsidR="006732FE">
        <w:t xml:space="preserve"> </w:t>
      </w:r>
      <w:r>
        <w:t>extremos</w:t>
      </w:r>
      <w:r w:rsidR="006732FE">
        <w:t xml:space="preserve"> </w:t>
      </w:r>
      <w:r>
        <w:t>dominen</w:t>
      </w:r>
      <w:r w:rsidR="006732FE">
        <w:t xml:space="preserve"> </w:t>
      </w:r>
      <w:r>
        <w:t>todo</w:t>
      </w:r>
      <w:r w:rsidR="006732FE">
        <w:t xml:space="preserve"> </w:t>
      </w:r>
      <w:r>
        <w:t>el</w:t>
      </w:r>
      <w:r w:rsidR="006732FE">
        <w:t xml:space="preserve"> </w:t>
      </w:r>
      <w:r>
        <w:t>análisis.</w:t>
      </w:r>
    </w:p>
    <w:p w14:paraId="10560C1C" w14:textId="48713551" w:rsid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ventajas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sigmoide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consiste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valores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negativos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tienden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gradualmente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hacia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cero,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mientras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valores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positivos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elevados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conservan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importancia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relativa.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Gracias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propiedad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mejorar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interpretación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facilitar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asociados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anomalías.</w:t>
      </w:r>
    </w:p>
    <w:p w14:paraId="0C635BF7" w14:textId="0F89832B" w:rsidR="00D249A2" w:rsidRDefault="00D249A2" w:rsidP="002C5288">
      <w:pPr>
        <w:rPr>
          <w:rFonts w:cs="Times New Roman"/>
        </w:rPr>
      </w:pPr>
    </w:p>
    <w:p w14:paraId="2979BF8C" w14:textId="77777777" w:rsidR="00D249A2" w:rsidRPr="002C5288" w:rsidRDefault="00D249A2" w:rsidP="002C5288">
      <w:pPr>
        <w:rPr>
          <w:rFonts w:cs="Times New Roman"/>
        </w:rPr>
      </w:pPr>
    </w:p>
    <w:p w14:paraId="15F85C92" w14:textId="7281DF82" w:rsidR="00AB0AC0" w:rsidRPr="00A460EA" w:rsidRDefault="0061558E" w:rsidP="00AB0AC0">
      <w:pPr>
        <w:pStyle w:val="Ttulo3"/>
        <w:shd w:val="clear" w:color="auto" w:fill="FFFFFF" w:themeFill="background1"/>
      </w:pPr>
      <w:bookmarkStart w:id="37" w:name="_Toc232200825"/>
      <w:r w:rsidRPr="0061558E">
        <w:lastRenderedPageBreak/>
        <w:t>Fragmento</w:t>
      </w:r>
      <w:r w:rsidR="006732FE">
        <w:t xml:space="preserve"> </w:t>
      </w:r>
      <w:r w:rsidRPr="0061558E">
        <w:t>de</w:t>
      </w:r>
      <w:r w:rsidR="006732FE">
        <w:t xml:space="preserve"> </w:t>
      </w:r>
      <w:r w:rsidR="00AB0AC0">
        <w:t>có</w:t>
      </w:r>
      <w:r w:rsidRPr="0061558E">
        <w:t>digo</w:t>
      </w:r>
      <w:r w:rsidR="006732FE">
        <w:t xml:space="preserve"> </w:t>
      </w:r>
      <w:r w:rsidRPr="0061558E">
        <w:t>de</w:t>
      </w:r>
      <w:r w:rsidR="006732FE">
        <w:t xml:space="preserve"> </w:t>
      </w:r>
      <w:r w:rsidRPr="0061558E">
        <w:t>calculo</w:t>
      </w:r>
      <w:bookmarkEnd w:id="37"/>
      <w:r w:rsidR="006732FE">
        <w:t xml:space="preserve"> </w:t>
      </w:r>
    </w:p>
    <w:tbl>
      <w:tblPr>
        <w:tblW w:w="0" w:type="auto"/>
        <w:tblInd w:w="160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shd w:val="clear" w:color="auto" w:fill="FFFFFF" w:themeFill="background1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184"/>
      </w:tblGrid>
      <w:tr w:rsidR="00AB0AC0" w:rsidRPr="0061558E" w14:paraId="34E23CA2" w14:textId="77777777" w:rsidTr="009645FC">
        <w:tc>
          <w:tcPr>
            <w:tcW w:w="9500" w:type="dxa"/>
            <w:shd w:val="clear" w:color="auto" w:fill="FFFFFF" w:themeFill="background1"/>
          </w:tcPr>
          <w:p w14:paraId="74040B27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  <w:r w:rsidRPr="0061558E"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>def</w:t>
            </w:r>
            <w:r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>calcular_tasa(actual, anterior):</w:t>
            </w:r>
          </w:p>
          <w:p w14:paraId="5A2CC742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61558E"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>return</w:t>
            </w:r>
            <w:r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>actual - anterior</w:t>
            </w:r>
          </w:p>
          <w:p w14:paraId="02E524FE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</w:p>
          <w:p w14:paraId="2BC8DAF9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  <w:r w:rsidRPr="0061558E"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>def</w:t>
            </w:r>
            <w:r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>calcular_derivada_discreta(actual, anterior, delta_t=</w:t>
            </w:r>
            <w:r w:rsidRPr="0061558E">
              <w:rPr>
                <w:rFonts w:ascii="Consolas" w:eastAsia="Times New Roman" w:hAnsi="Consolas" w:cs="Times New Roman"/>
                <w:color w:val="00B0F0"/>
                <w:kern w:val="0"/>
                <w:sz w:val="20"/>
                <w:szCs w:val="20"/>
                <w:lang w:eastAsia="es-MX"/>
                <w14:ligatures w14:val="none"/>
              </w:rPr>
              <w:t>1):</w:t>
            </w:r>
          </w:p>
          <w:p w14:paraId="53854CDD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61558E"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>if</w:t>
            </w:r>
            <w:r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delta_t == </w:t>
            </w:r>
            <w:r w:rsidRPr="0061558E">
              <w:rPr>
                <w:rFonts w:ascii="Consolas" w:eastAsia="Times New Roman" w:hAnsi="Consolas" w:cs="Times New Roman"/>
                <w:color w:val="00B0F0"/>
                <w:kern w:val="0"/>
                <w:sz w:val="20"/>
                <w:szCs w:val="20"/>
                <w:lang w:eastAsia="es-MX"/>
                <w14:ligatures w14:val="none"/>
              </w:rPr>
              <w:t>0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>:</w:t>
            </w:r>
          </w:p>
          <w:p w14:paraId="3BE292ED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61558E"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>return</w:t>
            </w:r>
            <w:r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61558E">
              <w:rPr>
                <w:rFonts w:ascii="Consolas" w:eastAsia="Times New Roman" w:hAnsi="Consolas" w:cs="Times New Roman"/>
                <w:color w:val="00B0F0"/>
                <w:kern w:val="0"/>
                <w:sz w:val="20"/>
                <w:szCs w:val="20"/>
                <w:lang w:eastAsia="es-MX"/>
                <w14:ligatures w14:val="none"/>
              </w:rPr>
              <w:t>0</w:t>
            </w:r>
          </w:p>
          <w:p w14:paraId="7E2B635D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61558E"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>return</w:t>
            </w:r>
            <w:r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round((actual - anterior) / delta_t, </w:t>
            </w:r>
            <w:r w:rsidRPr="0061558E">
              <w:rPr>
                <w:rFonts w:ascii="Consolas" w:eastAsia="Times New Roman" w:hAnsi="Consolas" w:cs="Times New Roman"/>
                <w:color w:val="00B0F0"/>
                <w:kern w:val="0"/>
                <w:sz w:val="20"/>
                <w:szCs w:val="20"/>
                <w:lang w:eastAsia="es-MX"/>
                <w14:ligatures w14:val="none"/>
              </w:rPr>
              <w:t>2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>)</w:t>
            </w:r>
          </w:p>
          <w:p w14:paraId="618FDBBF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</w:p>
          <w:p w14:paraId="66EE1D0E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  <w:r w:rsidRPr="0061558E"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>def</w:t>
            </w:r>
            <w:r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>calcular_segunda_derivada(derivada_actual, derivada_anterior, delta_t=</w:t>
            </w:r>
            <w:r w:rsidRPr="0061558E">
              <w:rPr>
                <w:rFonts w:ascii="Consolas" w:eastAsia="Times New Roman" w:hAnsi="Consolas" w:cs="Times New Roman"/>
                <w:color w:val="00B0F0"/>
                <w:kern w:val="0"/>
                <w:sz w:val="20"/>
                <w:szCs w:val="20"/>
                <w:lang w:eastAsia="es-MX"/>
                <w14:ligatures w14:val="none"/>
              </w:rPr>
              <w:t>1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>):</w:t>
            </w:r>
          </w:p>
          <w:p w14:paraId="57DD86CA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61558E"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>if</w:t>
            </w:r>
            <w:r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delta_t == </w:t>
            </w:r>
            <w:r w:rsidRPr="0061558E">
              <w:rPr>
                <w:rFonts w:ascii="Consolas" w:eastAsia="Times New Roman" w:hAnsi="Consolas" w:cs="Times New Roman"/>
                <w:color w:val="00B0F0"/>
                <w:kern w:val="0"/>
                <w:sz w:val="20"/>
                <w:szCs w:val="20"/>
                <w:lang w:eastAsia="es-MX"/>
                <w14:ligatures w14:val="none"/>
              </w:rPr>
              <w:t>0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>:</w:t>
            </w:r>
          </w:p>
          <w:p w14:paraId="6888D204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61558E"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>return</w:t>
            </w:r>
            <w:r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61558E">
              <w:rPr>
                <w:rFonts w:ascii="Consolas" w:eastAsia="Times New Roman" w:hAnsi="Consolas" w:cs="Times New Roman"/>
                <w:color w:val="00B0F0"/>
                <w:kern w:val="0"/>
                <w:sz w:val="20"/>
                <w:szCs w:val="20"/>
                <w:lang w:eastAsia="es-MX"/>
                <w14:ligatures w14:val="none"/>
              </w:rPr>
              <w:t>0</w:t>
            </w:r>
          </w:p>
          <w:p w14:paraId="63EDCD1A" w14:textId="77777777" w:rsidR="00AB0AC0" w:rsidRPr="0061558E" w:rsidRDefault="00AB0AC0" w:rsidP="0060275D">
            <w:pPr>
              <w:spacing w:after="0" w:line="276" w:lineRule="auto"/>
              <w:ind w:firstLine="0"/>
              <w:jc w:val="left"/>
              <w:rPr>
                <w:rFonts w:ascii="Calibri" w:eastAsia="Times New Roman" w:hAnsi="Calibri" w:cs="Times New Roman"/>
                <w:color w:val="FFFFFF" w:themeColor="background1"/>
                <w:kern w:val="0"/>
                <w:sz w:val="20"/>
                <w:szCs w:val="20"/>
                <w:lang w:eastAsia="es-MX"/>
                <w14:ligatures w14:val="none"/>
              </w:rPr>
            </w:pP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61558E"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>return</w:t>
            </w:r>
            <w:r>
              <w:rPr>
                <w:rFonts w:ascii="Consolas" w:eastAsia="Times New Roman" w:hAnsi="Consolas" w:cs="Times New Roman"/>
                <w:color w:val="FFC000"/>
                <w:kern w:val="0"/>
                <w:sz w:val="20"/>
                <w:szCs w:val="20"/>
                <w:lang w:eastAsia="es-MX"/>
                <w14:ligatures w14:val="none"/>
              </w:rPr>
              <w:t xml:space="preserve"> 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 xml:space="preserve">round((derivada_actual - derivada_anterior) / delta_t, </w:t>
            </w:r>
            <w:r w:rsidRPr="0061558E">
              <w:rPr>
                <w:rFonts w:ascii="Consolas" w:eastAsia="Times New Roman" w:hAnsi="Consolas" w:cs="Times New Roman"/>
                <w:color w:val="00B0F0"/>
                <w:kern w:val="0"/>
                <w:sz w:val="20"/>
                <w:szCs w:val="20"/>
                <w:lang w:eastAsia="es-MX"/>
                <w14:ligatures w14:val="none"/>
              </w:rPr>
              <w:t>2</w:t>
            </w:r>
            <w:r w:rsidRPr="00A460EA">
              <w:rPr>
                <w:rFonts w:ascii="Consolas" w:eastAsia="Times New Roman" w:hAnsi="Consolas" w:cs="Times New Roman"/>
                <w:kern w:val="0"/>
                <w:sz w:val="20"/>
                <w:szCs w:val="20"/>
                <w:lang w:eastAsia="es-MX"/>
                <w14:ligatures w14:val="none"/>
              </w:rPr>
              <w:t>)</w:t>
            </w:r>
          </w:p>
        </w:tc>
      </w:tr>
    </w:tbl>
    <w:p w14:paraId="07479F8B" w14:textId="1F15945D" w:rsidR="00AB0AC0" w:rsidRPr="0061558E" w:rsidRDefault="00AB0AC0" w:rsidP="0061558E">
      <w:pPr>
        <w:spacing w:after="120" w:line="276" w:lineRule="auto"/>
        <w:ind w:firstLine="0"/>
        <w:jc w:val="left"/>
        <w:rPr>
          <w:rFonts w:ascii="Calibri" w:eastAsia="Times New Roman" w:hAnsi="Calibri" w:cs="Times New Roman"/>
          <w:kern w:val="0"/>
          <w:sz w:val="22"/>
          <w:szCs w:val="20"/>
          <w:lang w:eastAsia="es-MX"/>
          <w14:ligatures w14:val="none"/>
        </w:rPr>
      </w:pPr>
    </w:p>
    <w:p w14:paraId="410E4AD7" w14:textId="56630B4F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demostraron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cálculo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efectiva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fenómenos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dinámicos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transformar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brutos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útiles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toma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decisiones.</w:t>
      </w:r>
    </w:p>
    <w:p w14:paraId="5C59E2B6" w14:textId="1ED27CE1" w:rsidR="002C5288" w:rsidRPr="00DD6B07" w:rsidRDefault="002C5288" w:rsidP="001315E9">
      <w:pPr>
        <w:pStyle w:val="Ttulo2"/>
      </w:pPr>
      <w:bookmarkStart w:id="38" w:name="_Toc232200826"/>
      <w:r w:rsidRPr="00DD6B07">
        <w:t>Aplicación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Álgebra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la</w:t>
      </w:r>
      <w:r w:rsidR="006732FE">
        <w:t xml:space="preserve"> </w:t>
      </w:r>
      <w:r w:rsidRPr="00DD6B07">
        <w:t>Trigonometría</w:t>
      </w:r>
      <w:bookmarkEnd w:id="38"/>
    </w:p>
    <w:p w14:paraId="7F5B3A54" w14:textId="5A9DA98C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álgebra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trigonometría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empleadas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modelar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fenómenos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periódicos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69D99D07" w14:textId="746DC44C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corresponde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flujo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métrica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diseñada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consolidar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múltiples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red,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acceso,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archivos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salida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forma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global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monitoreada.</w:t>
      </w:r>
    </w:p>
    <w:p w14:paraId="7CFFEFED" w14:textId="6457E2DF" w:rsidR="000F5F2F" w:rsidRDefault="00AB0AC0" w:rsidP="003400A8">
      <w:pPr>
        <w:pStyle w:val="Ttulo3"/>
      </w:pPr>
      <w:bookmarkStart w:id="39" w:name="_Toc232200827"/>
      <w:r>
        <w:t>Fó</w:t>
      </w:r>
      <w:r w:rsidR="0061558E" w:rsidRPr="0061558E">
        <w:t>rmula</w:t>
      </w:r>
      <w:r w:rsidR="006732FE">
        <w:t xml:space="preserve"> </w:t>
      </w:r>
      <w:r w:rsidR="0061558E" w:rsidRPr="0061558E">
        <w:t>del</w:t>
      </w:r>
      <w:r w:rsidR="006732FE">
        <w:t xml:space="preserve"> </w:t>
      </w:r>
      <w:r w:rsidR="0061558E" w:rsidRPr="0061558E">
        <w:t>flujo</w:t>
      </w:r>
      <w:r w:rsidR="006732FE">
        <w:t xml:space="preserve"> </w:t>
      </w:r>
      <w:r w:rsidR="0061558E" w:rsidRPr="0061558E">
        <w:t>digital</w:t>
      </w:r>
      <w:bookmarkEnd w:id="39"/>
      <w:r w:rsidR="006732FE">
        <w:t xml:space="preserve"> </w:t>
      </w:r>
    </w:p>
    <w:p w14:paraId="1984ED69" w14:textId="6199A33E" w:rsidR="000F5F2F" w:rsidRDefault="000F5F2F" w:rsidP="000F5F2F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F = 0.45P + 0.25L + 0.15A + 0.15D</m:t>
          </m:r>
        </m:oMath>
      </m:oMathPara>
    </w:p>
    <w:p w14:paraId="77CA0333" w14:textId="1A04332E" w:rsidR="0061558E" w:rsidRPr="0061558E" w:rsidRDefault="000F5F2F" w:rsidP="0061558E">
      <w:r>
        <w:t>Donde</w:t>
      </w:r>
      <w:r w:rsidR="006732FE">
        <w:t xml:space="preserve"> </w:t>
      </w:r>
      <m:oMath>
        <m:r>
          <w:rPr>
            <w:rFonts w:ascii="Cambria Math" w:hAnsi="Cambria Math"/>
            <w:color w:val="1F2937"/>
          </w:rPr>
          <m:t>P</m:t>
        </m:r>
      </m:oMath>
      <w:r w:rsidR="006732FE">
        <w:t xml:space="preserve"> </w:t>
      </w:r>
      <w:r>
        <w:t>son</w:t>
      </w:r>
      <w:r w:rsidR="006732FE">
        <w:t xml:space="preserve"> </w:t>
      </w:r>
      <w:r>
        <w:t>paquetes,</w:t>
      </w:r>
      <w:r w:rsidR="006732FE">
        <w:t xml:space="preserve"> </w:t>
      </w:r>
      <m:oMath>
        <m:r>
          <w:rPr>
            <w:rFonts w:ascii="Cambria Math" w:hAnsi="Cambria Math"/>
            <w:color w:val="1F2937"/>
          </w:rPr>
          <m:t>L</m:t>
        </m:r>
      </m:oMath>
      <w:r w:rsidR="006732FE">
        <w:t xml:space="preserve"> </w:t>
      </w:r>
      <w:r>
        <w:t>intentos</w:t>
      </w:r>
      <w:r w:rsidR="006732FE">
        <w:t xml:space="preserve"> </w:t>
      </w:r>
      <w:r>
        <w:t>de</w:t>
      </w:r>
      <w:r w:rsidR="006732FE">
        <w:t xml:space="preserve"> </w:t>
      </w:r>
      <w:r>
        <w:t>login,</w:t>
      </w:r>
      <w:r w:rsidR="006732FE">
        <w:t xml:space="preserve"> </w:t>
      </w:r>
      <m:oMath>
        <m:r>
          <w:rPr>
            <w:rFonts w:ascii="Cambria Math" w:hAnsi="Cambria Math"/>
            <w:color w:val="1F2937"/>
          </w:rPr>
          <m:t>A</m:t>
        </m:r>
      </m:oMath>
      <w:r w:rsidR="006732FE">
        <w:t xml:space="preserve"> </w:t>
      </w:r>
      <w:r>
        <w:t>cambios</w:t>
      </w:r>
      <w:r w:rsidR="006732FE">
        <w:t xml:space="preserve"> </w:t>
      </w:r>
      <w:r>
        <w:t>de</w:t>
      </w:r>
      <w:r w:rsidR="006732FE">
        <w:t xml:space="preserve"> </w:t>
      </w:r>
      <w:r>
        <w:t>archivos</w:t>
      </w:r>
      <w:r w:rsidR="006732FE">
        <w:t xml:space="preserve"> </w:t>
      </w:r>
      <w:r>
        <w:t>y</w:t>
      </w:r>
      <w:r w:rsidR="006732FE">
        <w:t xml:space="preserve"> </w:t>
      </w:r>
      <m:oMath>
        <m:r>
          <w:rPr>
            <w:rFonts w:ascii="Cambria Math" w:hAnsi="Cambria Math"/>
            <w:color w:val="1F2937"/>
          </w:rPr>
          <m:t>D</m:t>
        </m:r>
      </m:oMath>
      <w:r w:rsidR="006732FE">
        <w:t xml:space="preserve"> </w:t>
      </w:r>
      <w:r>
        <w:t>salida</w:t>
      </w:r>
      <w:r w:rsidR="006732FE">
        <w:t xml:space="preserve"> </w:t>
      </w:r>
      <w:r>
        <w:t>de</w:t>
      </w:r>
      <w:r w:rsidR="006732FE">
        <w:t xml:space="preserve"> </w:t>
      </w:r>
      <w:r>
        <w:t>datos.</w:t>
      </w:r>
    </w:p>
    <w:p w14:paraId="69AC3645" w14:textId="54DC462B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lastRenderedPageBreak/>
        <w:t>Adicionalmente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señal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periódica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basada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trigonométricas.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señal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esperado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bajo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normales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sirve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referencia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comparar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06C016CB" w14:textId="09E1B214" w:rsidR="000F5F2F" w:rsidRDefault="00AB0AC0" w:rsidP="003400A8">
      <w:pPr>
        <w:pStyle w:val="Ttulo3"/>
      </w:pPr>
      <w:bookmarkStart w:id="40" w:name="_Toc232200828"/>
      <w:r>
        <w:t>Fó</w:t>
      </w:r>
      <w:r w:rsidR="000F5F2F" w:rsidRPr="000F5F2F">
        <w:t>rmula</w:t>
      </w:r>
      <w:r w:rsidR="006732FE">
        <w:t xml:space="preserve"> </w:t>
      </w:r>
      <w:r w:rsidR="000F5F2F" w:rsidRPr="000F5F2F">
        <w:t>de</w:t>
      </w:r>
      <w:r w:rsidR="006732FE">
        <w:t xml:space="preserve"> </w:t>
      </w:r>
      <w:r w:rsidR="000F5F2F" w:rsidRPr="000F5F2F">
        <w:t>señal</w:t>
      </w:r>
      <w:r w:rsidR="006732FE">
        <w:t xml:space="preserve"> </w:t>
      </w:r>
      <w:r w:rsidR="000F5F2F">
        <w:t>periódica</w:t>
      </w:r>
      <w:bookmarkEnd w:id="40"/>
    </w:p>
    <w:p w14:paraId="6A45E466" w14:textId="73903B9E" w:rsidR="000F5F2F" w:rsidRDefault="000F5F2F" w:rsidP="000F5F2F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S(t) = A sin(wt) + B cos(wt)</m:t>
          </m:r>
        </m:oMath>
      </m:oMathPara>
    </w:p>
    <w:p w14:paraId="2C6DD981" w14:textId="2EB56AA5" w:rsidR="000F5F2F" w:rsidRPr="000F5F2F" w:rsidRDefault="000F5F2F" w:rsidP="000F5F2F">
      <w:r>
        <w:t>En</w:t>
      </w:r>
      <w:r w:rsidR="006732FE">
        <w:t xml:space="preserve"> </w:t>
      </w:r>
      <w:r>
        <w:t>el</w:t>
      </w:r>
      <w:r w:rsidR="006732FE">
        <w:t xml:space="preserve"> </w:t>
      </w:r>
      <w:r>
        <w:t>código</w:t>
      </w:r>
      <w:r w:rsidR="006732FE">
        <w:t xml:space="preserve"> </w:t>
      </w:r>
      <w:r>
        <w:t>se</w:t>
      </w:r>
      <w:r w:rsidR="006732FE">
        <w:t xml:space="preserve"> </w:t>
      </w:r>
      <w:r>
        <w:t>usan</w:t>
      </w:r>
      <w:r w:rsidR="006732FE">
        <w:t xml:space="preserve"> </w:t>
      </w:r>
      <w:r>
        <w:t>los</w:t>
      </w:r>
      <w:r w:rsidR="006732FE">
        <w:t xml:space="preserve"> </w:t>
      </w:r>
      <w:r>
        <w:t>valores</w:t>
      </w:r>
      <w:r w:rsidR="006732FE">
        <w:t xml:space="preserve"> </w:t>
      </w:r>
      <m:oMath>
        <m:r>
          <w:rPr>
            <w:rFonts w:ascii="Cambria Math" w:hAnsi="Cambria Math"/>
            <w:color w:val="1F2937"/>
          </w:rPr>
          <m:t>A = 45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color w:val="1F2937"/>
          </w:rPr>
          <m:t>B = 18</m:t>
        </m:r>
        <m:r>
          <w:rPr>
            <w:rFonts w:ascii="Cambria Math" w:hAnsi="Cambria Math"/>
          </w:rPr>
          <m:t xml:space="preserve"> y </m:t>
        </m:r>
        <m:r>
          <w:rPr>
            <w:rFonts w:ascii="Cambria Math" w:hAnsi="Cambria Math"/>
            <w:color w:val="1F2937"/>
          </w:rPr>
          <m:t>w = 0.3</m:t>
        </m:r>
        <m:r>
          <w:rPr>
            <w:rFonts w:ascii="Cambria Math" w:hAnsi="Cambria Math"/>
          </w:rPr>
          <m:t>.</m:t>
        </m:r>
      </m:oMath>
    </w:p>
    <w:p w14:paraId="5FFE2B31" w14:textId="121446C9" w:rsidR="000F5F2F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comparación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señal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esperada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índice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oscilatorio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desviaciones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respecto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patrón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normal.</w:t>
      </w:r>
    </w:p>
    <w:p w14:paraId="13D16761" w14:textId="32C99CE1" w:rsidR="000F5F2F" w:rsidRDefault="00AB0AC0" w:rsidP="003400A8">
      <w:pPr>
        <w:pStyle w:val="Ttulo3"/>
      </w:pPr>
      <w:bookmarkStart w:id="41" w:name="_Toc232200829"/>
      <w:r>
        <w:t>Fó</w:t>
      </w:r>
      <w:r w:rsidR="000F5F2F" w:rsidRPr="000F5F2F">
        <w:t>rmula</w:t>
      </w:r>
      <w:r w:rsidR="006732FE">
        <w:t xml:space="preserve"> </w:t>
      </w:r>
      <w:r w:rsidR="000F5F2F" w:rsidRPr="000F5F2F">
        <w:t>del</w:t>
      </w:r>
      <w:r w:rsidR="006732FE">
        <w:t xml:space="preserve"> </w:t>
      </w:r>
      <w:r w:rsidR="000F5F2F" w:rsidRPr="000F5F2F">
        <w:t>índice</w:t>
      </w:r>
      <w:r w:rsidR="006732FE">
        <w:t xml:space="preserve"> </w:t>
      </w:r>
      <w:r w:rsidR="000F5F2F" w:rsidRPr="000F5F2F">
        <w:t>oscilatorio</w:t>
      </w:r>
      <w:bookmarkEnd w:id="41"/>
    </w:p>
    <w:p w14:paraId="450F7055" w14:textId="747E7E06" w:rsidR="000F5F2F" w:rsidRDefault="000F5F2F" w:rsidP="000F5F2F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I_o = |P(t) - S(t)|</m:t>
          </m:r>
        </m:oMath>
      </m:oMathPara>
    </w:p>
    <w:p w14:paraId="0AA2B106" w14:textId="288C37FC" w:rsidR="000F5F2F" w:rsidRPr="000F5F2F" w:rsidRDefault="000F5F2F" w:rsidP="000F5F2F">
      <w:r>
        <w:t>Si</w:t>
      </w:r>
      <w:r w:rsidR="006732FE">
        <w:t xml:space="preserve"> </w:t>
      </w:r>
      <w:r>
        <w:t>este</w:t>
      </w:r>
      <w:r w:rsidR="006732FE">
        <w:t xml:space="preserve"> </w:t>
      </w:r>
      <w:r>
        <w:t>índice</w:t>
      </w:r>
      <w:r w:rsidR="006732FE">
        <w:t xml:space="preserve"> </w:t>
      </w:r>
      <w:r>
        <w:t>aumenta</w:t>
      </w:r>
      <w:r w:rsidR="006732FE">
        <w:t xml:space="preserve"> </w:t>
      </w:r>
      <w:r>
        <w:t>demasiado,</w:t>
      </w:r>
      <w:r w:rsidR="006732FE">
        <w:t xml:space="preserve"> </w:t>
      </w:r>
      <w:r>
        <w:t>el</w:t>
      </w:r>
      <w:r w:rsidR="006732FE">
        <w:t xml:space="preserve"> </w:t>
      </w:r>
      <w:r>
        <w:t>tráfico</w:t>
      </w:r>
      <w:r w:rsidR="006732FE">
        <w:t xml:space="preserve"> </w:t>
      </w:r>
      <w:r>
        <w:t>se</w:t>
      </w:r>
      <w:r w:rsidR="006732FE">
        <w:t xml:space="preserve"> </w:t>
      </w:r>
      <w:r>
        <w:t>aleja</w:t>
      </w:r>
      <w:r w:rsidR="006732FE">
        <w:t xml:space="preserve"> </w:t>
      </w:r>
      <w:r>
        <w:t>del</w:t>
      </w:r>
      <w:r w:rsidR="006732FE">
        <w:t xml:space="preserve"> </w:t>
      </w:r>
      <w:r>
        <w:t>patrón</w:t>
      </w:r>
      <w:r w:rsidR="006732FE">
        <w:t xml:space="preserve"> </w:t>
      </w:r>
      <w:r>
        <w:t>esperado.</w:t>
      </w:r>
    </w:p>
    <w:p w14:paraId="6A832D06" w14:textId="4174DB28" w:rsidR="002C5288" w:rsidRPr="002C5288" w:rsidRDefault="003400A8" w:rsidP="002C5288">
      <w:pPr>
        <w:rPr>
          <w:rFonts w:cs="Times New Roman"/>
        </w:rPr>
      </w:pPr>
      <w:r>
        <w:rPr>
          <w:rFonts w:cs="Times New Roman"/>
        </w:rPr>
        <w:t>L</w:t>
      </w:r>
      <w:r w:rsidR="002C5288" w:rsidRPr="002C5288">
        <w:rPr>
          <w:rFonts w:cs="Times New Roman"/>
        </w:rPr>
        <w:t>as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desviaciones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detectadas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indicador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permitieron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momentos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donde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alejaba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significativamente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esperadas.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perspectiva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matemática,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aplicación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práctica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periódicas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entorno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relacionado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ciberseguridad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datos.</w:t>
      </w:r>
    </w:p>
    <w:p w14:paraId="45632CA7" w14:textId="2B90C14D" w:rsid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Asimismo,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conceptos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números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complejos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cómo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ciertos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fenómenos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oscilatorios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componentes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imaginarios,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ampliando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posibilidades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modelado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señales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dinámico.</w:t>
      </w:r>
    </w:p>
    <w:p w14:paraId="3A0BA2A7" w14:textId="192CA31D" w:rsidR="00D249A2" w:rsidRDefault="00D249A2" w:rsidP="002C5288">
      <w:pPr>
        <w:rPr>
          <w:rFonts w:cs="Times New Roman"/>
        </w:rPr>
      </w:pPr>
    </w:p>
    <w:p w14:paraId="607A6062" w14:textId="77777777" w:rsidR="00D249A2" w:rsidRPr="002C5288" w:rsidRDefault="00D249A2" w:rsidP="002C5288">
      <w:pPr>
        <w:rPr>
          <w:rFonts w:cs="Times New Roman"/>
        </w:rPr>
      </w:pPr>
    </w:p>
    <w:p w14:paraId="01C9A352" w14:textId="706B925C" w:rsidR="009645FC" w:rsidRPr="009645FC" w:rsidRDefault="000F5F2F" w:rsidP="009645FC">
      <w:pPr>
        <w:pStyle w:val="Ttulo3"/>
      </w:pPr>
      <w:bookmarkStart w:id="42" w:name="_Toc232200830"/>
      <w:r w:rsidRPr="000F5F2F">
        <w:lastRenderedPageBreak/>
        <w:t>Fragmento</w:t>
      </w:r>
      <w:r w:rsidR="006732FE">
        <w:t xml:space="preserve"> </w:t>
      </w:r>
      <w:r w:rsidRPr="000F5F2F">
        <w:t>de</w:t>
      </w:r>
      <w:r w:rsidR="006732FE">
        <w:t xml:space="preserve"> </w:t>
      </w:r>
      <w:r w:rsidR="003400A8" w:rsidRPr="000F5F2F">
        <w:t>código</w:t>
      </w:r>
      <w:r w:rsidR="006732FE">
        <w:t xml:space="preserve"> </w:t>
      </w:r>
      <w:r w:rsidRPr="000F5F2F">
        <w:t>de</w:t>
      </w:r>
      <w:r w:rsidR="006732FE">
        <w:t xml:space="preserve"> </w:t>
      </w:r>
      <w:r w:rsidRPr="000F5F2F">
        <w:t>algebra</w:t>
      </w:r>
      <w:bookmarkEnd w:id="42"/>
      <w:r w:rsidR="006732FE">
        <w:t xml:space="preserve"> </w:t>
      </w:r>
    </w:p>
    <w:tbl>
      <w:tblPr>
        <w:tblW w:w="0" w:type="auto"/>
        <w:tblInd w:w="160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shd w:val="clear" w:color="auto" w:fill="FFFFFF" w:themeFill="background1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184"/>
      </w:tblGrid>
      <w:tr w:rsidR="009645FC" w:rsidRPr="000F5F2F" w14:paraId="0AA702E0" w14:textId="77777777" w:rsidTr="009645FC">
        <w:tc>
          <w:tcPr>
            <w:tcW w:w="9500" w:type="dxa"/>
            <w:shd w:val="clear" w:color="auto" w:fill="FFFFFF" w:themeFill="background1"/>
          </w:tcPr>
          <w:p w14:paraId="2F8B317E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3400A8">
              <w:rPr>
                <w:rFonts w:ascii="Consolas" w:hAnsi="Consolas"/>
                <w:color w:val="FFC000"/>
                <w:sz w:val="20"/>
              </w:rPr>
              <w:t>def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calcular_flujo_digital(paquetes, intentos_login, cambios_archivos, salida_datos):</w:t>
            </w:r>
          </w:p>
          <w:p w14:paraId="09F68B2A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</w:t>
            </w:r>
            <w:r w:rsidRPr="003400A8">
              <w:rPr>
                <w:rFonts w:ascii="Consolas" w:hAnsi="Consolas"/>
                <w:color w:val="FFC000"/>
                <w:sz w:val="20"/>
              </w:rPr>
              <w:t>return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 xml:space="preserve">round(paquetes * </w:t>
            </w:r>
            <w:r w:rsidRPr="003400A8">
              <w:rPr>
                <w:rFonts w:ascii="Consolas" w:hAnsi="Consolas"/>
                <w:color w:val="00B0F0"/>
                <w:sz w:val="20"/>
              </w:rPr>
              <w:t>0.45</w:t>
            </w:r>
            <w:r w:rsidRPr="007B75B9">
              <w:rPr>
                <w:rFonts w:ascii="Consolas" w:hAnsi="Consolas"/>
                <w:sz w:val="20"/>
              </w:rPr>
              <w:t xml:space="preserve"> + intentos_login * </w:t>
            </w:r>
            <w:r w:rsidRPr="003400A8">
              <w:rPr>
                <w:rFonts w:ascii="Consolas" w:hAnsi="Consolas"/>
                <w:color w:val="00B0F0"/>
                <w:sz w:val="20"/>
              </w:rPr>
              <w:t>0.25</w:t>
            </w:r>
            <w:r w:rsidRPr="007B75B9">
              <w:rPr>
                <w:rFonts w:ascii="Consolas" w:hAnsi="Consolas"/>
                <w:sz w:val="20"/>
              </w:rPr>
              <w:t xml:space="preserve"> +</w:t>
            </w:r>
          </w:p>
          <w:p w14:paraId="52459350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cambios_archivos * </w:t>
            </w:r>
            <w:r w:rsidRPr="003400A8">
              <w:rPr>
                <w:rFonts w:ascii="Consolas" w:hAnsi="Consolas"/>
                <w:color w:val="00B0F0"/>
                <w:sz w:val="20"/>
              </w:rPr>
              <w:t>0.15</w:t>
            </w:r>
            <w:r w:rsidRPr="007B75B9">
              <w:rPr>
                <w:rFonts w:ascii="Consolas" w:hAnsi="Consolas"/>
                <w:sz w:val="20"/>
              </w:rPr>
              <w:t xml:space="preserve"> + salida_datos * </w:t>
            </w:r>
            <w:r w:rsidRPr="003400A8">
              <w:rPr>
                <w:rFonts w:ascii="Consolas" w:hAnsi="Consolas"/>
                <w:color w:val="00B0F0"/>
                <w:sz w:val="20"/>
              </w:rPr>
              <w:t>0.15</w:t>
            </w:r>
            <w:r w:rsidRPr="007B75B9">
              <w:rPr>
                <w:rFonts w:ascii="Consolas" w:hAnsi="Consolas"/>
                <w:sz w:val="20"/>
              </w:rPr>
              <w:t xml:space="preserve">, </w:t>
            </w:r>
            <w:r w:rsidRPr="003400A8">
              <w:rPr>
                <w:rFonts w:ascii="Consolas" w:hAnsi="Consolas"/>
                <w:color w:val="00B0F0"/>
                <w:sz w:val="20"/>
              </w:rPr>
              <w:t>2</w:t>
            </w:r>
            <w:r w:rsidRPr="007B75B9">
              <w:rPr>
                <w:rFonts w:ascii="Consolas" w:hAnsi="Consolas"/>
                <w:sz w:val="20"/>
              </w:rPr>
              <w:t>)</w:t>
            </w:r>
          </w:p>
          <w:p w14:paraId="523141B9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</w:p>
          <w:p w14:paraId="46B331FE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3400A8">
              <w:rPr>
                <w:rFonts w:ascii="Consolas" w:hAnsi="Consolas"/>
                <w:color w:val="FFC000"/>
                <w:sz w:val="20"/>
              </w:rPr>
              <w:t>def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senal_periodica(t, A=</w:t>
            </w:r>
            <w:r w:rsidRPr="003400A8">
              <w:rPr>
                <w:rFonts w:ascii="Consolas" w:hAnsi="Consolas"/>
                <w:color w:val="00B0F0"/>
                <w:sz w:val="20"/>
              </w:rPr>
              <w:t>45</w:t>
            </w:r>
            <w:r w:rsidRPr="007B75B9">
              <w:rPr>
                <w:rFonts w:ascii="Consolas" w:hAnsi="Consolas"/>
                <w:sz w:val="20"/>
              </w:rPr>
              <w:t>, B=</w:t>
            </w:r>
            <w:r w:rsidRPr="003400A8">
              <w:rPr>
                <w:rFonts w:ascii="Consolas" w:hAnsi="Consolas"/>
                <w:color w:val="00B0F0"/>
                <w:sz w:val="20"/>
              </w:rPr>
              <w:t>18</w:t>
            </w:r>
            <w:r w:rsidRPr="007B75B9">
              <w:rPr>
                <w:rFonts w:ascii="Consolas" w:hAnsi="Consolas"/>
                <w:sz w:val="20"/>
              </w:rPr>
              <w:t>, w=</w:t>
            </w:r>
            <w:r w:rsidRPr="003400A8">
              <w:rPr>
                <w:rFonts w:ascii="Consolas" w:hAnsi="Consolas"/>
                <w:color w:val="00B0F0"/>
                <w:sz w:val="20"/>
              </w:rPr>
              <w:t>0.3</w:t>
            </w:r>
            <w:r w:rsidRPr="007B75B9">
              <w:rPr>
                <w:rFonts w:ascii="Consolas" w:hAnsi="Consolas"/>
                <w:sz w:val="20"/>
              </w:rPr>
              <w:t>):</w:t>
            </w:r>
          </w:p>
          <w:p w14:paraId="6391CAAB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</w:t>
            </w:r>
            <w:r w:rsidRPr="003400A8">
              <w:rPr>
                <w:rFonts w:ascii="Consolas" w:hAnsi="Consolas"/>
                <w:color w:val="FFC000"/>
                <w:sz w:val="20"/>
              </w:rPr>
              <w:t>return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 xml:space="preserve">round(A * math.sin(w * t) + B * math.cos(w * t), </w:t>
            </w:r>
            <w:r w:rsidRPr="003400A8">
              <w:rPr>
                <w:rFonts w:ascii="Consolas" w:hAnsi="Consolas"/>
                <w:color w:val="00B0F0"/>
                <w:sz w:val="20"/>
              </w:rPr>
              <w:t>2</w:t>
            </w:r>
            <w:r w:rsidRPr="007B75B9">
              <w:rPr>
                <w:rFonts w:ascii="Consolas" w:hAnsi="Consolas"/>
                <w:sz w:val="20"/>
              </w:rPr>
              <w:t>)</w:t>
            </w:r>
          </w:p>
          <w:p w14:paraId="6B18E373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</w:p>
          <w:p w14:paraId="34DAB11C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3400A8">
              <w:rPr>
                <w:rFonts w:ascii="Consolas" w:hAnsi="Consolas"/>
                <w:color w:val="FFC000"/>
                <w:sz w:val="20"/>
              </w:rPr>
              <w:t>def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calcular_analisis_oscilatorio(paquetes, senal):</w:t>
            </w:r>
          </w:p>
          <w:p w14:paraId="44C93C3D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desviacion_periodica = round(abs(paquetes - senal), </w:t>
            </w:r>
            <w:r w:rsidRPr="003400A8">
              <w:rPr>
                <w:rFonts w:ascii="Consolas" w:hAnsi="Consolas"/>
                <w:color w:val="00B0F0"/>
                <w:sz w:val="20"/>
              </w:rPr>
              <w:t>2</w:t>
            </w:r>
            <w:r w:rsidRPr="007B75B9">
              <w:rPr>
                <w:rFonts w:ascii="Consolas" w:hAnsi="Consolas"/>
                <w:sz w:val="20"/>
              </w:rPr>
              <w:t>)</w:t>
            </w:r>
          </w:p>
          <w:p w14:paraId="7718CB6B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indice_oscilatorio = desviacion_periodica</w:t>
            </w:r>
          </w:p>
          <w:p w14:paraId="0D40D138" w14:textId="77777777" w:rsidR="009645FC" w:rsidRPr="000F5F2F" w:rsidRDefault="009645FC" w:rsidP="009645FC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20"/>
              </w:rPr>
              <w:t xml:space="preserve"> </w:t>
            </w:r>
            <w:r w:rsidRPr="003400A8">
              <w:rPr>
                <w:rFonts w:ascii="Consolas" w:hAnsi="Consolas"/>
                <w:color w:val="FFC000"/>
                <w:sz w:val="20"/>
              </w:rPr>
              <w:t>return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desviacion_periodica, indice_oscilatorio</w:t>
            </w:r>
          </w:p>
        </w:tc>
      </w:tr>
    </w:tbl>
    <w:p w14:paraId="018270FA" w14:textId="65A4F9D6" w:rsidR="009645FC" w:rsidRDefault="009645FC" w:rsidP="009645FC">
      <w:pPr>
        <w:ind w:firstLine="0"/>
        <w:rPr>
          <w:rFonts w:cs="Times New Roman"/>
        </w:rPr>
      </w:pPr>
    </w:p>
    <w:p w14:paraId="1B9F0E5E" w14:textId="54D81AA1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álgebra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trigonometría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poseen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directas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anomalías.</w:t>
      </w:r>
    </w:p>
    <w:p w14:paraId="3FF6FF18" w14:textId="32B94221" w:rsidR="002C5288" w:rsidRPr="00DD6B07" w:rsidRDefault="002C5288" w:rsidP="001315E9">
      <w:pPr>
        <w:pStyle w:val="Ttulo2"/>
      </w:pPr>
      <w:bookmarkStart w:id="43" w:name="_Toc232200831"/>
      <w:r w:rsidRPr="00DD6B07">
        <w:t>Aplicación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Fundamentos</w:t>
      </w:r>
      <w:r w:rsidR="006732FE">
        <w:t xml:space="preserve"> </w:t>
      </w:r>
      <w:r w:rsidRPr="00DD6B07">
        <w:t>Matemáticos</w:t>
      </w:r>
      <w:bookmarkEnd w:id="43"/>
    </w:p>
    <w:p w14:paraId="01A5187C" w14:textId="30032340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Fundamentos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proporcionó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clasificación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implementados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</w:p>
    <w:p w14:paraId="35A8FB94" w14:textId="76A73E4E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través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AND,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NOT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simultáneamente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múltiples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determinar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operativo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monitoreada.</w:t>
      </w:r>
    </w:p>
    <w:p w14:paraId="73D4B2BB" w14:textId="11938BA4" w:rsidR="003400A8" w:rsidRPr="003400A8" w:rsidRDefault="003400A8" w:rsidP="00D249A2">
      <w:pPr>
        <w:pStyle w:val="Ttulo3"/>
      </w:pPr>
      <w:bookmarkStart w:id="44" w:name="_Toc232200832"/>
      <w:r w:rsidRPr="003400A8">
        <w:lastRenderedPageBreak/>
        <w:t>Tabla</w:t>
      </w:r>
      <w:r w:rsidR="006732FE">
        <w:t xml:space="preserve"> </w:t>
      </w:r>
      <w:r w:rsidRPr="003400A8">
        <w:t>de</w:t>
      </w:r>
      <w:r w:rsidR="006732FE">
        <w:t xml:space="preserve"> </w:t>
      </w:r>
      <w:r w:rsidRPr="003400A8">
        <w:t>reglas</w:t>
      </w:r>
      <w:r w:rsidR="006732FE">
        <w:t xml:space="preserve"> </w:t>
      </w:r>
      <w:r w:rsidRPr="003400A8">
        <w:t>lógicas</w:t>
      </w:r>
      <w:bookmarkEnd w:id="44"/>
      <w:r w:rsidR="006732FE">
        <w:t xml:space="preserve"> </w:t>
      </w:r>
    </w:p>
    <w:p w14:paraId="7BB64BFF" w14:textId="2137C515" w:rsidR="003400A8" w:rsidRPr="003400A8" w:rsidRDefault="009645FC" w:rsidP="009645FC">
      <w:pPr>
        <w:ind w:firstLine="0"/>
      </w:pPr>
      <w:r>
        <w:rPr>
          <w:noProof/>
          <w:lang w:eastAsia="es-MX"/>
        </w:rPr>
        <w:drawing>
          <wp:inline distT="0" distB="0" distL="0" distR="0" wp14:anchorId="3D18DA74" wp14:editId="69015063">
            <wp:extent cx="6015963" cy="4157133"/>
            <wp:effectExtent l="0" t="0" r="4445" b="0"/>
            <wp:docPr id="933504" name="Imagen 933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70" t="-2" r="2947" b="2"/>
                    <a:stretch/>
                  </pic:blipFill>
                  <pic:spPr bwMode="auto">
                    <a:xfrm>
                      <a:off x="0" y="0"/>
                      <a:ext cx="6025185" cy="4163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BBA2C4" w14:textId="718E99E1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evaluar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elevado,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acceso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sospechosos,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desviaciones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oscilatorias,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temperaturas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críticas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otros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relevantes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digital.</w:t>
      </w:r>
    </w:p>
    <w:p w14:paraId="49600D0C" w14:textId="3DFB0BCC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Adicionalmente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implementaron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básicos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criptografía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orientados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proteger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rutas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almacenamiento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144F24E0" w14:textId="5F27A5A9" w:rsidR="003400A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algoritmos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corresponde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cifrado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César,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basado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desplazamientos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alfabeto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ocultar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temporalmente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sensible.</w:t>
      </w:r>
    </w:p>
    <w:p w14:paraId="28A03D1F" w14:textId="644A0BFE" w:rsidR="003400A8" w:rsidRDefault="003400A8" w:rsidP="003400A8">
      <w:pPr>
        <w:pStyle w:val="Ttulo3"/>
      </w:pPr>
      <w:bookmarkStart w:id="45" w:name="_Toc232200833"/>
      <w:r w:rsidRPr="003400A8">
        <w:lastRenderedPageBreak/>
        <w:t>Ejemplo</w:t>
      </w:r>
      <w:r w:rsidR="006732FE">
        <w:t xml:space="preserve"> </w:t>
      </w:r>
      <w:r w:rsidRPr="003400A8">
        <w:t>y</w:t>
      </w:r>
      <w:r w:rsidR="006732FE">
        <w:t xml:space="preserve"> </w:t>
      </w:r>
      <w:r w:rsidRPr="003400A8">
        <w:t>cifrado</w:t>
      </w:r>
      <w:r w:rsidR="006732FE">
        <w:t xml:space="preserve"> </w:t>
      </w:r>
      <w:r w:rsidRPr="003400A8">
        <w:t>Cesar</w:t>
      </w:r>
      <w:bookmarkEnd w:id="45"/>
      <w:r w:rsidR="006732FE">
        <w:t xml:space="preserve"> </w:t>
      </w:r>
    </w:p>
    <w:p w14:paraId="20800578" w14:textId="362265EB" w:rsidR="003400A8" w:rsidRDefault="003400A8" w:rsidP="009645FC">
      <w:pPr>
        <w:shd w:val="clear" w:color="auto" w:fill="FFFFFF" w:themeFill="background1"/>
        <w:ind w:firstLine="0"/>
      </w:pPr>
      <w:r>
        <w:t>Ejemplo</w:t>
      </w:r>
      <w:r w:rsidR="006732FE">
        <w:t xml:space="preserve"> </w:t>
      </w:r>
      <w:r>
        <w:t>corto</w:t>
      </w:r>
      <w:r w:rsidR="006732FE">
        <w:t xml:space="preserve"> </w:t>
      </w:r>
      <w:r>
        <w:t>para</w:t>
      </w:r>
      <w:r w:rsidR="006732FE">
        <w:t xml:space="preserve"> </w:t>
      </w:r>
      <w:r>
        <w:t>explicar</w:t>
      </w:r>
      <w:r w:rsidR="006732FE">
        <w:t xml:space="preserve"> </w:t>
      </w:r>
      <w:r>
        <w:t>en</w:t>
      </w:r>
      <w:r w:rsidR="006732FE">
        <w:t xml:space="preserve"> </w:t>
      </w:r>
      <w:r>
        <w:t>clase:</w:t>
      </w:r>
    </w:p>
    <w:tbl>
      <w:tblPr>
        <w:tblW w:w="0" w:type="auto"/>
        <w:tblInd w:w="160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shd w:val="clear" w:color="auto" w:fill="FFFFFF" w:themeFill="background1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184"/>
      </w:tblGrid>
      <w:tr w:rsidR="009645FC" w:rsidRPr="009645FC" w14:paraId="1F17B6AF" w14:textId="77777777" w:rsidTr="009645FC">
        <w:tc>
          <w:tcPr>
            <w:tcW w:w="9500" w:type="dxa"/>
            <w:shd w:val="clear" w:color="auto" w:fill="FFFFFF" w:themeFill="background1"/>
          </w:tcPr>
          <w:p w14:paraId="6A5E92D6" w14:textId="5EB1C2A4" w:rsidR="003400A8" w:rsidRPr="009645FC" w:rsidRDefault="003400A8" w:rsidP="009645FC">
            <w:pPr>
              <w:spacing w:after="0"/>
              <w:ind w:firstLine="0"/>
              <w:jc w:val="left"/>
              <w:rPr>
                <w:sz w:val="28"/>
              </w:rPr>
            </w:pPr>
            <w:r w:rsidRPr="009645FC">
              <w:rPr>
                <w:rFonts w:ascii="Consolas" w:hAnsi="Consolas"/>
                <w:sz w:val="20"/>
              </w:rPr>
              <w:t>Texto:</w:t>
            </w:r>
            <w:r w:rsidR="006732FE" w:rsidRPr="009645FC">
              <w:rPr>
                <w:rFonts w:ascii="Consolas" w:hAnsi="Consolas"/>
                <w:sz w:val="20"/>
              </w:rPr>
              <w:t xml:space="preserve"> </w:t>
            </w:r>
            <w:r w:rsidRPr="009645FC">
              <w:rPr>
                <w:rFonts w:ascii="Consolas" w:hAnsi="Consolas"/>
                <w:sz w:val="20"/>
              </w:rPr>
              <w:t>PDI</w:t>
            </w:r>
          </w:p>
          <w:p w14:paraId="493413D1" w14:textId="5C46C7AB" w:rsidR="003400A8" w:rsidRPr="009645FC" w:rsidRDefault="003400A8" w:rsidP="009645FC">
            <w:pPr>
              <w:spacing w:after="0"/>
              <w:ind w:firstLine="0"/>
              <w:jc w:val="left"/>
              <w:rPr>
                <w:sz w:val="28"/>
              </w:rPr>
            </w:pPr>
            <w:r w:rsidRPr="009645FC">
              <w:rPr>
                <w:rFonts w:ascii="Consolas" w:hAnsi="Consolas"/>
                <w:sz w:val="20"/>
              </w:rPr>
              <w:t>Clave:</w:t>
            </w:r>
            <w:r w:rsidR="006732FE" w:rsidRPr="009645FC">
              <w:rPr>
                <w:rFonts w:ascii="Consolas" w:hAnsi="Consolas"/>
                <w:sz w:val="20"/>
              </w:rPr>
              <w:t xml:space="preserve"> </w:t>
            </w:r>
            <w:r w:rsidRPr="009645FC">
              <w:rPr>
                <w:rFonts w:ascii="Consolas" w:hAnsi="Consolas"/>
                <w:sz w:val="20"/>
              </w:rPr>
              <w:t>3</w:t>
            </w:r>
          </w:p>
          <w:p w14:paraId="6DE902A7" w14:textId="5C9EB787" w:rsidR="003400A8" w:rsidRPr="009645FC" w:rsidRDefault="003400A8" w:rsidP="009645FC">
            <w:pPr>
              <w:spacing w:after="0"/>
              <w:ind w:firstLine="0"/>
              <w:jc w:val="left"/>
            </w:pPr>
            <w:r w:rsidRPr="009645FC">
              <w:rPr>
                <w:rFonts w:ascii="Consolas" w:hAnsi="Consolas"/>
                <w:sz w:val="20"/>
              </w:rPr>
              <w:t>Resultado:</w:t>
            </w:r>
            <w:r w:rsidR="006732FE" w:rsidRPr="009645FC">
              <w:rPr>
                <w:rFonts w:ascii="Consolas" w:hAnsi="Consolas"/>
                <w:sz w:val="20"/>
              </w:rPr>
              <w:t xml:space="preserve"> </w:t>
            </w:r>
            <w:r w:rsidRPr="009645FC">
              <w:rPr>
                <w:rFonts w:ascii="Consolas" w:hAnsi="Consolas"/>
                <w:sz w:val="20"/>
              </w:rPr>
              <w:t>SGL</w:t>
            </w:r>
          </w:p>
        </w:tc>
      </w:tr>
    </w:tbl>
    <w:p w14:paraId="74DB3DB4" w14:textId="5E856370" w:rsidR="003400A8" w:rsidRDefault="003400A8" w:rsidP="003400A8"/>
    <w:p w14:paraId="02922399" w14:textId="2FE6376C" w:rsidR="003400A8" w:rsidRDefault="003400A8" w:rsidP="003400A8">
      <w:pPr>
        <w:ind w:firstLine="0"/>
      </w:pPr>
      <w:r>
        <w:t>Operación</w:t>
      </w:r>
      <w:r w:rsidR="006732FE">
        <w:t xml:space="preserve"> </w:t>
      </w:r>
      <w:r>
        <w:t>por</w:t>
      </w:r>
      <w:r w:rsidR="006732FE">
        <w:t xml:space="preserve"> </w:t>
      </w:r>
      <w:r>
        <w:t>letra:</w:t>
      </w:r>
    </w:p>
    <w:p w14:paraId="24FA4AE0" w14:textId="53EA80D9" w:rsidR="003400A8" w:rsidRPr="003400A8" w:rsidRDefault="003400A8" w:rsidP="003400A8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P -&gt; S,\quad D -&gt; G,\quad I -&gt; L</m:t>
          </m:r>
        </m:oMath>
      </m:oMathPara>
    </w:p>
    <w:p w14:paraId="02262299" w14:textId="2225D1B5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implementó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cifrado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multiplicativo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basado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aritmética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modular,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reforzar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ejecución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</w:p>
    <w:p w14:paraId="40CF87EB" w14:textId="79DEF06E" w:rsidR="003400A8" w:rsidRDefault="003400A8" w:rsidP="003400A8">
      <w:pPr>
        <w:pStyle w:val="Ttulo3"/>
      </w:pPr>
      <w:bookmarkStart w:id="46" w:name="_Toc232200834"/>
      <w:r w:rsidRPr="003400A8">
        <w:t>Ejemplo</w:t>
      </w:r>
      <w:r w:rsidR="006732FE">
        <w:t xml:space="preserve"> </w:t>
      </w:r>
      <w:r w:rsidRPr="003400A8">
        <w:t>de</w:t>
      </w:r>
      <w:r w:rsidR="006732FE">
        <w:t xml:space="preserve"> </w:t>
      </w:r>
      <w:r w:rsidRPr="003400A8">
        <w:t>cifrado</w:t>
      </w:r>
      <w:r w:rsidR="006732FE">
        <w:t xml:space="preserve"> </w:t>
      </w:r>
      <w:r w:rsidRPr="003400A8">
        <w:t>multiplicativo</w:t>
      </w:r>
      <w:bookmarkEnd w:id="46"/>
      <w:r w:rsidR="006732FE">
        <w:t xml:space="preserve"> </w:t>
      </w:r>
    </w:p>
    <w:p w14:paraId="3BFF7920" w14:textId="298E99E9" w:rsidR="003400A8" w:rsidRDefault="003400A8" w:rsidP="003400A8">
      <w:pPr>
        <w:ind w:firstLine="0"/>
      </w:pPr>
      <w:r>
        <w:t>Ejemplo</w:t>
      </w:r>
      <w:r w:rsidR="006732FE">
        <w:t xml:space="preserve"> </w:t>
      </w:r>
      <w:r>
        <w:t>corto:</w:t>
      </w:r>
    </w:p>
    <w:tbl>
      <w:tblPr>
        <w:tblW w:w="0" w:type="auto"/>
        <w:tblInd w:w="160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shd w:val="clear" w:color="auto" w:fill="FFFFFF" w:themeFill="background1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184"/>
      </w:tblGrid>
      <w:tr w:rsidR="009645FC" w:rsidRPr="009645FC" w14:paraId="490EE47A" w14:textId="77777777" w:rsidTr="009645FC">
        <w:tc>
          <w:tcPr>
            <w:tcW w:w="9500" w:type="dxa"/>
            <w:shd w:val="clear" w:color="auto" w:fill="FFFFFF" w:themeFill="background1"/>
          </w:tcPr>
          <w:p w14:paraId="52D69930" w14:textId="1DF06497" w:rsidR="003400A8" w:rsidRPr="009645FC" w:rsidRDefault="003400A8" w:rsidP="003400A8">
            <w:pPr>
              <w:spacing w:after="0"/>
              <w:ind w:firstLine="0"/>
              <w:jc w:val="left"/>
              <w:rPr>
                <w:sz w:val="28"/>
              </w:rPr>
            </w:pPr>
            <w:r w:rsidRPr="009645FC">
              <w:rPr>
                <w:rFonts w:ascii="Consolas" w:hAnsi="Consolas"/>
                <w:sz w:val="20"/>
              </w:rPr>
              <w:t>Texto:</w:t>
            </w:r>
            <w:r w:rsidR="006732FE" w:rsidRPr="009645FC">
              <w:rPr>
                <w:rFonts w:ascii="Consolas" w:hAnsi="Consolas"/>
                <w:sz w:val="20"/>
              </w:rPr>
              <w:t xml:space="preserve"> </w:t>
            </w:r>
            <w:r w:rsidRPr="009645FC">
              <w:rPr>
                <w:rFonts w:ascii="Consolas" w:hAnsi="Consolas"/>
                <w:sz w:val="20"/>
              </w:rPr>
              <w:t>PDI</w:t>
            </w:r>
          </w:p>
          <w:p w14:paraId="0DBFBB1B" w14:textId="2F2A465E" w:rsidR="003400A8" w:rsidRPr="009645FC" w:rsidRDefault="003400A8" w:rsidP="003400A8">
            <w:pPr>
              <w:spacing w:after="0"/>
              <w:ind w:firstLine="0"/>
              <w:jc w:val="left"/>
              <w:rPr>
                <w:sz w:val="28"/>
              </w:rPr>
            </w:pPr>
            <w:r w:rsidRPr="009645FC">
              <w:rPr>
                <w:rFonts w:ascii="Consolas" w:hAnsi="Consolas"/>
                <w:sz w:val="20"/>
              </w:rPr>
              <w:t>Clave</w:t>
            </w:r>
            <w:r w:rsidR="006732FE" w:rsidRPr="009645FC">
              <w:rPr>
                <w:rFonts w:ascii="Consolas" w:hAnsi="Consolas"/>
                <w:sz w:val="20"/>
              </w:rPr>
              <w:t xml:space="preserve"> </w:t>
            </w:r>
            <w:r w:rsidRPr="009645FC">
              <w:rPr>
                <w:rFonts w:ascii="Consolas" w:hAnsi="Consolas"/>
                <w:sz w:val="20"/>
              </w:rPr>
              <w:t>letras:</w:t>
            </w:r>
            <w:r w:rsidR="006732FE" w:rsidRPr="009645FC">
              <w:rPr>
                <w:rFonts w:ascii="Consolas" w:hAnsi="Consolas"/>
                <w:sz w:val="20"/>
              </w:rPr>
              <w:t xml:space="preserve"> </w:t>
            </w:r>
            <w:r w:rsidRPr="009645FC">
              <w:rPr>
                <w:rFonts w:ascii="Consolas" w:hAnsi="Consolas"/>
                <w:sz w:val="20"/>
              </w:rPr>
              <w:t>5</w:t>
            </w:r>
          </w:p>
          <w:p w14:paraId="0F79A72B" w14:textId="69F0149E" w:rsidR="003400A8" w:rsidRPr="009645FC" w:rsidRDefault="003400A8" w:rsidP="003400A8">
            <w:pPr>
              <w:spacing w:after="0"/>
              <w:ind w:firstLine="0"/>
              <w:jc w:val="left"/>
            </w:pPr>
            <w:r w:rsidRPr="009645FC">
              <w:rPr>
                <w:rFonts w:ascii="Consolas" w:hAnsi="Consolas"/>
                <w:sz w:val="20"/>
              </w:rPr>
              <w:t>Resultado:</w:t>
            </w:r>
            <w:r w:rsidR="006732FE" w:rsidRPr="009645FC">
              <w:rPr>
                <w:rFonts w:ascii="Consolas" w:hAnsi="Consolas"/>
                <w:sz w:val="20"/>
              </w:rPr>
              <w:t xml:space="preserve"> </w:t>
            </w:r>
            <w:r w:rsidRPr="009645FC">
              <w:rPr>
                <w:rFonts w:ascii="Consolas" w:hAnsi="Consolas"/>
                <w:sz w:val="20"/>
              </w:rPr>
              <w:t>XPM</w:t>
            </w:r>
          </w:p>
        </w:tc>
      </w:tr>
    </w:tbl>
    <w:p w14:paraId="0C8FE7C4" w14:textId="28C6524B" w:rsidR="003400A8" w:rsidRDefault="003400A8" w:rsidP="003400A8"/>
    <w:p w14:paraId="242A19F1" w14:textId="5989D4AF" w:rsidR="003400A8" w:rsidRDefault="003400A8" w:rsidP="003400A8">
      <w:r>
        <w:t>La</w:t>
      </w:r>
      <w:r w:rsidR="006732FE">
        <w:t xml:space="preserve"> </w:t>
      </w:r>
      <w:r>
        <w:t>posición</w:t>
      </w:r>
      <w:r w:rsidR="006732FE">
        <w:t xml:space="preserve"> </w:t>
      </w:r>
      <w:r>
        <w:t>de</w:t>
      </w:r>
      <w:r w:rsidR="006732FE">
        <w:t xml:space="preserve"> </w:t>
      </w:r>
      <w:r>
        <w:t>cada</w:t>
      </w:r>
      <w:r w:rsidR="006732FE">
        <w:t xml:space="preserve"> </w:t>
      </w:r>
      <w:r>
        <w:t>letra</w:t>
      </w:r>
      <w:r w:rsidR="006732FE">
        <w:t xml:space="preserve"> </w:t>
      </w:r>
      <w:r>
        <w:t>se</w:t>
      </w:r>
      <w:r w:rsidR="006732FE">
        <w:t xml:space="preserve"> </w:t>
      </w:r>
      <w:r>
        <w:t>multiplica</w:t>
      </w:r>
      <w:r w:rsidR="006732FE">
        <w:t xml:space="preserve"> </w:t>
      </w:r>
      <w:r>
        <w:t>por</w:t>
      </w:r>
      <w:r w:rsidR="006732FE">
        <w:t xml:space="preserve"> </w:t>
      </w:r>
      <w:r>
        <w:t>5</w:t>
      </w:r>
      <w:r w:rsidR="006732FE">
        <w:t xml:space="preserve"> </w:t>
      </w:r>
      <w:r>
        <w:t>y</w:t>
      </w:r>
      <w:r w:rsidR="006732FE">
        <w:t xml:space="preserve"> </w:t>
      </w:r>
      <w:r>
        <w:t>se</w:t>
      </w:r>
      <w:r w:rsidR="006732FE">
        <w:t xml:space="preserve"> </w:t>
      </w:r>
      <w:r>
        <w:t>aplica</w:t>
      </w:r>
      <w:r w:rsidR="006732FE">
        <w:t xml:space="preserve"> </w:t>
      </w:r>
      <w:r>
        <w:t>módulo</w:t>
      </w:r>
      <w:r w:rsidR="006732FE">
        <w:t xml:space="preserve"> </w:t>
      </w:r>
      <w:r>
        <w:t>26.</w:t>
      </w:r>
    </w:p>
    <w:p w14:paraId="57CF263F" w14:textId="7DA451F5" w:rsidR="003400A8" w:rsidRPr="003400A8" w:rsidRDefault="003400A8" w:rsidP="003400A8">
      <m:oMathPara>
        <m:oMath>
          <m:r>
            <m:rPr>
              <m:sty m:val="p"/>
            </m:rPr>
            <w:rPr>
              <w:rFonts w:ascii="Cambria Math" w:hAnsi="Cambria Math"/>
            </w:rPr>
            <m:t>C = (p * 5) mod 26</m:t>
          </m:r>
        </m:oMath>
      </m:oMathPara>
    </w:p>
    <w:p w14:paraId="6E46AF53" w14:textId="62765B8C" w:rsidR="003400A8" w:rsidRPr="002C5288" w:rsidRDefault="003400A8" w:rsidP="002C5288">
      <w:pPr>
        <w:rPr>
          <w:rFonts w:cs="Times New Roman"/>
        </w:rPr>
      </w:pPr>
      <w:r>
        <w:rPr>
          <w:rFonts w:cs="Times New Roman"/>
        </w:rPr>
        <w:t>L</w:t>
      </w:r>
      <w:r w:rsidR="002C5288"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combinación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ambos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dio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origen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esquema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cifrado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reforzado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utilizado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básicos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entornos</w:t>
      </w:r>
      <w:r w:rsidR="006732FE">
        <w:rPr>
          <w:rFonts w:cs="Times New Roman"/>
        </w:rPr>
        <w:t xml:space="preserve"> </w:t>
      </w:r>
      <w:r w:rsidR="002C5288" w:rsidRPr="002C5288">
        <w:rPr>
          <w:rFonts w:cs="Times New Roman"/>
        </w:rPr>
        <w:t>digitales.</w:t>
      </w:r>
    </w:p>
    <w:p w14:paraId="57D029A0" w14:textId="345E6F92" w:rsidR="009645FC" w:rsidRPr="009645FC" w:rsidRDefault="003400A8" w:rsidP="009645FC">
      <w:pPr>
        <w:pStyle w:val="Ttulo3"/>
      </w:pPr>
      <w:bookmarkStart w:id="47" w:name="_Toc232200835"/>
      <w:r w:rsidRPr="003400A8">
        <w:lastRenderedPageBreak/>
        <w:t>Fragmento</w:t>
      </w:r>
      <w:r w:rsidR="006732FE">
        <w:t xml:space="preserve"> </w:t>
      </w:r>
      <w:r w:rsidRPr="003400A8">
        <w:t>de</w:t>
      </w:r>
      <w:r w:rsidR="006732FE">
        <w:t xml:space="preserve"> </w:t>
      </w:r>
      <w:r w:rsidRPr="003400A8">
        <w:t>código</w:t>
      </w:r>
      <w:r w:rsidR="006732FE">
        <w:t xml:space="preserve"> </w:t>
      </w:r>
      <w:r w:rsidRPr="003400A8">
        <w:t>de</w:t>
      </w:r>
      <w:r w:rsidR="006732FE">
        <w:t xml:space="preserve"> </w:t>
      </w:r>
      <w:r w:rsidRPr="003400A8">
        <w:t>evaluación</w:t>
      </w:r>
      <w:r w:rsidR="006732FE">
        <w:t xml:space="preserve"> </w:t>
      </w:r>
      <w:r w:rsidRPr="003400A8">
        <w:t>y</w:t>
      </w:r>
      <w:r w:rsidR="006732FE">
        <w:t xml:space="preserve"> </w:t>
      </w:r>
      <w:r w:rsidRPr="003400A8">
        <w:t>cifrado</w:t>
      </w:r>
      <w:bookmarkEnd w:id="47"/>
      <w:r w:rsidR="006732FE">
        <w:t xml:space="preserve"> </w:t>
      </w:r>
    </w:p>
    <w:tbl>
      <w:tblPr>
        <w:tblW w:w="0" w:type="auto"/>
        <w:tblInd w:w="160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shd w:val="clear" w:color="auto" w:fill="FFFFFF" w:themeFill="background1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184"/>
      </w:tblGrid>
      <w:tr w:rsidR="009645FC" w14:paraId="4ACA0564" w14:textId="77777777" w:rsidTr="009645FC">
        <w:tc>
          <w:tcPr>
            <w:tcW w:w="9500" w:type="dxa"/>
            <w:shd w:val="clear" w:color="auto" w:fill="FFFFFF" w:themeFill="background1"/>
          </w:tcPr>
          <w:p w14:paraId="67D9D450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1B3596">
              <w:rPr>
                <w:rFonts w:ascii="Consolas" w:hAnsi="Consolas"/>
                <w:color w:val="FFC000"/>
                <w:sz w:val="20"/>
              </w:rPr>
              <w:t>def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evaluar_estado(paquete, flujo, cifrado_actual, indice_oscilatorio):</w:t>
            </w:r>
          </w:p>
          <w:p w14:paraId="2AB2DE33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alertas = []</w:t>
            </w:r>
          </w:p>
          <w:p w14:paraId="2B031BE7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protecciones = []</w:t>
            </w:r>
          </w:p>
          <w:p w14:paraId="31522A6F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estado =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"NORMAL"</w:t>
            </w:r>
          </w:p>
          <w:p w14:paraId="3832C309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cifrado = cifrado_actual</w:t>
            </w:r>
          </w:p>
          <w:p w14:paraId="0E70FA87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</w:p>
          <w:p w14:paraId="1F47C0BF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20"/>
              </w:rPr>
              <w:t>if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paquete[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"usuario"</w:t>
            </w:r>
            <w:r w:rsidRPr="007B75B9">
              <w:rPr>
                <w:rFonts w:ascii="Consolas" w:hAnsi="Consolas"/>
                <w:sz w:val="20"/>
              </w:rPr>
              <w:t xml:space="preserve">] </w:t>
            </w:r>
            <w:r w:rsidRPr="001B3596">
              <w:rPr>
                <w:rFonts w:ascii="Consolas" w:hAnsi="Consolas"/>
                <w:color w:val="FFC000"/>
                <w:sz w:val="20"/>
              </w:rPr>
              <w:t>not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20"/>
              </w:rPr>
              <w:t>in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srv.agentes_autorizados:</w:t>
            </w:r>
          </w:p>
          <w:p w14:paraId="1EBA1F9A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alertas.append(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"ACCESO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NO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AUTORIZADO: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</w:t>
            </w:r>
            <w:r w:rsidRPr="007B75B9">
              <w:rPr>
                <w:rFonts w:ascii="Consolas" w:hAnsi="Consolas"/>
                <w:sz w:val="20"/>
              </w:rPr>
              <w:t xml:space="preserve"> + paquete[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"usuario"</w:t>
            </w:r>
            <w:r w:rsidRPr="007B75B9">
              <w:rPr>
                <w:rFonts w:ascii="Consolas" w:hAnsi="Consolas"/>
                <w:sz w:val="20"/>
              </w:rPr>
              <w:t>])</w:t>
            </w:r>
          </w:p>
          <w:p w14:paraId="655B23F8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estado = "ALERTA"</w:t>
            </w:r>
          </w:p>
          <w:p w14:paraId="747FD6CE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</w:p>
          <w:p w14:paraId="67608463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20"/>
              </w:rPr>
              <w:t>if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paquete[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"paquetes"</w:t>
            </w:r>
            <w:r w:rsidRPr="007B75B9">
              <w:rPr>
                <w:rFonts w:ascii="Consolas" w:hAnsi="Consolas"/>
                <w:sz w:val="20"/>
              </w:rPr>
              <w:t xml:space="preserve">] &gt; srv.U_PAQUETES_ALERTA </w:t>
            </w:r>
            <w:r w:rsidRPr="001B3596">
              <w:rPr>
                <w:rFonts w:ascii="Consolas" w:hAnsi="Consolas"/>
                <w:color w:val="FFC000"/>
                <w:sz w:val="20"/>
              </w:rPr>
              <w:t>and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paquete[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"intentos_login"</w:t>
            </w:r>
            <w:r w:rsidRPr="007B75B9">
              <w:rPr>
                <w:rFonts w:ascii="Consolas" w:hAnsi="Consolas"/>
                <w:sz w:val="20"/>
              </w:rPr>
              <w:t>] &gt; srv.U_LOGIN_ALERTA:</w:t>
            </w:r>
          </w:p>
          <w:p w14:paraId="7CC3A500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alertas.append(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"TRAFICO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MASIVO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+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FUERZA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BRUTA"</w:t>
            </w:r>
            <w:r w:rsidRPr="007B75B9">
              <w:rPr>
                <w:rFonts w:ascii="Consolas" w:hAnsi="Consolas"/>
                <w:sz w:val="20"/>
              </w:rPr>
              <w:t>)</w:t>
            </w:r>
          </w:p>
          <w:p w14:paraId="789DE56F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estado =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"ALERTA"</w:t>
            </w:r>
          </w:p>
          <w:p w14:paraId="5C77DE04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20"/>
              </w:rPr>
              <w:t>if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 xml:space="preserve">cifrado ==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"NINGUNO"</w:t>
            </w:r>
            <w:r w:rsidRPr="007B75B9">
              <w:rPr>
                <w:rFonts w:ascii="Consolas" w:hAnsi="Consolas"/>
                <w:sz w:val="20"/>
              </w:rPr>
              <w:t>:</w:t>
            </w:r>
          </w:p>
          <w:p w14:paraId="7D8D21AE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cifrado =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"CIFRADO"</w:t>
            </w:r>
          </w:p>
          <w:p w14:paraId="2A52156F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protecciones.append(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"CIFRADO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ACTIVADO"</w:t>
            </w:r>
            <w:r w:rsidRPr="007B75B9">
              <w:rPr>
                <w:rFonts w:ascii="Consolas" w:hAnsi="Consolas"/>
                <w:sz w:val="20"/>
              </w:rPr>
              <w:t>)</w:t>
            </w:r>
          </w:p>
          <w:p w14:paraId="2A0D1BAB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20"/>
              </w:rPr>
              <w:t>if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paquete[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"paquetes"</w:t>
            </w:r>
            <w:r w:rsidRPr="007B75B9">
              <w:rPr>
                <w:rFonts w:ascii="Consolas" w:hAnsi="Consolas"/>
                <w:sz w:val="20"/>
              </w:rPr>
              <w:t xml:space="preserve">] &gt; srv.U_PAQUETES_CRIT </w:t>
            </w:r>
            <w:r w:rsidRPr="001B3596">
              <w:rPr>
                <w:rFonts w:ascii="Consolas" w:hAnsi="Consolas"/>
                <w:color w:val="FFC000"/>
                <w:sz w:val="20"/>
              </w:rPr>
              <w:t>or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flujo &gt; srv.U_FLUJO_CRITICO:</w:t>
            </w:r>
          </w:p>
          <w:p w14:paraId="53EB2884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estado =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"CRITICO"</w:t>
            </w:r>
          </w:p>
          <w:p w14:paraId="7F7E2F09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cifrado =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"REFORZADO"</w:t>
            </w:r>
          </w:p>
          <w:p w14:paraId="26DF595E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  <w:r w:rsidRPr="007B75B9">
              <w:rPr>
                <w:rFonts w:ascii="Consolas" w:hAnsi="Consolas"/>
                <w:sz w:val="20"/>
              </w:rPr>
              <w:t xml:space="preserve"> alertas.append(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"FLUJO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O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TRAFICO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CRITICO"</w:t>
            </w:r>
            <w:r w:rsidRPr="007B75B9">
              <w:rPr>
                <w:rFonts w:ascii="Consolas" w:hAnsi="Consolas"/>
                <w:sz w:val="20"/>
              </w:rPr>
              <w:t>)</w:t>
            </w:r>
          </w:p>
          <w:p w14:paraId="6174309B" w14:textId="77777777" w:rsidR="009645FC" w:rsidRPr="007B75B9" w:rsidRDefault="009645FC" w:rsidP="009645FC">
            <w:pPr>
              <w:spacing w:after="0"/>
              <w:ind w:firstLine="0"/>
              <w:rPr>
                <w:rFonts w:ascii="Consolas" w:hAnsi="Consolas"/>
                <w:sz w:val="20"/>
              </w:rPr>
            </w:pPr>
            <w:r w:rsidRPr="007B75B9">
              <w:rPr>
                <w:rFonts w:ascii="Consolas" w:hAnsi="Consolas"/>
                <w:sz w:val="20"/>
              </w:rPr>
              <w:t xml:space="preserve"> protecciones.append(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"CIFRADO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REFORZADO</w:t>
            </w:r>
            <w:r>
              <w:rPr>
                <w:rFonts w:ascii="Consolas" w:hAnsi="Consolas"/>
                <w:color w:val="4EA72E" w:themeColor="accent6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4EA72E" w:themeColor="accent6"/>
                <w:sz w:val="20"/>
              </w:rPr>
              <w:t>ACTIVADO"</w:t>
            </w:r>
            <w:r w:rsidRPr="007B75B9">
              <w:rPr>
                <w:rFonts w:ascii="Consolas" w:hAnsi="Consolas"/>
                <w:sz w:val="20"/>
              </w:rPr>
              <w:t>)</w:t>
            </w:r>
          </w:p>
          <w:p w14:paraId="417992C2" w14:textId="77777777" w:rsidR="009645FC" w:rsidRPr="001B3596" w:rsidRDefault="009645FC" w:rsidP="009645FC">
            <w:pPr>
              <w:spacing w:after="0"/>
              <w:ind w:firstLine="0"/>
              <w:rPr>
                <w:color w:val="FFFFFF" w:themeColor="background1"/>
                <w:sz w:val="28"/>
              </w:rPr>
            </w:pPr>
          </w:p>
          <w:p w14:paraId="6FFFFE41" w14:textId="77777777" w:rsidR="009645FC" w:rsidRDefault="009645FC" w:rsidP="009645FC">
            <w:pPr>
              <w:spacing w:after="0"/>
              <w:ind w:firstLine="0"/>
            </w:pPr>
            <w:r w:rsidRPr="007B75B9">
              <w:rPr>
                <w:rFonts w:ascii="Consolas" w:hAnsi="Consolas"/>
                <w:sz w:val="20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20"/>
              </w:rPr>
              <w:t>return</w:t>
            </w:r>
            <w:r>
              <w:rPr>
                <w:rFonts w:ascii="Consolas" w:hAnsi="Consolas"/>
                <w:color w:val="FFC000"/>
                <w:sz w:val="20"/>
              </w:rPr>
              <w:t xml:space="preserve"> </w:t>
            </w:r>
            <w:r w:rsidRPr="007B75B9">
              <w:rPr>
                <w:rFonts w:ascii="Consolas" w:hAnsi="Consolas"/>
                <w:sz w:val="20"/>
              </w:rPr>
              <w:t>estado, alertas, protecciones, cifrado</w:t>
            </w:r>
          </w:p>
        </w:tc>
      </w:tr>
    </w:tbl>
    <w:p w14:paraId="2F4AA84F" w14:textId="38162F25" w:rsidR="009645FC" w:rsidRPr="003400A8" w:rsidRDefault="009645FC" w:rsidP="009645FC">
      <w:pPr>
        <w:ind w:firstLine="0"/>
      </w:pPr>
    </w:p>
    <w:p w14:paraId="5BBE34E5" w14:textId="32738B9C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lastRenderedPageBreak/>
        <w:t>Gracias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tomar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decisiones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lógicas,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clasificar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proteger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forma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automatizada.</w:t>
      </w:r>
    </w:p>
    <w:p w14:paraId="2B001181" w14:textId="1362BBFA" w:rsidR="002C5288" w:rsidRPr="00DD6B07" w:rsidRDefault="002C5288" w:rsidP="001315E9">
      <w:pPr>
        <w:pStyle w:val="Ttulo2"/>
      </w:pPr>
      <w:bookmarkStart w:id="48" w:name="_Toc232200836"/>
      <w:r w:rsidRPr="00DD6B07">
        <w:t>Aplicación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la</w:t>
      </w:r>
      <w:r w:rsidR="006732FE">
        <w:t xml:space="preserve"> </w:t>
      </w:r>
      <w:r w:rsidRPr="00DD6B07">
        <w:t>Física</w:t>
      </w:r>
      <w:r w:rsidR="006732FE">
        <w:t xml:space="preserve"> </w:t>
      </w:r>
      <w:r w:rsidRPr="00DD6B07">
        <w:t>General</w:t>
      </w:r>
      <w:bookmarkEnd w:id="48"/>
    </w:p>
    <w:p w14:paraId="3CAC5350" w14:textId="0DB521F3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material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3A04E88C" w14:textId="4864EE07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aspectos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corresponde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consumo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energético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asociado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procesador.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calcularon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valores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potencia,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recursos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computacionales.</w:t>
      </w:r>
    </w:p>
    <w:p w14:paraId="78E6DEF8" w14:textId="329F17D4" w:rsidR="001B3596" w:rsidRDefault="001B3596" w:rsidP="001B3596">
      <w:pPr>
        <w:pStyle w:val="Ttulo3"/>
      </w:pPr>
      <w:bookmarkStart w:id="49" w:name="_Toc232200837"/>
      <w:r w:rsidRPr="001B3596">
        <w:t>Ecuación</w:t>
      </w:r>
      <w:r w:rsidR="006732FE">
        <w:t xml:space="preserve"> </w:t>
      </w:r>
      <w:r w:rsidRPr="001B3596">
        <w:t>de</w:t>
      </w:r>
      <w:r w:rsidR="006732FE">
        <w:t xml:space="preserve"> </w:t>
      </w:r>
      <w:r w:rsidRPr="001B3596">
        <w:t>potencia</w:t>
      </w:r>
      <w:bookmarkEnd w:id="49"/>
      <w:r w:rsidR="006732FE">
        <w:t xml:space="preserve"> </w:t>
      </w:r>
    </w:p>
    <w:p w14:paraId="7166F1F4" w14:textId="63D6BB29" w:rsidR="001B3596" w:rsidRDefault="001B3596" w:rsidP="001B3596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P_cpu = (CPU / 100) * P_max</m:t>
          </m:r>
        </m:oMath>
      </m:oMathPara>
    </w:p>
    <w:p w14:paraId="1F893DFD" w14:textId="6BF313A6" w:rsidR="001B3596" w:rsidRPr="001B3596" w:rsidRDefault="001B3596" w:rsidP="001B3596">
      <w:r>
        <w:t>En</w:t>
      </w:r>
      <w:r w:rsidR="006732FE">
        <w:t xml:space="preserve"> </w:t>
      </w:r>
      <w:r>
        <w:t>el</w:t>
      </w:r>
      <w:r w:rsidR="006732FE">
        <w:t xml:space="preserve"> </w:t>
      </w:r>
      <w:r>
        <w:t>sistema</w:t>
      </w:r>
      <w:r w:rsidR="006732FE">
        <w:t xml:space="preserve"> </w:t>
      </w:r>
      <m:oMath>
        <m:r>
          <w:rPr>
            <w:rFonts w:ascii="Cambria Math" w:hAnsi="Cambria Math"/>
            <w:color w:val="1F2937"/>
          </w:rPr>
          <m:t>P_max = 120 W</m:t>
        </m:r>
      </m:oMath>
      <w:r>
        <w:t>,</w:t>
      </w:r>
      <w:r w:rsidR="006732FE">
        <w:t xml:space="preserve"> </w:t>
      </w:r>
      <w:r>
        <w:t>por</w:t>
      </w:r>
      <w:r w:rsidR="006732FE">
        <w:t xml:space="preserve"> </w:t>
      </w:r>
      <w:r>
        <w:t>eso</w:t>
      </w:r>
      <w:r w:rsidR="006732FE">
        <w:t xml:space="preserve"> </w:t>
      </w:r>
      <w:r>
        <w:t>si</w:t>
      </w:r>
      <w:r w:rsidR="006732FE">
        <w:t xml:space="preserve"> </w:t>
      </w:r>
      <w:r>
        <w:t>la</w:t>
      </w:r>
      <w:r w:rsidR="006732FE">
        <w:t xml:space="preserve"> </w:t>
      </w:r>
      <w:r>
        <w:t>CPU</w:t>
      </w:r>
      <w:r w:rsidR="006732FE">
        <w:t xml:space="preserve"> </w:t>
      </w:r>
      <w:r>
        <w:t>sube,</w:t>
      </w:r>
      <w:r w:rsidR="006732FE">
        <w:t xml:space="preserve"> </w:t>
      </w:r>
      <w:r>
        <w:t>tambien</w:t>
      </w:r>
      <w:r w:rsidR="006732FE">
        <w:t xml:space="preserve"> </w:t>
      </w:r>
      <w:r>
        <w:t>sube</w:t>
      </w:r>
      <w:r w:rsidR="006732FE">
        <w:t xml:space="preserve"> </w:t>
      </w:r>
      <w:r>
        <w:t>la</w:t>
      </w:r>
      <w:r w:rsidR="006732FE">
        <w:t xml:space="preserve"> </w:t>
      </w:r>
      <w:r>
        <w:t>potencia</w:t>
      </w:r>
      <w:r w:rsidR="006732FE">
        <w:t xml:space="preserve"> </w:t>
      </w:r>
      <w:r>
        <w:t>calculada.</w:t>
      </w:r>
    </w:p>
    <w:p w14:paraId="41288F68" w14:textId="6E21B7F0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carga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computacional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aumenta,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incrementa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calor.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fenómeno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térmicas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servidores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sometidos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niveles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actividad.</w:t>
      </w:r>
    </w:p>
    <w:p w14:paraId="4C125F53" w14:textId="54E975C4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finalidad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evitar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críticas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enfriamiento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reducir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cuando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determinados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umbrales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superados.</w:t>
      </w:r>
    </w:p>
    <w:p w14:paraId="77DFC51F" w14:textId="72D18ABC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refrigeración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considera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ventilación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circulación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fluidos,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conceptos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ecuación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Bernoulli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simplificado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enfriamiento.</w:t>
      </w:r>
    </w:p>
    <w:p w14:paraId="4AA5F5BA" w14:textId="61B743DA" w:rsidR="001B3596" w:rsidRDefault="001B3596" w:rsidP="001B3596">
      <w:pPr>
        <w:pStyle w:val="Ttulo3"/>
      </w:pPr>
      <w:bookmarkStart w:id="50" w:name="_Toc232200838"/>
      <w:r w:rsidRPr="001B3596">
        <w:lastRenderedPageBreak/>
        <w:t>Ecuación</w:t>
      </w:r>
      <w:r w:rsidR="006732FE">
        <w:t xml:space="preserve"> </w:t>
      </w:r>
      <w:r w:rsidRPr="001B3596">
        <w:t>de</w:t>
      </w:r>
      <w:r w:rsidR="006732FE">
        <w:t xml:space="preserve"> </w:t>
      </w:r>
      <w:r w:rsidRPr="001B3596">
        <w:t>Bernoulli</w:t>
      </w:r>
      <w:bookmarkEnd w:id="50"/>
      <w:r w:rsidR="006732FE">
        <w:t xml:space="preserve"> </w:t>
      </w:r>
    </w:p>
    <w:p w14:paraId="7191DF8E" w14:textId="146976E1" w:rsidR="001B3596" w:rsidRDefault="001B3596" w:rsidP="001B3596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P_1 + (1/2) rho v_1^2 = P_2 + (1/2) rho v_2^2</m:t>
          </m:r>
        </m:oMath>
      </m:oMathPara>
    </w:p>
    <w:p w14:paraId="4D39DCA0" w14:textId="56F539D2" w:rsidR="001B3596" w:rsidRPr="001B3596" w:rsidRDefault="001B3596" w:rsidP="001B3596">
      <w:r>
        <w:t>En</w:t>
      </w:r>
      <w:r w:rsidR="006732FE">
        <w:t xml:space="preserve"> </w:t>
      </w:r>
      <w:r>
        <w:t>el</w:t>
      </w:r>
      <w:r w:rsidR="006732FE">
        <w:t xml:space="preserve"> </w:t>
      </w:r>
      <w:r>
        <w:t>proyecto</w:t>
      </w:r>
      <w:r w:rsidR="006732FE">
        <w:t xml:space="preserve"> </w:t>
      </w:r>
      <w:r>
        <w:t>se</w:t>
      </w:r>
      <w:r w:rsidR="006732FE">
        <w:t xml:space="preserve"> </w:t>
      </w:r>
      <w:r>
        <w:t>usa</w:t>
      </w:r>
      <w:r w:rsidR="006732FE">
        <w:t xml:space="preserve"> </w:t>
      </w:r>
      <w:r>
        <w:t>para</w:t>
      </w:r>
      <w:r w:rsidR="006732FE">
        <w:t xml:space="preserve"> </w:t>
      </w:r>
      <w:r>
        <w:t>estimar</w:t>
      </w:r>
      <w:r w:rsidR="006732FE">
        <w:t xml:space="preserve"> </w:t>
      </w:r>
      <w:r>
        <w:t>la</w:t>
      </w:r>
      <w:r w:rsidR="006732FE">
        <w:t xml:space="preserve"> </w:t>
      </w:r>
      <w:r>
        <w:t>presión</w:t>
      </w:r>
      <w:r w:rsidR="006732FE">
        <w:t xml:space="preserve"> </w:t>
      </w:r>
      <w:r>
        <w:t>de</w:t>
      </w:r>
      <w:r w:rsidR="006732FE">
        <w:t xml:space="preserve"> </w:t>
      </w:r>
      <w:r>
        <w:t>entrada</w:t>
      </w:r>
      <w:r w:rsidR="006732FE">
        <w:t xml:space="preserve"> </w:t>
      </w:r>
      <w:r>
        <w:t>cuando</w:t>
      </w:r>
      <w:r w:rsidR="006732FE">
        <w:t xml:space="preserve"> </w:t>
      </w:r>
      <w:r>
        <w:t>el</w:t>
      </w:r>
      <w:r w:rsidR="006732FE">
        <w:t xml:space="preserve"> </w:t>
      </w:r>
      <w:r>
        <w:t>sistema</w:t>
      </w:r>
      <w:r w:rsidR="006732FE">
        <w:t xml:space="preserve"> </w:t>
      </w:r>
      <w:r>
        <w:t>está</w:t>
      </w:r>
      <w:r w:rsidR="006732FE">
        <w:t xml:space="preserve"> </w:t>
      </w:r>
      <w:r>
        <w:t>en</w:t>
      </w:r>
      <w:r w:rsidR="006732FE">
        <w:t xml:space="preserve"> </w:t>
      </w:r>
      <w:r>
        <w:t>estado</w:t>
      </w:r>
      <w:r w:rsidR="006732FE">
        <w:t xml:space="preserve"> </w:t>
      </w:r>
      <w:r>
        <w:t>crítico.</w:t>
      </w:r>
    </w:p>
    <w:p w14:paraId="5B8497DC" w14:textId="67C1198C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Asimismo,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calcularon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consumo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energético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total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eficiencia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impacto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asociado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continuo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simulada.</w:t>
      </w:r>
    </w:p>
    <w:p w14:paraId="2DCFE0B3" w14:textId="3D41B457" w:rsidR="001B3596" w:rsidRPr="001B3596" w:rsidRDefault="001B3596" w:rsidP="00D249A2">
      <w:pPr>
        <w:pStyle w:val="Ttulo3"/>
      </w:pPr>
      <w:bookmarkStart w:id="51" w:name="_Toc232200839"/>
      <w:r w:rsidRPr="001B3596">
        <w:t>Ecuación</w:t>
      </w:r>
      <w:r w:rsidR="006732FE">
        <w:t xml:space="preserve"> </w:t>
      </w:r>
      <w:r w:rsidRPr="001B3596">
        <w:t>de</w:t>
      </w:r>
      <w:r w:rsidR="006732FE">
        <w:t xml:space="preserve"> </w:t>
      </w:r>
      <w:r w:rsidRPr="001B3596">
        <w:t>consumo</w:t>
      </w:r>
      <w:r w:rsidR="006732FE">
        <w:t xml:space="preserve"> </w:t>
      </w:r>
      <w:r w:rsidRPr="001B3596">
        <w:t>energético</w:t>
      </w:r>
      <w:bookmarkEnd w:id="51"/>
    </w:p>
    <w:p w14:paraId="309E83CD" w14:textId="79B09821" w:rsidR="001B3596" w:rsidRPr="00D249A2" w:rsidRDefault="001B3596" w:rsidP="001B3596">
      <w:pPr>
        <w:spacing w:before="100" w:after="100"/>
        <w:jc w:val="center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Consumo = C_base + P_cpu + C_ventilador + C_refrigerante</m:t>
          </m:r>
        </m:oMath>
      </m:oMathPara>
    </w:p>
    <w:p w14:paraId="2C6729A8" w14:textId="06A6E169" w:rsidR="001B3596" w:rsidRDefault="001B3596" w:rsidP="001B3596">
      <w:r>
        <w:t>El</w:t>
      </w:r>
      <w:r w:rsidR="006732FE">
        <w:t xml:space="preserve"> </w:t>
      </w:r>
      <w:r>
        <w:t>consumo</w:t>
      </w:r>
      <w:r w:rsidR="006732FE">
        <w:t xml:space="preserve"> </w:t>
      </w:r>
      <w:r>
        <w:t>del</w:t>
      </w:r>
      <w:r w:rsidR="006732FE">
        <w:t xml:space="preserve"> </w:t>
      </w:r>
      <w:r>
        <w:t>ventilador</w:t>
      </w:r>
      <w:r w:rsidR="006732FE">
        <w:t xml:space="preserve"> </w:t>
      </w:r>
      <w:r>
        <w:t>y</w:t>
      </w:r>
      <w:r w:rsidR="006732FE">
        <w:t xml:space="preserve"> </w:t>
      </w:r>
      <w:r>
        <w:t>del</w:t>
      </w:r>
      <w:r w:rsidR="006732FE">
        <w:t xml:space="preserve"> </w:t>
      </w:r>
      <w:r>
        <w:t>refrigerante</w:t>
      </w:r>
      <w:r w:rsidR="006732FE">
        <w:t xml:space="preserve"> </w:t>
      </w:r>
      <w:r>
        <w:t>aumenta</w:t>
      </w:r>
      <w:r w:rsidR="006732FE">
        <w:t xml:space="preserve"> </w:t>
      </w:r>
      <w:r>
        <w:t>con</w:t>
      </w:r>
      <w:r w:rsidR="006732FE">
        <w:t xml:space="preserve"> </w:t>
      </w:r>
      <w:r>
        <w:t>el</w:t>
      </w:r>
      <w:r w:rsidR="006732FE">
        <w:t xml:space="preserve"> </w:t>
      </w:r>
      <w:r>
        <w:t>cuadrado</w:t>
      </w:r>
      <w:r w:rsidR="006732FE">
        <w:t xml:space="preserve"> </w:t>
      </w:r>
      <w:r>
        <w:t>de</w:t>
      </w:r>
      <w:r w:rsidR="006732FE">
        <w:t xml:space="preserve"> </w:t>
      </w:r>
      <w:r>
        <w:t>la</w:t>
      </w:r>
      <w:r w:rsidR="006732FE">
        <w:t xml:space="preserve"> </w:t>
      </w:r>
      <w:r>
        <w:t>velocidad.</w:t>
      </w:r>
    </w:p>
    <w:p w14:paraId="3521B57E" w14:textId="0780C496" w:rsidR="001B3596" w:rsidRDefault="001B3596" w:rsidP="001B3596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C_ventilador = C_v * (v_actual / v_normal)^2</m:t>
          </m:r>
        </m:oMath>
      </m:oMathPara>
    </w:p>
    <w:p w14:paraId="6E87B2D1" w14:textId="5F082625" w:rsidR="001B3596" w:rsidRDefault="001B3596" w:rsidP="001B3596">
      <w:pPr>
        <w:spacing w:before="100" w:after="10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C_refrigerante = C_r * (v_refrigerante / 5)^2</m:t>
          </m:r>
        </m:oMath>
      </m:oMathPara>
    </w:p>
    <w:p w14:paraId="6AE885D7" w14:textId="7EE8A3BE" w:rsidR="001B3596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elementos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desempeño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depende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exclusivamente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software,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influyen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directamente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estabilidad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disponibilidad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recursos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tecnológicos.</w:t>
      </w:r>
    </w:p>
    <w:p w14:paraId="1DA9D475" w14:textId="570C40E2" w:rsidR="009645FC" w:rsidRPr="009645FC" w:rsidRDefault="001B3596" w:rsidP="009645FC">
      <w:pPr>
        <w:pStyle w:val="Ttulo3"/>
      </w:pPr>
      <w:bookmarkStart w:id="52" w:name="_Toc232200840"/>
      <w:r w:rsidRPr="001B3596">
        <w:lastRenderedPageBreak/>
        <w:t>Fragmento</w:t>
      </w:r>
      <w:r w:rsidR="006732FE">
        <w:t xml:space="preserve"> </w:t>
      </w:r>
      <w:r w:rsidRPr="001B3596">
        <w:t>de</w:t>
      </w:r>
      <w:r w:rsidR="006732FE">
        <w:t xml:space="preserve"> </w:t>
      </w:r>
      <w:r w:rsidRPr="001B3596">
        <w:t>código</w:t>
      </w:r>
      <w:r w:rsidR="006732FE">
        <w:t xml:space="preserve"> </w:t>
      </w:r>
      <w:r w:rsidRPr="001B3596">
        <w:t>de</w:t>
      </w:r>
      <w:r w:rsidR="006732FE">
        <w:t xml:space="preserve"> </w:t>
      </w:r>
      <w:r w:rsidRPr="001B3596">
        <w:t>refrigeración</w:t>
      </w:r>
      <w:bookmarkEnd w:id="52"/>
    </w:p>
    <w:tbl>
      <w:tblPr>
        <w:tblW w:w="9535" w:type="dxa"/>
        <w:tblInd w:w="160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</w:tblBorders>
        <w:shd w:val="clear" w:color="auto" w:fill="FFFFFF" w:themeFill="background1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9535"/>
      </w:tblGrid>
      <w:tr w:rsidR="009645FC" w14:paraId="1EFF0AEB" w14:textId="77777777" w:rsidTr="009645FC">
        <w:trPr>
          <w:trHeight w:val="11352"/>
        </w:trPr>
        <w:tc>
          <w:tcPr>
            <w:tcW w:w="9535" w:type="dxa"/>
            <w:shd w:val="clear" w:color="auto" w:fill="FFFFFF" w:themeFill="background1"/>
          </w:tcPr>
          <w:p w14:paraId="1748484D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1B3596">
              <w:rPr>
                <w:rFonts w:ascii="Consolas" w:hAnsi="Consolas"/>
                <w:color w:val="FFC000"/>
                <w:sz w:val="18"/>
              </w:rPr>
              <w:t>def</w:t>
            </w:r>
            <w:r>
              <w:rPr>
                <w:rFonts w:ascii="Consolas" w:hAnsi="Consolas"/>
                <w:color w:val="FFC000"/>
                <w:sz w:val="18"/>
              </w:rPr>
              <w:t xml:space="preserve"> </w:t>
            </w:r>
            <w:r w:rsidRPr="007B75B9">
              <w:rPr>
                <w:rFonts w:ascii="Consolas" w:hAnsi="Consolas"/>
                <w:sz w:val="18"/>
              </w:rPr>
              <w:t>calcular_refrigeracion(temperatura, estado):</w:t>
            </w:r>
          </w:p>
          <w:p w14:paraId="4B0A6380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area_entrada = AREA_SALIDA_REFRIGERANTE * 2</w:t>
            </w:r>
          </w:p>
          <w:p w14:paraId="689801CF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velocidad_entrada = COEFICIENTE_REFRIGERANTE_MS</w:t>
            </w:r>
          </w:p>
          <w:p w14:paraId="2A8A5A03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velocidad_base = (area_entrada * velocidad_entrada) / AREA_SALIDA_REFRIGERANTE</w:t>
            </w:r>
          </w:p>
          <w:p w14:paraId="18ABE994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presion_entrada = P1_REFRIGERANTE</w:t>
            </w:r>
          </w:p>
          <w:p w14:paraId="162C86FE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presion_salida = P1_REFRIGERANTE</w:t>
            </w:r>
          </w:p>
          <w:p w14:paraId="454388E7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velocidad_refrigerante = velocidad_base</w:t>
            </w:r>
          </w:p>
          <w:p w14:paraId="4AE7DC76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</w:p>
          <w:p w14:paraId="3C016CD7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18"/>
              </w:rPr>
              <w:t>if</w:t>
            </w:r>
            <w:r>
              <w:rPr>
                <w:rFonts w:ascii="Consolas" w:hAnsi="Consolas"/>
                <w:color w:val="FFC000"/>
                <w:sz w:val="18"/>
              </w:rPr>
              <w:t xml:space="preserve"> </w:t>
            </w:r>
            <w:r w:rsidRPr="007B75B9">
              <w:rPr>
                <w:rFonts w:ascii="Consolas" w:hAnsi="Consolas"/>
                <w:sz w:val="18"/>
              </w:rPr>
              <w:t xml:space="preserve">estado == </w:t>
            </w:r>
            <w:r w:rsidRPr="001B3596">
              <w:rPr>
                <w:rFonts w:ascii="Consolas" w:hAnsi="Consolas"/>
                <w:color w:val="4EA72E" w:themeColor="accent6"/>
                <w:sz w:val="18"/>
              </w:rPr>
              <w:t>"CRITICO"</w:t>
            </w:r>
            <w:r w:rsidRPr="007B75B9">
              <w:rPr>
                <w:rFonts w:ascii="Consolas" w:hAnsi="Consolas"/>
                <w:sz w:val="18"/>
              </w:rPr>
              <w:t>:</w:t>
            </w:r>
          </w:p>
          <w:p w14:paraId="1DB94302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objetivo = srv.U_TEMP_REFRIG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-</w:t>
            </w:r>
            <w:r>
              <w:rPr>
                <w:rFonts w:ascii="Consolas" w:hAnsi="Consolas"/>
                <w:color w:val="0F9ED5" w:themeColor="accent4"/>
                <w:sz w:val="18"/>
              </w:rPr>
              <w:t xml:space="preserve">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1</w:t>
            </w:r>
          </w:p>
          <w:p w14:paraId="674C6177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descenso_necesario = temperatura - objetivo</w:t>
            </w:r>
          </w:p>
          <w:p w14:paraId="784405D7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</w:p>
          <w:p w14:paraId="64A113B9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18"/>
              </w:rPr>
              <w:t>while</w:t>
            </w:r>
            <w:r>
              <w:rPr>
                <w:rFonts w:ascii="Consolas" w:hAnsi="Consolas"/>
                <w:color w:val="FFC000"/>
                <w:sz w:val="18"/>
              </w:rPr>
              <w:t xml:space="preserve"> </w:t>
            </w:r>
            <w:r w:rsidRPr="007B75B9">
              <w:rPr>
                <w:rFonts w:ascii="Consolas" w:hAnsi="Consolas"/>
                <w:sz w:val="18"/>
              </w:rPr>
              <w:t xml:space="preserve">velocidad_refrigerante &lt;=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14.0</w:t>
            </w:r>
            <w:r w:rsidRPr="007B75B9">
              <w:rPr>
                <w:rFonts w:ascii="Consolas" w:hAnsi="Consolas"/>
                <w:sz w:val="18"/>
              </w:rPr>
              <w:t>:</w:t>
            </w:r>
          </w:p>
          <w:p w14:paraId="127E7B8C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presion_entrada = round(</w:t>
            </w:r>
          </w:p>
          <w:p w14:paraId="19566D73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presion_salida</w:t>
            </w:r>
          </w:p>
          <w:p w14:paraId="23B1821C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-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0.5</w:t>
            </w:r>
            <w:r w:rsidRPr="007B75B9">
              <w:rPr>
                <w:rFonts w:ascii="Consolas" w:hAnsi="Consolas"/>
                <w:sz w:val="18"/>
              </w:rPr>
              <w:t xml:space="preserve"> * RHO_REFRIGERANTE * velocidad_entrada **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2</w:t>
            </w:r>
          </w:p>
          <w:p w14:paraId="6BD941E3" w14:textId="77777777" w:rsidR="009645FC" w:rsidRPr="001B3596" w:rsidRDefault="009645FC" w:rsidP="0060275D">
            <w:pPr>
              <w:spacing w:after="0"/>
              <w:ind w:firstLine="0"/>
              <w:rPr>
                <w:color w:val="0F9ED5" w:themeColor="accent4"/>
              </w:rPr>
            </w:pPr>
            <w:r w:rsidRPr="007B75B9">
              <w:rPr>
                <w:rFonts w:ascii="Consolas" w:hAnsi="Consolas"/>
                <w:sz w:val="18"/>
              </w:rPr>
              <w:t xml:space="preserve"> +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0.5</w:t>
            </w:r>
            <w:r w:rsidRPr="007B75B9">
              <w:rPr>
                <w:rFonts w:ascii="Consolas" w:hAnsi="Consolas"/>
                <w:sz w:val="18"/>
              </w:rPr>
              <w:t xml:space="preserve"> * RHO_REFRIGERANTE * velocidad_refrigerante **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2</w:t>
            </w:r>
            <w:r w:rsidRPr="007B75B9">
              <w:rPr>
                <w:rFonts w:ascii="Consolas" w:hAnsi="Consolas"/>
                <w:sz w:val="18"/>
              </w:rPr>
              <w:t>,</w:t>
            </w:r>
            <w:r>
              <w:rPr>
                <w:rFonts w:ascii="Consolas" w:hAnsi="Consolas"/>
                <w:color w:val="0F9ED5" w:themeColor="accent4"/>
                <w:sz w:val="18"/>
              </w:rPr>
              <w:t xml:space="preserve">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2</w:t>
            </w:r>
          </w:p>
          <w:p w14:paraId="08C199E1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)</w:t>
            </w:r>
          </w:p>
          <w:p w14:paraId="0638FC52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caida_relativa = max((presion_entrada - presion_salida) / presion_entrada,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0</w:t>
            </w:r>
            <w:r w:rsidRPr="007B75B9">
              <w:rPr>
                <w:rFonts w:ascii="Consolas" w:hAnsi="Consolas"/>
                <w:sz w:val="18"/>
              </w:rPr>
              <w:t>)</w:t>
            </w:r>
          </w:p>
          <w:p w14:paraId="53349660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descenso_refrigerante = round(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4.4</w:t>
            </w:r>
            <w:r w:rsidRPr="007B75B9">
              <w:rPr>
                <w:rFonts w:ascii="Consolas" w:hAnsi="Consolas"/>
                <w:sz w:val="18"/>
              </w:rPr>
              <w:t xml:space="preserve"> * velocidad_refrigerante * caida_relativa,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2</w:t>
            </w:r>
            <w:r w:rsidRPr="007B75B9">
              <w:rPr>
                <w:rFonts w:ascii="Consolas" w:hAnsi="Consolas"/>
                <w:sz w:val="18"/>
              </w:rPr>
              <w:t>)</w:t>
            </w:r>
          </w:p>
          <w:p w14:paraId="2379D0BF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18"/>
              </w:rPr>
              <w:t>if</w:t>
            </w:r>
            <w:r>
              <w:rPr>
                <w:rFonts w:ascii="Consolas" w:hAnsi="Consolas"/>
                <w:color w:val="FFC000"/>
                <w:sz w:val="18"/>
              </w:rPr>
              <w:t xml:space="preserve"> </w:t>
            </w:r>
            <w:r w:rsidRPr="007B75B9">
              <w:rPr>
                <w:rFonts w:ascii="Consolas" w:hAnsi="Consolas"/>
                <w:sz w:val="18"/>
              </w:rPr>
              <w:t>descenso_refrigerante &gt;= descenso_necesario:</w:t>
            </w:r>
          </w:p>
          <w:p w14:paraId="1349EA22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18"/>
              </w:rPr>
              <w:t>break</w:t>
            </w:r>
          </w:p>
          <w:p w14:paraId="15A7DD6A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  <w:r w:rsidRPr="007B75B9">
              <w:rPr>
                <w:rFonts w:ascii="Consolas" w:hAnsi="Consolas"/>
                <w:sz w:val="18"/>
              </w:rPr>
              <w:t xml:space="preserve"> velocidad_refrigerante = velocidad_refrigerante +</w:t>
            </w:r>
            <w:r>
              <w:rPr>
                <w:rFonts w:ascii="Consolas" w:hAnsi="Consolas"/>
                <w:color w:val="0F9ED5" w:themeColor="accent4"/>
                <w:sz w:val="18"/>
              </w:rPr>
              <w:t xml:space="preserve">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0.1</w:t>
            </w:r>
          </w:p>
          <w:p w14:paraId="63E5F4C9" w14:textId="77777777" w:rsidR="009645FC" w:rsidRPr="001B3596" w:rsidRDefault="009645FC" w:rsidP="0060275D">
            <w:pPr>
              <w:spacing w:after="0"/>
              <w:ind w:firstLine="0"/>
              <w:rPr>
                <w:color w:val="FFFFFF" w:themeColor="background1"/>
              </w:rPr>
            </w:pPr>
          </w:p>
          <w:p w14:paraId="07ECB597" w14:textId="77777777" w:rsidR="009645FC" w:rsidRDefault="009645FC" w:rsidP="0060275D">
            <w:pPr>
              <w:spacing w:after="0"/>
              <w:ind w:firstLine="0"/>
            </w:pPr>
            <w:r w:rsidRPr="007B75B9">
              <w:rPr>
                <w:rFonts w:ascii="Consolas" w:hAnsi="Consolas"/>
                <w:sz w:val="18"/>
              </w:rPr>
              <w:t xml:space="preserve"> </w:t>
            </w:r>
            <w:r w:rsidRPr="001B3596">
              <w:rPr>
                <w:rFonts w:ascii="Consolas" w:hAnsi="Consolas"/>
                <w:color w:val="FFC000"/>
                <w:sz w:val="18"/>
              </w:rPr>
              <w:t>return</w:t>
            </w:r>
            <w:r>
              <w:rPr>
                <w:rFonts w:ascii="Consolas" w:hAnsi="Consolas"/>
                <w:color w:val="FFC000"/>
                <w:sz w:val="18"/>
              </w:rPr>
              <w:t xml:space="preserve"> </w:t>
            </w:r>
            <w:r w:rsidRPr="007B75B9">
              <w:rPr>
                <w:rFonts w:ascii="Consolas" w:hAnsi="Consolas"/>
                <w:sz w:val="18"/>
              </w:rPr>
              <w:t xml:space="preserve">round(velocidad_refrigerante,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2</w:t>
            </w:r>
            <w:r w:rsidRPr="007B75B9">
              <w:rPr>
                <w:rFonts w:ascii="Consolas" w:hAnsi="Consolas"/>
                <w:sz w:val="18"/>
              </w:rPr>
              <w:t xml:space="preserve">), presion_entrada, presion_salida, round(descenso_refrigerante, </w:t>
            </w:r>
            <w:r w:rsidRPr="001B3596">
              <w:rPr>
                <w:rFonts w:ascii="Consolas" w:hAnsi="Consolas"/>
                <w:color w:val="0F9ED5" w:themeColor="accent4"/>
                <w:sz w:val="18"/>
              </w:rPr>
              <w:t>2</w:t>
            </w:r>
            <w:r w:rsidRPr="007B75B9">
              <w:rPr>
                <w:rFonts w:ascii="Consolas" w:hAnsi="Consolas"/>
                <w:sz w:val="18"/>
              </w:rPr>
              <w:t>)</w:t>
            </w:r>
          </w:p>
        </w:tc>
      </w:tr>
    </w:tbl>
    <w:p w14:paraId="3BB94779" w14:textId="57102E13" w:rsidR="001B3596" w:rsidRDefault="001B3596" w:rsidP="001B3596">
      <w:pPr>
        <w:ind w:firstLine="0"/>
      </w:pPr>
    </w:p>
    <w:p w14:paraId="2A507434" w14:textId="6F92565C" w:rsid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lastRenderedPageBreak/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conjunto,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integración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programación,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completa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sometida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riesgo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ciberseguridad.</w:t>
      </w:r>
    </w:p>
    <w:p w14:paraId="7B055633" w14:textId="77777777" w:rsidR="00D249A2" w:rsidRDefault="00D249A2" w:rsidP="002C5288">
      <w:pPr>
        <w:rPr>
          <w:rFonts w:cs="Times New Roman"/>
        </w:rPr>
      </w:pPr>
    </w:p>
    <w:p w14:paraId="196F1504" w14:textId="3A198275" w:rsidR="002C5288" w:rsidRPr="00DD6B07" w:rsidRDefault="002C5288" w:rsidP="001315E9">
      <w:pPr>
        <w:pStyle w:val="Ttulo2"/>
      </w:pPr>
      <w:bookmarkStart w:id="53" w:name="_Toc232200841"/>
      <w:r w:rsidRPr="00DD6B07">
        <w:t>RESULTADOS</w:t>
      </w:r>
      <w:r w:rsidR="006732FE">
        <w:t xml:space="preserve"> </w:t>
      </w:r>
      <w:r w:rsidRPr="00DD6B07">
        <w:t>INTEGRADOS</w:t>
      </w:r>
      <w:bookmarkEnd w:id="53"/>
    </w:p>
    <w:p w14:paraId="5585FC8A" w14:textId="2FD8FEAF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propósito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consistió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susceptible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evaluar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desempeño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prototipo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ejecutó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compuesta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ciclos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consecutivos,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donde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iteración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operación.</w:t>
      </w:r>
    </w:p>
    <w:p w14:paraId="10361BEB" w14:textId="6CF76E3C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ejecución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registraron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autenticación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usuarios,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red,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protección.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almacenada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posteriormente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distintas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perspectivas.</w:t>
      </w:r>
    </w:p>
    <w:p w14:paraId="06D9BB6D" w14:textId="1C444F57" w:rsid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constituyen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evidencia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forma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interactúan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áreas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conocimiento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integradas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proyecto.</w:t>
      </w:r>
    </w:p>
    <w:p w14:paraId="7F8D2910" w14:textId="28A84A6F" w:rsidR="00D249A2" w:rsidRDefault="00D249A2" w:rsidP="002C5288">
      <w:pPr>
        <w:rPr>
          <w:rFonts w:cs="Times New Roman"/>
        </w:rPr>
      </w:pPr>
    </w:p>
    <w:p w14:paraId="5B3C5BD7" w14:textId="47E66B14" w:rsidR="00D249A2" w:rsidRDefault="00D249A2" w:rsidP="002C5288">
      <w:pPr>
        <w:rPr>
          <w:rFonts w:cs="Times New Roman"/>
        </w:rPr>
      </w:pPr>
    </w:p>
    <w:p w14:paraId="6DA6AE83" w14:textId="77777777" w:rsidR="00D249A2" w:rsidRPr="002C5288" w:rsidRDefault="00D249A2" w:rsidP="002C5288">
      <w:pPr>
        <w:rPr>
          <w:rFonts w:cs="Times New Roman"/>
        </w:rPr>
      </w:pPr>
    </w:p>
    <w:p w14:paraId="69F7E8C9" w14:textId="06ED2FEB" w:rsidR="002C5288" w:rsidRPr="00DD6B07" w:rsidRDefault="002C5288" w:rsidP="001315E9">
      <w:pPr>
        <w:pStyle w:val="Ttulo2"/>
      </w:pPr>
      <w:bookmarkStart w:id="54" w:name="_Toc232200842"/>
      <w:r w:rsidRPr="00DD6B07">
        <w:lastRenderedPageBreak/>
        <w:t>Comportamiento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Tráfico</w:t>
      </w:r>
      <w:r w:rsidR="006732FE">
        <w:t xml:space="preserve"> </w:t>
      </w:r>
      <w:r w:rsidRPr="00DD6B07">
        <w:t>Digital</w:t>
      </w:r>
      <w:bookmarkEnd w:id="54"/>
    </w:p>
    <w:p w14:paraId="66AA5CF4" w14:textId="1F22E3FC" w:rsid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primera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cantidad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paquetes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transmitidos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ciclos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635E3382" w14:textId="40BAB7D6" w:rsidR="001E675A" w:rsidRPr="002C5288" w:rsidRDefault="001E675A" w:rsidP="001E675A">
      <w:pPr>
        <w:pStyle w:val="Imagen"/>
      </w:pPr>
      <w:r>
        <w:drawing>
          <wp:inline distT="0" distB="0" distL="0" distR="0" wp14:anchorId="358E1931" wp14:editId="59EEFF08">
            <wp:extent cx="5943600" cy="3230880"/>
            <wp:effectExtent l="0" t="0" r="0" b="762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9DBEE" w14:textId="3514F84D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observarse,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periodos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estabilidad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interrumpidos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incrementos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significativos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determinados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incrementos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extraordinarios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alterar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normales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reflejan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situaciones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compatibles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incrementos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anormales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monitoreada.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perspectiva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podría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asociarse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saturación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recursos,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masiva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solicitudes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potencialmente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maliciosa.</w:t>
      </w:r>
    </w:p>
    <w:p w14:paraId="24BBC631" w14:textId="201337CA" w:rsidR="00D249A2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cálculos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realizados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posteriormente,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múltiples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dependen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directamente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temporal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digital.</w:t>
      </w:r>
    </w:p>
    <w:p w14:paraId="6FEF92BD" w14:textId="0D3BB40B" w:rsidR="002C5288" w:rsidRPr="00DD6B07" w:rsidRDefault="002C5288" w:rsidP="001315E9">
      <w:pPr>
        <w:pStyle w:val="Ttulo2"/>
      </w:pPr>
      <w:bookmarkStart w:id="55" w:name="_Toc232200843"/>
      <w:r w:rsidRPr="00DD6B07">
        <w:lastRenderedPageBreak/>
        <w:t>Intentos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Autenticación</w:t>
      </w:r>
      <w:bookmarkEnd w:id="55"/>
    </w:p>
    <w:p w14:paraId="54DD5764" w14:textId="674BDCB6" w:rsid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segunda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muestra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cantidad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inicio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sesión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registrados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4102B99D" w14:textId="77777777" w:rsidR="00D249A2" w:rsidRPr="002C5288" w:rsidRDefault="00D249A2" w:rsidP="002C5288">
      <w:pPr>
        <w:rPr>
          <w:rFonts w:cs="Times New Roman"/>
        </w:rPr>
      </w:pPr>
    </w:p>
    <w:p w14:paraId="0D062D1F" w14:textId="19B1A105" w:rsidR="002C5288" w:rsidRPr="002C5288" w:rsidRDefault="001E675A" w:rsidP="001E675A">
      <w:pPr>
        <w:pStyle w:val="Imagen"/>
      </w:pPr>
      <w:r>
        <w:drawing>
          <wp:inline distT="0" distB="0" distL="0" distR="0" wp14:anchorId="251D90A8" wp14:editId="32319B9E">
            <wp:extent cx="5943600" cy="3291840"/>
            <wp:effectExtent l="0" t="0" r="0" b="381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C5288" w:rsidRPr="002C5288">
        <w:t>Durante</w:t>
      </w:r>
      <w:r w:rsidR="006732FE">
        <w:t xml:space="preserve"> </w:t>
      </w:r>
      <w:r w:rsidR="002C5288" w:rsidRPr="002C5288">
        <w:t>gran</w:t>
      </w:r>
      <w:r w:rsidR="006732FE">
        <w:t xml:space="preserve"> </w:t>
      </w:r>
      <w:r w:rsidR="002C5288" w:rsidRPr="002C5288">
        <w:t>parte</w:t>
      </w:r>
      <w:r w:rsidR="006732FE">
        <w:t xml:space="preserve"> </w:t>
      </w:r>
      <w:r w:rsidR="002C5288" w:rsidRPr="002C5288">
        <w:t>de</w:t>
      </w:r>
      <w:r w:rsidR="006732FE">
        <w:t xml:space="preserve"> </w:t>
      </w:r>
      <w:r w:rsidR="002C5288" w:rsidRPr="002C5288">
        <w:t>la</w:t>
      </w:r>
      <w:r w:rsidR="006732FE">
        <w:t xml:space="preserve"> </w:t>
      </w:r>
      <w:r w:rsidR="002C5288" w:rsidRPr="002C5288">
        <w:t>ejecución</w:t>
      </w:r>
      <w:r w:rsidR="006732FE">
        <w:t xml:space="preserve"> </w:t>
      </w:r>
      <w:r w:rsidR="002C5288" w:rsidRPr="002C5288">
        <w:t>se</w:t>
      </w:r>
      <w:r w:rsidR="006732FE">
        <w:t xml:space="preserve"> </w:t>
      </w:r>
      <w:r w:rsidR="002C5288" w:rsidRPr="002C5288">
        <w:t>observan</w:t>
      </w:r>
      <w:r w:rsidR="006732FE">
        <w:t xml:space="preserve"> </w:t>
      </w:r>
      <w:r w:rsidR="002C5288" w:rsidRPr="002C5288">
        <w:t>valores</w:t>
      </w:r>
      <w:r w:rsidR="006732FE">
        <w:t xml:space="preserve"> </w:t>
      </w:r>
      <w:r w:rsidR="002C5288" w:rsidRPr="002C5288">
        <w:t>compatibles</w:t>
      </w:r>
      <w:r w:rsidR="006732FE">
        <w:t xml:space="preserve"> </w:t>
      </w:r>
      <w:r w:rsidR="002C5288" w:rsidRPr="002C5288">
        <w:t>con</w:t>
      </w:r>
      <w:r w:rsidR="006732FE">
        <w:t xml:space="preserve"> </w:t>
      </w:r>
      <w:r w:rsidR="002C5288" w:rsidRPr="002C5288">
        <w:t>condiciones</w:t>
      </w:r>
      <w:r w:rsidR="006732FE">
        <w:t xml:space="preserve"> </w:t>
      </w:r>
      <w:r w:rsidR="002C5288" w:rsidRPr="002C5288">
        <w:t>normales</w:t>
      </w:r>
      <w:r w:rsidR="006732FE">
        <w:t xml:space="preserve"> </w:t>
      </w:r>
      <w:r w:rsidR="002C5288" w:rsidRPr="002C5288">
        <w:t>de</w:t>
      </w:r>
      <w:r w:rsidR="006732FE">
        <w:t xml:space="preserve"> </w:t>
      </w:r>
      <w:r w:rsidR="002C5288" w:rsidRPr="002C5288">
        <w:t>operación.</w:t>
      </w:r>
      <w:r w:rsidR="006732FE">
        <w:t xml:space="preserve"> </w:t>
      </w:r>
      <w:r w:rsidR="002C5288" w:rsidRPr="002C5288">
        <w:t>Sin</w:t>
      </w:r>
      <w:r w:rsidR="006732FE">
        <w:t xml:space="preserve"> </w:t>
      </w:r>
      <w:r w:rsidR="002C5288" w:rsidRPr="002C5288">
        <w:t>embargo,</w:t>
      </w:r>
      <w:r w:rsidR="006732FE">
        <w:t xml:space="preserve"> </w:t>
      </w:r>
      <w:r w:rsidR="002C5288" w:rsidRPr="002C5288">
        <w:t>existen</w:t>
      </w:r>
      <w:r w:rsidR="006732FE">
        <w:t xml:space="preserve"> </w:t>
      </w:r>
      <w:r w:rsidR="002C5288" w:rsidRPr="002C5288">
        <w:t>momentos</w:t>
      </w:r>
      <w:r w:rsidR="006732FE">
        <w:t xml:space="preserve"> </w:t>
      </w:r>
      <w:r w:rsidR="002C5288" w:rsidRPr="002C5288">
        <w:t>específicos</w:t>
      </w:r>
      <w:r w:rsidR="006732FE">
        <w:t xml:space="preserve"> </w:t>
      </w:r>
      <w:r w:rsidR="002C5288" w:rsidRPr="002C5288">
        <w:t>donde</w:t>
      </w:r>
      <w:r w:rsidR="006732FE">
        <w:t xml:space="preserve"> </w:t>
      </w:r>
      <w:r w:rsidR="002C5288" w:rsidRPr="002C5288">
        <w:t>la</w:t>
      </w:r>
      <w:r w:rsidR="006732FE">
        <w:t xml:space="preserve"> </w:t>
      </w:r>
      <w:r w:rsidR="002C5288" w:rsidRPr="002C5288">
        <w:t>cantidad</w:t>
      </w:r>
      <w:r w:rsidR="006732FE">
        <w:t xml:space="preserve"> </w:t>
      </w:r>
      <w:r w:rsidR="002C5288" w:rsidRPr="002C5288">
        <w:t>de</w:t>
      </w:r>
      <w:r w:rsidR="006732FE">
        <w:t xml:space="preserve"> </w:t>
      </w:r>
      <w:r w:rsidR="002C5288" w:rsidRPr="002C5288">
        <w:t>intentos</w:t>
      </w:r>
      <w:r w:rsidR="006732FE">
        <w:t xml:space="preserve"> </w:t>
      </w:r>
      <w:r w:rsidR="002C5288" w:rsidRPr="002C5288">
        <w:t>aumenta</w:t>
      </w:r>
      <w:r w:rsidR="006732FE">
        <w:t xml:space="preserve"> </w:t>
      </w:r>
      <w:r w:rsidR="002C5288" w:rsidRPr="002C5288">
        <w:t>considerablemente</w:t>
      </w:r>
      <w:r w:rsidR="006732FE">
        <w:t xml:space="preserve"> </w:t>
      </w:r>
      <w:r w:rsidR="002C5288" w:rsidRPr="002C5288">
        <w:t>respecto</w:t>
      </w:r>
      <w:r w:rsidR="006732FE">
        <w:t xml:space="preserve"> </w:t>
      </w:r>
      <w:r w:rsidR="002C5288" w:rsidRPr="002C5288">
        <w:t>al</w:t>
      </w:r>
      <w:r w:rsidR="006732FE">
        <w:t xml:space="preserve"> </w:t>
      </w:r>
      <w:r w:rsidR="002C5288" w:rsidRPr="002C5288">
        <w:t>comportamiento</w:t>
      </w:r>
      <w:r w:rsidR="006732FE">
        <w:t xml:space="preserve"> </w:t>
      </w:r>
      <w:r w:rsidR="002C5288" w:rsidRPr="002C5288">
        <w:t>esperado.</w:t>
      </w:r>
    </w:p>
    <w:p w14:paraId="6886BA9B" w14:textId="141F6A8C" w:rsidR="00D249A2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incrementos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escenarios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accesos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autorizados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fuerza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bruta.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evaluar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anómalos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clasificarlos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niveles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riesgo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establecidos.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continuo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especialmente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importante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debido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muchos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comienzan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autenticación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sospechosos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repetitivos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acceso.</w:t>
      </w:r>
    </w:p>
    <w:p w14:paraId="21CBD42C" w14:textId="0C9DFE92" w:rsidR="002C5288" w:rsidRPr="00DD6B07" w:rsidRDefault="002C5288" w:rsidP="001315E9">
      <w:pPr>
        <w:pStyle w:val="Ttulo2"/>
      </w:pPr>
      <w:bookmarkStart w:id="56" w:name="_Toc232200844"/>
      <w:r w:rsidRPr="00DD6B07">
        <w:lastRenderedPageBreak/>
        <w:t>Comportamiento</w:t>
      </w:r>
      <w:r w:rsidR="006732FE">
        <w:t xml:space="preserve"> </w:t>
      </w:r>
      <w:r w:rsidRPr="00DD6B07">
        <w:t>Térmico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Sistema</w:t>
      </w:r>
      <w:bookmarkEnd w:id="56"/>
    </w:p>
    <w:p w14:paraId="2397645E" w14:textId="362C9708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tercera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ejecución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0CDB8258" w14:textId="5B9FCE7E" w:rsidR="001E675A" w:rsidRDefault="001E675A" w:rsidP="001E675A">
      <w:pPr>
        <w:pStyle w:val="Imagen"/>
      </w:pPr>
      <w:r>
        <w:drawing>
          <wp:inline distT="0" distB="0" distL="0" distR="0" wp14:anchorId="2CD31D29" wp14:editId="308E3BFB">
            <wp:extent cx="5943600" cy="3291840"/>
            <wp:effectExtent l="0" t="0" r="0" b="381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37604" w14:textId="5CE36783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previa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enfriamiento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final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después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refrigeración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implementados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</w:p>
    <w:p w14:paraId="187685CD" w14:textId="29F6D30A" w:rsidR="00D249A2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muestran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incremento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computacional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directos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operación.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Cuando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determinados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umbrales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superados,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enfriamiento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reducen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valores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finales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mantener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seguras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funcionamiento.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demuestra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existente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evidenciando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estabilidad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depende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computacionales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materiales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disipación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térmica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consumo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energético.</w:t>
      </w:r>
    </w:p>
    <w:p w14:paraId="51E49071" w14:textId="73EDFCF8" w:rsidR="002C5288" w:rsidRPr="00DD6B07" w:rsidRDefault="002C5288" w:rsidP="001315E9">
      <w:pPr>
        <w:pStyle w:val="Ttulo2"/>
      </w:pPr>
      <w:bookmarkStart w:id="57" w:name="_Toc232200845"/>
      <w:r w:rsidRPr="00DD6B07">
        <w:lastRenderedPageBreak/>
        <w:t>Evolución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Estados</w:t>
      </w:r>
      <w:r w:rsidR="006732FE">
        <w:t xml:space="preserve"> </w:t>
      </w:r>
      <w:r w:rsidRPr="00DD6B07">
        <w:t>Operativos</w:t>
      </w:r>
      <w:bookmarkEnd w:id="57"/>
    </w:p>
    <w:p w14:paraId="4886124C" w14:textId="704629F1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cuarta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largo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ciclos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682FEF85" w14:textId="5A7A2315" w:rsidR="001E675A" w:rsidRDefault="001E675A" w:rsidP="001E675A">
      <w:pPr>
        <w:pStyle w:val="Imagen"/>
      </w:pPr>
      <w:r>
        <w:drawing>
          <wp:inline distT="0" distB="0" distL="0" distR="0" wp14:anchorId="6FE2B584" wp14:editId="2F293244">
            <wp:extent cx="5943600" cy="3154680"/>
            <wp:effectExtent l="0" t="0" r="0" b="762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87DCE" w14:textId="254DC4CA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incluyen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normales,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sospechosas,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alerta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críticas.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clasificación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realiza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simultáneamente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múltiples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variables.</w:t>
      </w:r>
    </w:p>
    <w:p w14:paraId="545F42A4" w14:textId="647A5157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determinados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superan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umbrales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establecidos,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modifica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automáticamente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clasificación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refleja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nivel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riesgo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correspondiente.</w:t>
      </w:r>
    </w:p>
    <w:p w14:paraId="658C829D" w14:textId="378BFDAE" w:rsid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demuestra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evaluación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implementado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responde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adecuadamente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forma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dinámica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monitoreada.</w:t>
      </w:r>
    </w:p>
    <w:p w14:paraId="6B5D7857" w14:textId="3F136357" w:rsidR="00D249A2" w:rsidRPr="002C5288" w:rsidRDefault="00D249A2" w:rsidP="002C5288">
      <w:pPr>
        <w:rPr>
          <w:rFonts w:cs="Times New Roman"/>
        </w:rPr>
      </w:pPr>
    </w:p>
    <w:p w14:paraId="5A7BB699" w14:textId="3EF488F5" w:rsidR="002C5288" w:rsidRPr="00DD6B07" w:rsidRDefault="002C5288" w:rsidP="001315E9">
      <w:pPr>
        <w:pStyle w:val="Ttulo2"/>
      </w:pPr>
      <w:bookmarkStart w:id="58" w:name="_Toc232200846"/>
      <w:r w:rsidRPr="00DD6B07">
        <w:lastRenderedPageBreak/>
        <w:t>Índice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Flujo</w:t>
      </w:r>
      <w:r w:rsidR="006732FE">
        <w:t xml:space="preserve"> </w:t>
      </w:r>
      <w:r w:rsidRPr="00DD6B07">
        <w:t>Digital</w:t>
      </w:r>
      <w:bookmarkEnd w:id="58"/>
    </w:p>
    <w:p w14:paraId="5718E532" w14:textId="6D95FEB6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quinta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corresponde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índice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flujo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proyecto.</w:t>
      </w:r>
    </w:p>
    <w:p w14:paraId="0B2D8239" w14:textId="0DEB4D9D" w:rsidR="001E675A" w:rsidRDefault="001E675A" w:rsidP="001E675A">
      <w:pPr>
        <w:pStyle w:val="Imagen"/>
      </w:pPr>
      <w:r>
        <w:drawing>
          <wp:inline distT="0" distB="0" distL="0" distR="0" wp14:anchorId="7F345452" wp14:editId="09B2080B">
            <wp:extent cx="5943600" cy="3230880"/>
            <wp:effectExtent l="0" t="0" r="0" b="762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22D00" w14:textId="5E5DA014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integra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red,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acceso,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modificaciones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salida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resultado,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proporciona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global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infraestructura.</w:t>
      </w:r>
    </w:p>
    <w:p w14:paraId="1B052641" w14:textId="5BA9AAED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ventaja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índice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consiste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consolidar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múltiples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única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métrica,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facilitando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relevantes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necesidad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individualmente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</w:p>
    <w:p w14:paraId="2F994981" w14:textId="1CF98824" w:rsid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incrementos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coinciden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algunos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significativos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registrados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análisis.</w:t>
      </w:r>
    </w:p>
    <w:p w14:paraId="79AFD10B" w14:textId="716DA8F6" w:rsidR="00D249A2" w:rsidRPr="002C5288" w:rsidRDefault="00D249A2" w:rsidP="002C5288">
      <w:pPr>
        <w:rPr>
          <w:rFonts w:cs="Times New Roman"/>
        </w:rPr>
      </w:pPr>
    </w:p>
    <w:p w14:paraId="26A5B50E" w14:textId="6F88D0F8" w:rsidR="002C5288" w:rsidRPr="00DD6B07" w:rsidRDefault="002C5288" w:rsidP="001315E9">
      <w:pPr>
        <w:pStyle w:val="Ttulo2"/>
      </w:pPr>
      <w:bookmarkStart w:id="59" w:name="_Toc232200847"/>
      <w:r w:rsidRPr="00DD6B07">
        <w:lastRenderedPageBreak/>
        <w:t>Análisis</w:t>
      </w:r>
      <w:r w:rsidR="006732FE">
        <w:t xml:space="preserve"> </w:t>
      </w:r>
      <w:r w:rsidRPr="00DD6B07">
        <w:t>Diferencial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Tráfico</w:t>
      </w:r>
      <w:bookmarkEnd w:id="59"/>
    </w:p>
    <w:p w14:paraId="3E1F8FBC" w14:textId="0FE15E5D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sexta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cálculo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4C4D9344" w14:textId="30F364FF" w:rsidR="001E675A" w:rsidRDefault="001E675A" w:rsidP="001E675A">
      <w:pPr>
        <w:pStyle w:val="Imagen"/>
      </w:pPr>
      <w:r>
        <w:drawing>
          <wp:inline distT="0" distB="0" distL="0" distR="0" wp14:anchorId="2D1F3014" wp14:editId="586EE27B">
            <wp:extent cx="5943600" cy="3230880"/>
            <wp:effectExtent l="0" t="0" r="0" b="762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801C4" w14:textId="6648A44F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mejorar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interpretación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sigmoide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encargada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suavizar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valores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reducir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efecto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pequeñas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fluctuaciones.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Posteriormente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calcularon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primera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segunda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digital.</w:t>
      </w:r>
    </w:p>
    <w:p w14:paraId="00B8954C" w14:textId="1BB39520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primera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significativos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velocidad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crecimiento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disminución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parte,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segunda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aceleraciones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desaceleraciones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asociadas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extraordinarios.</w:t>
      </w:r>
    </w:p>
    <w:p w14:paraId="444436F6" w14:textId="507FB4AE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coinciden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algunos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relevantes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registrados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cálculo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lastRenderedPageBreak/>
        <w:t>diferencial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constituyen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eficaces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fenómenos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dinámicos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digitales.</w:t>
      </w:r>
    </w:p>
    <w:p w14:paraId="1EE3067D" w14:textId="50EB2224" w:rsidR="00D249A2" w:rsidRDefault="002C5288" w:rsidP="00AB0AC0">
      <w:pPr>
        <w:rPr>
          <w:rFonts w:cs="Times New Roman"/>
        </w:rPr>
      </w:pP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ventajas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sigmoide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consiste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valores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negativos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tienden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gradualmente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hacia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cero,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mientras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valores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positivos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elevados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mantienen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relevancia.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Gracias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propiedad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mejorar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interpretación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facilitar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importantes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</w:p>
    <w:p w14:paraId="1D16AB41" w14:textId="68B1162A" w:rsidR="002C5288" w:rsidRPr="00DD6B07" w:rsidRDefault="002C5288" w:rsidP="001315E9">
      <w:pPr>
        <w:pStyle w:val="Ttulo2"/>
      </w:pPr>
      <w:bookmarkStart w:id="60" w:name="_Toc232200848"/>
      <w:r w:rsidRPr="00DD6B07">
        <w:t>Análisis</w:t>
      </w:r>
      <w:r w:rsidR="006732FE">
        <w:t xml:space="preserve"> </w:t>
      </w:r>
      <w:r w:rsidRPr="00DD6B07">
        <w:t>Oscilatorio</w:t>
      </w:r>
      <w:bookmarkEnd w:id="60"/>
    </w:p>
    <w:p w14:paraId="09B49D35" w14:textId="53EE43B0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séptima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oscilatorio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álgebra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trigonometría.</w:t>
      </w:r>
    </w:p>
    <w:p w14:paraId="2059C10E" w14:textId="265DD645" w:rsidR="001E675A" w:rsidRDefault="001E675A" w:rsidP="001E675A">
      <w:pPr>
        <w:pStyle w:val="Imagen"/>
      </w:pPr>
      <w:r>
        <w:drawing>
          <wp:inline distT="0" distB="0" distL="0" distR="0" wp14:anchorId="288E42C8" wp14:editId="4C6DAB9F">
            <wp:extent cx="5943600" cy="3230880"/>
            <wp:effectExtent l="0" t="0" r="0" b="762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60CCD" w14:textId="37846630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señal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periódica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señal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periódica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referencia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esperado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bajo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normales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operación.</w:t>
      </w:r>
    </w:p>
    <w:p w14:paraId="710A6C0C" w14:textId="2F71C898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lastRenderedPageBreak/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comparar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ambos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desviaciones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significativas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respecto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patrón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esperado.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diferencias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constituyen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útiles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anómalos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perspectiva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demuestra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práctica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trigonométricas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oscilatorio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ámbito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señales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periódicas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indicadores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alteraciones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podrían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pasar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desapercibidas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métodos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convencionales.</w:t>
      </w:r>
    </w:p>
    <w:p w14:paraId="37DFFAED" w14:textId="4BCCA054" w:rsidR="002C5288" w:rsidRPr="00DD6B07" w:rsidRDefault="002C5288" w:rsidP="001315E9">
      <w:pPr>
        <w:pStyle w:val="Ttulo2"/>
      </w:pPr>
      <w:bookmarkStart w:id="61" w:name="_Toc232200849"/>
      <w:r w:rsidRPr="00DD6B07">
        <w:t>Generación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Evidencias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Reportes</w:t>
      </w:r>
      <w:bookmarkEnd w:id="61"/>
    </w:p>
    <w:p w14:paraId="68712DB4" w14:textId="44A436C0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concluir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sesenta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ciclos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ejecución,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toda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almacenada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estructuras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diseñadas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preservar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historial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completo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Posteriormente,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dichos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registros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exportados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archivo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CSV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repositorio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resultados.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archivo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contiene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necesaria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tablas,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reportes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posteriores.</w:t>
      </w:r>
      <w:r w:rsidR="006732FE">
        <w:rPr>
          <w:rFonts w:cs="Times New Roman"/>
        </w:rPr>
        <w:t xml:space="preserve"> </w:t>
      </w:r>
    </w:p>
    <w:p w14:paraId="430E31C1" w14:textId="0040D354" w:rsidR="00127489" w:rsidRDefault="00127489" w:rsidP="00127489">
      <w:pPr>
        <w:ind w:firstLine="0"/>
        <w:rPr>
          <w:rFonts w:cs="Times New Roman"/>
        </w:rPr>
      </w:pPr>
      <w:r>
        <w:rPr>
          <w:rFonts w:cs="Times New Roman"/>
          <w:noProof/>
          <w:lang w:eastAsia="es-MX"/>
        </w:rPr>
        <w:drawing>
          <wp:inline distT="0" distB="0" distL="0" distR="0" wp14:anchorId="0A8326D7" wp14:editId="2673D1AA">
            <wp:extent cx="5928360" cy="2987040"/>
            <wp:effectExtent l="0" t="0" r="0" b="381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AE8B8" w14:textId="4A62A5B6" w:rsid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lastRenderedPageBreak/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automática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evidencias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conservar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registro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estructurado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todos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ejecución,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facilitando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documentación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auditoría.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demuestran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integrar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programación,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escenarios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anomalías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asociados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ciberseguridad.</w:t>
      </w:r>
    </w:p>
    <w:p w14:paraId="5EF904BC" w14:textId="1F96AC94" w:rsidR="00127489" w:rsidRDefault="00127489" w:rsidP="00127489">
      <w:pPr>
        <w:ind w:firstLine="0"/>
        <w:rPr>
          <w:rFonts w:cs="Times New Roman"/>
        </w:rPr>
      </w:pPr>
      <w:r>
        <w:rPr>
          <w:rFonts w:cs="Times New Roman"/>
          <w:noProof/>
          <w:lang w:eastAsia="es-MX"/>
        </w:rPr>
        <w:drawing>
          <wp:inline distT="0" distB="0" distL="0" distR="0" wp14:anchorId="05421CC3" wp14:editId="73385FD1">
            <wp:extent cx="5533136" cy="3840480"/>
            <wp:effectExtent l="0" t="0" r="0" b="762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851" cy="3845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77C42" w14:textId="6E9680AA" w:rsidR="00127489" w:rsidRDefault="00127489" w:rsidP="00127489">
      <w:pPr>
        <w:ind w:firstLine="0"/>
        <w:rPr>
          <w:rFonts w:cs="Times New Roman"/>
        </w:rPr>
      </w:pPr>
      <w:r>
        <w:rPr>
          <w:rFonts w:cs="Times New Roman"/>
          <w:noProof/>
          <w:lang w:eastAsia="es-MX"/>
        </w:rPr>
        <w:lastRenderedPageBreak/>
        <w:drawing>
          <wp:inline distT="0" distB="0" distL="0" distR="0" wp14:anchorId="46AAA9E2" wp14:editId="06DA87C4">
            <wp:extent cx="5562600" cy="3961028"/>
            <wp:effectExtent l="0" t="0" r="0" b="190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988" cy="3964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2E548" w14:textId="50F6D767" w:rsidR="00127489" w:rsidRDefault="00127489" w:rsidP="00127489">
      <w:pPr>
        <w:ind w:firstLine="0"/>
        <w:rPr>
          <w:rFonts w:cs="Times New Roman"/>
        </w:rPr>
      </w:pPr>
      <w:r>
        <w:rPr>
          <w:rFonts w:cs="Times New Roman"/>
          <w:noProof/>
          <w:lang w:eastAsia="es-MX"/>
        </w:rPr>
        <w:drawing>
          <wp:inline distT="0" distB="0" distL="0" distR="0" wp14:anchorId="580EC08A" wp14:editId="62C9DE05">
            <wp:extent cx="5501640" cy="3903477"/>
            <wp:effectExtent l="0" t="0" r="3810" b="1905"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117" cy="3907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26EE6" w14:textId="24A4AA55" w:rsidR="00127489" w:rsidRDefault="00127489" w:rsidP="00127489">
      <w:pPr>
        <w:ind w:firstLine="0"/>
        <w:rPr>
          <w:rFonts w:cs="Times New Roman"/>
        </w:rPr>
      </w:pPr>
      <w:r>
        <w:rPr>
          <w:rFonts w:cs="Times New Roman"/>
          <w:noProof/>
          <w:lang w:eastAsia="es-MX"/>
        </w:rPr>
        <w:lastRenderedPageBreak/>
        <w:drawing>
          <wp:inline distT="0" distB="0" distL="0" distR="0" wp14:anchorId="34D0CE3D" wp14:editId="70BA13A3">
            <wp:extent cx="5654040" cy="4026142"/>
            <wp:effectExtent l="0" t="0" r="3810" b="0"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936" cy="4029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C340" w14:textId="52276EC7" w:rsidR="002C5288" w:rsidRPr="00DD6B07" w:rsidRDefault="002C5288" w:rsidP="001315E9">
      <w:pPr>
        <w:pStyle w:val="Ttulo1"/>
      </w:pPr>
      <w:bookmarkStart w:id="62" w:name="_Toc232200850"/>
      <w:r w:rsidRPr="00DD6B07">
        <w:t>INTEGRACIÓN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CONOCIMIENTOS</w:t>
      </w:r>
      <w:r w:rsidR="006732FE">
        <w:t xml:space="preserve"> </w:t>
      </w:r>
      <w:r w:rsidRPr="00DD6B07">
        <w:t>POR</w:t>
      </w:r>
      <w:r w:rsidR="006732FE">
        <w:t xml:space="preserve"> </w:t>
      </w:r>
      <w:r w:rsidRPr="00DD6B07">
        <w:t>UNIDAD</w:t>
      </w:r>
      <w:r w:rsidR="006732FE">
        <w:t xml:space="preserve"> </w:t>
      </w:r>
      <w:r w:rsidRPr="00DD6B07">
        <w:t>CURRICULAR</w:t>
      </w:r>
      <w:bookmarkEnd w:id="62"/>
    </w:p>
    <w:p w14:paraId="3CBB719A" w14:textId="60E0AC20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objetivos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consistió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problemas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actuales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requieren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soluciones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múltiples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áreas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conocimiento.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fenómenos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complejos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involucran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programación,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comprensión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entorno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social.</w:t>
      </w:r>
    </w:p>
    <w:p w14:paraId="7E01E474" w14:textId="3A3522E6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través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Defensa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Departamento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Policial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Luis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Potosí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integrar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distintas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Unidades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Curriculares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Aprendizaje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cursadas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primer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semestre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Ingeniería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Artificial.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materia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aportó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específicas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lastRenderedPageBreak/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solución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escenarios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ciberextorsión,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anomalías.</w:t>
      </w:r>
    </w:p>
    <w:p w14:paraId="29A6293B" w14:textId="12E97C99" w:rsidR="002C5288" w:rsidRPr="00DD6B07" w:rsidRDefault="002C5288" w:rsidP="001315E9">
      <w:pPr>
        <w:pStyle w:val="Ttulo2"/>
      </w:pPr>
      <w:bookmarkStart w:id="63" w:name="_Toc232200851"/>
      <w:r w:rsidRPr="00DD6B07">
        <w:t>Metodología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la</w:t>
      </w:r>
      <w:r w:rsidR="006732FE">
        <w:t xml:space="preserve"> </w:t>
      </w:r>
      <w:r w:rsidRPr="00DD6B07">
        <w:t>Programación</w:t>
      </w:r>
      <w:bookmarkEnd w:id="63"/>
    </w:p>
    <w:p w14:paraId="66889645" w14:textId="7B308266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programación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constituyó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estructural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Gracias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implementación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Python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evaluar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clasificar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producir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reportes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automáticos.</w:t>
      </w:r>
    </w:p>
    <w:p w14:paraId="20F9CD1B" w14:textId="6C656B4E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organización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modular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distribuir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responsabilidades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componentes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especializados,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facilitando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documentación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Asimismo,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estructuras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control,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listas,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diccionarios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módulos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independientes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arquitectura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flexible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fácilmente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escalable.</w:t>
      </w:r>
    </w:p>
    <w:p w14:paraId="2A3E37D6" w14:textId="2F1E1E89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programación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hizo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integrar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mismo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conceptos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convirtiéndose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comunicación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áreas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conocimiento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involucradas.</w:t>
      </w:r>
    </w:p>
    <w:p w14:paraId="2FF0DAF8" w14:textId="0C01C210" w:rsidR="002C5288" w:rsidRPr="00DD6B07" w:rsidRDefault="002C5288" w:rsidP="003400A8">
      <w:pPr>
        <w:pStyle w:val="Ttulo3"/>
      </w:pPr>
      <w:bookmarkStart w:id="64" w:name="_Toc232200852"/>
      <w:r w:rsidRPr="00DD6B07">
        <w:t>Conclusión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Metodología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la</w:t>
      </w:r>
      <w:r w:rsidR="006732FE">
        <w:t xml:space="preserve"> </w:t>
      </w:r>
      <w:r w:rsidRPr="00DD6B07">
        <w:t>Programación</w:t>
      </w:r>
      <w:bookmarkEnd w:id="64"/>
    </w:p>
    <w:p w14:paraId="460D27D9" w14:textId="3F4F61DC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Defensa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adquiridos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Metodología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Programación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contexto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cercano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problemas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enfrentan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actualmente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organizaciones.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través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implementación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Python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relevantes,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producir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reportes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útiles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incidentes.</w:t>
      </w:r>
    </w:p>
    <w:p w14:paraId="01BE7BD0" w14:textId="6828A1D4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programación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integrar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distintos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módulos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mismo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incluyendo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automática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ataques,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umbrales,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clasificación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estados,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cifrado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gráficas.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lastRenderedPageBreak/>
        <w:t>componentes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contribuyó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manera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práctica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básico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ciberseguridad.</w:t>
      </w:r>
    </w:p>
    <w:p w14:paraId="03A09516" w14:textId="645CD8F9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Además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fortalecer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habilidades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técnicas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algoritmos,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estructuras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control,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manejo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importancia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programación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resolver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problemas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complejos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soluciones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automatizadas.</w:t>
      </w:r>
    </w:p>
    <w:p w14:paraId="42841B27" w14:textId="71F60C3B" w:rsidR="002C5288" w:rsidRPr="00DD6B07" w:rsidRDefault="002C5288" w:rsidP="001315E9">
      <w:pPr>
        <w:pStyle w:val="Ttulo2"/>
      </w:pPr>
      <w:bookmarkStart w:id="65" w:name="_Toc232200853"/>
      <w:r w:rsidRPr="00DD6B07">
        <w:t>Cálculo</w:t>
      </w:r>
      <w:r w:rsidR="006732FE">
        <w:t xml:space="preserve"> </w:t>
      </w:r>
      <w:r w:rsidRPr="00DD6B07">
        <w:t>Diferencial</w:t>
      </w:r>
      <w:bookmarkEnd w:id="65"/>
    </w:p>
    <w:p w14:paraId="61126D71" w14:textId="00CE5252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cálculo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estudiar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dinámico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tasas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discretas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significativas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monitoreada.</w:t>
      </w:r>
    </w:p>
    <w:p w14:paraId="1AFD6125" w14:textId="57A50DC5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sigmoide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suavizar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mejorar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interpretación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obtenidos.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Gracias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reducir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impacto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fluctuaciones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menores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resaltar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relevantes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patrones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observados.</w:t>
      </w:r>
    </w:p>
    <w:p w14:paraId="05847ACC" w14:textId="21ADA818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aceleraciones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desaceleraciones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proporcionando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adicional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sobre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registrados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466799FC" w14:textId="3435DF32" w:rsidR="002C5288" w:rsidRPr="00DD6B07" w:rsidRDefault="002C5288" w:rsidP="003400A8">
      <w:pPr>
        <w:pStyle w:val="Ttulo3"/>
      </w:pPr>
      <w:bookmarkStart w:id="66" w:name="_Toc232200854"/>
      <w:r w:rsidRPr="00DD6B07">
        <w:t>Conclusión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Cálculo</w:t>
      </w:r>
      <w:r w:rsidR="006732FE">
        <w:t xml:space="preserve"> </w:t>
      </w:r>
      <w:r w:rsidRPr="00DD6B07">
        <w:t>Diferencial</w:t>
      </w:r>
      <w:bookmarkEnd w:id="66"/>
    </w:p>
    <w:p w14:paraId="0F8B2307" w14:textId="3761D7F6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cálculo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velocidad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crecimiento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lastRenderedPageBreak/>
        <w:t>detectar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podrían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asociarse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anómalos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incidentes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seguridad.</w:t>
      </w:r>
    </w:p>
    <w:p w14:paraId="67CB8C25" w14:textId="479A6203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sigmoide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suavizar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valores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facilitar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interpretación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resultados,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reduciendo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efecto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fluctuaciones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menores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destacando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relevantes.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Asimismo,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primera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tasa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mientras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segunda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derivada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proporcionó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aceleración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dichos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cambios.</w:t>
      </w:r>
    </w:p>
    <w:p w14:paraId="06CC6806" w14:textId="5601B7B7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resultados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demostraron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cálculo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fenómenos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dinámicos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patrones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podrían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pasar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desapercibidos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simple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originales.</w:t>
      </w:r>
    </w:p>
    <w:p w14:paraId="6ABF55F7" w14:textId="73649AD1" w:rsidR="002C5288" w:rsidRPr="00DD6B07" w:rsidRDefault="002C5288" w:rsidP="001315E9">
      <w:pPr>
        <w:pStyle w:val="Ttulo2"/>
      </w:pPr>
      <w:bookmarkStart w:id="67" w:name="_Toc232200855"/>
      <w:r w:rsidRPr="00DD6B07">
        <w:t>Álgebra</w:t>
      </w:r>
      <w:r w:rsidR="006732FE">
        <w:t xml:space="preserve"> </w:t>
      </w:r>
      <w:r w:rsidR="00DD6B07" w:rsidRPr="00DD6B07">
        <w:t>y</w:t>
      </w:r>
      <w:r w:rsidR="006732FE">
        <w:t xml:space="preserve"> </w:t>
      </w:r>
      <w:r w:rsidR="00DD6B07" w:rsidRPr="00DD6B07">
        <w:t>Trigonometría</w:t>
      </w:r>
      <w:bookmarkEnd w:id="67"/>
    </w:p>
    <w:p w14:paraId="4951CFE1" w14:textId="165766DE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álgebra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trigonometría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modelar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patrones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través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periódicas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señales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referencia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esperados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monitoreada.</w:t>
      </w:r>
    </w:p>
    <w:p w14:paraId="62A0BAD6" w14:textId="342EFC6D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creación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índice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flujo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oscilatorio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asociadas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trigonométricas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desviaciones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respecto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patrones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normales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comportamiento.</w:t>
      </w:r>
    </w:p>
    <w:p w14:paraId="4B2C8440" w14:textId="2515F237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demostraron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conceptos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álgebra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poseen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directas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anomalías.</w:t>
      </w:r>
    </w:p>
    <w:p w14:paraId="05DA634B" w14:textId="589D62D7" w:rsidR="002C5288" w:rsidRPr="00DD6B07" w:rsidRDefault="002C5288" w:rsidP="003400A8">
      <w:pPr>
        <w:pStyle w:val="Ttulo3"/>
      </w:pPr>
      <w:bookmarkStart w:id="68" w:name="_Toc232200856"/>
      <w:r w:rsidRPr="00DD6B07">
        <w:lastRenderedPageBreak/>
        <w:t>Conclusión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Álgebra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Trigonometría</w:t>
      </w:r>
      <w:bookmarkEnd w:id="68"/>
    </w:p>
    <w:p w14:paraId="261FF822" w14:textId="53FF8F90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conceptos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álgebra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trigonometría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patrones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oscilatorio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comparar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señales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periódicas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identificando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desviaciones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podrían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esperado.</w:t>
      </w:r>
    </w:p>
    <w:p w14:paraId="337EF98F" w14:textId="4D0466A0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coseno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modelar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fenómenos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periódicos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cómo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ciertas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interpretarse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tradicionalmente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describir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movimientos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oscilatorios.</w:t>
      </w:r>
    </w:p>
    <w:p w14:paraId="2938A82F" w14:textId="521A5211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álgebra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trigonometría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limitan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ejercicios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abstractos,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poseen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aplicaciones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prácticas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telecomunicaciones,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ciberseguridad.</w:t>
      </w:r>
    </w:p>
    <w:p w14:paraId="7D98E69E" w14:textId="4B0C65FD" w:rsidR="002C5288" w:rsidRPr="00DD6B07" w:rsidRDefault="002C5288" w:rsidP="001315E9">
      <w:pPr>
        <w:pStyle w:val="Ttulo2"/>
      </w:pPr>
      <w:bookmarkStart w:id="69" w:name="_Toc232200857"/>
      <w:r w:rsidRPr="00DD6B07">
        <w:t>Fundamentos</w:t>
      </w:r>
      <w:r w:rsidR="006732FE">
        <w:t xml:space="preserve"> </w:t>
      </w:r>
      <w:r w:rsidRPr="00DD6B07">
        <w:t>Matemáticos</w:t>
      </w:r>
      <w:bookmarkEnd w:id="69"/>
    </w:p>
    <w:p w14:paraId="6DD4298A" w14:textId="76D0953D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Fundamentos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proporcionó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evaluación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implementados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través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estructuras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decisión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clasificar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automáticamente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simulación.</w:t>
      </w:r>
    </w:p>
    <w:p w14:paraId="7F4A93EE" w14:textId="04753644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Asimismo,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asignatura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conceptos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criptografía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básica,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cifrado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modular,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elementos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fundamentales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digital.</w:t>
      </w:r>
    </w:p>
    <w:p w14:paraId="6B1A1AF4" w14:textId="5E2F6104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integración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adicional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desarrollado.</w:t>
      </w:r>
    </w:p>
    <w:p w14:paraId="6388E877" w14:textId="06E6DA73" w:rsidR="002C5288" w:rsidRPr="00DD6B07" w:rsidRDefault="002C5288" w:rsidP="003400A8">
      <w:pPr>
        <w:pStyle w:val="Ttulo3"/>
      </w:pPr>
      <w:bookmarkStart w:id="70" w:name="_Toc232200858"/>
      <w:r w:rsidRPr="00DD6B07">
        <w:lastRenderedPageBreak/>
        <w:t>Conclusión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Fundamentos</w:t>
      </w:r>
      <w:r w:rsidR="006732FE">
        <w:t xml:space="preserve"> </w:t>
      </w:r>
      <w:r w:rsidRPr="00DD6B07">
        <w:t>Matemáticos</w:t>
      </w:r>
      <w:bookmarkEnd w:id="70"/>
    </w:p>
    <w:p w14:paraId="164B17BE" w14:textId="44AD6BF9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adquiridos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Fundamentos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base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sobre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cual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anomalías.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partir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establecieron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reglas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decisión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fundamentadas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proposicional,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AND,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NOT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determinar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cuándo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debía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considerarse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normal,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sospechoso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crítico.</w:t>
      </w:r>
    </w:p>
    <w:p w14:paraId="59DA86D3" w14:textId="4AE12990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Otro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aspecto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fundamental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implementación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cifrado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multiplicativo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proteger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ubicación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almacenamiento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importancia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congruencias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modulares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inversos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modulares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básicos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digital.</w:t>
      </w:r>
    </w:p>
    <w:p w14:paraId="2F732C56" w14:textId="60C5415F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conclusión,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Fundamentos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proporcionó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necesarias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lógica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justificar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matemáticamente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decisiones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tomadas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básicos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utilizados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entornos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digitales.</w:t>
      </w:r>
    </w:p>
    <w:p w14:paraId="7078B75B" w14:textId="1493AF8D" w:rsidR="002C5288" w:rsidRPr="00DD6B07" w:rsidRDefault="002C5288" w:rsidP="001315E9">
      <w:pPr>
        <w:pStyle w:val="Ttulo2"/>
      </w:pPr>
      <w:bookmarkStart w:id="71" w:name="_Toc232200859"/>
      <w:r w:rsidRPr="00DD6B07">
        <w:t>Física</w:t>
      </w:r>
      <w:r w:rsidR="006732FE">
        <w:t xml:space="preserve"> </w:t>
      </w:r>
      <w:r w:rsidRPr="00DD6B07">
        <w:t>General</w:t>
      </w:r>
      <w:bookmarkEnd w:id="71"/>
    </w:p>
    <w:p w14:paraId="621F0F46" w14:textId="6E7EC219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perspectiva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consumo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energético,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calor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estabilidad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operativa.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Gracias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normalmente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forman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servidores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centros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datos.</w:t>
      </w:r>
    </w:p>
    <w:p w14:paraId="5C99DBF3" w14:textId="558D3F0F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incorpora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temperatura,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potencia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consumida,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velocidad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ventilación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refrigeración.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permitieron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interacción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entre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computacional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comportamiento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equipos.</w:t>
      </w:r>
    </w:p>
    <w:p w14:paraId="1597EC38" w14:textId="22CD7584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lastRenderedPageBreak/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inclusión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elementos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fortaleció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realismo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importancia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modernos.</w:t>
      </w:r>
    </w:p>
    <w:p w14:paraId="004DEC40" w14:textId="46FB13C0" w:rsidR="002C5288" w:rsidRPr="00DD6B07" w:rsidRDefault="002C5288" w:rsidP="003400A8">
      <w:pPr>
        <w:pStyle w:val="Ttulo3"/>
      </w:pPr>
      <w:bookmarkStart w:id="72" w:name="_Toc232200860"/>
      <w:r w:rsidRPr="00DD6B07">
        <w:t>Conclusión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Física</w:t>
      </w:r>
      <w:r w:rsidR="006732FE">
        <w:t xml:space="preserve"> </w:t>
      </w:r>
      <w:r w:rsidRPr="00DD6B07">
        <w:t>General</w:t>
      </w:r>
      <w:bookmarkEnd w:id="72"/>
    </w:p>
    <w:p w14:paraId="486D06CD" w14:textId="67B099AB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perspectiva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funcionamiento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Aunque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entorno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computacional,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influyen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directamente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servidores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digitales.</w:t>
      </w:r>
    </w:p>
    <w:p w14:paraId="19AABF1E" w14:textId="089B0F7A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través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temperatura,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procesador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observó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cómo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incremento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actividad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traducirse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aumento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generación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calor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consumo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energético.</w:t>
      </w:r>
    </w:p>
    <w:p w14:paraId="46729F31" w14:textId="5F8A4D08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conclusión,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ciberseguridad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depende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únicamente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software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datos,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físicas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garantizan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disponibilidad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estabilidad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tecnológicos.</w:t>
      </w:r>
    </w:p>
    <w:p w14:paraId="3651E49B" w14:textId="137B5A8A" w:rsidR="002C5288" w:rsidRPr="00DD6B07" w:rsidRDefault="002C5288" w:rsidP="001315E9">
      <w:pPr>
        <w:pStyle w:val="Ttulo2"/>
      </w:pPr>
      <w:bookmarkStart w:id="73" w:name="_Toc232200861"/>
      <w:r w:rsidRPr="00DD6B07">
        <w:t>Lectura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Comprensión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Entorno</w:t>
      </w:r>
      <w:r w:rsidR="006732FE">
        <w:t xml:space="preserve"> </w:t>
      </w:r>
      <w:r w:rsidRPr="00DD6B07">
        <w:t>Social</w:t>
      </w:r>
      <w:bookmarkEnd w:id="73"/>
    </w:p>
    <w:p w14:paraId="7EBBE4EC" w14:textId="1AE1A5AB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elaboración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documento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habilidades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documental,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organización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comunicación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técnica.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problemática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ciberextorsión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analizada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solamente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perspectiva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implicaciones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sociales,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económicas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organizacionales.</w:t>
      </w:r>
    </w:p>
    <w:p w14:paraId="094A310B" w14:textId="61AEEB36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proceso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investigación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constituye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fenómeno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multidimensional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afecta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gobiernos,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empresas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individuos,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haciendo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necesaria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participación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profesionales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problemas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diferentes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perspectivas.</w:t>
      </w:r>
    </w:p>
    <w:p w14:paraId="7E48177C" w14:textId="0FE32455" w:rsidR="002C5288" w:rsidRPr="00DD6B07" w:rsidRDefault="002C5288" w:rsidP="003400A8">
      <w:pPr>
        <w:pStyle w:val="Ttulo3"/>
      </w:pPr>
      <w:bookmarkStart w:id="74" w:name="_Toc232200862"/>
      <w:r w:rsidRPr="00DD6B07">
        <w:lastRenderedPageBreak/>
        <w:t>Conclusión</w:t>
      </w:r>
      <w:r w:rsidR="006732FE">
        <w:t xml:space="preserve"> </w:t>
      </w:r>
      <w:r w:rsidRPr="00DD6B07">
        <w:t>de</w:t>
      </w:r>
      <w:r w:rsidR="006732FE">
        <w:t xml:space="preserve"> </w:t>
      </w:r>
      <w:r w:rsidRPr="00DD6B07">
        <w:t>Lectura</w:t>
      </w:r>
      <w:r w:rsidR="006732FE">
        <w:t xml:space="preserve"> </w:t>
      </w:r>
      <w:r w:rsidRPr="00DD6B07">
        <w:t>y</w:t>
      </w:r>
      <w:r w:rsidR="006732FE">
        <w:t xml:space="preserve"> </w:t>
      </w:r>
      <w:r w:rsidRPr="00DD6B07">
        <w:t>Comprensión</w:t>
      </w:r>
      <w:r w:rsidR="006732FE">
        <w:t xml:space="preserve"> </w:t>
      </w:r>
      <w:r w:rsidRPr="00DD6B07">
        <w:t>del</w:t>
      </w:r>
      <w:r w:rsidR="006732FE">
        <w:t xml:space="preserve"> </w:t>
      </w:r>
      <w:r w:rsidRPr="00DD6B07">
        <w:t>Entorno</w:t>
      </w:r>
      <w:r w:rsidR="006732FE">
        <w:t xml:space="preserve"> </w:t>
      </w:r>
      <w:r w:rsidRPr="00DD6B07">
        <w:t>Social</w:t>
      </w:r>
      <w:bookmarkEnd w:id="74"/>
    </w:p>
    <w:p w14:paraId="2EB9DB7F" w14:textId="2069D832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elaboración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presente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documento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competencias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investigación,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comunicación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escrita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contexto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contemporáneo.</w:t>
      </w:r>
    </w:p>
    <w:p w14:paraId="2B265CE6" w14:textId="737444EE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principales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aprendizajes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obtenidos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reconocer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importancia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trabajo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interdisciplinario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abordar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problemas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complejos.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demostró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fenómenos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ciberextorsión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analizarse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únicamente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perspectiva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tecnológica,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sino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requieren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implicaciones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sociales,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económicas,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éticas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organizacionales.</w:t>
      </w:r>
    </w:p>
    <w:p w14:paraId="79C69B26" w14:textId="7DEAB77C" w:rsidR="002C5288" w:rsidRPr="002C5288" w:rsidRDefault="002C5288" w:rsidP="002C5288">
      <w:pPr>
        <w:rPr>
          <w:rFonts w:cs="Times New Roman"/>
        </w:rPr>
      </w:pPr>
      <w:r w:rsidRPr="002C5288">
        <w:rPr>
          <w:rFonts w:cs="Times New Roman"/>
        </w:rPr>
        <w:t>Finalmente,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experiencia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visión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amplia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sobre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papel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desempeña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sociedad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actual,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destacando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tanto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beneficios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desafíos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asociados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su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uso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responsable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2C5288">
        <w:rPr>
          <w:rFonts w:cs="Times New Roman"/>
        </w:rPr>
        <w:t>seguro.</w:t>
      </w:r>
    </w:p>
    <w:p w14:paraId="4EEF9923" w14:textId="51DEFDEE" w:rsidR="009616BC" w:rsidRPr="00DD6B07" w:rsidRDefault="009616BC" w:rsidP="001315E9">
      <w:pPr>
        <w:pStyle w:val="Ttulo1"/>
      </w:pPr>
      <w:bookmarkStart w:id="75" w:name="_Toc232200863"/>
      <w:r w:rsidRPr="00DD6B07">
        <w:t>CONCLUSIÓN</w:t>
      </w:r>
      <w:r w:rsidR="006732FE">
        <w:t xml:space="preserve"> </w:t>
      </w:r>
      <w:r w:rsidRPr="00DD6B07">
        <w:t>GENERAL</w:t>
      </w:r>
      <w:bookmarkEnd w:id="75"/>
    </w:p>
    <w:p w14:paraId="58D2A9A8" w14:textId="24346266" w:rsidR="009616BC" w:rsidRPr="009616BC" w:rsidRDefault="009616BC" w:rsidP="009616BC">
      <w:pPr>
        <w:rPr>
          <w:rFonts w:cs="Times New Roman"/>
        </w:rPr>
      </w:pPr>
      <w:r w:rsidRPr="009616B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desarrollo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denominado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  <w:i/>
          <w:iCs/>
        </w:rPr>
        <w:t>Sistema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de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Defensa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de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Ciberseguridad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del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Departamento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de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Investigación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Policial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del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Estado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de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San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Luis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Potosí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integrar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manera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práctica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adquiridos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primer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semestre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Ingeniería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marco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Problema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Prototípico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  <w:i/>
          <w:iCs/>
        </w:rPr>
        <w:t>Ciberextorsión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y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Vulnerabilidad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Digital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en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la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Era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de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la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Inteligencia</w:t>
      </w:r>
      <w:r w:rsidR="006732FE">
        <w:rPr>
          <w:rFonts w:cs="Times New Roman"/>
          <w:i/>
          <w:iCs/>
        </w:rPr>
        <w:t xml:space="preserve"> </w:t>
      </w:r>
      <w:r w:rsidRPr="009616BC">
        <w:rPr>
          <w:rFonts w:cs="Times New Roman"/>
          <w:i/>
          <w:iCs/>
        </w:rPr>
        <w:t>Artificial</w:t>
      </w:r>
      <w:r w:rsidRPr="009616BC">
        <w:rPr>
          <w:rFonts w:cs="Times New Roman"/>
        </w:rPr>
        <w:t>.</w:t>
      </w:r>
    </w:p>
    <w:p w14:paraId="24C38473" w14:textId="4E259F82" w:rsidR="009616BC" w:rsidRPr="009616BC" w:rsidRDefault="009616BC" w:rsidP="009616BC">
      <w:pPr>
        <w:rPr>
          <w:rFonts w:cs="Times New Roman"/>
        </w:rPr>
      </w:pPr>
      <w:r w:rsidRPr="009616B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largo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proceso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diseño,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implementación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documentación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posible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comprobar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problemas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requieren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soluciones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construidas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múltiples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disciplinas.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complejidad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informáticas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actuales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hace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necesario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combinar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provenientes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programación,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matemáticas,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física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ciencias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sociales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adecuadamente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efectivos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protección.</w:t>
      </w:r>
    </w:p>
    <w:p w14:paraId="7BBCF143" w14:textId="28B9E699" w:rsidR="009616BC" w:rsidRPr="009616BC" w:rsidRDefault="009616BC" w:rsidP="009616BC">
      <w:pPr>
        <w:rPr>
          <w:rFonts w:cs="Times New Roman"/>
        </w:rPr>
      </w:pPr>
      <w:r w:rsidRPr="009616BC">
        <w:rPr>
          <w:rFonts w:cs="Times New Roman"/>
        </w:rPr>
        <w:lastRenderedPageBreak/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simulación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desarrollada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representar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digital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capaz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generar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monitorear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críticas,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patrones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comportamiento,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anomalías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producir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reportes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útiles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eventos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relacionados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ciberseguridad.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Aunque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trata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entorno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académico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controlado,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reproduce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manera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simplificada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forman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utilizados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actualmente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organizaciones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públicas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privadas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supervisar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sus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recursos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tecnológicos.</w:t>
      </w:r>
    </w:p>
    <w:p w14:paraId="1A808E1B" w14:textId="2BCC6825" w:rsidR="009616BC" w:rsidRPr="009616BC" w:rsidRDefault="009616BC" w:rsidP="009616BC">
      <w:pPr>
        <w:rPr>
          <w:rFonts w:cs="Times New Roman"/>
        </w:rPr>
      </w:pPr>
      <w:r w:rsidRPr="009616BC">
        <w:rPr>
          <w:rFonts w:cs="Times New Roman"/>
        </w:rPr>
        <w:t>Uno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principales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logros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consistió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demostrar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matemáticos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poseen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aplicaciones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directas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digitales.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derivadas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permitieron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estudiar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evolución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tráfico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red,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función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sigmoide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facilitó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interpretación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cambios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relevantes,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funciones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trigonométricas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ayudaron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modelar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comportamientos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periódicos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lógica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matemática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proporcionó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criterios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necesarios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clasificación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automática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eventos.</w:t>
      </w:r>
    </w:p>
    <w:p w14:paraId="50D8518A" w14:textId="3EBF3165" w:rsidR="009616BC" w:rsidRPr="009616BC" w:rsidRDefault="009616BC" w:rsidP="009616BC">
      <w:pPr>
        <w:rPr>
          <w:rFonts w:cs="Times New Roman"/>
        </w:rPr>
      </w:pPr>
      <w:r w:rsidRPr="009616BC">
        <w:rPr>
          <w:rFonts w:cs="Times New Roman"/>
        </w:rPr>
        <w:t>Asimismo,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incorporación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variables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físicas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operación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sistemas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tecnológicos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depende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solamente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software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sino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condiciones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materiales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relacionadas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consumo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energético,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temperatura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enfriamiento.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Esta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perspectiva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contribuyó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construir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visión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completa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sobre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infraestructura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necesaria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mantener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entornos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seguros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estables.</w:t>
      </w:r>
    </w:p>
    <w:p w14:paraId="15BCE9A9" w14:textId="6A41F0D0" w:rsidR="009616BC" w:rsidRPr="009616BC" w:rsidRDefault="009616BC" w:rsidP="009616BC">
      <w:pPr>
        <w:rPr>
          <w:rFonts w:cs="Times New Roman"/>
        </w:rPr>
      </w:pPr>
      <w:r w:rsidRPr="009616BC">
        <w:rPr>
          <w:rFonts w:cs="Times New Roman"/>
        </w:rPr>
        <w:t>Otro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aspecto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relevante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implementación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mecanismos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básicos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información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mediante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técnicas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cifrado.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Aunque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objetivo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principal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no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consistió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criptográfico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avanzado,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incorporación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estos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importancia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tiene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datos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cualquier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estrategia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seguridad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digital.</w:t>
      </w:r>
    </w:p>
    <w:p w14:paraId="0B5CB9A9" w14:textId="5C7938AD" w:rsidR="009616BC" w:rsidRPr="009616BC" w:rsidRDefault="009616BC" w:rsidP="009616BC">
      <w:pPr>
        <w:rPr>
          <w:rFonts w:cs="Times New Roman"/>
        </w:rPr>
      </w:pPr>
      <w:r w:rsidRPr="009616BC">
        <w:rPr>
          <w:rFonts w:cs="Times New Roman"/>
        </w:rPr>
        <w:lastRenderedPageBreak/>
        <w:t>Desde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perspectiva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social,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reflexionar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sobre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impacto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tienen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tecnologías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organizaciones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modernas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sobre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desafíos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asociados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creciente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dependencia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tecnológica.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ciberextorsión,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vulnerabilidades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ataques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informáticos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representan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reales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afectar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tanto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instituciones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públicas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privadas,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haciendo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indispensable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formación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profesionales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preparados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enfrentar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tipo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problemáticas.</w:t>
      </w:r>
    </w:p>
    <w:p w14:paraId="7F4B43E2" w14:textId="6A0C31A7" w:rsidR="009616BC" w:rsidRPr="009616BC" w:rsidRDefault="009616BC" w:rsidP="009616BC">
      <w:pPr>
        <w:rPr>
          <w:rFonts w:cs="Times New Roman"/>
        </w:rPr>
      </w:pP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desempeña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actualmente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papel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fundamental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contexto.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Su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capacidad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analizar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grandes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volúmenes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detectar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patrones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complejos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automatizar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procesos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monitoreo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convierte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herramienta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gran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valor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fortalecer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ciberseguridad.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embargo,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también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plantea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nuevos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desafíos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debido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mismas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tecnologías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pueden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ser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utilizadas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desarrollar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ataques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sofisticados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difíciles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detectar.</w:t>
      </w:r>
    </w:p>
    <w:p w14:paraId="05783DD9" w14:textId="35B2C1A3" w:rsidR="009616BC" w:rsidRPr="009616BC" w:rsidRDefault="009616BC" w:rsidP="009616BC">
      <w:pPr>
        <w:rPr>
          <w:rFonts w:cs="Times New Roman"/>
        </w:rPr>
      </w:pPr>
      <w:r w:rsidRPr="009616BC">
        <w:rPr>
          <w:rFonts w:cs="Times New Roman"/>
        </w:rPr>
        <w:t>Finalmente,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concluye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que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cumplió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satisfactoriamente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objetivos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planteados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integrar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diversas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áreas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dentro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solución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funcional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orientada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riesgos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digitales.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allá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desarrollado,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experiencia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permitió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comprender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importancia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trabajo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interdisciplinario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reforzó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capacidad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aplicar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conocimientos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teóricos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construcción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soluciones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tecnológicas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orientadas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problemas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reales.</w:t>
      </w:r>
    </w:p>
    <w:p w14:paraId="636E15CB" w14:textId="0D0AF5C1" w:rsidR="003A285E" w:rsidRDefault="009616BC" w:rsidP="003A285E">
      <w:pPr>
        <w:rPr>
          <w:rFonts w:cs="Times New Roman"/>
        </w:rPr>
      </w:pPr>
      <w:r w:rsidRPr="009616B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Sistema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Defensa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Ciberseguridad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desarrollado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durante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este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proyecto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representa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una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muestra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cómo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Ingeniería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Inteligencia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Artificial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puede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contribuir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diseño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herramientas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capaces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apoyar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protección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información,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el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análisis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amenazas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digitales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y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construcción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de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entornos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tecnológicos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más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seguros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para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la</w:t>
      </w:r>
      <w:r w:rsidR="006732FE">
        <w:rPr>
          <w:rFonts w:cs="Times New Roman"/>
        </w:rPr>
        <w:t xml:space="preserve"> </w:t>
      </w:r>
      <w:r w:rsidRPr="009616BC">
        <w:rPr>
          <w:rFonts w:cs="Times New Roman"/>
        </w:rPr>
        <w:t>sociedad.</w:t>
      </w:r>
    </w:p>
    <w:p w14:paraId="7882AE4C" w14:textId="7BBAF6E6" w:rsidR="003A285E" w:rsidRDefault="003A285E" w:rsidP="003A285E">
      <w:pPr>
        <w:pStyle w:val="Ttulo1"/>
      </w:pPr>
      <w:bookmarkStart w:id="76" w:name="_Toc232200864"/>
      <w:r>
        <w:lastRenderedPageBreak/>
        <w:t>ANEXOS</w:t>
      </w:r>
      <w:bookmarkEnd w:id="76"/>
    </w:p>
    <w:p w14:paraId="4E9EC5A6" w14:textId="14A5E97A" w:rsidR="003A285E" w:rsidRDefault="003A285E" w:rsidP="003A285E"/>
    <w:p w14:paraId="3BFA9A6D" w14:textId="7648FDA3" w:rsidR="003A285E" w:rsidRDefault="002C198C" w:rsidP="003A285E">
      <w:hyperlink r:id="rId35" w:history="1">
        <w:r w:rsidR="003A285E" w:rsidRPr="007474C4">
          <w:rPr>
            <w:rStyle w:val="Hipervnculo"/>
          </w:rPr>
          <w:t>https://github.com/thejoz18/Sistema-de-defensa-de-ciberseguridad-del-departamento-de-investigacion-policial-de-SLP.git</w:t>
        </w:r>
      </w:hyperlink>
    </w:p>
    <w:p w14:paraId="1A17BC7E" w14:textId="77777777" w:rsidR="003A285E" w:rsidRPr="003A285E" w:rsidRDefault="003A285E" w:rsidP="003A285E"/>
    <w:sectPr w:rsidR="003A285E" w:rsidRPr="003A285E" w:rsidSect="00DD6B07">
      <w:headerReference w:type="default" r:id="rId36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8B1C82" w14:textId="77777777" w:rsidR="002C198C" w:rsidRDefault="002C198C" w:rsidP="001C251B">
      <w:pPr>
        <w:spacing w:after="0" w:line="240" w:lineRule="auto"/>
      </w:pPr>
      <w:r>
        <w:separator/>
      </w:r>
    </w:p>
  </w:endnote>
  <w:endnote w:type="continuationSeparator" w:id="0">
    <w:p w14:paraId="27AD36B6" w14:textId="77777777" w:rsidR="002C198C" w:rsidRDefault="002C198C" w:rsidP="001C25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F6CB88" w14:textId="77777777" w:rsidR="002C198C" w:rsidRDefault="002C198C" w:rsidP="001C251B">
      <w:pPr>
        <w:spacing w:after="0" w:line="240" w:lineRule="auto"/>
      </w:pPr>
      <w:r>
        <w:separator/>
      </w:r>
    </w:p>
  </w:footnote>
  <w:footnote w:type="continuationSeparator" w:id="0">
    <w:p w14:paraId="31DF90F0" w14:textId="77777777" w:rsidR="002C198C" w:rsidRDefault="002C198C" w:rsidP="001C25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07475252"/>
      <w:docPartObj>
        <w:docPartGallery w:val="Page Numbers (Top of Page)"/>
        <w:docPartUnique/>
      </w:docPartObj>
    </w:sdtPr>
    <w:sdtEndPr/>
    <w:sdtContent>
      <w:p w14:paraId="22B0D0F7" w14:textId="75774C88" w:rsidR="0060275D" w:rsidRDefault="0060275D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115E6">
          <w:rPr>
            <w:noProof/>
          </w:rPr>
          <w:t>61</w:t>
        </w:r>
        <w:r>
          <w:fldChar w:fldCharType="end"/>
        </w:r>
      </w:p>
    </w:sdtContent>
  </w:sdt>
  <w:p w14:paraId="75A61199" w14:textId="77777777" w:rsidR="0060275D" w:rsidRDefault="0060275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961C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A335EE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8E463E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12649E2"/>
    <w:multiLevelType w:val="multilevel"/>
    <w:tmpl w:val="AE7AF9B6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5615C93"/>
    <w:multiLevelType w:val="multilevel"/>
    <w:tmpl w:val="A652239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EAA1FD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66204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70A259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CC812C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BCC139B"/>
    <w:multiLevelType w:val="multilevel"/>
    <w:tmpl w:val="A1640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8"/>
  </w:num>
  <w:num w:numId="5">
    <w:abstractNumId w:val="0"/>
  </w:num>
  <w:num w:numId="6">
    <w:abstractNumId w:val="1"/>
  </w:num>
  <w:num w:numId="7">
    <w:abstractNumId w:val="6"/>
  </w:num>
  <w:num w:numId="8">
    <w:abstractNumId w:val="5"/>
  </w:num>
  <w:num w:numId="9">
    <w:abstractNumId w:val="3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0597"/>
    <w:rsid w:val="000F5F2F"/>
    <w:rsid w:val="00127489"/>
    <w:rsid w:val="001315E9"/>
    <w:rsid w:val="001472A1"/>
    <w:rsid w:val="00193A24"/>
    <w:rsid w:val="001B3596"/>
    <w:rsid w:val="001C251B"/>
    <w:rsid w:val="001C4C38"/>
    <w:rsid w:val="001E675A"/>
    <w:rsid w:val="002844B8"/>
    <w:rsid w:val="002C198C"/>
    <w:rsid w:val="002C5288"/>
    <w:rsid w:val="003400A8"/>
    <w:rsid w:val="0039295E"/>
    <w:rsid w:val="003A285E"/>
    <w:rsid w:val="003A2C1B"/>
    <w:rsid w:val="003B705F"/>
    <w:rsid w:val="004F5859"/>
    <w:rsid w:val="005430E2"/>
    <w:rsid w:val="00571A01"/>
    <w:rsid w:val="005F5E3E"/>
    <w:rsid w:val="0060275D"/>
    <w:rsid w:val="0061558E"/>
    <w:rsid w:val="00641635"/>
    <w:rsid w:val="006732FE"/>
    <w:rsid w:val="006A4969"/>
    <w:rsid w:val="006E7D29"/>
    <w:rsid w:val="007155DC"/>
    <w:rsid w:val="00787D76"/>
    <w:rsid w:val="00810597"/>
    <w:rsid w:val="00916C43"/>
    <w:rsid w:val="009616BC"/>
    <w:rsid w:val="009645FC"/>
    <w:rsid w:val="00964CFB"/>
    <w:rsid w:val="009B2EBA"/>
    <w:rsid w:val="00A94827"/>
    <w:rsid w:val="00AB0AC0"/>
    <w:rsid w:val="00AB53D8"/>
    <w:rsid w:val="00AF477C"/>
    <w:rsid w:val="00B115E6"/>
    <w:rsid w:val="00B27BF1"/>
    <w:rsid w:val="00C30CCE"/>
    <w:rsid w:val="00CA74F7"/>
    <w:rsid w:val="00D0033A"/>
    <w:rsid w:val="00D043CB"/>
    <w:rsid w:val="00D249A2"/>
    <w:rsid w:val="00D44395"/>
    <w:rsid w:val="00D80823"/>
    <w:rsid w:val="00DD6B07"/>
    <w:rsid w:val="00E37193"/>
    <w:rsid w:val="00FC79A0"/>
    <w:rsid w:val="00FD5DA3"/>
    <w:rsid w:val="00FF7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338E8"/>
  <w15:chartTrackingRefBased/>
  <w15:docId w15:val="{39EE30F0-FF35-4DBB-B1A3-0B55906B9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APA 7"/>
    <w:qFormat/>
    <w:rsid w:val="001315E9"/>
    <w:pPr>
      <w:spacing w:line="48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Asuntodelcomentario"/>
    <w:next w:val="Normal"/>
    <w:link w:val="Ttulo1Car"/>
    <w:uiPriority w:val="9"/>
    <w:qFormat/>
    <w:rsid w:val="001315E9"/>
    <w:pPr>
      <w:keepNext/>
      <w:keepLines/>
      <w:numPr>
        <w:numId w:val="9"/>
      </w:numPr>
      <w:spacing w:before="360" w:after="80"/>
      <w:outlineLvl w:val="0"/>
    </w:pPr>
    <w:rPr>
      <w:rFonts w:eastAsiaTheme="majorEastAsia" w:cstheme="majorBidi"/>
      <w:sz w:val="24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15E9"/>
    <w:pPr>
      <w:keepNext/>
      <w:keepLines/>
      <w:numPr>
        <w:ilvl w:val="1"/>
        <w:numId w:val="9"/>
      </w:numPr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Ttulo1"/>
    <w:next w:val="Normal"/>
    <w:link w:val="Ttulo3Car"/>
    <w:uiPriority w:val="9"/>
    <w:unhideWhenUsed/>
    <w:qFormat/>
    <w:rsid w:val="003400A8"/>
    <w:pPr>
      <w:numPr>
        <w:numId w:val="0"/>
      </w:numPr>
      <w:spacing w:before="0" w:after="160"/>
      <w:ind w:left="357"/>
      <w:outlineLvl w:val="2"/>
    </w:p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105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8105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8105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8105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8105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8105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15E9"/>
    <w:rPr>
      <w:rFonts w:ascii="Times New Roman" w:eastAsiaTheme="majorEastAsia" w:hAnsi="Times New Roman" w:cstheme="majorBidi"/>
      <w:b/>
      <w:bCs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315E9"/>
    <w:rPr>
      <w:rFonts w:ascii="Times New Roman" w:eastAsiaTheme="majorEastAsia" w:hAnsi="Times New Roman" w:cstheme="majorBidi"/>
      <w:b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400A8"/>
    <w:rPr>
      <w:rFonts w:ascii="Times New Roman" w:eastAsiaTheme="majorEastAsia" w:hAnsi="Times New Roman" w:cstheme="majorBidi"/>
      <w:b/>
      <w:bCs/>
      <w:szCs w:val="40"/>
    </w:rPr>
  </w:style>
  <w:style w:type="character" w:customStyle="1" w:styleId="Ttulo4Car">
    <w:name w:val="Título 4 Car"/>
    <w:basedOn w:val="Fuentedeprrafopredeter"/>
    <w:link w:val="Ttulo4"/>
    <w:uiPriority w:val="9"/>
    <w:rsid w:val="008105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81059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8105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81059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sid w:val="008105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sid w:val="008105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05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05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059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05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05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059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05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05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05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059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059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C25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251B"/>
  </w:style>
  <w:style w:type="paragraph" w:styleId="Piedepgina">
    <w:name w:val="footer"/>
    <w:basedOn w:val="Normal"/>
    <w:link w:val="PiedepginaCar"/>
    <w:uiPriority w:val="99"/>
    <w:unhideWhenUsed/>
    <w:rsid w:val="001C25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251B"/>
  </w:style>
  <w:style w:type="paragraph" w:styleId="Sinespaciado">
    <w:name w:val="No Spacing"/>
    <w:link w:val="SinespaciadoCar"/>
    <w:uiPriority w:val="1"/>
    <w:qFormat/>
    <w:rsid w:val="00DD6B07"/>
    <w:pPr>
      <w:spacing w:after="0" w:line="240" w:lineRule="auto"/>
    </w:pPr>
    <w:rPr>
      <w:rFonts w:eastAsiaTheme="minorEastAsia"/>
      <w:kern w:val="0"/>
      <w:sz w:val="22"/>
      <w:szCs w:val="22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D6B07"/>
    <w:rPr>
      <w:rFonts w:eastAsiaTheme="minorEastAsia"/>
      <w:kern w:val="0"/>
      <w:sz w:val="22"/>
      <w:szCs w:val="22"/>
      <w:lang w:eastAsia="es-MX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DD6B07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D6B07"/>
    <w:pPr>
      <w:tabs>
        <w:tab w:val="right" w:leader="dot" w:pos="9350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D6B07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D6B07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DD6B07"/>
    <w:rPr>
      <w:color w:val="467886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AB53D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B53D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B53D8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B53D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B53D8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B53D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B53D8"/>
    <w:rPr>
      <w:rFonts w:ascii="Segoe UI" w:hAnsi="Segoe UI" w:cs="Segoe UI"/>
      <w:sz w:val="18"/>
      <w:szCs w:val="18"/>
    </w:rPr>
  </w:style>
  <w:style w:type="paragraph" w:customStyle="1" w:styleId="Tabla">
    <w:name w:val="Tabla"/>
    <w:basedOn w:val="Normal"/>
    <w:link w:val="TablaCar"/>
    <w:qFormat/>
    <w:rsid w:val="001C4C38"/>
    <w:pPr>
      <w:spacing w:line="240" w:lineRule="auto"/>
      <w:ind w:firstLine="0"/>
      <w:jc w:val="center"/>
    </w:pPr>
    <w:rPr>
      <w:rFonts w:ascii="Consolas" w:hAnsi="Consolas"/>
      <w:b/>
      <w:szCs w:val="18"/>
    </w:rPr>
  </w:style>
  <w:style w:type="paragraph" w:customStyle="1" w:styleId="Imagen">
    <w:name w:val="Imagen"/>
    <w:basedOn w:val="Normal"/>
    <w:link w:val="ImagenCar"/>
    <w:qFormat/>
    <w:rsid w:val="001E675A"/>
    <w:pPr>
      <w:ind w:firstLine="0"/>
    </w:pPr>
    <w:rPr>
      <w:rFonts w:cs="Times New Roman"/>
      <w:noProof/>
      <w:lang w:eastAsia="es-MX"/>
    </w:rPr>
  </w:style>
  <w:style w:type="character" w:customStyle="1" w:styleId="TablaCar">
    <w:name w:val="Tabla Car"/>
    <w:basedOn w:val="Fuentedeprrafopredeter"/>
    <w:link w:val="Tabla"/>
    <w:rsid w:val="001C4C38"/>
    <w:rPr>
      <w:rFonts w:ascii="Consolas" w:hAnsi="Consolas"/>
      <w:b/>
      <w:szCs w:val="18"/>
    </w:rPr>
  </w:style>
  <w:style w:type="character" w:customStyle="1" w:styleId="ImagenCar">
    <w:name w:val="Imagen Car"/>
    <w:basedOn w:val="Fuentedeprrafopredeter"/>
    <w:link w:val="Imagen"/>
    <w:rsid w:val="001E675A"/>
    <w:rPr>
      <w:rFonts w:ascii="Times New Roman" w:hAnsi="Times New Roman" w:cs="Times New Roman"/>
      <w:noProof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github.com/thejoz18/Sistema-de-defensa-de-ciberseguridad-del-departamento-de-investigacion-policial-de-SLP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2026-06-11T00:00:00</PublishDate>
  <Abstract>LICENCIATURA INGENIERÍA EN 
INTELIGENCIA ARTIFICIAL</Abstract>
  <CompanyAddress> </CompanyAddress>
  <CompanyPhone/>
  <CompanyFax/>
  <CompanyEmail> 13/06/2026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645FEB9-869C-4150-9962-CE691CD26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11138</Words>
  <Characters>61265</Characters>
  <Application>Microsoft Office Word</Application>
  <DocSecurity>0</DocSecurity>
  <Lines>510</Lines>
  <Paragraphs>144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 DE DEFENSA DE CIBERSEGURIDAD DEL DEPARTAMENTO DE INVESTIGACIÓN POLICIAL DEL ESTADO DE SAN LUIS POTOSÍ</vt:lpstr>
    </vt:vector>
  </TitlesOfParts>
  <Company>Ángela olivia ahedo corona José ramón torres murillo</Company>
  <LinksUpToDate>false</LinksUpToDate>
  <CharactersWithSpaces>72259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DEFENSA DE CIBERSEGURIDAD DEL DEPARTAMENTO DE INVESTIGACIÓN POLICIAL DEL ESTADO DE SAN LUIS POTOSÍ</dc:title>
  <dc:subject>Dr. Víctor Iván Ramírez Vera                                   Metodología de la Programación                                                        Dr. Josué Domingo de la Cruz Díaz                                         Cálculo Diferencial                                                                               Dra. Flor López Rodríguez                                                            Álgebra y Trigonometría                                                                      Dr. Rodrigo Dávila Ortiz                                           Fundamentos Matemáticos                                                                  Dra. Karla Lourdes Luna Gallegos                                                Física General                                                                                               Dra. Sharon Almanza Serrano                                                           Lectura y Comprensión del Entorno Social</dc:subject>
  <dc:creator>José Ramón Torres Murillo y Ángela Olivia Ahedo Corona</dc:creator>
  <cp:keywords/>
  <dc:description/>
  <cp:lastModifiedBy>José R. Torres Murillo</cp:lastModifiedBy>
  <cp:revision>6</cp:revision>
  <dcterms:created xsi:type="dcterms:W3CDTF">2026-06-12T17:06:00Z</dcterms:created>
  <dcterms:modified xsi:type="dcterms:W3CDTF">2026-06-13T05:53:00Z</dcterms:modified>
</cp:coreProperties>
</file>