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Arkansas Dealer Outreach Pack</w:t>
      </w:r>
    </w:p>
    <w:p>
      <w:pPr>
        <w:pStyle w:val="Heading2"/>
        <w:pStyle w:val="MdHeading2"/>
      </w:pPr>
      <w:r>
        <w:t xml:space="preserve">1. Project Name</w:t>
      </w:r>
    </w:p>
    <w:p>
      <w:pPr>
        <w:pStyle w:val="MdParagraph"/>
      </w:pPr>
      <w:r>
        <w:t xml:space="preserve">Arkansas Dealer Outreach Pack</w:t>
      </w:r>
    </w:p>
    <w:p>
      <w:pPr>
        <w:pStyle w:val="MdSpace"/>
        <w:spacing w:before="0" w:after="60"/>
      </w:pPr>
    </w:p>
    <w:p>
      <w:pPr>
        <w:pStyle w:val="Heading2"/>
        <w:pStyle w:val="MdHeading2"/>
      </w:pPr>
      <w:r>
        <w:t xml:space="preserve">2. System Layer</w:t>
      </w:r>
    </w:p>
    <w:p>
      <w:pPr>
        <w:pStyle w:val="MdParagraph"/>
      </w:pPr>
      <w:r>
        <w:t xml:space="preserve">External Expression</w:t>
      </w:r>
    </w:p>
    <w:p>
      <w:pPr>
        <w:pStyle w:val="MdSpace"/>
        <w:spacing w:before="0" w:after="60"/>
      </w:pPr>
    </w:p>
    <w:p>
      <w:pPr>
        <w:pStyle w:val="Heading2"/>
        <w:pStyle w:val="MdHeading2"/>
      </w:pPr>
      <w:r>
        <w:t xml:space="preserve">3. Authority Tier</w:t>
      </w:r>
    </w:p>
    <w:p>
      <w:pPr>
        <w:pStyle w:val="MdParagraph"/>
      </w:pPr>
      <w:r>
        <w:t xml:space="preserve">Execution Level</w:t>
      </w:r>
    </w:p>
    <w:p>
      <w:pPr>
        <w:pStyle w:val="MdSpace"/>
        <w:spacing w:before="0" w:after="60"/>
      </w:pPr>
    </w:p>
    <w:p>
      <w:pPr>
        <w:pStyle w:val="Heading2"/>
        <w:pStyle w:val="MdHeading2"/>
      </w:pPr>
      <w:r>
        <w:t xml:space="preserve">4. Primary Purpose</w:t>
      </w:r>
    </w:p>
    <w:p>
      <w:pPr>
        <w:pStyle w:val="MdParagraph"/>
      </w:pPr>
      <w:r>
        <w:t xml:space="preserve">To initiate and structure communication with 10 high-end bicycle retailers in Arkansas, establishing Moots as the premier titanium frame in a market defined by world-class trail infrastructure, a deeply embedded cycling culture, and a rider base that already understands premium.</w:t>
      </w:r>
    </w:p>
    <w:p>
      <w:pPr>
        <w:pStyle w:val="MdSpace"/>
        <w:spacing w:before="0" w:after="60"/>
      </w:pPr>
    </w:p>
    <w:p>
      <w:pPr>
        <w:pStyle w:val="Heading2"/>
        <w:pStyle w:val="MdHeading2"/>
      </w:pPr>
      <w:r>
        <w:t xml:space="preserve">5. Core Functions</w:t>
      </w:r>
    </w:p>
    <w:p>
      <w:pPr>
        <w:pStyle w:val="MdParagraph"/>
      </w:pPr>
      <w:r>
        <w:t xml:space="preserve">Provides a standardized 3-touch email sequence for cold outreach to Arkansas dealers. Delivers a concise, territory-specific pitch summarizing the Moots value proposition for the Arkansas market. Summarizes the Arkansas territory landscape based on current CRM data.</w:t>
      </w:r>
    </w:p>
    <w:p>
      <w:pPr>
        <w:pStyle w:val="MdSpace"/>
        <w:spacing w:before="0" w:after="60"/>
      </w:pPr>
    </w:p>
    <w:p>
      <w:pPr>
        <w:pStyle w:val="Heading2"/>
        <w:pStyle w:val="MdHeading2"/>
      </w:pPr>
      <w:r>
        <w:t xml:space="preserve">6. Inputs</w:t>
      </w:r>
    </w:p>
    <w:p>
      <w:pPr>
        <w:pStyle w:val="MdListItem"/>
        <w:numPr>
          <w:ilvl w:val="0"/>
          <w:numId w:val="2"/>
        </w:numPr>
      </w:pPr>
      <w:r>
        <w:t xml:space="preserve">CRM data for 10 high-end Arkansas bike shops (Bentonville, Fayetteville, Little Rock, Rogers).</w:t>
      </w:r>
    </w:p>
    <w:p>
      <w:pPr>
        <w:pStyle w:val="MdListItem"/>
        <w:numPr>
          <w:ilvl w:val="0"/>
          <w:numId w:val="2"/>
        </w:numPr>
      </w:pPr>
      <w:r>
        <w:t xml:space="preserve">Moots brand guidelines and product line information.</w:t>
      </w:r>
    </w:p>
    <w:p>
      <w:pPr>
        <w:pStyle w:val="MdListItem"/>
        <w:numPr>
          <w:ilvl w:val="0"/>
          <w:numId w:val="2"/>
        </w:numPr>
      </w:pPr>
      <w:r>
        <w:t xml:space="preserve">Territory vibe brief: Ozarks endurance proving ground — deep woods, modern trail infrastructure, quietly elite cycling culture anchored in ritual stops and post-ride reward.</w:t>
      </w:r>
    </w:p>
    <w:p>
      <w:pPr>
        <w:pStyle w:val="MdSpace"/>
        <w:spacing w:before="0" w:after="60"/>
      </w:pPr>
    </w:p>
    <w:p>
      <w:pPr>
        <w:pStyle w:val="Heading2"/>
        <w:pStyle w:val="MdHeading2"/>
      </w:pPr>
      <w:r>
        <w:t xml:space="preserve">7. Outputs</w:t>
      </w:r>
    </w:p>
    <w:p>
      <w:pPr>
        <w:pStyle w:val="MdListItem"/>
        <w:numPr>
          <w:ilvl w:val="0"/>
          <w:numId w:val="2"/>
        </w:numPr>
      </w:pPr>
      <w:r>
        <w:t xml:space="preserve">3-Touch Email Sequence (Arkansas-specific voice and event references).</w:t>
      </w:r>
    </w:p>
    <w:p>
      <w:pPr>
        <w:pStyle w:val="MdListItem"/>
        <w:numPr>
          <w:ilvl w:val="0"/>
          <w:numId w:val="2"/>
        </w:numPr>
      </w:pPr>
      <w:r>
        <w:t xml:space="preserve">Dealer Pitch One-Pager.</w:t>
      </w:r>
    </w:p>
    <w:p>
      <w:pPr>
        <w:pStyle w:val="MdListItem"/>
        <w:numPr>
          <w:ilvl w:val="0"/>
          <w:numId w:val="2"/>
        </w:numPr>
      </w:pPr>
      <w:r>
        <w:t xml:space="preserve">Arkansas Territory Summary.</w:t>
      </w:r>
    </w:p>
    <w:p>
      <w:pPr>
        <w:pStyle w:val="MdSpace"/>
        <w:spacing w:before="0" w:after="60"/>
      </w:pPr>
    </w:p>
    <w:p>
      <w:pPr>
        <w:pStyle w:val="Heading2"/>
        <w:pStyle w:val="MdHeading2"/>
      </w:pPr>
      <w:r>
        <w:t xml:space="preserve">8. Upstream Dependencies</w:t>
      </w:r>
    </w:p>
    <w:p>
      <w:pPr>
        <w:pStyle w:val="MdListItem"/>
        <w:numPr>
          <w:ilvl w:val="0"/>
          <w:numId w:val="2"/>
        </w:numPr>
      </w:pPr>
      <w:r>
        <w:t xml:space="preserve">Moots CRM (TX, OK, AR Dealer List).</w:t>
      </w:r>
    </w:p>
    <w:p>
      <w:pPr>
        <w:pStyle w:val="MdListItem"/>
        <w:numPr>
          <w:ilvl w:val="0"/>
          <w:numId w:val="2"/>
        </w:numPr>
      </w:pPr>
      <w:r>
        <w:t xml:space="preserve">Moots Vibe Marketing Campaign — "The Forever Frame."</w:t>
      </w:r>
    </w:p>
    <w:p>
      <w:pPr>
        <w:pStyle w:val="MdListItem"/>
        <w:numPr>
          <w:ilvl w:val="0"/>
          <w:numId w:val="2"/>
        </w:numPr>
      </w:pPr>
      <w:r>
        <w:t xml:space="preserve">Moots Sales Strategy.</w:t>
      </w:r>
    </w:p>
    <w:p>
      <w:pPr>
        <w:pStyle w:val="MdSpace"/>
        <w:spacing w:before="0" w:after="60"/>
      </w:pPr>
    </w:p>
    <w:p>
      <w:pPr>
        <w:pStyle w:val="Heading2"/>
        <w:pStyle w:val="MdHeading2"/>
      </w:pPr>
      <w:r>
        <w:t xml:space="preserve">9. Downstream Destinations</w:t>
      </w:r>
    </w:p>
    <w:p>
      <w:pPr>
        <w:pStyle w:val="MdListItem"/>
        <w:numPr>
          <w:ilvl w:val="0"/>
          <w:numId w:val="2"/>
        </w:numPr>
      </w:pPr>
      <w:r>
        <w:t xml:space="preserve">Ian Zakrocki (sole territory representative, TX / AR / OK) — for execution.</w:t>
      </w:r>
    </w:p>
    <w:p>
      <w:pPr>
        <w:pStyle w:val="MdListItem"/>
        <w:numPr>
          <w:ilvl w:val="0"/>
          <w:numId w:val="2"/>
        </w:numPr>
      </w:pPr>
      <w:r>
        <w:t xml:space="preserve">Arkansas Bicycle Retailers — as recipients of the outreach.</w:t>
      </w:r>
    </w:p>
    <w:p>
      <w:pPr>
        <w:pStyle w:val="MdSpace"/>
        <w:spacing w:before="0" w:after="60"/>
      </w:pPr>
    </w:p>
    <w:p>
      <w:pPr>
        <w:pStyle w:val="Heading2"/>
        <w:pStyle w:val="MdHeading2"/>
      </w:pPr>
      <w:r>
        <w:t xml:space="preserve">10. Governance Constraints</w:t>
      </w:r>
    </w:p>
    <w:p>
      <w:pPr>
        <w:pStyle w:val="MdParagraph"/>
      </w:pPr>
      <w:r>
        <w:t xml:space="preserve">Do not alter pricing or dealer margin structures. Do not promise exclusive territories without management approval. Do not deviate from the established Moots brand voice: short, masculine, understated, no spec language in vibe-facing content. All inquiries and orders route exclusively through Ian Zakrocki at ianzskrocki.com.</w:t>
      </w:r>
    </w:p>
    <w:p>
      <w:pPr>
        <w:pStyle w:val="MdSpace"/>
        <w:spacing w:before="0" w:after="60"/>
      </w:pPr>
    </w:p>
    <w:p>
      <w:pPr>
        <w:pStyle w:val="Heading2"/>
        <w:pStyle w:val="MdHeading2"/>
      </w:pPr>
      <w:r>
        <w:t xml:space="preserve">11. Contamination Risks</w:t>
      </w:r>
    </w:p>
    <w:p>
      <w:pPr>
        <w:pStyle w:val="MdParagraph"/>
      </w:pPr>
      <w:r>
        <w:t xml:space="preserve">Over-promising inventory availability. Diluting the premium brand image with overly aggressive sales tactics. Allowing technical specification language to bleed into vibe-facing outreach copy.</w:t>
      </w:r>
    </w:p>
    <w:p>
      <w:pPr>
        <w:pStyle w:val="MdSpace"/>
        <w:spacing w:before="0" w:after="60"/>
      </w:pPr>
    </w:p>
    <w:p>
      <w:pPr>
        <w:pStyle w:val="Heading2"/>
        <w:pStyle w:val="MdHeading2"/>
      </w:pPr>
      <w:r>
        <w:t xml:space="preserve">12. Canonical Artifacts</w:t>
      </w:r>
    </w:p>
    <w:p>
      <w:pPr>
        <w:pStyle w:val="MdListItem"/>
        <w:numPr>
          <w:ilvl w:val="0"/>
          <w:numId w:val="2"/>
        </w:numPr>
      </w:pPr>
      <w:r>
        <w:rPr>
          <w:rStyle w:val="MdCode"/>
          <w:u w:val="single"/>
        </w:rPr>
        <w:t xml:space="preserve">Arkansas_Dealer_Outreach_Pack.md</w:t>
      </w:r>
      <w:r>
        <w:t xml:space="preserve"> (This document)</w:t>
      </w:r>
    </w:p>
    <w:p>
      <w:pPr>
        <w:pStyle w:val="MdListItem"/>
        <w:numPr>
          <w:ilvl w:val="0"/>
          <w:numId w:val="2"/>
        </w:numPr>
      </w:pPr>
      <w:r>
        <w:rPr>
          <w:rStyle w:val="MdCode"/>
          <w:u w:val="single"/>
        </w:rPr>
        <w:t xml:space="preserve">Moots_Dealer_CRM_TX_OK_AR.xlsx</w:t>
      </w:r>
      <w:r>
        <w:t xml:space="preserve"> (Source CRM)</w:t>
      </w:r>
    </w:p>
    <w:p>
      <w:pPr>
        <w:pStyle w:val="MdListItem"/>
        <w:numPr>
          <w:ilvl w:val="0"/>
          <w:numId w:val="2"/>
        </w:numPr>
      </w:pPr>
      <w:r>
        <w:rPr>
          <w:rStyle w:val="MdCode"/>
          <w:u w:val="single"/>
        </w:rPr>
        <w:t xml:space="preserve">Moots_Vibe_Marketing_Campaign_The_Forever_Frame.pdf</w:t>
      </w:r>
      <w:r>
        <w:t xml:space="preserve"> (Doctrine layer)</w:t>
      </w:r>
    </w:p>
    <w:p>
      <w:pPr>
        <w:pStyle w:val="MdSpace"/>
        <w:spacing w:before="0" w:after="60"/>
      </w:pPr>
    </w:p>
    <w:p>
      <w:pPr>
        <w:pStyle w:val="Heading2"/>
        <w:pStyle w:val="MdHeading2"/>
      </w:pPr>
      <w:r>
        <w:t xml:space="preserve">13. Non-Promotable Content</w:t>
      </w:r>
    </w:p>
    <w:p>
      <w:pPr>
        <w:pStyle w:val="MdParagraph"/>
      </w:pPr>
      <w:r>
        <w:t xml:space="preserve">Internal CRM notes and lead status tracking. Specific contact names and phone numbers (kept in CRM, not for public distribution). Dealer margin and pricing structures.</w:t>
      </w:r>
    </w:p>
    <w:p>
      <w:pPr>
        <w:pStyle w:val="MdSpace"/>
        <w:spacing w:before="0" w:after="60"/>
      </w:pPr>
    </w:p>
    <w:p>
      <w:pPr>
        <w:pStyle w:val="Heading2"/>
        <w:pStyle w:val="MdHeading2"/>
      </w:pPr>
      <w:r>
        <w:t xml:space="preserve">14. Current Status</w:t>
      </w:r>
    </w:p>
    <w:p>
      <w:pPr>
        <w:pStyle w:val="MdParagraph"/>
      </w:pPr>
      <w:r>
        <w:t xml:space="preserve">Stable</w:t>
      </w:r>
    </w:p>
    <w:p>
      <w:pPr>
        <w:pStyle w:val="MdSpace"/>
        <w:spacing w:before="0" w:after="60"/>
      </w:pPr>
    </w:p>
    <w:p>
      <w:pPr>
        <w:pStyle w:val="Heading2"/>
        <w:pStyle w:val="MdHeading2"/>
      </w:pPr>
      <w:r>
        <w:t xml:space="preserve">15. Notes for System Integration</w:t>
      </w:r>
    </w:p>
    <w:p>
      <w:pPr>
        <w:pStyle w:val="MdParagraph"/>
      </w:pPr>
      <w:r>
        <w:t xml:space="preserve">Ensure all outreach is logged in the </w:t>
      </w:r>
      <w:r>
        <w:rPr>
          <w:rStyle w:val="MdCode"/>
          <w:u w:val="single"/>
        </w:rPr>
        <w:t xml:space="preserve">Moots_Dealer_CRM_TX_OK_AR.xlsx</w:t>
      </w:r>
      <w:r>
        <w:t xml:space="preserve"> tracker. Update Lead Status and Last Contacted fields after each touchpoint. Reference Oz Trails Off-Road (May 2026) and Slaughter Pen Jam (Oct 2026) as territory-specific event anchors in outreach timing. Priority dealer: Phat Tire Bike Shop, Bentonville.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Arkansas Territory Summary</w:t>
      </w:r>
    </w:p>
    <w:p>
      <w:pPr>
        <w:pStyle w:val="MdParagraph"/>
      </w:pPr>
      <w:r>
        <w:rPr>
          <w:rStyle w:val="MdStrong"/>
          <w:b/>
          <w:bCs/>
        </w:rPr>
        <w:t xml:space="preserve">Total Target Shops:</w:t>
      </w:r>
      <w:r>
        <w:t xml:space="preserve"> 10
</w:t>
      </w:r>
      <w:r>
        <w:rPr>
          <w:rStyle w:val="MdStrong"/>
          <w:b/>
          <w:bCs/>
        </w:rPr>
        <w:t xml:space="preserve">Key Markets:</w:t>
      </w:r>
      <w:r>
        <w:t xml:space="preserve"> Bentonville, Rogers, Fayetteville, Little Rock.
</w:t>
      </w:r>
      <w:r>
        <w:rPr>
          <w:rStyle w:val="MdStrong"/>
          <w:b/>
          <w:bCs/>
        </w:rPr>
        <w:t xml:space="preserve">Territory Rep:</w:t>
      </w:r>
      <w:r>
        <w:t xml:space="preserve"> Ian Zakrocki — ianzskrocki.com</w:t>
      </w:r>
    </w:p>
    <w:p>
      <w:pPr>
        <w:pStyle w:val="MdSpace"/>
        <w:spacing w:before="0" w:after="60"/>
      </w:pPr>
    </w:p>
    <w:p>
      <w:pPr>
        <w:pStyle w:val="MdParagraph"/>
      </w:pPr>
      <w:r>
        <w:rPr>
          <w:rStyle w:val="MdStrong"/>
          <w:b/>
          <w:bCs/>
        </w:rPr>
        <w:t xml:space="preserve">Market Profile:</w:t>
      </w:r>
      <w:r>
        <w:t xml:space="preserve"> Arkansas punches well above its weight in cycling. Bentonville is one of the most significant mountain bike and gravel destinations in North America — the Coler Mountain Bike Preserve, the Slaughter Pen trail system, and the broader Oz Trails network have attracted a rider base that is sophisticated, well-funded, and deeply invested in their equipment. The three Bentonville-area shops represent the highest-density opportunity in the entire three-state territory. These are not casual riders buying their first bike. These are people who have already spent $5,000–$8,000 on a carbon build and are now asking what comes next.</w:t>
      </w:r>
    </w:p>
    <w:p>
      <w:pPr>
        <w:pStyle w:val="MdSpace"/>
        <w:spacing w:before="0" w:after="60"/>
      </w:pPr>
    </w:p>
    <w:p>
      <w:pPr>
        <w:pStyle w:val="MdParagraph"/>
      </w:pPr>
      <w:r>
        <w:t xml:space="preserve">The answer is titanium. The answer is Moots.</w:t>
      </w:r>
    </w:p>
    <w:p>
      <w:pPr>
        <w:pStyle w:val="MdSpace"/>
        <w:spacing w:before="0" w:after="60"/>
      </w:pPr>
    </w:p>
    <w:p>
      <w:pPr>
        <w:pStyle w:val="MdParagraph"/>
      </w:pPr>
      <w:r>
        <w:rPr>
          <w:rStyle w:val="MdStrong"/>
          <w:b/>
          <w:bCs/>
        </w:rPr>
        <w:t xml:space="preserve">Key Events for Outreach Timing: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Event</w:t>
            </w:r>
          </w:p>
        </w:tc>
        <w:tc>
          <w:tcPr>
            <w:tcMar>
              <w:top w:type="dxa" w:w="100"/>
              <w:left w:type="dxa" w:w="120"/>
              <w:bottom w:type="dxa" w:w="100"/>
              <w:right w:type="dxa" w:w="120"/>
            </w:tcMar>
            <w:vAlign w:val="center"/>
          </w:tcPr>
          <w:p>
            <w:pPr>
              <w:pStyle w:val="MdTableHeader"/>
            </w:pPr>
            <w:r>
              <w:t xml:space="preserve">Date</w:t>
            </w:r>
          </w:p>
        </w:tc>
        <w:tc>
          <w:tcPr>
            <w:tcMar>
              <w:top w:type="dxa" w:w="100"/>
              <w:left w:type="dxa" w:w="120"/>
              <w:bottom w:type="dxa" w:w="100"/>
              <w:right w:type="dxa" w:w="120"/>
            </w:tcMar>
            <w:vAlign w:val="center"/>
          </w:tcPr>
          <w:p>
            <w:pPr>
              <w:pStyle w:val="MdTableHeader"/>
            </w:pPr>
            <w:r>
              <w:t xml:space="preserve">Location</w:t>
            </w:r>
          </w:p>
        </w:tc>
        <w:tc>
          <w:tcPr>
            <w:tcBorders>
              <w:right w:val="none"/>
            </w:tcBorders>
            <w:tcMar>
              <w:top w:type="dxa" w:w="100"/>
              <w:left w:type="dxa" w:w="120"/>
              <w:bottom w:type="dxa" w:w="100"/>
              <w:right w:type="dxa" w:w="120"/>
            </w:tcMar>
            <w:vAlign w:val="center"/>
          </w:tcPr>
          <w:p>
            <w:pPr>
              <w:pStyle w:val="MdTableHeader"/>
            </w:pPr>
            <w:r>
              <w:t xml:space="preserve">Relevance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Moots Pop-Up: Airship Coffee at Coler</w:t>
            </w:r>
          </w:p>
        </w:tc>
        <w:tc>
          <w:tcPr>
            <w:tcMar>
              <w:top w:type="dxa" w:w="80"/>
              <w:left w:type="dxa" w:w="120"/>
              <w:bottom w:type="dxa" w:w="80"/>
              <w:right w:type="dxa" w:w="120"/>
            </w:tcMar>
            <w:vAlign w:val="center"/>
          </w:tcPr>
          <w:p>
            <w:pPr>
              <w:pStyle w:val="MdTableCell"/>
            </w:pPr>
            <w:r>
              <w:t xml:space="preserve">Apr 25, 2026</w:t>
            </w:r>
          </w:p>
        </w:tc>
        <w:tc>
          <w:tcPr>
            <w:tcMar>
              <w:top w:type="dxa" w:w="80"/>
              <w:left w:type="dxa" w:w="120"/>
              <w:bottom w:type="dxa" w:w="80"/>
              <w:right w:type="dxa" w:w="120"/>
            </w:tcMar>
            <w:vAlign w:val="center"/>
          </w:tcPr>
          <w:p>
            <w:pPr>
              <w:pStyle w:val="MdTableCell"/>
            </w:pPr>
            <w:r>
              <w:t xml:space="preserve">Coler Preserve, Bentonville</w:t>
            </w:r>
          </w:p>
        </w:tc>
        <w:tc>
          <w:tcPr>
            <w:tcBorders>
              <w:right w:val="none"/>
            </w:tcBorders>
            <w:tcMar>
              <w:top w:type="dxa" w:w="80"/>
              <w:left w:type="dxa" w:w="120"/>
              <w:bottom w:type="dxa" w:w="80"/>
              <w:right w:type="dxa" w:w="120"/>
            </w:tcMar>
            <w:vAlign w:val="center"/>
          </w:tcPr>
          <w:p>
            <w:pPr>
              <w:pStyle w:val="MdTableCell"/>
            </w:pPr>
            <w:r>
              <w:t xml:space="preserve">First territory pop-up — dealer invite opportunity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Oz Trails Off-Road</w:t>
            </w:r>
          </w:p>
        </w:tc>
        <w:tc>
          <w:tcPr>
            <w:tcMar>
              <w:top w:type="dxa" w:w="80"/>
              <w:left w:type="dxa" w:w="120"/>
              <w:bottom w:type="dxa" w:w="80"/>
              <w:right w:type="dxa" w:w="120"/>
            </w:tcMar>
            <w:vAlign w:val="center"/>
          </w:tcPr>
          <w:p>
            <w:pPr>
              <w:pStyle w:val="MdTableCell"/>
            </w:pPr>
            <w:r>
              <w:t xml:space="preserve">May 2026</w:t>
            </w:r>
          </w:p>
        </w:tc>
        <w:tc>
          <w:tcPr>
            <w:tcMar>
              <w:top w:type="dxa" w:w="80"/>
              <w:left w:type="dxa" w:w="120"/>
              <w:bottom w:type="dxa" w:w="80"/>
              <w:right w:type="dxa" w:w="120"/>
            </w:tcMar>
            <w:vAlign w:val="center"/>
          </w:tcPr>
          <w:p>
            <w:pPr>
              <w:pStyle w:val="MdTableCell"/>
            </w:pPr>
            <w:r>
              <w:t xml:space="preserve">Bentonville, AR</w:t>
            </w:r>
          </w:p>
        </w:tc>
        <w:tc>
          <w:tcPr>
            <w:tcBorders>
              <w:right w:val="none"/>
            </w:tcBorders>
            <w:tcMar>
              <w:top w:type="dxa" w:w="80"/>
              <w:left w:type="dxa" w:w="120"/>
              <w:bottom w:type="dxa" w:w="80"/>
              <w:right w:type="dxa" w:w="120"/>
            </w:tcMar>
            <w:vAlign w:val="center"/>
          </w:tcPr>
          <w:p>
            <w:pPr>
              <w:pStyle w:val="MdTableCell"/>
            </w:pPr>
            <w:r>
              <w:t xml:space="preserve">Premier Ozarks MTB/gravel event — high-visibility demo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Moots Pop-Up: Bike Rack Brewing</w:t>
            </w:r>
          </w:p>
        </w:tc>
        <w:tc>
          <w:tcPr>
            <w:tcMar>
              <w:top w:type="dxa" w:w="80"/>
              <w:left w:type="dxa" w:w="120"/>
              <w:bottom w:type="dxa" w:w="80"/>
              <w:right w:type="dxa" w:w="120"/>
            </w:tcMar>
            <w:vAlign w:val="center"/>
          </w:tcPr>
          <w:p>
            <w:pPr>
              <w:pStyle w:val="MdTableCell"/>
            </w:pPr>
            <w:r>
              <w:t xml:space="preserve">May 16, 2026</w:t>
            </w:r>
          </w:p>
        </w:tc>
        <w:tc>
          <w:tcPr>
            <w:tcMar>
              <w:top w:type="dxa" w:w="80"/>
              <w:left w:type="dxa" w:w="120"/>
              <w:bottom w:type="dxa" w:w="80"/>
              <w:right w:type="dxa" w:w="120"/>
            </w:tcMar>
            <w:vAlign w:val="center"/>
          </w:tcPr>
          <w:p>
            <w:pPr>
              <w:pStyle w:val="MdTableCell"/>
            </w:pPr>
            <w:r>
              <w:t xml:space="preserve">Bentonville, AR</w:t>
            </w:r>
          </w:p>
        </w:tc>
        <w:tc>
          <w:tcPr>
            <w:tcBorders>
              <w:right w:val="none"/>
            </w:tcBorders>
            <w:tcMar>
              <w:top w:type="dxa" w:w="80"/>
              <w:left w:type="dxa" w:w="120"/>
              <w:bottom w:type="dxa" w:w="80"/>
              <w:right w:type="dxa" w:w="120"/>
            </w:tcMar>
            <w:vAlign w:val="center"/>
          </w:tcPr>
          <w:p>
            <w:pPr>
              <w:pStyle w:val="MdTableCell"/>
            </w:pPr>
            <w:r>
              <w:t xml:space="preserve">Post-ride pints and titanium — dealer + rider event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Slaughter Pen Jam</w:t>
            </w:r>
          </w:p>
        </w:tc>
        <w:tc>
          <w:tcPr>
            <w:tcBorders>
              <w:bottom w:val="single" w:color="E1E4E8" w:sz="4"/>
            </w:tcBorders>
            <w:tcMar>
              <w:top w:type="dxa" w:w="80"/>
              <w:left w:type="dxa" w:w="120"/>
              <w:bottom w:type="dxa" w:w="80"/>
              <w:right w:type="dxa" w:w="120"/>
            </w:tcMar>
            <w:vAlign w:val="center"/>
          </w:tcPr>
          <w:p>
            <w:pPr>
              <w:pStyle w:val="MdTableCell"/>
            </w:pPr>
            <w:r>
              <w:t xml:space="preserve">Oct 2026</w:t>
            </w:r>
          </w:p>
        </w:tc>
        <w:tc>
          <w:tcPr>
            <w:tcBorders>
              <w:bottom w:val="single" w:color="E1E4E8" w:sz="4"/>
            </w:tcBorders>
            <w:tcMar>
              <w:top w:type="dxa" w:w="80"/>
              <w:left w:type="dxa" w:w="120"/>
              <w:bottom w:type="dxa" w:w="80"/>
              <w:right w:type="dxa" w:w="120"/>
            </w:tcMar>
            <w:vAlign w:val="center"/>
          </w:tcPr>
          <w:p>
            <w:pPr>
              <w:pStyle w:val="MdTableCell"/>
            </w:pPr>
            <w:r>
              <w:t xml:space="preserve">Slaughter Pen Trail, Bentonville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Annual gravel and MTB gathering — prime demo opportunity</w:t>
            </w:r>
          </w:p>
        </w:tc>
      </w:tr>
    </w:tbl>
    <w:p>
      <w:pPr>
        <w:pStyle w:val="MdParagraph"/>
      </w:pPr>
      <w:r>
        <w:rPr>
          <w:rStyle w:val="MdStrong"/>
          <w:b/>
          <w:bCs/>
        </w:rPr>
        <w:t xml:space="preserve">Recommended Models for Arkansas:</w:t>
      </w:r>
    </w:p>
    <w:p>
      <w:pPr>
        <w:pStyle w:val="MdSpace"/>
        <w:spacing w:before="0" w:after="60"/>
      </w:pPr>
    </w:p>
    <w:p>
      <w:pPr>
        <w:pStyle w:val="MdParagraph"/>
      </w:pPr>
      <w:r>
        <w:t xml:space="preserve">The </w:t>
      </w:r>
      <w:r>
        <w:rPr>
          <w:rStyle w:val="MdStrong"/>
          <w:b/>
          <w:bCs/>
        </w:rPr>
        <w:t xml:space="preserve">Routt 45</w:t>
      </w:r>
      <w:r>
        <w:t xml:space="preserve"> is the primary Arkansas model — gravel-to-trail crossover, visible dust and wear conditions that reinforce the durability story, and the right geometry for Ozarks terrain. The </w:t>
      </w:r>
      <w:r>
        <w:rPr>
          <w:rStyle w:val="MdStrong"/>
          <w:b/>
          <w:bCs/>
        </w:rPr>
        <w:t xml:space="preserve">Routt RSL</w:t>
      </w:r>
      <w:r>
        <w:t xml:space="preserve"> serves the competitive gravel segment and riders preparing for events like Oz Trails. The </w:t>
      </w:r>
      <w:r>
        <w:rPr>
          <w:rStyle w:val="MdStrong"/>
          <w:b/>
          <w:bCs/>
        </w:rPr>
        <w:t xml:space="preserve">Vamoots RSL</w:t>
      </w:r>
      <w:r>
        <w:t xml:space="preserve"> is a secondary conversation for road-focused shops in Little Rock and Fayetteville.</w:t>
      </w:r>
    </w:p>
    <w:p>
      <w:pPr>
        <w:pStyle w:val="MdSpace"/>
        <w:spacing w:before="0" w:after="60"/>
      </w:pPr>
    </w:p>
    <w:p>
      <w:pPr>
        <w:pStyle w:val="MdParagraph"/>
      </w:pPr>
      <w:r>
        <w:rPr>
          <w:rStyle w:val="MdStrong"/>
          <w:b/>
          <w:bCs/>
        </w:rPr>
        <w:t xml:space="preserve">Priority Dealer:</w:t>
      </w:r>
      <w:r>
        <w:t xml:space="preserve"> Phat Tire Bike Shop, Bentonville — named as the primary Moots handoff point for the Ozarks territory. Positioned inside the core riding ecosystem.</w:t>
      </w:r>
    </w:p>
    <w:p>
      <w:pPr>
        <w:pStyle w:val="MdSpace"/>
        <w:spacing w:before="0" w:after="60"/>
      </w:pPr>
    </w:p>
    <w:p>
      <w:pPr>
        <w:pStyle w:val="MdParagraph"/>
      </w:pPr>
      <w:r>
        <w:rPr>
          <w:rStyle w:val="MdStrong"/>
          <w:b/>
          <w:bCs/>
        </w:rPr>
        <w:t xml:space="preserve">Priority Pop-Up Partners:</w:t>
      </w:r>
    </w:p>
    <w:p>
      <w:pPr>
        <w:pStyle w:val="MdListItem"/>
        <w:numPr>
          <w:ilvl w:val="0"/>
          <w:numId w:val="2"/>
        </w:numPr>
      </w:pPr>
      <w:r>
        <w:rPr>
          <w:rStyle w:val="MdStrong"/>
          <w:b/>
          <w:bCs/>
        </w:rPr>
        <w:t xml:space="preserve">Airship Coffee at Coler</w:t>
      </w:r>
      <w:r>
        <w:t xml:space="preserve"> — Open-air concrete café inside the Coler Mountain Bike Preserve. No front door, no Wi-Fi, just swings, espresso, and trail access. The single best Moots brand alignment in the territory.</w:t>
      </w:r>
    </w:p>
    <w:p>
      <w:pPr>
        <w:pStyle w:val="MdListItem"/>
        <w:numPr>
          <w:ilvl w:val="0"/>
          <w:numId w:val="2"/>
        </w:numPr>
      </w:pPr>
      <w:r>
        <w:rPr>
          <w:rStyle w:val="MdStrong"/>
          <w:b/>
          <w:bCs/>
        </w:rPr>
        <w:t xml:space="preserve">Bike Rack Brewing Co.</w:t>
      </w:r>
      <w:r>
        <w:t xml:space="preserve"> (801 SE 8th St, Bentonville) — Bentonville's go-to taproom for trail-ready craft beer, deeply embedded in the local cycling community.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Dealer Pitch One-Pager</w:t>
      </w:r>
    </w:p>
    <w:p>
      <w:pPr>
        <w:pStyle w:val="MdParagraph"/>
      </w:pPr>
      <w:r>
        <w:rPr>
          <w:rStyle w:val="MdStrong"/>
          <w:b/>
          <w:bCs/>
        </w:rPr>
        <w:t xml:space="preserve">Moots Bicycle: Handbuilt in Steamboat Springs, Colorado</w:t>
      </w:r>
    </w:p>
    <w:p>
      <w:pPr>
        <w:pStyle w:val="MdSpace"/>
        <w:spacing w:before="0" w:after="60"/>
      </w:pPr>
    </w:p>
    <w:p>
      <w:pPr>
        <w:pStyle w:val="MdParagraph"/>
      </w:pPr>
      <w:r>
        <w:rPr>
          <w:rStyle w:val="MdStrong"/>
          <w:b/>
          <w:bCs/>
        </w:rPr>
        <w:t xml:space="preserve">The Arkansas Opportunity</w:t>
      </w:r>
    </w:p>
    <w:p>
      <w:pPr>
        <w:pStyle w:val="MdSpace"/>
        <w:spacing w:before="0" w:after="60"/>
      </w:pPr>
    </w:p>
    <w:p>
      <w:pPr>
        <w:pStyle w:val="MdParagraph"/>
      </w:pPr>
      <w:r>
        <w:t xml:space="preserve">Bentonville is not a regional cycling market. It is a national destination. The riders who come to Coler, Slaughter Pen, and the Oz Trails network are among the most knowledgeable, most equipment-literate cyclists in the country. They have ridden everything. They know the difference between a $4,000 carbon bike and a $7,000 one. And a growing number of them are asking a question that carbon cannot answer: </w:t>
      </w:r>
      <w:r>
        <w:rPr>
          <w:rStyle w:val="MdEm"/>
          <w:i/>
          <w:iCs/>
        </w:rPr>
        <w:t xml:space="preserve">what do I ride for the rest of my life?</w:t>
      </w:r>
    </w:p>
    <w:p>
      <w:pPr>
        <w:pStyle w:val="MdSpace"/>
        <w:spacing w:before="0" w:after="60"/>
      </w:pPr>
    </w:p>
    <w:p>
      <w:pPr>
        <w:pStyle w:val="MdParagraph"/>
      </w:pPr>
      <w:r>
        <w:t xml:space="preserve">That question is where Moots lives.</w:t>
      </w:r>
    </w:p>
    <w:p>
      <w:pPr>
        <w:pStyle w:val="MdSpace"/>
        <w:spacing w:before="0" w:after="60"/>
      </w:pPr>
    </w:p>
    <w:p>
      <w:pPr>
        <w:pStyle w:val="MdParagraph"/>
      </w:pPr>
      <w:r>
        <w:rPr>
          <w:rStyle w:val="MdStrong"/>
          <w:b/>
          <w:bCs/>
        </w:rPr>
        <w:t xml:space="preserve">Why Partner with Moots in Arkansas?</w:t>
      </w:r>
    </w:p>
    <w:p>
      <w:pPr>
        <w:pStyle w:val="MdSpace"/>
        <w:spacing w:before="0" w:after="60"/>
      </w:pPr>
    </w:p>
    <w:p>
      <w:pPr>
        <w:pStyle w:val="MdParagraph"/>
      </w:pPr>
      <w:r>
        <w:t xml:space="preserve">Your customers already understand premium. They are not being introduced to the concept of a high-end bicycle — they are being introduced to a different material, a different philosophy, and a different relationship with their equipment. Moots does not depreciate. It does not have a replacement cycle. It is the bike that ends the upgrade conversation.</w:t>
      </w:r>
    </w:p>
    <w:p>
      <w:pPr>
        <w:pStyle w:val="MdSpace"/>
        <w:spacing w:before="0" w:after="60"/>
      </w:pPr>
    </w:p>
    <w:p>
      <w:pPr>
        <w:pStyle w:val="MdParagraph"/>
      </w:pPr>
      <w:r>
        <w:t xml:space="preserve">For your shop, that means a customer who buys a Moots is not coming back in three years to trade up. They are coming back to buy components, get a fit, and send their friends. The Moots customer is the most loyal customer in the premium cycling segment.</w:t>
      </w:r>
    </w:p>
    <w:p>
      <w:pPr>
        <w:pStyle w:val="MdSpace"/>
        <w:spacing w:before="0" w:after="60"/>
      </w:pPr>
    </w:p>
    <w:p>
      <w:pPr>
        <w:pStyle w:val="MdParagraph"/>
      </w:pPr>
      <w:r>
        <w:rPr>
          <w:rStyle w:val="MdStrong"/>
          <w:b/>
          <w:bCs/>
        </w:rPr>
        <w:t xml:space="preserve">Key Models for the Arkansas Market:</w:t>
      </w:r>
    </w:p>
    <w:p>
      <w:pPr>
        <w:pStyle w:val="MdSpace"/>
        <w:spacing w:before="0" w:after="60"/>
      </w:pPr>
    </w:p>
    <w:p>
      <w:pPr>
        <w:pStyle w:val="MdParagraph"/>
      </w:pPr>
      <w:r>
        <w:t xml:space="preserve">The </w:t>
      </w:r>
      <w:r>
        <w:rPr>
          <w:rStyle w:val="MdStrong"/>
          <w:b/>
          <w:bCs/>
        </w:rPr>
        <w:t xml:space="preserve">Routt 45</w:t>
      </w:r>
      <w:r>
        <w:t xml:space="preserve"> is built for the Ozarks — mixed-surface, trail-adjacent, capable of everything from a loaded bikepacking trip to a fast gravel race. The </w:t>
      </w:r>
      <w:r>
        <w:rPr>
          <w:rStyle w:val="MdStrong"/>
          <w:b/>
          <w:bCs/>
        </w:rPr>
        <w:t xml:space="preserve">Routt RSL</w:t>
      </w:r>
      <w:r>
        <w:t xml:space="preserve"> serves the competitive rider preparing for Oz Trails or Slaughter Pen. Both carry the same hand-welded titanium construction, the same lifetime durability, and the same story that sells itself on the Bentonville shop floor.</w:t>
      </w:r>
    </w:p>
    <w:p>
      <w:pPr>
        <w:pStyle w:val="MdSpace"/>
        <w:spacing w:before="0" w:after="60"/>
      </w:pPr>
    </w:p>
    <w:p>
      <w:pPr>
        <w:pStyle w:val="MdParagraph"/>
      </w:pPr>
      <w:r>
        <w:rPr>
          <w:rStyle w:val="MdStrong"/>
          <w:b/>
          <w:bCs/>
        </w:rPr>
        <w:t xml:space="preserve">The Dealer Program:</w:t>
      </w:r>
    </w:p>
    <w:p>
      <w:pPr>
        <w:pStyle w:val="MdSpace"/>
        <w:spacing w:before="0" w:after="60"/>
      </w:pPr>
    </w:p>
    <w:p>
      <w:pPr>
        <w:pStyle w:val="MdParagraph"/>
      </w:pPr>
      <w:r>
        <w:t xml:space="preserve">Ian Zakrocki is your direct contact for all Arkansas dealer inquiries — pricing, demo fleet access, co-branded pop-up events, and territory support. Reach Ian at ianzskrocki.com.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3-Touch Email Sequence</w:t>
      </w:r>
    </w:p>
    <w:p>
      <w:pPr>
        <w:pStyle w:val="Heading3"/>
        <w:pStyle w:val="MdHeading3"/>
      </w:pPr>
      <w:r>
        <w:t xml:space="preserve">Touch 1: Introduction &amp; Value Proposition</w:t>
      </w:r>
    </w:p>
    <w:p>
      <w:pPr>
        <w:pStyle w:val="MdParagraph"/>
      </w:pPr>
      <w:r>
        <w:rPr>
          <w:rStyle w:val="MdStrong"/>
          <w:b/>
          <w:bCs/>
        </w:rPr>
        <w:t xml:space="preserve">Subject:</w:t>
      </w:r>
      <w:r>
        <w:t xml:space="preserve"> A titanium option for your floor at [Shop Name]</w:t>
      </w:r>
    </w:p>
    <w:p>
      <w:pPr>
        <w:pStyle w:val="MdSpace"/>
        <w:spacing w:before="0" w:after="60"/>
      </w:pPr>
    </w:p>
    <w:p>
      <w:pPr>
        <w:pStyle w:val="MdParagraph"/>
      </w:pPr>
      <w:r>
        <w:t xml:space="preserve">Hi [Contact Name],</w:t>
      </w:r>
    </w:p>
    <w:p>
      <w:pPr>
        <w:pStyle w:val="MdSpace"/>
        <w:spacing w:before="0" w:after="60"/>
      </w:pPr>
    </w:p>
    <w:p>
      <w:pPr>
        <w:pStyle w:val="MdParagraph"/>
      </w:pPr>
      <w:r>
        <w:t xml:space="preserve">I have been watching what is happening in Bentonville for a while now. The rider base you are serving — the people coming through for Coler, Slaughter Pen, Oz Trails — is one of the most sophisticated cycling communities in the country. They already know what a great bike feels like. That is exactly the customer we built Moots for.</w:t>
      </w:r>
    </w:p>
    <w:p>
      <w:pPr>
        <w:pStyle w:val="MdSpace"/>
        <w:spacing w:before="0" w:after="60"/>
      </w:pPr>
    </w:p>
    <w:p>
      <w:pPr>
        <w:pStyle w:val="MdParagraph"/>
      </w:pPr>
      <w:r>
        <w:t xml:space="preserve">I am reaching out on behalf of Moots Bicycle. We hand-build titanium frames in Steamboat Springs, Colorado — every weld done by hand, one frame at a time. Moots is not a replacement for the carbon bikes on your floor. It is the answer to the question your best customers are already asking: </w:t>
      </w:r>
      <w:r>
        <w:rPr>
          <w:rStyle w:val="MdEm"/>
          <w:i/>
          <w:iCs/>
        </w:rPr>
        <w:t xml:space="preserve">what do I ride for the next twenty years?</w:t>
      </w:r>
    </w:p>
    <w:p>
      <w:pPr>
        <w:pStyle w:val="MdSpace"/>
        <w:spacing w:before="0" w:after="60"/>
      </w:pPr>
    </w:p>
    <w:p>
      <w:pPr>
        <w:pStyle w:val="MdParagraph"/>
      </w:pPr>
      <w:r>
        <w:t xml:space="preserve">The Routt 45 and Routt RSL are the right fit for Ozarks terrain — mixed-surface capable, built for the kind of riding that tests a frame over years, not just miles. I would love to spend 10 minutes walking you through our dealer program.</w:t>
      </w:r>
    </w:p>
    <w:p>
      <w:pPr>
        <w:pStyle w:val="MdSpace"/>
        <w:spacing w:before="0" w:after="60"/>
      </w:pPr>
    </w:p>
    <w:p>
      <w:pPr>
        <w:pStyle w:val="MdParagraph"/>
      </w:pPr>
      <w:r>
        <w:t xml:space="preserve">Are you available for a brief call next week?</w:t>
      </w:r>
    </w:p>
    <w:p>
      <w:pPr>
        <w:pStyle w:val="MdSpace"/>
        <w:spacing w:before="0" w:after="60"/>
      </w:pPr>
    </w:p>
    <w:p>
      <w:pPr>
        <w:pStyle w:val="MdParagraph"/>
      </w:pPr>
      <w:r>
        <w:t xml:space="preserve">Best,</w:t>
      </w:r>
    </w:p>
    <w:p>
      <w:pPr>
        <w:pStyle w:val="MdSpace"/>
        <w:spacing w:before="0" w:after="60"/>
      </w:pPr>
    </w:p>
    <w:p>
      <w:pPr>
        <w:pStyle w:val="MdParagraph"/>
      </w:pPr>
      <w:r>
        <w:t xml:space="preserve">Ian Zakrocki</w:t>
      </w:r>
      <w:r>
        <w:br/>
        <w:t xml:space="preserve">Moots Bicycle — TX / AR / OK Territory</w:t>
      </w:r>
      <w:r>
        <w:br/>
        <w:t xml:space="preserve">ianzskrocki.com</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Touch 2: Territory Anchor — Oz Trails &amp; The Ozarks (3–4 days later)</w:t>
      </w:r>
    </w:p>
    <w:p>
      <w:pPr>
        <w:pStyle w:val="MdParagraph"/>
      </w:pPr>
      <w:r>
        <w:rPr>
          <w:rStyle w:val="MdStrong"/>
          <w:b/>
          <w:bCs/>
        </w:rPr>
        <w:t xml:space="preserve">Subject:</w:t>
      </w:r>
      <w:r>
        <w:t xml:space="preserve"> Oz Trails is coming — here's where Moots fits</w:t>
      </w:r>
    </w:p>
    <w:p>
      <w:pPr>
        <w:pStyle w:val="MdSpace"/>
        <w:spacing w:before="0" w:after="60"/>
      </w:pPr>
    </w:p>
    <w:p>
      <w:pPr>
        <w:pStyle w:val="MdParagraph"/>
      </w:pPr>
      <w:r>
        <w:t xml:space="preserve">Hi [Contact Name],</w:t>
      </w:r>
    </w:p>
    <w:p>
      <w:pPr>
        <w:pStyle w:val="MdSpace"/>
        <w:spacing w:before="0" w:after="60"/>
      </w:pPr>
    </w:p>
    <w:p>
      <w:pPr>
        <w:pStyle w:val="MdParagraph"/>
      </w:pPr>
      <w:r>
        <w:t xml:space="preserve">Following up on my note from earlier this week. With Oz Trails Off-Road coming up in May and Slaughter Pen Jam on the fall calendar, the next few months are exactly when your most serious customers are thinking about their equipment.</w:t>
      </w:r>
    </w:p>
    <w:p>
      <w:pPr>
        <w:pStyle w:val="MdSpace"/>
        <w:spacing w:before="0" w:after="60"/>
      </w:pPr>
    </w:p>
    <w:p>
      <w:pPr>
        <w:pStyle w:val="MdParagraph"/>
      </w:pPr>
      <w:r>
        <w:t xml:space="preserve">We are running a pop-up at Airship Coffee at Coler on April 25th — demo fleet on-site, no hard sell, just bikes and espresso at the trailhead. If you or any of your staff want to see the Routt 45 and Routt RSL in person before we talk, you are welcome to stop by.</w:t>
      </w:r>
    </w:p>
    <w:p>
      <w:pPr>
        <w:pStyle w:val="MdSpace"/>
        <w:spacing w:before="0" w:after="60"/>
      </w:pPr>
    </w:p>
    <w:p>
      <w:pPr>
        <w:pStyle w:val="MdParagraph"/>
      </w:pPr>
      <w:r>
        <w:t xml:space="preserve">I have attached a brief one-pager on our dealer program. I would value your perspective on whether there is a fit for your floor.</w:t>
      </w:r>
    </w:p>
    <w:p>
      <w:pPr>
        <w:pStyle w:val="MdSpace"/>
        <w:spacing w:before="0" w:after="60"/>
      </w:pPr>
    </w:p>
    <w:p>
      <w:pPr>
        <w:pStyle w:val="MdParagraph"/>
      </w:pPr>
      <w:r>
        <w:t xml:space="preserve">Do you have 10 minutes this week?</w:t>
      </w:r>
    </w:p>
    <w:p>
      <w:pPr>
        <w:pStyle w:val="MdSpace"/>
        <w:spacing w:before="0" w:after="60"/>
      </w:pPr>
    </w:p>
    <w:p>
      <w:pPr>
        <w:pStyle w:val="MdParagraph"/>
      </w:pPr>
      <w:r>
        <w:t xml:space="preserve">Best,</w:t>
      </w:r>
    </w:p>
    <w:p>
      <w:pPr>
        <w:pStyle w:val="MdSpace"/>
        <w:spacing w:before="0" w:after="60"/>
      </w:pPr>
    </w:p>
    <w:p>
      <w:pPr>
        <w:pStyle w:val="MdParagraph"/>
      </w:pPr>
      <w:r>
        <w:t xml:space="preserve">Ian Zakrocki</w:t>
      </w:r>
      <w:r>
        <w:br/>
        <w:t xml:space="preserve">Moots Bicycle — TX / AR / OK Territory</w:t>
      </w:r>
      <w:r>
        <w:br/>
        <w:t xml:space="preserve">ianzskrocki.com</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Touch 3: The Close / Long-Term Nurture (1 week later)</w:t>
      </w:r>
    </w:p>
    <w:p>
      <w:pPr>
        <w:pStyle w:val="MdParagraph"/>
      </w:pPr>
      <w:r>
        <w:rPr>
          <w:rStyle w:val="MdStrong"/>
          <w:b/>
          <w:bCs/>
        </w:rPr>
        <w:t xml:space="preserve">Subject:</w:t>
      </w:r>
      <w:r>
        <w:t xml:space="preserve"> Closing the loop — Moots &amp; [Shop Name]</w:t>
      </w:r>
    </w:p>
    <w:p>
      <w:pPr>
        <w:pStyle w:val="MdSpace"/>
        <w:spacing w:before="0" w:after="60"/>
      </w:pPr>
    </w:p>
    <w:p>
      <w:pPr>
        <w:pStyle w:val="MdParagraph"/>
      </w:pPr>
      <w:r>
        <w:t xml:space="preserve">Hi [Contact Name],</w:t>
      </w:r>
    </w:p>
    <w:p>
      <w:pPr>
        <w:pStyle w:val="MdSpace"/>
        <w:spacing w:before="0" w:after="60"/>
      </w:pPr>
    </w:p>
    <w:p>
      <w:pPr>
        <w:pStyle w:val="MdParagraph"/>
      </w:pPr>
      <w:r>
        <w:t xml:space="preserve">I know how much is happening on the shop floor this time of year, so I will keep this brief. I have not heard back, which tells me the timing is not right — and that is completely understood.</w:t>
      </w:r>
    </w:p>
    <w:p>
      <w:pPr>
        <w:pStyle w:val="MdSpace"/>
        <w:spacing w:before="0" w:after="60"/>
      </w:pPr>
    </w:p>
    <w:p>
      <w:pPr>
        <w:pStyle w:val="MdParagraph"/>
      </w:pPr>
      <w:r>
        <w:t xml:space="preserve">We are looking to establish one strong dealer relationship in the Bentonville area, and based on your reputation in the community, [Shop Name] was at the top of that list. If the conversation becomes relevant — this season or next — I would welcome it.</w:t>
      </w:r>
    </w:p>
    <w:p>
      <w:pPr>
        <w:pStyle w:val="MdSpace"/>
        <w:spacing w:before="0" w:after="60"/>
      </w:pPr>
    </w:p>
    <w:p>
      <w:pPr>
        <w:pStyle w:val="MdParagraph"/>
      </w:pPr>
      <w:r>
        <w:t xml:space="preserve">In the meantime, we will be at Airship Coffee at Coler on April 25th and Bike Rack Brewing on May 16th if you ever want to see the bikes without any agenda attached.</w:t>
      </w:r>
    </w:p>
    <w:p>
      <w:pPr>
        <w:pStyle w:val="MdSpace"/>
        <w:spacing w:before="0" w:after="60"/>
      </w:pPr>
    </w:p>
    <w:p>
      <w:pPr>
        <w:pStyle w:val="MdParagraph"/>
      </w:pPr>
      <w:r>
        <w:t xml:space="preserve">Wishing you a strong season in the Ozarks.</w:t>
      </w:r>
    </w:p>
    <w:p>
      <w:pPr>
        <w:pStyle w:val="MdSpace"/>
        <w:spacing w:before="0" w:after="60"/>
      </w:pPr>
    </w:p>
    <w:p>
      <w:pPr>
        <w:pStyle w:val="MdParagraph"/>
      </w:pPr>
      <w:r>
        <w:t xml:space="preserve">Ian Zakrocki</w:t>
      </w:r>
      <w:r>
        <w:br/>
        <w:t xml:space="preserve">Moots Bicycle — TX / AR / OK Territory</w:t>
      </w:r>
      <w:r>
        <w:br/>
        <w:t xml:space="preserve">ianzskrocki.com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2026-04-17T12:09:45.269Z</dcterms:created>
  <dcterms:modified xsi:type="dcterms:W3CDTF">2026-04-17T12:09:45.269Z</dcterms:modified>
</cp:coreProperties>
</file>

<file path=docProps/custom.xml><?xml version="1.0" encoding="utf-8"?>
<Properties xmlns="http://schemas.openxmlformats.org/officeDocument/2006/custom-properties" xmlns:vt="http://schemas.openxmlformats.org/officeDocument/2006/docPropsVTypes"/>
</file>