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C22" w:rsidRPr="00376FCB" w:rsidRDefault="00376FCB" w:rsidP="00376FC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76FCB">
        <w:rPr>
          <w:rFonts w:ascii="Times New Roman" w:hAnsi="Times New Roman" w:cs="Times New Roman"/>
          <w:b/>
          <w:sz w:val="36"/>
          <w:szCs w:val="36"/>
        </w:rPr>
        <w:t>TABLE OF CONTENTS</w:t>
      </w:r>
    </w:p>
    <w:tbl>
      <w:tblPr>
        <w:tblStyle w:val="TableGrid"/>
        <w:tblW w:w="9645" w:type="dxa"/>
        <w:tblLook w:val="04A0"/>
      </w:tblPr>
      <w:tblGrid>
        <w:gridCol w:w="1951"/>
        <w:gridCol w:w="5283"/>
        <w:gridCol w:w="2411"/>
      </w:tblGrid>
      <w:tr w:rsidR="00376FCB" w:rsidRPr="00376FCB" w:rsidTr="00C32528">
        <w:trPr>
          <w:trHeight w:val="720"/>
        </w:trPr>
        <w:tc>
          <w:tcPr>
            <w:tcW w:w="1951" w:type="dxa"/>
          </w:tcPr>
          <w:p w:rsidR="00376FCB" w:rsidRPr="00376FCB" w:rsidRDefault="00376FCB" w:rsidP="00376FC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76FCB">
              <w:rPr>
                <w:rFonts w:ascii="Times New Roman" w:hAnsi="Times New Roman" w:cs="Times New Roman"/>
                <w:b/>
                <w:sz w:val="28"/>
              </w:rPr>
              <w:t>SL.NO</w:t>
            </w:r>
          </w:p>
        </w:tc>
        <w:tc>
          <w:tcPr>
            <w:tcW w:w="5283" w:type="dxa"/>
          </w:tcPr>
          <w:p w:rsidR="00376FCB" w:rsidRPr="00376FCB" w:rsidRDefault="00376FCB" w:rsidP="00376FC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76FCB">
              <w:rPr>
                <w:rFonts w:ascii="Times New Roman" w:hAnsi="Times New Roman" w:cs="Times New Roman"/>
                <w:b/>
                <w:sz w:val="28"/>
              </w:rPr>
              <w:t>CONTENT</w:t>
            </w:r>
          </w:p>
        </w:tc>
        <w:tc>
          <w:tcPr>
            <w:tcW w:w="2411" w:type="dxa"/>
          </w:tcPr>
          <w:p w:rsidR="00376FCB" w:rsidRPr="00376FCB" w:rsidRDefault="00376FCB" w:rsidP="00376FC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76FCB">
              <w:rPr>
                <w:rFonts w:ascii="Times New Roman" w:hAnsi="Times New Roman" w:cs="Times New Roman"/>
                <w:b/>
                <w:sz w:val="28"/>
              </w:rPr>
              <w:t>PAGE.NO</w:t>
            </w:r>
          </w:p>
        </w:tc>
      </w:tr>
      <w:tr w:rsidR="00376FCB" w:rsidRPr="00376FCB" w:rsidTr="00C32528">
        <w:trPr>
          <w:trHeight w:val="662"/>
        </w:trPr>
        <w:tc>
          <w:tcPr>
            <w:tcW w:w="1951" w:type="dxa"/>
          </w:tcPr>
          <w:p w:rsidR="00376FCB" w:rsidRPr="00376FCB" w:rsidRDefault="00376FCB" w:rsidP="00376F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76FCB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5283" w:type="dxa"/>
          </w:tcPr>
          <w:p w:rsidR="00376FCB" w:rsidRPr="00376FCB" w:rsidRDefault="00376FCB" w:rsidP="00376FC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76FCB">
              <w:rPr>
                <w:rFonts w:ascii="Times New Roman" w:hAnsi="Times New Roman" w:cs="Times New Roman"/>
                <w:sz w:val="24"/>
              </w:rPr>
              <w:t>INTRODUCTION</w:t>
            </w:r>
          </w:p>
        </w:tc>
        <w:tc>
          <w:tcPr>
            <w:tcW w:w="2411" w:type="dxa"/>
          </w:tcPr>
          <w:p w:rsidR="00376FCB" w:rsidRPr="00376FCB" w:rsidRDefault="00376FCB" w:rsidP="00376FC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76FCB" w:rsidRPr="00376FCB" w:rsidTr="00C32528">
        <w:trPr>
          <w:trHeight w:val="686"/>
        </w:trPr>
        <w:tc>
          <w:tcPr>
            <w:tcW w:w="1951" w:type="dxa"/>
          </w:tcPr>
          <w:p w:rsidR="00376FCB" w:rsidRPr="00376FCB" w:rsidRDefault="00376FCB" w:rsidP="00376FC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83" w:type="dxa"/>
          </w:tcPr>
          <w:p w:rsidR="00376FCB" w:rsidRPr="00376FCB" w:rsidRDefault="00376FCB" w:rsidP="00376FC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76FCB">
              <w:rPr>
                <w:rFonts w:ascii="Times New Roman" w:hAnsi="Times New Roman" w:cs="Times New Roman"/>
                <w:sz w:val="24"/>
              </w:rPr>
              <w:t>1.1 Background</w:t>
            </w:r>
          </w:p>
        </w:tc>
        <w:tc>
          <w:tcPr>
            <w:tcW w:w="2411" w:type="dxa"/>
          </w:tcPr>
          <w:p w:rsidR="00376FCB" w:rsidRPr="00376FCB" w:rsidRDefault="00376FCB" w:rsidP="00376F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76FCB">
              <w:rPr>
                <w:rFonts w:ascii="Times New Roman" w:hAnsi="Times New Roman" w:cs="Times New Roman"/>
                <w:sz w:val="24"/>
              </w:rPr>
              <w:t>01</w:t>
            </w:r>
          </w:p>
        </w:tc>
      </w:tr>
      <w:tr w:rsidR="00376FCB" w:rsidRPr="00376FCB" w:rsidTr="00C32528">
        <w:trPr>
          <w:trHeight w:val="663"/>
        </w:trPr>
        <w:tc>
          <w:tcPr>
            <w:tcW w:w="1951" w:type="dxa"/>
          </w:tcPr>
          <w:p w:rsidR="00376FCB" w:rsidRPr="00376FCB" w:rsidRDefault="00376FCB" w:rsidP="00376FC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83" w:type="dxa"/>
          </w:tcPr>
          <w:p w:rsidR="00376FCB" w:rsidRPr="00376FCB" w:rsidRDefault="00376FCB" w:rsidP="00376FC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76FCB">
              <w:rPr>
                <w:rFonts w:ascii="Times New Roman" w:hAnsi="Times New Roman" w:cs="Times New Roman"/>
                <w:sz w:val="24"/>
              </w:rPr>
              <w:t>1.2 Overview</w:t>
            </w:r>
          </w:p>
        </w:tc>
        <w:tc>
          <w:tcPr>
            <w:tcW w:w="2411" w:type="dxa"/>
          </w:tcPr>
          <w:p w:rsidR="00376FCB" w:rsidRPr="00376FCB" w:rsidRDefault="00376FCB" w:rsidP="00376F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76FCB"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376FCB" w:rsidRPr="00376FCB" w:rsidTr="00C32528">
        <w:trPr>
          <w:trHeight w:val="690"/>
        </w:trPr>
        <w:tc>
          <w:tcPr>
            <w:tcW w:w="1951" w:type="dxa"/>
          </w:tcPr>
          <w:p w:rsidR="00376FCB" w:rsidRPr="00376FCB" w:rsidRDefault="00376FCB" w:rsidP="00376FC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83" w:type="dxa"/>
          </w:tcPr>
          <w:p w:rsidR="00376FCB" w:rsidRPr="00376FCB" w:rsidRDefault="00376FCB" w:rsidP="00376FC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76FCB">
              <w:rPr>
                <w:rFonts w:ascii="Times New Roman" w:hAnsi="Times New Roman" w:cs="Times New Roman"/>
                <w:sz w:val="24"/>
              </w:rPr>
              <w:t>1.3 Objectives</w:t>
            </w:r>
          </w:p>
        </w:tc>
        <w:tc>
          <w:tcPr>
            <w:tcW w:w="2411" w:type="dxa"/>
          </w:tcPr>
          <w:p w:rsidR="00376FCB" w:rsidRPr="00376FCB" w:rsidRDefault="00376FCB" w:rsidP="00376F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76FCB"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376FCB" w:rsidRPr="00376FCB" w:rsidTr="00C32528">
        <w:trPr>
          <w:trHeight w:val="665"/>
        </w:trPr>
        <w:tc>
          <w:tcPr>
            <w:tcW w:w="1951" w:type="dxa"/>
          </w:tcPr>
          <w:p w:rsidR="00376FCB" w:rsidRPr="00376FCB" w:rsidRDefault="00376FCB" w:rsidP="00376F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76FCB"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5283" w:type="dxa"/>
          </w:tcPr>
          <w:p w:rsidR="00376FCB" w:rsidRPr="00376FCB" w:rsidRDefault="00376FCB" w:rsidP="00376FC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76FCB">
              <w:rPr>
                <w:rFonts w:ascii="Times New Roman" w:hAnsi="Times New Roman" w:cs="Times New Roman"/>
                <w:sz w:val="24"/>
              </w:rPr>
              <w:t>LITERATURE SURVEY</w:t>
            </w:r>
          </w:p>
        </w:tc>
        <w:tc>
          <w:tcPr>
            <w:tcW w:w="2411" w:type="dxa"/>
          </w:tcPr>
          <w:p w:rsidR="00376FCB" w:rsidRPr="00376FCB" w:rsidRDefault="00376FCB" w:rsidP="00376F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76FCB">
              <w:rPr>
                <w:rFonts w:ascii="Times New Roman" w:hAnsi="Times New Roman" w:cs="Times New Roman"/>
                <w:sz w:val="24"/>
              </w:rPr>
              <w:t>03-04</w:t>
            </w:r>
          </w:p>
        </w:tc>
      </w:tr>
      <w:tr w:rsidR="00376FCB" w:rsidRPr="00376FCB" w:rsidTr="00C32528">
        <w:trPr>
          <w:trHeight w:val="675"/>
        </w:trPr>
        <w:tc>
          <w:tcPr>
            <w:tcW w:w="1951" w:type="dxa"/>
          </w:tcPr>
          <w:p w:rsidR="00376FCB" w:rsidRPr="00376FCB" w:rsidRDefault="00376FCB" w:rsidP="00376F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76FCB">
              <w:rPr>
                <w:rFonts w:ascii="Times New Roman" w:hAnsi="Times New Roman" w:cs="Times New Roman"/>
                <w:sz w:val="24"/>
              </w:rPr>
              <w:t>03</w:t>
            </w:r>
          </w:p>
        </w:tc>
        <w:tc>
          <w:tcPr>
            <w:tcW w:w="5283" w:type="dxa"/>
          </w:tcPr>
          <w:p w:rsidR="00376FCB" w:rsidRPr="00376FCB" w:rsidRDefault="00376FCB" w:rsidP="00376FC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76FCB">
              <w:rPr>
                <w:rFonts w:ascii="Times New Roman" w:hAnsi="Times New Roman" w:cs="Times New Roman"/>
                <w:sz w:val="24"/>
              </w:rPr>
              <w:t>METHODOLOGY</w:t>
            </w:r>
          </w:p>
        </w:tc>
        <w:tc>
          <w:tcPr>
            <w:tcW w:w="2411" w:type="dxa"/>
          </w:tcPr>
          <w:p w:rsidR="00376FCB" w:rsidRPr="00376FCB" w:rsidRDefault="00376FCB" w:rsidP="00376FC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76FCB" w:rsidRPr="00376FCB" w:rsidTr="00C32528">
        <w:trPr>
          <w:trHeight w:val="667"/>
        </w:trPr>
        <w:tc>
          <w:tcPr>
            <w:tcW w:w="1951" w:type="dxa"/>
          </w:tcPr>
          <w:p w:rsidR="00376FCB" w:rsidRPr="00376FCB" w:rsidRDefault="00376FCB" w:rsidP="00376FC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83" w:type="dxa"/>
          </w:tcPr>
          <w:p w:rsidR="00376FCB" w:rsidRPr="00376FCB" w:rsidRDefault="00376FCB" w:rsidP="00376FC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76FCB">
              <w:rPr>
                <w:rFonts w:ascii="Times New Roman" w:hAnsi="Times New Roman" w:cs="Times New Roman"/>
                <w:sz w:val="24"/>
              </w:rPr>
              <w:t>3.1 System Architecture</w:t>
            </w:r>
          </w:p>
        </w:tc>
        <w:tc>
          <w:tcPr>
            <w:tcW w:w="2411" w:type="dxa"/>
          </w:tcPr>
          <w:p w:rsidR="00376FCB" w:rsidRPr="00376FCB" w:rsidRDefault="00376FCB" w:rsidP="00376F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76FCB">
              <w:rPr>
                <w:rFonts w:ascii="Times New Roman" w:hAnsi="Times New Roman" w:cs="Times New Roman"/>
                <w:sz w:val="24"/>
              </w:rPr>
              <w:t>05-06</w:t>
            </w:r>
          </w:p>
        </w:tc>
      </w:tr>
      <w:tr w:rsidR="00376FCB" w:rsidRPr="00376FCB" w:rsidTr="00C32528">
        <w:trPr>
          <w:trHeight w:val="677"/>
        </w:trPr>
        <w:tc>
          <w:tcPr>
            <w:tcW w:w="1951" w:type="dxa"/>
          </w:tcPr>
          <w:p w:rsidR="00376FCB" w:rsidRPr="00376FCB" w:rsidRDefault="00376FCB" w:rsidP="00376FC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83" w:type="dxa"/>
          </w:tcPr>
          <w:p w:rsidR="00376FCB" w:rsidRPr="00376FCB" w:rsidRDefault="00376FCB" w:rsidP="00376FC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76FCB">
              <w:rPr>
                <w:rFonts w:ascii="Times New Roman" w:hAnsi="Times New Roman" w:cs="Times New Roman"/>
                <w:sz w:val="24"/>
              </w:rPr>
              <w:t>3.2 Flowchart</w:t>
            </w:r>
          </w:p>
        </w:tc>
        <w:tc>
          <w:tcPr>
            <w:tcW w:w="2411" w:type="dxa"/>
          </w:tcPr>
          <w:p w:rsidR="00376FCB" w:rsidRPr="00376FCB" w:rsidRDefault="00376FCB" w:rsidP="00376F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76FCB">
              <w:rPr>
                <w:rFonts w:ascii="Times New Roman" w:hAnsi="Times New Roman" w:cs="Times New Roman"/>
                <w:sz w:val="24"/>
              </w:rPr>
              <w:t>07-08</w:t>
            </w:r>
          </w:p>
        </w:tc>
      </w:tr>
      <w:tr w:rsidR="00376FCB" w:rsidRPr="00376FCB" w:rsidTr="00C32528">
        <w:trPr>
          <w:trHeight w:val="670"/>
        </w:trPr>
        <w:tc>
          <w:tcPr>
            <w:tcW w:w="1951" w:type="dxa"/>
          </w:tcPr>
          <w:p w:rsidR="00376FCB" w:rsidRPr="00376FCB" w:rsidRDefault="00376FCB" w:rsidP="00376F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76FCB">
              <w:rPr>
                <w:rFonts w:ascii="Times New Roman" w:hAnsi="Times New Roman" w:cs="Times New Roman"/>
                <w:sz w:val="24"/>
              </w:rPr>
              <w:t>04</w:t>
            </w:r>
          </w:p>
        </w:tc>
        <w:tc>
          <w:tcPr>
            <w:tcW w:w="5283" w:type="dxa"/>
          </w:tcPr>
          <w:p w:rsidR="00376FCB" w:rsidRPr="00376FCB" w:rsidRDefault="00376FCB" w:rsidP="00376FC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76FCB">
              <w:rPr>
                <w:rFonts w:ascii="Times New Roman" w:hAnsi="Times New Roman" w:cs="Times New Roman"/>
                <w:sz w:val="24"/>
              </w:rPr>
              <w:t>Conclusion and Future Enhancements</w:t>
            </w:r>
          </w:p>
        </w:tc>
        <w:tc>
          <w:tcPr>
            <w:tcW w:w="2411" w:type="dxa"/>
          </w:tcPr>
          <w:p w:rsidR="00376FCB" w:rsidRPr="00376FCB" w:rsidRDefault="00376FCB" w:rsidP="00376FC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76FCB" w:rsidRPr="00376FCB" w:rsidTr="00C32528">
        <w:trPr>
          <w:trHeight w:val="680"/>
        </w:trPr>
        <w:tc>
          <w:tcPr>
            <w:tcW w:w="1951" w:type="dxa"/>
          </w:tcPr>
          <w:p w:rsidR="00376FCB" w:rsidRPr="00376FCB" w:rsidRDefault="00376FCB" w:rsidP="00376FC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83" w:type="dxa"/>
          </w:tcPr>
          <w:p w:rsidR="00376FCB" w:rsidRPr="00376FCB" w:rsidRDefault="00376FCB" w:rsidP="00376FC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76FCB">
              <w:rPr>
                <w:rFonts w:ascii="Times New Roman" w:hAnsi="Times New Roman" w:cs="Times New Roman"/>
                <w:sz w:val="24"/>
              </w:rPr>
              <w:t>4.1 Conclusion</w:t>
            </w:r>
          </w:p>
        </w:tc>
        <w:tc>
          <w:tcPr>
            <w:tcW w:w="2411" w:type="dxa"/>
          </w:tcPr>
          <w:p w:rsidR="00376FCB" w:rsidRPr="00376FCB" w:rsidRDefault="00376FCB" w:rsidP="00376F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76FCB">
              <w:rPr>
                <w:rFonts w:ascii="Times New Roman" w:hAnsi="Times New Roman" w:cs="Times New Roman"/>
                <w:sz w:val="24"/>
              </w:rPr>
              <w:t>09</w:t>
            </w:r>
          </w:p>
        </w:tc>
      </w:tr>
      <w:tr w:rsidR="00376FCB" w:rsidRPr="00376FCB" w:rsidTr="00C32528">
        <w:trPr>
          <w:trHeight w:val="844"/>
        </w:trPr>
        <w:tc>
          <w:tcPr>
            <w:tcW w:w="1951" w:type="dxa"/>
          </w:tcPr>
          <w:p w:rsidR="00376FCB" w:rsidRPr="00376FCB" w:rsidRDefault="00376FCB" w:rsidP="00376FC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83" w:type="dxa"/>
          </w:tcPr>
          <w:p w:rsidR="00376FCB" w:rsidRPr="00376FCB" w:rsidRDefault="00376FCB" w:rsidP="00376FC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76FCB">
              <w:rPr>
                <w:rFonts w:ascii="Times New Roman" w:hAnsi="Times New Roman" w:cs="Times New Roman"/>
                <w:sz w:val="24"/>
              </w:rPr>
              <w:t>4.2 Future Enhancements</w:t>
            </w:r>
          </w:p>
        </w:tc>
        <w:tc>
          <w:tcPr>
            <w:tcW w:w="2411" w:type="dxa"/>
          </w:tcPr>
          <w:p w:rsidR="00376FCB" w:rsidRPr="00376FCB" w:rsidRDefault="00376FCB" w:rsidP="00376F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76FCB">
              <w:rPr>
                <w:rFonts w:ascii="Times New Roman" w:hAnsi="Times New Roman" w:cs="Times New Roman"/>
                <w:sz w:val="24"/>
              </w:rPr>
              <w:t>09</w:t>
            </w:r>
          </w:p>
        </w:tc>
      </w:tr>
    </w:tbl>
    <w:p w:rsidR="00376FCB" w:rsidRPr="00376FCB" w:rsidRDefault="00376FCB">
      <w:pPr>
        <w:rPr>
          <w:rFonts w:ascii="Times New Roman" w:hAnsi="Times New Roman" w:cs="Times New Roman"/>
          <w:sz w:val="32"/>
        </w:rPr>
      </w:pPr>
    </w:p>
    <w:sectPr w:rsidR="00376FCB" w:rsidRPr="00376FCB" w:rsidSect="00C3252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376FCB"/>
    <w:rsid w:val="00376FCB"/>
    <w:rsid w:val="00AE5C22"/>
    <w:rsid w:val="00C32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6F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2023-03-10T08:25:00Z</dcterms:created>
  <dcterms:modified xsi:type="dcterms:W3CDTF">2023-03-10T08:37:00Z</dcterms:modified>
</cp:coreProperties>
</file>