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right"/>
        <w:tblCellMar>
          <w:top w:w="57" w:type="dxa"/>
          <w:left w:w="57" w:type="dxa"/>
          <w:bottom w:w="57" w:type="dxa"/>
          <w:right w:w="57" w:type="dxa"/>
        </w:tblCellMar>
        <w:tblLook w:val="04A0" w:firstRow="1" w:lastRow="0" w:firstColumn="1" w:lastColumn="0" w:noHBand="0" w:noVBand="1"/>
      </w:tblPr>
      <w:tblGrid>
        <w:gridCol w:w="9638"/>
      </w:tblGrid>
      <w:tr w:rsidR="006B3FD5" w:rsidRPr="00595EB8" w14:paraId="6B64A5D3" w14:textId="77777777">
        <w:trPr>
          <w:trHeight w:val="9975"/>
          <w:jc w:val="right"/>
        </w:trPr>
        <w:tc>
          <w:tcPr>
            <w:tcW w:w="9638" w:type="dxa"/>
            <w:vAlign w:val="center"/>
          </w:tcPr>
          <w:p w14:paraId="7DDA65F1" w14:textId="28627D09" w:rsidR="006B3FD5" w:rsidRPr="00346C51" w:rsidRDefault="00F23BA5">
            <w:pPr>
              <w:jc w:val="center"/>
              <w:rPr>
                <w:b/>
                <w:bCs/>
                <w:sz w:val="40"/>
                <w:szCs w:val="40"/>
                <w:lang w:val="fr-FR"/>
              </w:rPr>
            </w:pPr>
            <w:r w:rsidRPr="00346C51">
              <w:rPr>
                <w:b/>
                <w:bCs/>
                <w:sz w:val="40"/>
                <w:szCs w:val="40"/>
                <w:lang w:val="fr-FR"/>
              </w:rPr>
              <w:t>OC Pizza</w:t>
            </w:r>
          </w:p>
          <w:p w14:paraId="3E85C6F6" w14:textId="77777777" w:rsidR="006B3FD5" w:rsidRPr="00346C51" w:rsidRDefault="006B3FD5">
            <w:pPr>
              <w:jc w:val="center"/>
              <w:rPr>
                <w:b/>
                <w:bCs/>
                <w:sz w:val="40"/>
                <w:szCs w:val="40"/>
                <w:lang w:val="fr-FR"/>
              </w:rPr>
            </w:pPr>
          </w:p>
          <w:p w14:paraId="6F1C69CF" w14:textId="77777777" w:rsidR="00FE786E" w:rsidRPr="00346C51" w:rsidRDefault="00FE786E" w:rsidP="00FE786E">
            <w:pPr>
              <w:jc w:val="center"/>
              <w:rPr>
                <w:b/>
                <w:bCs/>
                <w:sz w:val="40"/>
                <w:szCs w:val="40"/>
                <w:lang w:val="fr-FR"/>
              </w:rPr>
            </w:pPr>
            <w:r w:rsidRPr="00346C51">
              <w:rPr>
                <w:b/>
                <w:bCs/>
                <w:sz w:val="40"/>
                <w:szCs w:val="40"/>
                <w:lang w:val="fr-FR"/>
              </w:rPr>
              <w:t>HandlePizza</w:t>
            </w:r>
          </w:p>
          <w:p w14:paraId="70EF3AA6" w14:textId="77777777" w:rsidR="006B3FD5" w:rsidRPr="00346C51" w:rsidRDefault="006B3FD5">
            <w:pPr>
              <w:jc w:val="center"/>
              <w:rPr>
                <w:lang w:val="fr-FR"/>
              </w:rPr>
            </w:pPr>
          </w:p>
          <w:p w14:paraId="24A9E22D" w14:textId="139122BE" w:rsidR="006B3FD5" w:rsidRPr="00346C51" w:rsidRDefault="00FE786E">
            <w:pPr>
              <w:jc w:val="center"/>
              <w:rPr>
                <w:sz w:val="30"/>
                <w:szCs w:val="30"/>
                <w:lang w:val="fr-FR"/>
              </w:rPr>
            </w:pPr>
            <w:r w:rsidRPr="00346C51">
              <w:rPr>
                <w:sz w:val="30"/>
                <w:szCs w:val="30"/>
                <w:lang w:val="fr-FR"/>
              </w:rPr>
              <w:t>Dossier de conception fonctionnelle</w:t>
            </w:r>
          </w:p>
          <w:p w14:paraId="2456932B" w14:textId="77777777" w:rsidR="006B3FD5" w:rsidRPr="00346C51" w:rsidRDefault="006B3FD5">
            <w:pPr>
              <w:jc w:val="center"/>
              <w:rPr>
                <w:lang w:val="fr-FR"/>
              </w:rPr>
            </w:pPr>
          </w:p>
          <w:p w14:paraId="2858A2A7" w14:textId="6FD986CE" w:rsidR="006B3FD5" w:rsidRPr="00FE786E" w:rsidRDefault="00000000">
            <w:pPr>
              <w:jc w:val="center"/>
            </w:pPr>
            <w:r w:rsidRPr="00FE786E">
              <w:t xml:space="preserve">Version </w:t>
            </w:r>
            <w:r>
              <w:fldChar w:fldCharType="begin" w:fldLock="1"/>
            </w:r>
            <w:r w:rsidRPr="00FE786E">
              <w:instrText>DOCPROPERTY "Version"</w:instrText>
            </w:r>
            <w:r>
              <w:fldChar w:fldCharType="separate"/>
            </w:r>
            <w:r w:rsidR="00F23BA5" w:rsidRPr="00FE786E">
              <w:t>1.0</w:t>
            </w:r>
            <w:r>
              <w:fldChar w:fldCharType="end"/>
            </w:r>
          </w:p>
        </w:tc>
      </w:tr>
      <w:tr w:rsidR="006B3FD5" w:rsidRPr="00346C51" w14:paraId="4CFF82C5" w14:textId="77777777">
        <w:trPr>
          <w:trHeight w:val="1361"/>
          <w:jc w:val="right"/>
        </w:trPr>
        <w:tc>
          <w:tcPr>
            <w:tcW w:w="9638" w:type="dxa"/>
            <w:vAlign w:val="center"/>
          </w:tcPr>
          <w:p w14:paraId="0F3A8298" w14:textId="77777777" w:rsidR="006B3FD5" w:rsidRPr="00F23BA5" w:rsidRDefault="00000000">
            <w:pPr>
              <w:jc w:val="right"/>
              <w:rPr>
                <w:b/>
                <w:bCs/>
                <w:lang w:val="fr-FR"/>
              </w:rPr>
            </w:pPr>
            <w:r w:rsidRPr="00F23BA5">
              <w:rPr>
                <w:b/>
                <w:bCs/>
                <w:lang w:val="fr-FR"/>
              </w:rPr>
              <w:t>Auteur</w:t>
            </w:r>
          </w:p>
          <w:p w14:paraId="52B0CD45" w14:textId="27B0BCDA" w:rsidR="006B3FD5" w:rsidRPr="00F23BA5" w:rsidRDefault="00000000">
            <w:pPr>
              <w:jc w:val="right"/>
              <w:rPr>
                <w:lang w:val="fr-FR"/>
              </w:rPr>
            </w:pPr>
            <w:r>
              <w:fldChar w:fldCharType="begin" w:fldLock="1"/>
            </w:r>
            <w:r w:rsidRPr="00F23BA5">
              <w:rPr>
                <w:lang w:val="fr-FR"/>
              </w:rPr>
              <w:instrText>DOCPROPERTY "Auteur"</w:instrText>
            </w:r>
            <w:r>
              <w:fldChar w:fldCharType="separate"/>
            </w:r>
            <w:r w:rsidR="00F23BA5" w:rsidRPr="00F23BA5">
              <w:rPr>
                <w:lang w:val="fr-FR"/>
              </w:rPr>
              <w:t>Antoine de Chaunac</w:t>
            </w:r>
            <w:r>
              <w:fldChar w:fldCharType="end"/>
            </w:r>
          </w:p>
          <w:p w14:paraId="63BFB7EA" w14:textId="62EA792C" w:rsidR="006B3FD5" w:rsidRPr="00F23BA5" w:rsidRDefault="00000000">
            <w:pPr>
              <w:jc w:val="right"/>
              <w:rPr>
                <w:i/>
                <w:iCs/>
                <w:lang w:val="fr-FR"/>
              </w:rPr>
            </w:pPr>
            <w:r>
              <w:rPr>
                <w:i/>
                <w:iCs/>
              </w:rPr>
              <w:fldChar w:fldCharType="begin" w:fldLock="1"/>
            </w:r>
            <w:r w:rsidRPr="00F23BA5">
              <w:rPr>
                <w:lang w:val="fr-FR"/>
              </w:rPr>
              <w:instrText>DOCPROPERTY "Auteur_Role"</w:instrText>
            </w:r>
            <w:r>
              <w:fldChar w:fldCharType="separate"/>
            </w:r>
            <w:r w:rsidR="00F23BA5" w:rsidRPr="00F23BA5">
              <w:rPr>
                <w:lang w:val="fr-FR"/>
              </w:rPr>
              <w:t>Analyste programmeur</w:t>
            </w:r>
            <w:r>
              <w:fldChar w:fldCharType="end"/>
            </w:r>
          </w:p>
        </w:tc>
      </w:tr>
    </w:tbl>
    <w:p w14:paraId="32FF4926" w14:textId="77777777" w:rsidR="006B3FD5" w:rsidRPr="00F23BA5" w:rsidRDefault="006B3FD5">
      <w:pPr>
        <w:rPr>
          <w:lang w:val="fr-FR"/>
        </w:rPr>
      </w:pPr>
    </w:p>
    <w:p w14:paraId="06A60F13" w14:textId="77777777" w:rsidR="006B3FD5" w:rsidRPr="00F23BA5" w:rsidRDefault="00000000">
      <w:pPr>
        <w:pStyle w:val="TitreTR"/>
        <w:rPr>
          <w:lang w:val="fr-FR"/>
        </w:rPr>
      </w:pPr>
      <w:r w:rsidRPr="00F23BA5">
        <w:rPr>
          <w:lang w:val="fr-FR"/>
        </w:rPr>
        <w:lastRenderedPageBreak/>
        <w:t>Table des matières</w:t>
      </w:r>
    </w:p>
    <w:p w14:paraId="08A90475" w14:textId="2E169334" w:rsidR="00C22CB4" w:rsidRDefault="00000000">
      <w:pPr>
        <w:pStyle w:val="TM1"/>
        <w:rPr>
          <w:rFonts w:asciiTheme="minorHAnsi" w:eastAsiaTheme="minorEastAsia" w:hAnsiTheme="minorHAnsi" w:cstheme="minorBidi"/>
          <w:b w:val="0"/>
          <w:noProof/>
          <w:kern w:val="2"/>
          <w:sz w:val="24"/>
          <w:lang w:val="fr-FR" w:eastAsia="fr-FR" w:bidi="ar-SA"/>
          <w14:ligatures w14:val="standardContextual"/>
        </w:rPr>
      </w:pPr>
      <w:r>
        <w:fldChar w:fldCharType="begin"/>
      </w:r>
      <w:r w:rsidRPr="00F23BA5">
        <w:rPr>
          <w:lang w:val="fr-FR"/>
        </w:rPr>
        <w:instrText>TOC \f \o "1-9" \t "Titre 10,10"</w:instrText>
      </w:r>
      <w:r>
        <w:fldChar w:fldCharType="separate"/>
      </w:r>
      <w:r w:rsidR="00C22CB4" w:rsidRPr="00C22CB4">
        <w:rPr>
          <w:noProof/>
          <w:lang w:val="fr-FR"/>
        </w:rPr>
        <w:t>1 - Versions</w:t>
      </w:r>
      <w:r w:rsidR="00C22CB4" w:rsidRPr="00C22CB4">
        <w:rPr>
          <w:noProof/>
          <w:lang w:val="fr-FR"/>
        </w:rPr>
        <w:tab/>
      </w:r>
      <w:r w:rsidR="00C22CB4">
        <w:rPr>
          <w:noProof/>
        </w:rPr>
        <w:fldChar w:fldCharType="begin"/>
      </w:r>
      <w:r w:rsidR="00C22CB4" w:rsidRPr="00C22CB4">
        <w:rPr>
          <w:noProof/>
          <w:lang w:val="fr-FR"/>
        </w:rPr>
        <w:instrText xml:space="preserve"> PAGEREF _Toc230109407 \h </w:instrText>
      </w:r>
      <w:r w:rsidR="00C22CB4">
        <w:rPr>
          <w:noProof/>
        </w:rPr>
      </w:r>
      <w:r w:rsidR="00C22CB4">
        <w:rPr>
          <w:noProof/>
        </w:rPr>
        <w:fldChar w:fldCharType="separate"/>
      </w:r>
      <w:r w:rsidR="00C22CB4" w:rsidRPr="00C22CB4">
        <w:rPr>
          <w:noProof/>
          <w:lang w:val="fr-FR"/>
        </w:rPr>
        <w:t>9</w:t>
      </w:r>
      <w:r w:rsidR="00C22CB4">
        <w:rPr>
          <w:noProof/>
        </w:rPr>
        <w:fldChar w:fldCharType="end"/>
      </w:r>
    </w:p>
    <w:p w14:paraId="571CA0FE" w14:textId="09C7F088" w:rsidR="00C22CB4" w:rsidRDefault="00C22CB4">
      <w:pPr>
        <w:pStyle w:val="TM1"/>
        <w:rPr>
          <w:rFonts w:asciiTheme="minorHAnsi" w:eastAsiaTheme="minorEastAsia" w:hAnsiTheme="minorHAnsi" w:cstheme="minorBidi"/>
          <w:b w:val="0"/>
          <w:noProof/>
          <w:kern w:val="2"/>
          <w:sz w:val="24"/>
          <w:lang w:val="fr-FR" w:eastAsia="fr-FR" w:bidi="ar-SA"/>
          <w14:ligatures w14:val="standardContextual"/>
        </w:rPr>
      </w:pPr>
      <w:r w:rsidRPr="00C22CB4">
        <w:rPr>
          <w:noProof/>
          <w:lang w:val="fr-FR"/>
        </w:rPr>
        <w:t>2 - Introduction</w:t>
      </w:r>
      <w:r w:rsidRPr="00C22CB4">
        <w:rPr>
          <w:noProof/>
          <w:lang w:val="fr-FR"/>
        </w:rPr>
        <w:tab/>
      </w:r>
      <w:r>
        <w:rPr>
          <w:noProof/>
        </w:rPr>
        <w:fldChar w:fldCharType="begin"/>
      </w:r>
      <w:r w:rsidRPr="00C22CB4">
        <w:rPr>
          <w:noProof/>
          <w:lang w:val="fr-FR"/>
        </w:rPr>
        <w:instrText xml:space="preserve"> PAGEREF _Toc230109408 \h </w:instrText>
      </w:r>
      <w:r>
        <w:rPr>
          <w:noProof/>
        </w:rPr>
      </w:r>
      <w:r>
        <w:rPr>
          <w:noProof/>
        </w:rPr>
        <w:fldChar w:fldCharType="separate"/>
      </w:r>
      <w:r w:rsidRPr="00C22CB4">
        <w:rPr>
          <w:noProof/>
          <w:lang w:val="fr-FR"/>
        </w:rPr>
        <w:t>10</w:t>
      </w:r>
      <w:r>
        <w:rPr>
          <w:noProof/>
        </w:rPr>
        <w:fldChar w:fldCharType="end"/>
      </w:r>
    </w:p>
    <w:p w14:paraId="00591BBA" w14:textId="38FD47C9"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C22CB4">
        <w:rPr>
          <w:noProof/>
          <w:lang w:val="fr-FR"/>
        </w:rPr>
        <w:t>2.1 - Objet du document</w:t>
      </w:r>
      <w:r w:rsidRPr="00C22CB4">
        <w:rPr>
          <w:noProof/>
          <w:lang w:val="fr-FR"/>
        </w:rPr>
        <w:tab/>
      </w:r>
      <w:r>
        <w:rPr>
          <w:noProof/>
        </w:rPr>
        <w:fldChar w:fldCharType="begin"/>
      </w:r>
      <w:r w:rsidRPr="00C22CB4">
        <w:rPr>
          <w:noProof/>
          <w:lang w:val="fr-FR"/>
        </w:rPr>
        <w:instrText xml:space="preserve"> PAGEREF _Toc230109409 \h </w:instrText>
      </w:r>
      <w:r>
        <w:rPr>
          <w:noProof/>
        </w:rPr>
      </w:r>
      <w:r>
        <w:rPr>
          <w:noProof/>
        </w:rPr>
        <w:fldChar w:fldCharType="separate"/>
      </w:r>
      <w:r w:rsidRPr="00C22CB4">
        <w:rPr>
          <w:noProof/>
          <w:lang w:val="fr-FR"/>
        </w:rPr>
        <w:t>10</w:t>
      </w:r>
      <w:r>
        <w:rPr>
          <w:noProof/>
        </w:rPr>
        <w:fldChar w:fldCharType="end"/>
      </w:r>
    </w:p>
    <w:p w14:paraId="75894DD0" w14:textId="0BF66DBB"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C22CB4">
        <w:rPr>
          <w:noProof/>
          <w:lang w:val="fr-FR"/>
        </w:rPr>
        <w:t>2.2 - Références</w:t>
      </w:r>
      <w:r w:rsidRPr="00C22CB4">
        <w:rPr>
          <w:noProof/>
          <w:lang w:val="fr-FR"/>
        </w:rPr>
        <w:tab/>
      </w:r>
      <w:r>
        <w:rPr>
          <w:noProof/>
        </w:rPr>
        <w:fldChar w:fldCharType="begin"/>
      </w:r>
      <w:r w:rsidRPr="00C22CB4">
        <w:rPr>
          <w:noProof/>
          <w:lang w:val="fr-FR"/>
        </w:rPr>
        <w:instrText xml:space="preserve"> PAGEREF _Toc230109410 \h </w:instrText>
      </w:r>
      <w:r>
        <w:rPr>
          <w:noProof/>
        </w:rPr>
      </w:r>
      <w:r>
        <w:rPr>
          <w:noProof/>
        </w:rPr>
        <w:fldChar w:fldCharType="separate"/>
      </w:r>
      <w:r w:rsidRPr="00C22CB4">
        <w:rPr>
          <w:noProof/>
          <w:lang w:val="fr-FR"/>
        </w:rPr>
        <w:t>10</w:t>
      </w:r>
      <w:r>
        <w:rPr>
          <w:noProof/>
        </w:rPr>
        <w:fldChar w:fldCharType="end"/>
      </w:r>
    </w:p>
    <w:p w14:paraId="2F7B1AF4" w14:textId="2D129822"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C22CB4">
        <w:rPr>
          <w:rFonts w:eastAsia="DejaVu Sans" w:cs="DejaVu Sans"/>
          <w:noProof/>
          <w:lang w:val="fr-FR"/>
        </w:rPr>
        <w:t>2.3 - Besoin du client</w:t>
      </w:r>
      <w:r w:rsidRPr="00C22CB4">
        <w:rPr>
          <w:noProof/>
          <w:lang w:val="fr-FR"/>
        </w:rPr>
        <w:tab/>
      </w:r>
      <w:r>
        <w:rPr>
          <w:noProof/>
        </w:rPr>
        <w:fldChar w:fldCharType="begin"/>
      </w:r>
      <w:r w:rsidRPr="00C22CB4">
        <w:rPr>
          <w:noProof/>
          <w:lang w:val="fr-FR"/>
        </w:rPr>
        <w:instrText xml:space="preserve"> PAGEREF _Toc230109411 \h </w:instrText>
      </w:r>
      <w:r>
        <w:rPr>
          <w:noProof/>
        </w:rPr>
      </w:r>
      <w:r>
        <w:rPr>
          <w:noProof/>
        </w:rPr>
        <w:fldChar w:fldCharType="separate"/>
      </w:r>
      <w:r w:rsidRPr="00C22CB4">
        <w:rPr>
          <w:noProof/>
          <w:lang w:val="fr-FR"/>
        </w:rPr>
        <w:t>11</w:t>
      </w:r>
      <w:r>
        <w:rPr>
          <w:noProof/>
        </w:rPr>
        <w:fldChar w:fldCharType="end"/>
      </w:r>
    </w:p>
    <w:p w14:paraId="20C5C435" w14:textId="1E70A155"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C22CB4">
        <w:rPr>
          <w:rFonts w:eastAsia="DejaVu Sans" w:cs="DejaVu Sans"/>
          <w:noProof/>
          <w:lang w:val="fr-FR"/>
        </w:rPr>
        <w:t>2.3.1 - Contexte</w:t>
      </w:r>
      <w:r w:rsidRPr="00C22CB4">
        <w:rPr>
          <w:noProof/>
          <w:lang w:val="fr-FR"/>
        </w:rPr>
        <w:tab/>
      </w:r>
      <w:r>
        <w:rPr>
          <w:noProof/>
        </w:rPr>
        <w:fldChar w:fldCharType="begin"/>
      </w:r>
      <w:r w:rsidRPr="00C22CB4">
        <w:rPr>
          <w:noProof/>
          <w:lang w:val="fr-FR"/>
        </w:rPr>
        <w:instrText xml:space="preserve"> PAGEREF _Toc230109412 \h </w:instrText>
      </w:r>
      <w:r>
        <w:rPr>
          <w:noProof/>
        </w:rPr>
      </w:r>
      <w:r>
        <w:rPr>
          <w:noProof/>
        </w:rPr>
        <w:fldChar w:fldCharType="separate"/>
      </w:r>
      <w:r w:rsidRPr="00C22CB4">
        <w:rPr>
          <w:noProof/>
          <w:lang w:val="fr-FR"/>
        </w:rPr>
        <w:t>11</w:t>
      </w:r>
      <w:r>
        <w:rPr>
          <w:noProof/>
        </w:rPr>
        <w:fldChar w:fldCharType="end"/>
      </w:r>
    </w:p>
    <w:p w14:paraId="5E04D641" w14:textId="6715644A"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C22CB4">
        <w:rPr>
          <w:rFonts w:eastAsia="DejaVu Sans" w:cs="DejaVu Sans"/>
          <w:noProof/>
          <w:lang w:val="fr-FR"/>
        </w:rPr>
        <w:t>2.3.2 - Enjeux et Objectifs</w:t>
      </w:r>
      <w:r w:rsidRPr="00C22CB4">
        <w:rPr>
          <w:noProof/>
          <w:lang w:val="fr-FR"/>
        </w:rPr>
        <w:tab/>
      </w:r>
      <w:r>
        <w:rPr>
          <w:noProof/>
        </w:rPr>
        <w:fldChar w:fldCharType="begin"/>
      </w:r>
      <w:r w:rsidRPr="00C22CB4">
        <w:rPr>
          <w:noProof/>
          <w:lang w:val="fr-FR"/>
        </w:rPr>
        <w:instrText xml:space="preserve"> PAGEREF _Toc230109413 \h </w:instrText>
      </w:r>
      <w:r>
        <w:rPr>
          <w:noProof/>
        </w:rPr>
      </w:r>
      <w:r>
        <w:rPr>
          <w:noProof/>
        </w:rPr>
        <w:fldChar w:fldCharType="separate"/>
      </w:r>
      <w:r w:rsidRPr="00C22CB4">
        <w:rPr>
          <w:noProof/>
          <w:lang w:val="fr-FR"/>
        </w:rPr>
        <w:t>11</w:t>
      </w:r>
      <w:r>
        <w:rPr>
          <w:noProof/>
        </w:rPr>
        <w:fldChar w:fldCharType="end"/>
      </w:r>
    </w:p>
    <w:p w14:paraId="7A9C73DF" w14:textId="57F1D52E"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C22CB4">
        <w:rPr>
          <w:rFonts w:eastAsia="DejaVu Sans" w:cs="DejaVu Sans"/>
          <w:noProof/>
          <w:lang w:val="fr-FR"/>
        </w:rPr>
        <w:t>2.4 - Périmètre fonctionnel</w:t>
      </w:r>
      <w:r w:rsidRPr="00C22CB4">
        <w:rPr>
          <w:noProof/>
          <w:lang w:val="fr-FR"/>
        </w:rPr>
        <w:tab/>
      </w:r>
      <w:r>
        <w:rPr>
          <w:noProof/>
        </w:rPr>
        <w:fldChar w:fldCharType="begin"/>
      </w:r>
      <w:r w:rsidRPr="00C22CB4">
        <w:rPr>
          <w:noProof/>
          <w:lang w:val="fr-FR"/>
        </w:rPr>
        <w:instrText xml:space="preserve"> PAGEREF _Toc230109414 \h </w:instrText>
      </w:r>
      <w:r>
        <w:rPr>
          <w:noProof/>
        </w:rPr>
      </w:r>
      <w:r>
        <w:rPr>
          <w:noProof/>
        </w:rPr>
        <w:fldChar w:fldCharType="separate"/>
      </w:r>
      <w:r w:rsidRPr="00C22CB4">
        <w:rPr>
          <w:noProof/>
          <w:lang w:val="fr-FR"/>
        </w:rPr>
        <w:t>12</w:t>
      </w:r>
      <w:r>
        <w:rPr>
          <w:noProof/>
        </w:rPr>
        <w:fldChar w:fldCharType="end"/>
      </w:r>
    </w:p>
    <w:p w14:paraId="5F16204E" w14:textId="613E9A6B" w:rsidR="00C22CB4" w:rsidRDefault="00C22CB4">
      <w:pPr>
        <w:pStyle w:val="TM1"/>
        <w:rPr>
          <w:rFonts w:asciiTheme="minorHAnsi" w:eastAsiaTheme="minorEastAsia" w:hAnsiTheme="minorHAnsi" w:cstheme="minorBidi"/>
          <w:b w:val="0"/>
          <w:noProof/>
          <w:kern w:val="2"/>
          <w:sz w:val="24"/>
          <w:lang w:val="fr-FR" w:eastAsia="fr-FR" w:bidi="ar-SA"/>
          <w14:ligatures w14:val="standardContextual"/>
        </w:rPr>
      </w:pPr>
      <w:r w:rsidRPr="008B128A">
        <w:rPr>
          <w:noProof/>
          <w:lang w:val="fr-FR"/>
        </w:rPr>
        <w:t>3 -</w:t>
      </w:r>
      <w:r w:rsidRPr="008B128A">
        <w:rPr>
          <w:rFonts w:eastAsia="DejaVu Sans" w:cs="DejaVu Sans"/>
          <w:noProof/>
          <w:lang w:val="fr-FR"/>
        </w:rPr>
        <w:t xml:space="preserve"> Description </w:t>
      </w:r>
      <w:r w:rsidRPr="008B128A">
        <w:rPr>
          <w:noProof/>
          <w:lang w:val="fr-FR"/>
        </w:rPr>
        <w:t>générale</w:t>
      </w:r>
      <w:r w:rsidRPr="008B128A">
        <w:rPr>
          <w:rFonts w:eastAsia="DejaVu Sans" w:cs="DejaVu Sans"/>
          <w:noProof/>
          <w:lang w:val="fr-FR"/>
        </w:rPr>
        <w:t xml:space="preserve"> de la solution</w:t>
      </w:r>
      <w:r w:rsidRPr="00C22CB4">
        <w:rPr>
          <w:noProof/>
          <w:lang w:val="fr-FR"/>
        </w:rPr>
        <w:tab/>
      </w:r>
      <w:r>
        <w:rPr>
          <w:noProof/>
        </w:rPr>
        <w:fldChar w:fldCharType="begin"/>
      </w:r>
      <w:r w:rsidRPr="00C22CB4">
        <w:rPr>
          <w:noProof/>
          <w:lang w:val="fr-FR"/>
        </w:rPr>
        <w:instrText xml:space="preserve"> PAGEREF _Toc230109415 \h </w:instrText>
      </w:r>
      <w:r>
        <w:rPr>
          <w:noProof/>
        </w:rPr>
      </w:r>
      <w:r>
        <w:rPr>
          <w:noProof/>
        </w:rPr>
        <w:fldChar w:fldCharType="separate"/>
      </w:r>
      <w:r w:rsidRPr="00C22CB4">
        <w:rPr>
          <w:noProof/>
          <w:lang w:val="fr-FR"/>
        </w:rPr>
        <w:t>14</w:t>
      </w:r>
      <w:r>
        <w:rPr>
          <w:noProof/>
        </w:rPr>
        <w:fldChar w:fldCharType="end"/>
      </w:r>
    </w:p>
    <w:p w14:paraId="6EE2388F" w14:textId="3A5AEA21"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C22CB4">
        <w:rPr>
          <w:noProof/>
          <w:lang w:val="fr-FR"/>
        </w:rPr>
        <w:t>3.1 - Principes de fonctionnement</w:t>
      </w:r>
      <w:r w:rsidRPr="00C22CB4">
        <w:rPr>
          <w:noProof/>
          <w:lang w:val="fr-FR"/>
        </w:rPr>
        <w:tab/>
      </w:r>
      <w:r>
        <w:rPr>
          <w:noProof/>
        </w:rPr>
        <w:fldChar w:fldCharType="begin"/>
      </w:r>
      <w:r w:rsidRPr="00C22CB4">
        <w:rPr>
          <w:noProof/>
          <w:lang w:val="fr-FR"/>
        </w:rPr>
        <w:instrText xml:space="preserve"> PAGEREF _Toc230109416 \h </w:instrText>
      </w:r>
      <w:r>
        <w:rPr>
          <w:noProof/>
        </w:rPr>
      </w:r>
      <w:r>
        <w:rPr>
          <w:noProof/>
        </w:rPr>
        <w:fldChar w:fldCharType="separate"/>
      </w:r>
      <w:r w:rsidRPr="00C22CB4">
        <w:rPr>
          <w:noProof/>
          <w:lang w:val="fr-FR"/>
        </w:rPr>
        <w:t>14</w:t>
      </w:r>
      <w:r>
        <w:rPr>
          <w:noProof/>
        </w:rPr>
        <w:fldChar w:fldCharType="end"/>
      </w:r>
    </w:p>
    <w:p w14:paraId="77A0B930" w14:textId="1967E105"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C22CB4">
        <w:rPr>
          <w:noProof/>
          <w:lang w:val="fr-FR"/>
        </w:rPr>
        <w:t>3.2 - Acteurs</w:t>
      </w:r>
      <w:r w:rsidRPr="00C22CB4">
        <w:rPr>
          <w:noProof/>
          <w:lang w:val="fr-FR"/>
        </w:rPr>
        <w:tab/>
      </w:r>
      <w:r>
        <w:rPr>
          <w:noProof/>
        </w:rPr>
        <w:fldChar w:fldCharType="begin"/>
      </w:r>
      <w:r w:rsidRPr="00C22CB4">
        <w:rPr>
          <w:noProof/>
          <w:lang w:val="fr-FR"/>
        </w:rPr>
        <w:instrText xml:space="preserve"> PAGEREF _Toc230109417 \h </w:instrText>
      </w:r>
      <w:r>
        <w:rPr>
          <w:noProof/>
        </w:rPr>
      </w:r>
      <w:r>
        <w:rPr>
          <w:noProof/>
        </w:rPr>
        <w:fldChar w:fldCharType="separate"/>
      </w:r>
      <w:r w:rsidRPr="00C22CB4">
        <w:rPr>
          <w:noProof/>
          <w:lang w:val="fr-FR"/>
        </w:rPr>
        <w:t>16</w:t>
      </w:r>
      <w:r>
        <w:rPr>
          <w:noProof/>
        </w:rPr>
        <w:fldChar w:fldCharType="end"/>
      </w:r>
    </w:p>
    <w:p w14:paraId="6BED4E5C" w14:textId="72ECE591"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C22CB4">
        <w:rPr>
          <w:rFonts w:eastAsia="DejaVu Sans" w:cs="DejaVu Sans"/>
          <w:noProof/>
          <w:lang w:val="fr-FR"/>
        </w:rPr>
        <w:t>3.2.1 - Acteurs principaux</w:t>
      </w:r>
      <w:r w:rsidRPr="00C22CB4">
        <w:rPr>
          <w:noProof/>
          <w:lang w:val="fr-FR"/>
        </w:rPr>
        <w:tab/>
      </w:r>
      <w:r>
        <w:rPr>
          <w:noProof/>
        </w:rPr>
        <w:fldChar w:fldCharType="begin"/>
      </w:r>
      <w:r w:rsidRPr="00C22CB4">
        <w:rPr>
          <w:noProof/>
          <w:lang w:val="fr-FR"/>
        </w:rPr>
        <w:instrText xml:space="preserve"> PAGEREF _Toc230109418 \h </w:instrText>
      </w:r>
      <w:r>
        <w:rPr>
          <w:noProof/>
        </w:rPr>
      </w:r>
      <w:r>
        <w:rPr>
          <w:noProof/>
        </w:rPr>
        <w:fldChar w:fldCharType="separate"/>
      </w:r>
      <w:r w:rsidRPr="00C22CB4">
        <w:rPr>
          <w:noProof/>
          <w:lang w:val="fr-FR"/>
        </w:rPr>
        <w:t>16</w:t>
      </w:r>
      <w:r>
        <w:rPr>
          <w:noProof/>
        </w:rPr>
        <w:fldChar w:fldCharType="end"/>
      </w:r>
    </w:p>
    <w:p w14:paraId="09E41D3B" w14:textId="1A172CE3"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rFonts w:eastAsia="Times New Roman"/>
          <w:bCs/>
          <w:noProof/>
          <w:lang w:val="fr-FR"/>
        </w:rPr>
        <w:t>3.2.1.1 - Client</w:t>
      </w:r>
      <w:r w:rsidRPr="00FE786E">
        <w:rPr>
          <w:noProof/>
          <w:lang w:val="fr-FR"/>
        </w:rPr>
        <w:tab/>
      </w:r>
      <w:r>
        <w:rPr>
          <w:noProof/>
        </w:rPr>
        <w:fldChar w:fldCharType="begin"/>
      </w:r>
      <w:r w:rsidRPr="00FE786E">
        <w:rPr>
          <w:noProof/>
          <w:lang w:val="fr-FR"/>
        </w:rPr>
        <w:instrText xml:space="preserve"> PAGEREF _Toc230109419 \h </w:instrText>
      </w:r>
      <w:r>
        <w:rPr>
          <w:noProof/>
        </w:rPr>
      </w:r>
      <w:r>
        <w:rPr>
          <w:noProof/>
        </w:rPr>
        <w:fldChar w:fldCharType="separate"/>
      </w:r>
      <w:r w:rsidRPr="00FE786E">
        <w:rPr>
          <w:noProof/>
          <w:lang w:val="fr-FR"/>
        </w:rPr>
        <w:t>17</w:t>
      </w:r>
      <w:r>
        <w:rPr>
          <w:noProof/>
        </w:rPr>
        <w:fldChar w:fldCharType="end"/>
      </w:r>
    </w:p>
    <w:p w14:paraId="0F421303" w14:textId="54FB61FE"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rFonts w:eastAsia="Times New Roman"/>
          <w:bCs/>
          <w:noProof/>
          <w:lang w:val="fr-FR"/>
        </w:rPr>
        <w:t>3.2.1.2 - Employé</w:t>
      </w:r>
      <w:r w:rsidRPr="00FE786E">
        <w:rPr>
          <w:noProof/>
          <w:lang w:val="fr-FR"/>
        </w:rPr>
        <w:tab/>
      </w:r>
      <w:r>
        <w:rPr>
          <w:noProof/>
        </w:rPr>
        <w:fldChar w:fldCharType="begin"/>
      </w:r>
      <w:r w:rsidRPr="00FE786E">
        <w:rPr>
          <w:noProof/>
          <w:lang w:val="fr-FR"/>
        </w:rPr>
        <w:instrText xml:space="preserve"> PAGEREF _Toc230109420 \h </w:instrText>
      </w:r>
      <w:r>
        <w:rPr>
          <w:noProof/>
        </w:rPr>
      </w:r>
      <w:r>
        <w:rPr>
          <w:noProof/>
        </w:rPr>
        <w:fldChar w:fldCharType="separate"/>
      </w:r>
      <w:r w:rsidRPr="00FE786E">
        <w:rPr>
          <w:noProof/>
          <w:lang w:val="fr-FR"/>
        </w:rPr>
        <w:t>17</w:t>
      </w:r>
      <w:r>
        <w:rPr>
          <w:noProof/>
        </w:rPr>
        <w:fldChar w:fldCharType="end"/>
      </w:r>
    </w:p>
    <w:p w14:paraId="74E024DE" w14:textId="38EC84DB"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rFonts w:eastAsia="Times New Roman"/>
          <w:bCs/>
          <w:noProof/>
          <w:lang w:val="fr-FR"/>
        </w:rPr>
        <w:t>3.2.1.3 - Pizzaiolo</w:t>
      </w:r>
      <w:r w:rsidRPr="00FE786E">
        <w:rPr>
          <w:noProof/>
          <w:lang w:val="fr-FR"/>
        </w:rPr>
        <w:tab/>
      </w:r>
      <w:r>
        <w:rPr>
          <w:noProof/>
        </w:rPr>
        <w:fldChar w:fldCharType="begin"/>
      </w:r>
      <w:r w:rsidRPr="00FE786E">
        <w:rPr>
          <w:noProof/>
          <w:lang w:val="fr-FR"/>
        </w:rPr>
        <w:instrText xml:space="preserve"> PAGEREF _Toc230109421 \h </w:instrText>
      </w:r>
      <w:r>
        <w:rPr>
          <w:noProof/>
        </w:rPr>
      </w:r>
      <w:r>
        <w:rPr>
          <w:noProof/>
        </w:rPr>
        <w:fldChar w:fldCharType="separate"/>
      </w:r>
      <w:r w:rsidRPr="00FE786E">
        <w:rPr>
          <w:noProof/>
          <w:lang w:val="fr-FR"/>
        </w:rPr>
        <w:t>17</w:t>
      </w:r>
      <w:r>
        <w:rPr>
          <w:noProof/>
        </w:rPr>
        <w:fldChar w:fldCharType="end"/>
      </w:r>
    </w:p>
    <w:p w14:paraId="55F33D20" w14:textId="0D28BEA3"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rFonts w:eastAsia="Times New Roman"/>
          <w:bCs/>
          <w:noProof/>
          <w:lang w:val="fr-FR"/>
        </w:rPr>
        <w:t>3.2.1.4 - Livreur</w:t>
      </w:r>
      <w:r w:rsidRPr="00FE786E">
        <w:rPr>
          <w:noProof/>
          <w:lang w:val="fr-FR"/>
        </w:rPr>
        <w:tab/>
      </w:r>
      <w:r>
        <w:rPr>
          <w:noProof/>
        </w:rPr>
        <w:fldChar w:fldCharType="begin"/>
      </w:r>
      <w:r w:rsidRPr="00FE786E">
        <w:rPr>
          <w:noProof/>
          <w:lang w:val="fr-FR"/>
        </w:rPr>
        <w:instrText xml:space="preserve"> PAGEREF _Toc230109422 \h </w:instrText>
      </w:r>
      <w:r>
        <w:rPr>
          <w:noProof/>
        </w:rPr>
      </w:r>
      <w:r>
        <w:rPr>
          <w:noProof/>
        </w:rPr>
        <w:fldChar w:fldCharType="separate"/>
      </w:r>
      <w:r w:rsidRPr="00FE786E">
        <w:rPr>
          <w:noProof/>
          <w:lang w:val="fr-FR"/>
        </w:rPr>
        <w:t>17</w:t>
      </w:r>
      <w:r>
        <w:rPr>
          <w:noProof/>
        </w:rPr>
        <w:fldChar w:fldCharType="end"/>
      </w:r>
    </w:p>
    <w:p w14:paraId="6F7CE4CA" w14:textId="2428D72D"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rFonts w:eastAsia="Times New Roman"/>
          <w:bCs/>
          <w:noProof/>
          <w:lang w:val="fr-FR"/>
        </w:rPr>
        <w:t>3.2.1.5 - Manager</w:t>
      </w:r>
      <w:r w:rsidRPr="00FE786E">
        <w:rPr>
          <w:noProof/>
          <w:lang w:val="fr-FR"/>
        </w:rPr>
        <w:tab/>
      </w:r>
      <w:r>
        <w:rPr>
          <w:noProof/>
        </w:rPr>
        <w:fldChar w:fldCharType="begin"/>
      </w:r>
      <w:r w:rsidRPr="00FE786E">
        <w:rPr>
          <w:noProof/>
          <w:lang w:val="fr-FR"/>
        </w:rPr>
        <w:instrText xml:space="preserve"> PAGEREF _Toc230109423 \h </w:instrText>
      </w:r>
      <w:r>
        <w:rPr>
          <w:noProof/>
        </w:rPr>
      </w:r>
      <w:r>
        <w:rPr>
          <w:noProof/>
        </w:rPr>
        <w:fldChar w:fldCharType="separate"/>
      </w:r>
      <w:r w:rsidRPr="00FE786E">
        <w:rPr>
          <w:noProof/>
          <w:lang w:val="fr-FR"/>
        </w:rPr>
        <w:t>18</w:t>
      </w:r>
      <w:r>
        <w:rPr>
          <w:noProof/>
        </w:rPr>
        <w:fldChar w:fldCharType="end"/>
      </w:r>
    </w:p>
    <w:p w14:paraId="2562165D" w14:textId="496679F6"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rFonts w:eastAsia="Times New Roman"/>
          <w:bCs/>
          <w:noProof/>
          <w:lang w:val="fr-FR"/>
        </w:rPr>
        <w:t>3.2.1.6 - Patron/direction</w:t>
      </w:r>
      <w:r w:rsidRPr="00FE786E">
        <w:rPr>
          <w:noProof/>
          <w:lang w:val="fr-FR"/>
        </w:rPr>
        <w:tab/>
      </w:r>
      <w:r>
        <w:rPr>
          <w:noProof/>
        </w:rPr>
        <w:fldChar w:fldCharType="begin"/>
      </w:r>
      <w:r w:rsidRPr="00FE786E">
        <w:rPr>
          <w:noProof/>
          <w:lang w:val="fr-FR"/>
        </w:rPr>
        <w:instrText xml:space="preserve"> PAGEREF _Toc230109424 \h </w:instrText>
      </w:r>
      <w:r>
        <w:rPr>
          <w:noProof/>
        </w:rPr>
      </w:r>
      <w:r>
        <w:rPr>
          <w:noProof/>
        </w:rPr>
        <w:fldChar w:fldCharType="separate"/>
      </w:r>
      <w:r w:rsidRPr="00FE786E">
        <w:rPr>
          <w:noProof/>
          <w:lang w:val="fr-FR"/>
        </w:rPr>
        <w:t>18</w:t>
      </w:r>
      <w:r>
        <w:rPr>
          <w:noProof/>
        </w:rPr>
        <w:fldChar w:fldCharType="end"/>
      </w:r>
    </w:p>
    <w:p w14:paraId="3F00C6BA" w14:textId="6B915083"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FE786E">
        <w:rPr>
          <w:rFonts w:eastAsia="DejaVu Sans" w:cs="DejaVu Sans"/>
          <w:noProof/>
          <w:lang w:val="fr-FR"/>
        </w:rPr>
        <w:t>3.2.2 - Acteurs secondaires</w:t>
      </w:r>
      <w:r w:rsidRPr="00FE786E">
        <w:rPr>
          <w:noProof/>
          <w:lang w:val="fr-FR"/>
        </w:rPr>
        <w:tab/>
      </w:r>
      <w:r>
        <w:rPr>
          <w:noProof/>
        </w:rPr>
        <w:fldChar w:fldCharType="begin"/>
      </w:r>
      <w:r w:rsidRPr="00FE786E">
        <w:rPr>
          <w:noProof/>
          <w:lang w:val="fr-FR"/>
        </w:rPr>
        <w:instrText xml:space="preserve"> PAGEREF _Toc230109425 \h </w:instrText>
      </w:r>
      <w:r>
        <w:rPr>
          <w:noProof/>
        </w:rPr>
      </w:r>
      <w:r>
        <w:rPr>
          <w:noProof/>
        </w:rPr>
        <w:fldChar w:fldCharType="separate"/>
      </w:r>
      <w:r w:rsidRPr="00FE786E">
        <w:rPr>
          <w:noProof/>
          <w:lang w:val="fr-FR"/>
        </w:rPr>
        <w:t>18</w:t>
      </w:r>
      <w:r>
        <w:rPr>
          <w:noProof/>
        </w:rPr>
        <w:fldChar w:fldCharType="end"/>
      </w:r>
    </w:p>
    <w:p w14:paraId="1BD4985A" w14:textId="38C924E0"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rFonts w:eastAsia="Times New Roman"/>
          <w:bCs/>
          <w:noProof/>
          <w:lang w:val="fr-FR"/>
        </w:rPr>
        <w:t>3.2.2.1 - Système bancaire</w:t>
      </w:r>
      <w:r w:rsidRPr="00FE786E">
        <w:rPr>
          <w:noProof/>
          <w:lang w:val="fr-FR"/>
        </w:rPr>
        <w:tab/>
      </w:r>
      <w:r>
        <w:rPr>
          <w:noProof/>
        </w:rPr>
        <w:fldChar w:fldCharType="begin"/>
      </w:r>
      <w:r w:rsidRPr="00FE786E">
        <w:rPr>
          <w:noProof/>
          <w:lang w:val="fr-FR"/>
        </w:rPr>
        <w:instrText xml:space="preserve"> PAGEREF _Toc230109426 \h </w:instrText>
      </w:r>
      <w:r>
        <w:rPr>
          <w:noProof/>
        </w:rPr>
      </w:r>
      <w:r>
        <w:rPr>
          <w:noProof/>
        </w:rPr>
        <w:fldChar w:fldCharType="separate"/>
      </w:r>
      <w:r w:rsidRPr="00FE786E">
        <w:rPr>
          <w:noProof/>
          <w:lang w:val="fr-FR"/>
        </w:rPr>
        <w:t>18</w:t>
      </w:r>
      <w:r>
        <w:rPr>
          <w:noProof/>
        </w:rPr>
        <w:fldChar w:fldCharType="end"/>
      </w:r>
    </w:p>
    <w:p w14:paraId="45E572D0" w14:textId="50D0CD17"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rFonts w:eastAsia="Times New Roman"/>
          <w:bCs/>
          <w:noProof/>
          <w:lang w:val="fr-FR"/>
        </w:rPr>
        <w:t>3.2.2.2 - Fournisseur</w:t>
      </w:r>
      <w:r w:rsidRPr="00FE786E">
        <w:rPr>
          <w:noProof/>
          <w:lang w:val="fr-FR"/>
        </w:rPr>
        <w:tab/>
      </w:r>
      <w:r>
        <w:rPr>
          <w:noProof/>
        </w:rPr>
        <w:fldChar w:fldCharType="begin"/>
      </w:r>
      <w:r w:rsidRPr="00FE786E">
        <w:rPr>
          <w:noProof/>
          <w:lang w:val="fr-FR"/>
        </w:rPr>
        <w:instrText xml:space="preserve"> PAGEREF _Toc230109427 \h </w:instrText>
      </w:r>
      <w:r>
        <w:rPr>
          <w:noProof/>
        </w:rPr>
      </w:r>
      <w:r>
        <w:rPr>
          <w:noProof/>
        </w:rPr>
        <w:fldChar w:fldCharType="separate"/>
      </w:r>
      <w:r w:rsidRPr="00FE786E">
        <w:rPr>
          <w:noProof/>
          <w:lang w:val="fr-FR"/>
        </w:rPr>
        <w:t>18</w:t>
      </w:r>
      <w:r>
        <w:rPr>
          <w:noProof/>
        </w:rPr>
        <w:fldChar w:fldCharType="end"/>
      </w:r>
    </w:p>
    <w:p w14:paraId="0E725F4C" w14:textId="6BB12864"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rFonts w:eastAsia="DejaVu Sans" w:cs="DejaVu Sans"/>
          <w:noProof/>
          <w:lang w:val="fr-FR"/>
        </w:rPr>
        <w:t>3.2.3 - Acteurs dans les users stories</w:t>
      </w:r>
      <w:r w:rsidRPr="00FE786E">
        <w:rPr>
          <w:noProof/>
          <w:lang w:val="fr-FR"/>
        </w:rPr>
        <w:tab/>
      </w:r>
      <w:r>
        <w:rPr>
          <w:noProof/>
        </w:rPr>
        <w:fldChar w:fldCharType="begin"/>
      </w:r>
      <w:r w:rsidRPr="00FE786E">
        <w:rPr>
          <w:noProof/>
          <w:lang w:val="fr-FR"/>
        </w:rPr>
        <w:instrText xml:space="preserve"> PAGEREF _Toc230109428 \h </w:instrText>
      </w:r>
      <w:r>
        <w:rPr>
          <w:noProof/>
        </w:rPr>
      </w:r>
      <w:r>
        <w:rPr>
          <w:noProof/>
        </w:rPr>
        <w:fldChar w:fldCharType="separate"/>
      </w:r>
      <w:r w:rsidRPr="00FE786E">
        <w:rPr>
          <w:noProof/>
          <w:lang w:val="fr-FR"/>
        </w:rPr>
        <w:t>19</w:t>
      </w:r>
      <w:r>
        <w:rPr>
          <w:noProof/>
        </w:rPr>
        <w:fldChar w:fldCharType="end"/>
      </w:r>
    </w:p>
    <w:p w14:paraId="54BE8FE5" w14:textId="4A883BD8"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FE786E">
        <w:rPr>
          <w:noProof/>
          <w:lang w:val="fr-FR"/>
        </w:rPr>
        <w:t>3.3 - Packages fonctionnels</w:t>
      </w:r>
      <w:r w:rsidRPr="00FE786E">
        <w:rPr>
          <w:noProof/>
          <w:lang w:val="fr-FR"/>
        </w:rPr>
        <w:tab/>
      </w:r>
      <w:r>
        <w:rPr>
          <w:noProof/>
        </w:rPr>
        <w:fldChar w:fldCharType="begin"/>
      </w:r>
      <w:r w:rsidRPr="00FE786E">
        <w:rPr>
          <w:noProof/>
          <w:lang w:val="fr-FR"/>
        </w:rPr>
        <w:instrText xml:space="preserve"> PAGEREF _Toc230109429 \h </w:instrText>
      </w:r>
      <w:r>
        <w:rPr>
          <w:noProof/>
        </w:rPr>
      </w:r>
      <w:r>
        <w:rPr>
          <w:noProof/>
        </w:rPr>
        <w:fldChar w:fldCharType="separate"/>
      </w:r>
      <w:r w:rsidRPr="00FE786E">
        <w:rPr>
          <w:noProof/>
          <w:lang w:val="fr-FR"/>
        </w:rPr>
        <w:t>21</w:t>
      </w:r>
      <w:r>
        <w:rPr>
          <w:noProof/>
        </w:rPr>
        <w:fldChar w:fldCharType="end"/>
      </w:r>
    </w:p>
    <w:p w14:paraId="2DA32141" w14:textId="50695BB4"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FE786E">
        <w:rPr>
          <w:rFonts w:eastAsia="DejaVu Sans" w:cs="DejaVu Sans"/>
          <w:noProof/>
          <w:lang w:val="fr-FR"/>
        </w:rPr>
        <w:t>3.3.1 - Interface web client</w:t>
      </w:r>
      <w:r w:rsidRPr="00FE786E">
        <w:rPr>
          <w:noProof/>
          <w:lang w:val="fr-FR"/>
        </w:rPr>
        <w:tab/>
      </w:r>
      <w:r>
        <w:rPr>
          <w:noProof/>
        </w:rPr>
        <w:fldChar w:fldCharType="begin"/>
      </w:r>
      <w:r w:rsidRPr="00FE786E">
        <w:rPr>
          <w:noProof/>
          <w:lang w:val="fr-FR"/>
        </w:rPr>
        <w:instrText xml:space="preserve"> PAGEREF _Toc230109430 \h </w:instrText>
      </w:r>
      <w:r>
        <w:rPr>
          <w:noProof/>
        </w:rPr>
      </w:r>
      <w:r>
        <w:rPr>
          <w:noProof/>
        </w:rPr>
        <w:fldChar w:fldCharType="separate"/>
      </w:r>
      <w:r w:rsidRPr="00FE786E">
        <w:rPr>
          <w:noProof/>
          <w:lang w:val="fr-FR"/>
        </w:rPr>
        <w:t>21</w:t>
      </w:r>
      <w:r>
        <w:rPr>
          <w:noProof/>
        </w:rPr>
        <w:fldChar w:fldCharType="end"/>
      </w:r>
    </w:p>
    <w:p w14:paraId="663F8504" w14:textId="33AC8D40"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FE786E">
        <w:rPr>
          <w:rFonts w:eastAsia="DejaVu Sans" w:cs="DejaVu Sans"/>
          <w:noProof/>
          <w:lang w:val="fr-FR"/>
        </w:rPr>
        <w:t>3.3.2 - Interface web restaurant</w:t>
      </w:r>
      <w:r w:rsidRPr="00FE786E">
        <w:rPr>
          <w:noProof/>
          <w:lang w:val="fr-FR"/>
        </w:rPr>
        <w:tab/>
      </w:r>
      <w:r>
        <w:rPr>
          <w:noProof/>
        </w:rPr>
        <w:fldChar w:fldCharType="begin"/>
      </w:r>
      <w:r w:rsidRPr="00FE786E">
        <w:rPr>
          <w:noProof/>
          <w:lang w:val="fr-FR"/>
        </w:rPr>
        <w:instrText xml:space="preserve"> PAGEREF _Toc230109431 \h </w:instrText>
      </w:r>
      <w:r>
        <w:rPr>
          <w:noProof/>
        </w:rPr>
      </w:r>
      <w:r>
        <w:rPr>
          <w:noProof/>
        </w:rPr>
        <w:fldChar w:fldCharType="separate"/>
      </w:r>
      <w:r w:rsidRPr="00FE786E">
        <w:rPr>
          <w:noProof/>
          <w:lang w:val="fr-FR"/>
        </w:rPr>
        <w:t>22</w:t>
      </w:r>
      <w:r>
        <w:rPr>
          <w:noProof/>
        </w:rPr>
        <w:fldChar w:fldCharType="end"/>
      </w:r>
    </w:p>
    <w:p w14:paraId="2DDED274" w14:textId="6F9F90E3"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FE786E">
        <w:rPr>
          <w:rFonts w:eastAsia="DejaVu Sans" w:cs="DejaVu Sans"/>
          <w:noProof/>
          <w:lang w:val="fr-FR"/>
        </w:rPr>
        <w:t>3.3.3 - Interface web générale</w:t>
      </w:r>
      <w:r w:rsidRPr="00FE786E">
        <w:rPr>
          <w:noProof/>
          <w:lang w:val="fr-FR"/>
        </w:rPr>
        <w:tab/>
      </w:r>
      <w:r>
        <w:rPr>
          <w:noProof/>
        </w:rPr>
        <w:fldChar w:fldCharType="begin"/>
      </w:r>
      <w:r w:rsidRPr="00FE786E">
        <w:rPr>
          <w:noProof/>
          <w:lang w:val="fr-FR"/>
        </w:rPr>
        <w:instrText xml:space="preserve"> PAGEREF _Toc230109432 \h </w:instrText>
      </w:r>
      <w:r>
        <w:rPr>
          <w:noProof/>
        </w:rPr>
      </w:r>
      <w:r>
        <w:rPr>
          <w:noProof/>
        </w:rPr>
        <w:fldChar w:fldCharType="separate"/>
      </w:r>
      <w:r w:rsidRPr="00FE786E">
        <w:rPr>
          <w:noProof/>
          <w:lang w:val="fr-FR"/>
        </w:rPr>
        <w:t>24</w:t>
      </w:r>
      <w:r>
        <w:rPr>
          <w:noProof/>
        </w:rPr>
        <w:fldChar w:fldCharType="end"/>
      </w:r>
    </w:p>
    <w:p w14:paraId="583C8A79" w14:textId="5781F4D5"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FE786E">
        <w:rPr>
          <w:noProof/>
          <w:lang w:val="fr-FR"/>
        </w:rPr>
        <w:t>3.4 -</w:t>
      </w:r>
      <w:r w:rsidRPr="00FE786E">
        <w:rPr>
          <w:rFonts w:eastAsia="DejaVu Sans" w:cs="DejaVu Sans"/>
          <w:noProof/>
          <w:lang w:val="fr-FR"/>
        </w:rPr>
        <w:t xml:space="preserve"> Cas d’utilisation généraux</w:t>
      </w:r>
      <w:r w:rsidRPr="00FE786E">
        <w:rPr>
          <w:noProof/>
          <w:lang w:val="fr-FR"/>
        </w:rPr>
        <w:tab/>
      </w:r>
      <w:r>
        <w:rPr>
          <w:noProof/>
        </w:rPr>
        <w:fldChar w:fldCharType="begin"/>
      </w:r>
      <w:r w:rsidRPr="00FE786E">
        <w:rPr>
          <w:noProof/>
          <w:lang w:val="fr-FR"/>
        </w:rPr>
        <w:instrText xml:space="preserve"> PAGEREF _Toc230109433 \h </w:instrText>
      </w:r>
      <w:r>
        <w:rPr>
          <w:noProof/>
        </w:rPr>
      </w:r>
      <w:r>
        <w:rPr>
          <w:noProof/>
        </w:rPr>
        <w:fldChar w:fldCharType="separate"/>
      </w:r>
      <w:r w:rsidRPr="00FE786E">
        <w:rPr>
          <w:noProof/>
          <w:lang w:val="fr-FR"/>
        </w:rPr>
        <w:t>25</w:t>
      </w:r>
      <w:r>
        <w:rPr>
          <w:noProof/>
        </w:rPr>
        <w:fldChar w:fldCharType="end"/>
      </w:r>
    </w:p>
    <w:p w14:paraId="25993819" w14:textId="538C6674"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rFonts w:eastAsia="DejaVu Sans" w:cs="DejaVu Sans"/>
          <w:noProof/>
          <w:lang w:val="fr-FR"/>
        </w:rPr>
        <w:t>3.4.1 - Cas d’utilisation de gestion du compte client</w:t>
      </w:r>
      <w:r w:rsidRPr="00FE786E">
        <w:rPr>
          <w:noProof/>
          <w:lang w:val="fr-FR"/>
        </w:rPr>
        <w:tab/>
      </w:r>
      <w:r>
        <w:rPr>
          <w:noProof/>
        </w:rPr>
        <w:fldChar w:fldCharType="begin"/>
      </w:r>
      <w:r w:rsidRPr="00FE786E">
        <w:rPr>
          <w:noProof/>
          <w:lang w:val="fr-FR"/>
        </w:rPr>
        <w:instrText xml:space="preserve"> PAGEREF _Toc230109434 \h </w:instrText>
      </w:r>
      <w:r>
        <w:rPr>
          <w:noProof/>
        </w:rPr>
      </w:r>
      <w:r>
        <w:rPr>
          <w:noProof/>
        </w:rPr>
        <w:fldChar w:fldCharType="separate"/>
      </w:r>
      <w:r w:rsidRPr="00FE786E">
        <w:rPr>
          <w:noProof/>
          <w:lang w:val="fr-FR"/>
        </w:rPr>
        <w:t>25</w:t>
      </w:r>
      <w:r>
        <w:rPr>
          <w:noProof/>
        </w:rPr>
        <w:fldChar w:fldCharType="end"/>
      </w:r>
    </w:p>
    <w:p w14:paraId="0209DF64" w14:textId="4BF2D9EF"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rFonts w:eastAsia="DejaVu Sans" w:cs="DejaVu Sans"/>
          <w:noProof/>
          <w:lang w:val="fr-FR"/>
        </w:rPr>
        <w:t>3.4.2 - Cas d’utilisation de gestion du compte interne</w:t>
      </w:r>
      <w:r w:rsidRPr="00FE786E">
        <w:rPr>
          <w:noProof/>
          <w:lang w:val="fr-FR"/>
        </w:rPr>
        <w:tab/>
      </w:r>
      <w:r>
        <w:rPr>
          <w:noProof/>
        </w:rPr>
        <w:fldChar w:fldCharType="begin"/>
      </w:r>
      <w:r w:rsidRPr="00FE786E">
        <w:rPr>
          <w:noProof/>
          <w:lang w:val="fr-FR"/>
        </w:rPr>
        <w:instrText xml:space="preserve"> PAGEREF _Toc230109435 \h </w:instrText>
      </w:r>
      <w:r>
        <w:rPr>
          <w:noProof/>
        </w:rPr>
      </w:r>
      <w:r>
        <w:rPr>
          <w:noProof/>
        </w:rPr>
        <w:fldChar w:fldCharType="separate"/>
      </w:r>
      <w:r w:rsidRPr="00FE786E">
        <w:rPr>
          <w:noProof/>
          <w:lang w:val="fr-FR"/>
        </w:rPr>
        <w:t>26</w:t>
      </w:r>
      <w:r>
        <w:rPr>
          <w:noProof/>
        </w:rPr>
        <w:fldChar w:fldCharType="end"/>
      </w:r>
    </w:p>
    <w:p w14:paraId="4FCBBDAB" w14:textId="08280BFA"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rFonts w:eastAsia="DejaVu Sans" w:cs="DejaVu Sans"/>
          <w:noProof/>
          <w:lang w:val="fr-FR"/>
        </w:rPr>
        <w:t>3.4.3 - Cas d’utilisation de consultation du catalogue de produits</w:t>
      </w:r>
      <w:r w:rsidRPr="00FE786E">
        <w:rPr>
          <w:noProof/>
          <w:lang w:val="fr-FR"/>
        </w:rPr>
        <w:tab/>
      </w:r>
      <w:r>
        <w:rPr>
          <w:noProof/>
        </w:rPr>
        <w:fldChar w:fldCharType="begin"/>
      </w:r>
      <w:r w:rsidRPr="00FE786E">
        <w:rPr>
          <w:noProof/>
          <w:lang w:val="fr-FR"/>
        </w:rPr>
        <w:instrText xml:space="preserve"> PAGEREF _Toc230109436 \h </w:instrText>
      </w:r>
      <w:r>
        <w:rPr>
          <w:noProof/>
        </w:rPr>
      </w:r>
      <w:r>
        <w:rPr>
          <w:noProof/>
        </w:rPr>
        <w:fldChar w:fldCharType="separate"/>
      </w:r>
      <w:r w:rsidRPr="00FE786E">
        <w:rPr>
          <w:noProof/>
          <w:lang w:val="fr-FR"/>
        </w:rPr>
        <w:t>27</w:t>
      </w:r>
      <w:r>
        <w:rPr>
          <w:noProof/>
        </w:rPr>
        <w:fldChar w:fldCharType="end"/>
      </w:r>
    </w:p>
    <w:p w14:paraId="563827C2" w14:textId="1ACF7DC7"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rFonts w:eastAsia="DejaVu Sans" w:cs="DejaVu Sans"/>
          <w:noProof/>
          <w:lang w:val="fr-FR"/>
        </w:rPr>
        <w:t>3.4.4 - Cas d’utilisation de gestion du panier client</w:t>
      </w:r>
      <w:r w:rsidRPr="00FE786E">
        <w:rPr>
          <w:noProof/>
          <w:lang w:val="fr-FR"/>
        </w:rPr>
        <w:tab/>
      </w:r>
      <w:r>
        <w:rPr>
          <w:noProof/>
        </w:rPr>
        <w:fldChar w:fldCharType="begin"/>
      </w:r>
      <w:r w:rsidRPr="00FE786E">
        <w:rPr>
          <w:noProof/>
          <w:lang w:val="fr-FR"/>
        </w:rPr>
        <w:instrText xml:space="preserve"> PAGEREF _Toc230109437 \h </w:instrText>
      </w:r>
      <w:r>
        <w:rPr>
          <w:noProof/>
        </w:rPr>
      </w:r>
      <w:r>
        <w:rPr>
          <w:noProof/>
        </w:rPr>
        <w:fldChar w:fldCharType="separate"/>
      </w:r>
      <w:r w:rsidRPr="00FE786E">
        <w:rPr>
          <w:noProof/>
          <w:lang w:val="fr-FR"/>
        </w:rPr>
        <w:t>28</w:t>
      </w:r>
      <w:r>
        <w:rPr>
          <w:noProof/>
        </w:rPr>
        <w:fldChar w:fldCharType="end"/>
      </w:r>
    </w:p>
    <w:p w14:paraId="435A17C4" w14:textId="47E8F49C"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rFonts w:eastAsia="DejaVu Sans" w:cs="DejaVu Sans"/>
          <w:noProof/>
          <w:lang w:val="fr-FR"/>
        </w:rPr>
        <w:t>3.4.5 - Cas d’utilisation de gestion de la commande client</w:t>
      </w:r>
      <w:r w:rsidRPr="00FE786E">
        <w:rPr>
          <w:noProof/>
          <w:lang w:val="fr-FR"/>
        </w:rPr>
        <w:tab/>
      </w:r>
      <w:r>
        <w:rPr>
          <w:noProof/>
        </w:rPr>
        <w:fldChar w:fldCharType="begin"/>
      </w:r>
      <w:r w:rsidRPr="00FE786E">
        <w:rPr>
          <w:noProof/>
          <w:lang w:val="fr-FR"/>
        </w:rPr>
        <w:instrText xml:space="preserve"> PAGEREF _Toc230109438 \h </w:instrText>
      </w:r>
      <w:r>
        <w:rPr>
          <w:noProof/>
        </w:rPr>
      </w:r>
      <w:r>
        <w:rPr>
          <w:noProof/>
        </w:rPr>
        <w:fldChar w:fldCharType="separate"/>
      </w:r>
      <w:r w:rsidRPr="00FE786E">
        <w:rPr>
          <w:noProof/>
          <w:lang w:val="fr-FR"/>
        </w:rPr>
        <w:t>29</w:t>
      </w:r>
      <w:r>
        <w:rPr>
          <w:noProof/>
        </w:rPr>
        <w:fldChar w:fldCharType="end"/>
      </w:r>
    </w:p>
    <w:p w14:paraId="724E8F52" w14:textId="5694F1E4"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rFonts w:eastAsia="DejaVu Sans" w:cs="DejaVu Sans"/>
          <w:noProof/>
          <w:lang w:val="fr-FR"/>
        </w:rPr>
        <w:t>3.4.6 - Cas d’utilisation de gestion des paiements</w:t>
      </w:r>
      <w:r w:rsidRPr="00FE786E">
        <w:rPr>
          <w:noProof/>
          <w:lang w:val="fr-FR"/>
        </w:rPr>
        <w:tab/>
      </w:r>
      <w:r>
        <w:rPr>
          <w:noProof/>
        </w:rPr>
        <w:fldChar w:fldCharType="begin"/>
      </w:r>
      <w:r w:rsidRPr="00FE786E">
        <w:rPr>
          <w:noProof/>
          <w:lang w:val="fr-FR"/>
        </w:rPr>
        <w:instrText xml:space="preserve"> PAGEREF _Toc230109439 \h </w:instrText>
      </w:r>
      <w:r>
        <w:rPr>
          <w:noProof/>
        </w:rPr>
      </w:r>
      <w:r>
        <w:rPr>
          <w:noProof/>
        </w:rPr>
        <w:fldChar w:fldCharType="separate"/>
      </w:r>
      <w:r w:rsidRPr="00FE786E">
        <w:rPr>
          <w:noProof/>
          <w:lang w:val="fr-FR"/>
        </w:rPr>
        <w:t>29</w:t>
      </w:r>
      <w:r>
        <w:rPr>
          <w:noProof/>
        </w:rPr>
        <w:fldChar w:fldCharType="end"/>
      </w:r>
    </w:p>
    <w:p w14:paraId="4ADD23D1" w14:textId="34EAC7B8"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rFonts w:eastAsia="DejaVu Sans" w:cs="DejaVu Sans"/>
          <w:noProof/>
          <w:lang w:val="fr-FR"/>
        </w:rPr>
        <w:t>3.4.7 - Cas d’utilisation de suivi de l’état de la commande</w:t>
      </w:r>
      <w:r w:rsidRPr="00FE786E">
        <w:rPr>
          <w:noProof/>
          <w:lang w:val="fr-FR"/>
        </w:rPr>
        <w:tab/>
      </w:r>
      <w:r>
        <w:rPr>
          <w:noProof/>
        </w:rPr>
        <w:fldChar w:fldCharType="begin"/>
      </w:r>
      <w:r w:rsidRPr="00FE786E">
        <w:rPr>
          <w:noProof/>
          <w:lang w:val="fr-FR"/>
        </w:rPr>
        <w:instrText xml:space="preserve"> PAGEREF _Toc230109440 \h </w:instrText>
      </w:r>
      <w:r>
        <w:rPr>
          <w:noProof/>
        </w:rPr>
      </w:r>
      <w:r>
        <w:rPr>
          <w:noProof/>
        </w:rPr>
        <w:fldChar w:fldCharType="separate"/>
      </w:r>
      <w:r w:rsidRPr="00FE786E">
        <w:rPr>
          <w:noProof/>
          <w:lang w:val="fr-FR"/>
        </w:rPr>
        <w:t>30</w:t>
      </w:r>
      <w:r>
        <w:rPr>
          <w:noProof/>
        </w:rPr>
        <w:fldChar w:fldCharType="end"/>
      </w:r>
    </w:p>
    <w:p w14:paraId="20B3D97A" w14:textId="4FAD0DF3"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rFonts w:eastAsia="DejaVu Sans" w:cs="DejaVu Sans"/>
          <w:noProof/>
          <w:lang w:val="fr-FR"/>
        </w:rPr>
        <w:t>3.4.8 - Cas d’utilisation de gestion de la préparation</w:t>
      </w:r>
      <w:r w:rsidRPr="00FE786E">
        <w:rPr>
          <w:noProof/>
          <w:lang w:val="fr-FR"/>
        </w:rPr>
        <w:tab/>
      </w:r>
      <w:r>
        <w:rPr>
          <w:noProof/>
        </w:rPr>
        <w:fldChar w:fldCharType="begin"/>
      </w:r>
      <w:r w:rsidRPr="00FE786E">
        <w:rPr>
          <w:noProof/>
          <w:lang w:val="fr-FR"/>
        </w:rPr>
        <w:instrText xml:space="preserve"> PAGEREF _Toc230109441 \h </w:instrText>
      </w:r>
      <w:r>
        <w:rPr>
          <w:noProof/>
        </w:rPr>
      </w:r>
      <w:r>
        <w:rPr>
          <w:noProof/>
        </w:rPr>
        <w:fldChar w:fldCharType="separate"/>
      </w:r>
      <w:r w:rsidRPr="00FE786E">
        <w:rPr>
          <w:noProof/>
          <w:lang w:val="fr-FR"/>
        </w:rPr>
        <w:t>31</w:t>
      </w:r>
      <w:r>
        <w:rPr>
          <w:noProof/>
        </w:rPr>
        <w:fldChar w:fldCharType="end"/>
      </w:r>
    </w:p>
    <w:p w14:paraId="2EAADAEA" w14:textId="50565BC5"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rFonts w:eastAsia="DejaVu Sans" w:cs="DejaVu Sans"/>
          <w:noProof/>
          <w:lang w:val="fr-FR"/>
        </w:rPr>
        <w:t>3.4.9 - Cas d’utilisation de gestion des livraisons et retraits</w:t>
      </w:r>
      <w:r w:rsidRPr="00FE786E">
        <w:rPr>
          <w:noProof/>
          <w:lang w:val="fr-FR"/>
        </w:rPr>
        <w:tab/>
      </w:r>
      <w:r>
        <w:rPr>
          <w:noProof/>
        </w:rPr>
        <w:fldChar w:fldCharType="begin"/>
      </w:r>
      <w:r w:rsidRPr="00FE786E">
        <w:rPr>
          <w:noProof/>
          <w:lang w:val="fr-FR"/>
        </w:rPr>
        <w:instrText xml:space="preserve"> PAGEREF _Toc230109442 \h </w:instrText>
      </w:r>
      <w:r>
        <w:rPr>
          <w:noProof/>
        </w:rPr>
      </w:r>
      <w:r>
        <w:rPr>
          <w:noProof/>
        </w:rPr>
        <w:fldChar w:fldCharType="separate"/>
      </w:r>
      <w:r w:rsidRPr="00FE786E">
        <w:rPr>
          <w:noProof/>
          <w:lang w:val="fr-FR"/>
        </w:rPr>
        <w:t>31</w:t>
      </w:r>
      <w:r>
        <w:rPr>
          <w:noProof/>
        </w:rPr>
        <w:fldChar w:fldCharType="end"/>
      </w:r>
    </w:p>
    <w:p w14:paraId="6B9D0252" w14:textId="7C8649BC"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rFonts w:eastAsia="DejaVu Sans" w:cs="DejaVu Sans"/>
          <w:noProof/>
          <w:lang w:val="fr-FR"/>
        </w:rPr>
        <w:t>3.4.10 - Cas d’utilisation de gestion des stocks</w:t>
      </w:r>
      <w:r w:rsidRPr="00FE786E">
        <w:rPr>
          <w:noProof/>
          <w:lang w:val="fr-FR"/>
        </w:rPr>
        <w:tab/>
      </w:r>
      <w:r>
        <w:rPr>
          <w:noProof/>
        </w:rPr>
        <w:fldChar w:fldCharType="begin"/>
      </w:r>
      <w:r w:rsidRPr="00FE786E">
        <w:rPr>
          <w:noProof/>
          <w:lang w:val="fr-FR"/>
        </w:rPr>
        <w:instrText xml:space="preserve"> PAGEREF _Toc230109443 \h </w:instrText>
      </w:r>
      <w:r>
        <w:rPr>
          <w:noProof/>
        </w:rPr>
      </w:r>
      <w:r>
        <w:rPr>
          <w:noProof/>
        </w:rPr>
        <w:fldChar w:fldCharType="separate"/>
      </w:r>
      <w:r w:rsidRPr="00FE786E">
        <w:rPr>
          <w:noProof/>
          <w:lang w:val="fr-FR"/>
        </w:rPr>
        <w:t>32</w:t>
      </w:r>
      <w:r>
        <w:rPr>
          <w:noProof/>
        </w:rPr>
        <w:fldChar w:fldCharType="end"/>
      </w:r>
    </w:p>
    <w:p w14:paraId="016EF04A" w14:textId="770DE084"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rFonts w:eastAsia="DejaVu Sans" w:cs="DejaVu Sans"/>
          <w:noProof/>
          <w:lang w:val="fr-FR"/>
        </w:rPr>
        <w:t>3.4.11 - Cas d’utilisation de pilotage et de reporting</w:t>
      </w:r>
      <w:r w:rsidRPr="00FE786E">
        <w:rPr>
          <w:noProof/>
          <w:lang w:val="fr-FR"/>
        </w:rPr>
        <w:tab/>
      </w:r>
      <w:r>
        <w:rPr>
          <w:noProof/>
        </w:rPr>
        <w:fldChar w:fldCharType="begin"/>
      </w:r>
      <w:r w:rsidRPr="00FE786E">
        <w:rPr>
          <w:noProof/>
          <w:lang w:val="fr-FR"/>
        </w:rPr>
        <w:instrText xml:space="preserve"> PAGEREF _Toc230109444 \h </w:instrText>
      </w:r>
      <w:r>
        <w:rPr>
          <w:noProof/>
        </w:rPr>
      </w:r>
      <w:r>
        <w:rPr>
          <w:noProof/>
        </w:rPr>
        <w:fldChar w:fldCharType="separate"/>
      </w:r>
      <w:r w:rsidRPr="00FE786E">
        <w:rPr>
          <w:noProof/>
          <w:lang w:val="fr-FR"/>
        </w:rPr>
        <w:t>33</w:t>
      </w:r>
      <w:r>
        <w:rPr>
          <w:noProof/>
        </w:rPr>
        <w:fldChar w:fldCharType="end"/>
      </w:r>
    </w:p>
    <w:p w14:paraId="1804FAF6" w14:textId="2A4F8B1B"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rFonts w:eastAsia="DejaVu Sans" w:cs="DejaVu Sans"/>
          <w:noProof/>
          <w:lang w:val="fr-FR"/>
        </w:rPr>
        <w:t>3.4.12 - Cas d’utilisation de gestion de l’activité opérationnelle et des points de vente</w:t>
      </w:r>
      <w:r w:rsidRPr="00FE786E">
        <w:rPr>
          <w:noProof/>
          <w:lang w:val="fr-FR"/>
        </w:rPr>
        <w:tab/>
      </w:r>
      <w:r>
        <w:rPr>
          <w:noProof/>
        </w:rPr>
        <w:fldChar w:fldCharType="begin"/>
      </w:r>
      <w:r w:rsidRPr="00FE786E">
        <w:rPr>
          <w:noProof/>
          <w:lang w:val="fr-FR"/>
        </w:rPr>
        <w:instrText xml:space="preserve"> PAGEREF _Toc230109445 \h </w:instrText>
      </w:r>
      <w:r>
        <w:rPr>
          <w:noProof/>
        </w:rPr>
      </w:r>
      <w:r>
        <w:rPr>
          <w:noProof/>
        </w:rPr>
        <w:fldChar w:fldCharType="separate"/>
      </w:r>
      <w:r w:rsidRPr="00FE786E">
        <w:rPr>
          <w:noProof/>
          <w:lang w:val="fr-FR"/>
        </w:rPr>
        <w:t>34</w:t>
      </w:r>
      <w:r>
        <w:rPr>
          <w:noProof/>
        </w:rPr>
        <w:fldChar w:fldCharType="end"/>
      </w:r>
    </w:p>
    <w:p w14:paraId="121C6C10" w14:textId="18EFAAC4"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rFonts w:eastAsia="DejaVu Sans" w:cs="DejaVu Sans"/>
          <w:noProof/>
          <w:lang w:val="fr-FR"/>
        </w:rPr>
        <w:lastRenderedPageBreak/>
        <w:t>3.4.13 - Cas d’utilisation de gestion du réapprovisionnement</w:t>
      </w:r>
      <w:r w:rsidRPr="00FE786E">
        <w:rPr>
          <w:noProof/>
          <w:lang w:val="fr-FR"/>
        </w:rPr>
        <w:tab/>
      </w:r>
      <w:r>
        <w:rPr>
          <w:noProof/>
        </w:rPr>
        <w:fldChar w:fldCharType="begin"/>
      </w:r>
      <w:r w:rsidRPr="00FE786E">
        <w:rPr>
          <w:noProof/>
          <w:lang w:val="fr-FR"/>
        </w:rPr>
        <w:instrText xml:space="preserve"> PAGEREF _Toc230109446 \h </w:instrText>
      </w:r>
      <w:r>
        <w:rPr>
          <w:noProof/>
        </w:rPr>
      </w:r>
      <w:r>
        <w:rPr>
          <w:noProof/>
        </w:rPr>
        <w:fldChar w:fldCharType="separate"/>
      </w:r>
      <w:r w:rsidRPr="00FE786E">
        <w:rPr>
          <w:noProof/>
          <w:lang w:val="fr-FR"/>
        </w:rPr>
        <w:t>35</w:t>
      </w:r>
      <w:r>
        <w:rPr>
          <w:noProof/>
        </w:rPr>
        <w:fldChar w:fldCharType="end"/>
      </w:r>
    </w:p>
    <w:p w14:paraId="676A65BC" w14:textId="12934B58" w:rsidR="00C22CB4" w:rsidRDefault="00C22CB4">
      <w:pPr>
        <w:pStyle w:val="TM1"/>
        <w:rPr>
          <w:rFonts w:asciiTheme="minorHAnsi" w:eastAsiaTheme="minorEastAsia" w:hAnsiTheme="minorHAnsi" w:cstheme="minorBidi"/>
          <w:b w:val="0"/>
          <w:noProof/>
          <w:kern w:val="2"/>
          <w:sz w:val="24"/>
          <w:lang w:val="fr-FR" w:eastAsia="fr-FR" w:bidi="ar-SA"/>
          <w14:ligatures w14:val="standardContextual"/>
        </w:rPr>
      </w:pPr>
      <w:r w:rsidRPr="00FE786E">
        <w:rPr>
          <w:rFonts w:eastAsia="DejaVu Sans" w:cs="DejaVu Sans"/>
          <w:noProof/>
          <w:lang w:val="fr-FR"/>
        </w:rPr>
        <w:t>4 - Domaine fonctionnel</w:t>
      </w:r>
      <w:r w:rsidRPr="00FE786E">
        <w:rPr>
          <w:noProof/>
          <w:lang w:val="fr-FR"/>
        </w:rPr>
        <w:tab/>
      </w:r>
      <w:r>
        <w:rPr>
          <w:noProof/>
        </w:rPr>
        <w:fldChar w:fldCharType="begin"/>
      </w:r>
      <w:r w:rsidRPr="00FE786E">
        <w:rPr>
          <w:noProof/>
          <w:lang w:val="fr-FR"/>
        </w:rPr>
        <w:instrText xml:space="preserve"> PAGEREF _Toc230109447 \h </w:instrText>
      </w:r>
      <w:r>
        <w:rPr>
          <w:noProof/>
        </w:rPr>
      </w:r>
      <w:r>
        <w:rPr>
          <w:noProof/>
        </w:rPr>
        <w:fldChar w:fldCharType="separate"/>
      </w:r>
      <w:r w:rsidRPr="00FE786E">
        <w:rPr>
          <w:noProof/>
          <w:lang w:val="fr-FR"/>
        </w:rPr>
        <w:t>36</w:t>
      </w:r>
      <w:r>
        <w:rPr>
          <w:noProof/>
        </w:rPr>
        <w:fldChar w:fldCharType="end"/>
      </w:r>
    </w:p>
    <w:p w14:paraId="77CDBD2A" w14:textId="14675F26"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FE786E">
        <w:rPr>
          <w:noProof/>
          <w:lang w:val="fr-FR"/>
        </w:rPr>
        <w:t>4.1 - Référentiel d’utilisateurs et comptes</w:t>
      </w:r>
      <w:r w:rsidRPr="00FE786E">
        <w:rPr>
          <w:noProof/>
          <w:lang w:val="fr-FR"/>
        </w:rPr>
        <w:tab/>
      </w:r>
      <w:r>
        <w:rPr>
          <w:noProof/>
        </w:rPr>
        <w:fldChar w:fldCharType="begin"/>
      </w:r>
      <w:r w:rsidRPr="00FE786E">
        <w:rPr>
          <w:noProof/>
          <w:lang w:val="fr-FR"/>
        </w:rPr>
        <w:instrText xml:space="preserve"> PAGEREF _Toc230109448 \h </w:instrText>
      </w:r>
      <w:r>
        <w:rPr>
          <w:noProof/>
        </w:rPr>
      </w:r>
      <w:r>
        <w:rPr>
          <w:noProof/>
        </w:rPr>
        <w:fldChar w:fldCharType="separate"/>
      </w:r>
      <w:r w:rsidRPr="00FE786E">
        <w:rPr>
          <w:noProof/>
          <w:lang w:val="fr-FR"/>
        </w:rPr>
        <w:t>36</w:t>
      </w:r>
      <w:r>
        <w:rPr>
          <w:noProof/>
        </w:rPr>
        <w:fldChar w:fldCharType="end"/>
      </w:r>
    </w:p>
    <w:p w14:paraId="2ADEF0F1" w14:textId="653BAADE"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FE786E">
        <w:rPr>
          <w:noProof/>
          <w:lang w:val="fr-FR"/>
        </w:rPr>
        <w:t>4.2 - Référentiel de produits</w:t>
      </w:r>
      <w:r w:rsidRPr="00FE786E">
        <w:rPr>
          <w:noProof/>
          <w:lang w:val="fr-FR"/>
        </w:rPr>
        <w:tab/>
      </w:r>
      <w:r>
        <w:rPr>
          <w:noProof/>
        </w:rPr>
        <w:fldChar w:fldCharType="begin"/>
      </w:r>
      <w:r w:rsidRPr="00FE786E">
        <w:rPr>
          <w:noProof/>
          <w:lang w:val="fr-FR"/>
        </w:rPr>
        <w:instrText xml:space="preserve"> PAGEREF _Toc230109449 \h </w:instrText>
      </w:r>
      <w:r>
        <w:rPr>
          <w:noProof/>
        </w:rPr>
      </w:r>
      <w:r>
        <w:rPr>
          <w:noProof/>
        </w:rPr>
        <w:fldChar w:fldCharType="separate"/>
      </w:r>
      <w:r w:rsidRPr="00FE786E">
        <w:rPr>
          <w:noProof/>
          <w:lang w:val="fr-FR"/>
        </w:rPr>
        <w:t>37</w:t>
      </w:r>
      <w:r>
        <w:rPr>
          <w:noProof/>
        </w:rPr>
        <w:fldChar w:fldCharType="end"/>
      </w:r>
    </w:p>
    <w:p w14:paraId="45CE0A9E" w14:textId="33277C24"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4.3 - Référentiel de points de vente et équipes</w:t>
      </w:r>
      <w:r w:rsidRPr="00FE786E">
        <w:rPr>
          <w:noProof/>
          <w:lang w:val="fr-FR"/>
        </w:rPr>
        <w:tab/>
      </w:r>
      <w:r>
        <w:rPr>
          <w:noProof/>
        </w:rPr>
        <w:fldChar w:fldCharType="begin"/>
      </w:r>
      <w:r w:rsidRPr="00FE786E">
        <w:rPr>
          <w:noProof/>
          <w:lang w:val="fr-FR"/>
        </w:rPr>
        <w:instrText xml:space="preserve"> PAGEREF _Toc230109450 \h </w:instrText>
      </w:r>
      <w:r>
        <w:rPr>
          <w:noProof/>
        </w:rPr>
      </w:r>
      <w:r>
        <w:rPr>
          <w:noProof/>
        </w:rPr>
        <w:fldChar w:fldCharType="separate"/>
      </w:r>
      <w:r w:rsidRPr="00FE786E">
        <w:rPr>
          <w:noProof/>
          <w:lang w:val="fr-FR"/>
        </w:rPr>
        <w:t>38</w:t>
      </w:r>
      <w:r>
        <w:rPr>
          <w:noProof/>
        </w:rPr>
        <w:fldChar w:fldCharType="end"/>
      </w:r>
    </w:p>
    <w:p w14:paraId="0C7A2AAA" w14:textId="7A15509A"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4.4 - Référentiel de gestion des commandes</w:t>
      </w:r>
      <w:r w:rsidRPr="00FE786E">
        <w:rPr>
          <w:noProof/>
          <w:lang w:val="fr-FR"/>
        </w:rPr>
        <w:tab/>
      </w:r>
      <w:r>
        <w:rPr>
          <w:noProof/>
        </w:rPr>
        <w:fldChar w:fldCharType="begin"/>
      </w:r>
      <w:r w:rsidRPr="00FE786E">
        <w:rPr>
          <w:noProof/>
          <w:lang w:val="fr-FR"/>
        </w:rPr>
        <w:instrText xml:space="preserve"> PAGEREF _Toc230109451 \h </w:instrText>
      </w:r>
      <w:r>
        <w:rPr>
          <w:noProof/>
        </w:rPr>
      </w:r>
      <w:r>
        <w:rPr>
          <w:noProof/>
        </w:rPr>
        <w:fldChar w:fldCharType="separate"/>
      </w:r>
      <w:r w:rsidRPr="00FE786E">
        <w:rPr>
          <w:noProof/>
          <w:lang w:val="fr-FR"/>
        </w:rPr>
        <w:t>39</w:t>
      </w:r>
      <w:r>
        <w:rPr>
          <w:noProof/>
        </w:rPr>
        <w:fldChar w:fldCharType="end"/>
      </w:r>
    </w:p>
    <w:p w14:paraId="45C37860" w14:textId="16AFD1A0"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4.5 - Référentiel de gestion du paiement</w:t>
      </w:r>
      <w:r w:rsidRPr="00FE786E">
        <w:rPr>
          <w:noProof/>
          <w:lang w:val="fr-FR"/>
        </w:rPr>
        <w:tab/>
      </w:r>
      <w:r>
        <w:rPr>
          <w:noProof/>
        </w:rPr>
        <w:fldChar w:fldCharType="begin"/>
      </w:r>
      <w:r w:rsidRPr="00FE786E">
        <w:rPr>
          <w:noProof/>
          <w:lang w:val="fr-FR"/>
        </w:rPr>
        <w:instrText xml:space="preserve"> PAGEREF _Toc230109452 \h </w:instrText>
      </w:r>
      <w:r>
        <w:rPr>
          <w:noProof/>
        </w:rPr>
      </w:r>
      <w:r>
        <w:rPr>
          <w:noProof/>
        </w:rPr>
        <w:fldChar w:fldCharType="separate"/>
      </w:r>
      <w:r w:rsidRPr="00FE786E">
        <w:rPr>
          <w:noProof/>
          <w:lang w:val="fr-FR"/>
        </w:rPr>
        <w:t>40</w:t>
      </w:r>
      <w:r>
        <w:rPr>
          <w:noProof/>
        </w:rPr>
        <w:fldChar w:fldCharType="end"/>
      </w:r>
    </w:p>
    <w:p w14:paraId="76EDD2B0" w14:textId="75297B5D"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rFonts w:eastAsia="DejaVu Sans" w:cs="DejaVu Sans"/>
          <w:noProof/>
          <w:lang w:val="fr-FR"/>
        </w:rPr>
        <w:t>4.6 -</w:t>
      </w:r>
      <w:r w:rsidRPr="008B128A">
        <w:rPr>
          <w:noProof/>
          <w:lang w:val="fr-FR"/>
        </w:rPr>
        <w:t xml:space="preserve"> Référentiel de </w:t>
      </w:r>
      <w:r w:rsidRPr="008B128A">
        <w:rPr>
          <w:rFonts w:eastAsia="DejaVu Sans" w:cs="DejaVu Sans"/>
          <w:noProof/>
          <w:lang w:val="fr-FR"/>
        </w:rPr>
        <w:t>gestion des stocks d’ingrédients</w:t>
      </w:r>
      <w:r w:rsidRPr="00FE786E">
        <w:rPr>
          <w:noProof/>
          <w:lang w:val="fr-FR"/>
        </w:rPr>
        <w:tab/>
      </w:r>
      <w:r>
        <w:rPr>
          <w:noProof/>
        </w:rPr>
        <w:fldChar w:fldCharType="begin"/>
      </w:r>
      <w:r w:rsidRPr="00FE786E">
        <w:rPr>
          <w:noProof/>
          <w:lang w:val="fr-FR"/>
        </w:rPr>
        <w:instrText xml:space="preserve"> PAGEREF _Toc230109453 \h </w:instrText>
      </w:r>
      <w:r>
        <w:rPr>
          <w:noProof/>
        </w:rPr>
      </w:r>
      <w:r>
        <w:rPr>
          <w:noProof/>
        </w:rPr>
        <w:fldChar w:fldCharType="separate"/>
      </w:r>
      <w:r w:rsidRPr="00FE786E">
        <w:rPr>
          <w:noProof/>
          <w:lang w:val="fr-FR"/>
        </w:rPr>
        <w:t>41</w:t>
      </w:r>
      <w:r>
        <w:rPr>
          <w:noProof/>
        </w:rPr>
        <w:fldChar w:fldCharType="end"/>
      </w:r>
    </w:p>
    <w:p w14:paraId="1CB8A5A6" w14:textId="56715AAC"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rFonts w:eastAsia="DejaVu Sans" w:cs="DejaVu Sans"/>
          <w:noProof/>
          <w:lang w:val="fr-FR"/>
        </w:rPr>
        <w:t>4.7 -</w:t>
      </w:r>
      <w:r w:rsidRPr="008B128A">
        <w:rPr>
          <w:noProof/>
          <w:lang w:val="fr-FR"/>
        </w:rPr>
        <w:t xml:space="preserve"> Référentiel de g</w:t>
      </w:r>
      <w:r w:rsidRPr="008B128A">
        <w:rPr>
          <w:rFonts w:eastAsia="DejaVu Sans" w:cs="DejaVu Sans"/>
          <w:noProof/>
          <w:lang w:val="fr-FR"/>
        </w:rPr>
        <w:t>estion de la livraison et du retrait</w:t>
      </w:r>
      <w:r w:rsidRPr="00FE786E">
        <w:rPr>
          <w:noProof/>
          <w:lang w:val="fr-FR"/>
        </w:rPr>
        <w:tab/>
      </w:r>
      <w:r>
        <w:rPr>
          <w:noProof/>
        </w:rPr>
        <w:fldChar w:fldCharType="begin"/>
      </w:r>
      <w:r w:rsidRPr="00FE786E">
        <w:rPr>
          <w:noProof/>
          <w:lang w:val="fr-FR"/>
        </w:rPr>
        <w:instrText xml:space="preserve"> PAGEREF _Toc230109454 \h </w:instrText>
      </w:r>
      <w:r>
        <w:rPr>
          <w:noProof/>
        </w:rPr>
      </w:r>
      <w:r>
        <w:rPr>
          <w:noProof/>
        </w:rPr>
        <w:fldChar w:fldCharType="separate"/>
      </w:r>
      <w:r w:rsidRPr="00FE786E">
        <w:rPr>
          <w:noProof/>
          <w:lang w:val="fr-FR"/>
        </w:rPr>
        <w:t>42</w:t>
      </w:r>
      <w:r>
        <w:rPr>
          <w:noProof/>
        </w:rPr>
        <w:fldChar w:fldCharType="end"/>
      </w:r>
    </w:p>
    <w:p w14:paraId="72B78095" w14:textId="6A725361"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FE786E">
        <w:rPr>
          <w:noProof/>
          <w:lang w:val="fr-FR"/>
        </w:rPr>
        <w:t>4.8 - Référentiel de réapprovisionnement</w:t>
      </w:r>
      <w:r w:rsidRPr="00FE786E">
        <w:rPr>
          <w:noProof/>
          <w:lang w:val="fr-FR"/>
        </w:rPr>
        <w:tab/>
      </w:r>
      <w:r>
        <w:rPr>
          <w:noProof/>
        </w:rPr>
        <w:fldChar w:fldCharType="begin"/>
      </w:r>
      <w:r w:rsidRPr="00FE786E">
        <w:rPr>
          <w:noProof/>
          <w:lang w:val="fr-FR"/>
        </w:rPr>
        <w:instrText xml:space="preserve"> PAGEREF _Toc230109455 \h </w:instrText>
      </w:r>
      <w:r>
        <w:rPr>
          <w:noProof/>
        </w:rPr>
      </w:r>
      <w:r>
        <w:rPr>
          <w:noProof/>
        </w:rPr>
        <w:fldChar w:fldCharType="separate"/>
      </w:r>
      <w:r w:rsidRPr="00FE786E">
        <w:rPr>
          <w:noProof/>
          <w:lang w:val="fr-FR"/>
        </w:rPr>
        <w:t>43</w:t>
      </w:r>
      <w:r>
        <w:rPr>
          <w:noProof/>
        </w:rPr>
        <w:fldChar w:fldCharType="end"/>
      </w:r>
    </w:p>
    <w:p w14:paraId="04CCC593" w14:textId="70AFE58B"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FE786E">
        <w:rPr>
          <w:noProof/>
          <w:lang w:val="fr-FR"/>
        </w:rPr>
        <w:t>4.9 -</w:t>
      </w:r>
      <w:r w:rsidRPr="00FE786E">
        <w:rPr>
          <w:rFonts w:eastAsia="DejaVu Sans" w:cs="DejaVu Sans"/>
          <w:noProof/>
          <w:lang w:val="fr-FR"/>
        </w:rPr>
        <w:t xml:space="preserve"> Règles de gestion</w:t>
      </w:r>
      <w:r w:rsidRPr="00FE786E">
        <w:rPr>
          <w:noProof/>
          <w:lang w:val="fr-FR"/>
        </w:rPr>
        <w:tab/>
      </w:r>
      <w:r>
        <w:rPr>
          <w:noProof/>
        </w:rPr>
        <w:fldChar w:fldCharType="begin"/>
      </w:r>
      <w:r w:rsidRPr="00FE786E">
        <w:rPr>
          <w:noProof/>
          <w:lang w:val="fr-FR"/>
        </w:rPr>
        <w:instrText xml:space="preserve"> PAGEREF _Toc230109456 \h </w:instrText>
      </w:r>
      <w:r>
        <w:rPr>
          <w:noProof/>
        </w:rPr>
      </w:r>
      <w:r>
        <w:rPr>
          <w:noProof/>
        </w:rPr>
        <w:fldChar w:fldCharType="separate"/>
      </w:r>
      <w:r w:rsidRPr="00FE786E">
        <w:rPr>
          <w:noProof/>
          <w:lang w:val="fr-FR"/>
        </w:rPr>
        <w:t>44</w:t>
      </w:r>
      <w:r>
        <w:rPr>
          <w:noProof/>
        </w:rPr>
        <w:fldChar w:fldCharType="end"/>
      </w:r>
    </w:p>
    <w:p w14:paraId="3EC44C2E" w14:textId="28F6852A" w:rsidR="00C22CB4" w:rsidRPr="00FE786E" w:rsidRDefault="00C22CB4">
      <w:pPr>
        <w:pStyle w:val="TM1"/>
        <w:rPr>
          <w:rFonts w:asciiTheme="minorHAnsi" w:eastAsiaTheme="minorEastAsia" w:hAnsiTheme="minorHAnsi" w:cstheme="minorBidi"/>
          <w:b w:val="0"/>
          <w:noProof/>
          <w:kern w:val="2"/>
          <w:sz w:val="24"/>
          <w:lang w:eastAsia="fr-FR" w:bidi="ar-SA"/>
          <w14:ligatures w14:val="standardContextual"/>
        </w:rPr>
      </w:pPr>
      <w:r>
        <w:rPr>
          <w:noProof/>
        </w:rPr>
        <w:t>5 - Workflows</w:t>
      </w:r>
      <w:r>
        <w:rPr>
          <w:noProof/>
        </w:rPr>
        <w:tab/>
      </w:r>
      <w:r>
        <w:rPr>
          <w:noProof/>
        </w:rPr>
        <w:fldChar w:fldCharType="begin"/>
      </w:r>
      <w:r>
        <w:rPr>
          <w:noProof/>
        </w:rPr>
        <w:instrText xml:space="preserve"> PAGEREF _Toc230109457 \h </w:instrText>
      </w:r>
      <w:r>
        <w:rPr>
          <w:noProof/>
        </w:rPr>
      </w:r>
      <w:r>
        <w:rPr>
          <w:noProof/>
        </w:rPr>
        <w:fldChar w:fldCharType="separate"/>
      </w:r>
      <w:r>
        <w:rPr>
          <w:noProof/>
        </w:rPr>
        <w:t>46</w:t>
      </w:r>
      <w:r>
        <w:rPr>
          <w:noProof/>
        </w:rPr>
        <w:fldChar w:fldCharType="end"/>
      </w:r>
    </w:p>
    <w:p w14:paraId="0BAB47E5" w14:textId="29E135AF" w:rsidR="00C22CB4" w:rsidRPr="00FE786E" w:rsidRDefault="00C22CB4">
      <w:pPr>
        <w:pStyle w:val="TM2"/>
        <w:rPr>
          <w:rFonts w:asciiTheme="minorHAnsi" w:eastAsiaTheme="minorEastAsia" w:hAnsiTheme="minorHAnsi" w:cstheme="minorBidi"/>
          <w:noProof/>
          <w:kern w:val="2"/>
          <w:sz w:val="24"/>
          <w:lang w:eastAsia="fr-FR" w:bidi="ar-SA"/>
          <w14:ligatures w14:val="standardContextual"/>
        </w:rPr>
      </w:pPr>
      <w:r>
        <w:rPr>
          <w:noProof/>
        </w:rPr>
        <w:t>5.1 - Workflow d’authentification</w:t>
      </w:r>
      <w:r>
        <w:rPr>
          <w:noProof/>
        </w:rPr>
        <w:tab/>
      </w:r>
      <w:r>
        <w:rPr>
          <w:noProof/>
        </w:rPr>
        <w:fldChar w:fldCharType="begin"/>
      </w:r>
      <w:r>
        <w:rPr>
          <w:noProof/>
        </w:rPr>
        <w:instrText xml:space="preserve"> PAGEREF _Toc230109458 \h </w:instrText>
      </w:r>
      <w:r>
        <w:rPr>
          <w:noProof/>
        </w:rPr>
      </w:r>
      <w:r>
        <w:rPr>
          <w:noProof/>
        </w:rPr>
        <w:fldChar w:fldCharType="separate"/>
      </w:r>
      <w:r>
        <w:rPr>
          <w:noProof/>
        </w:rPr>
        <w:t>46</w:t>
      </w:r>
      <w:r>
        <w:rPr>
          <w:noProof/>
        </w:rPr>
        <w:fldChar w:fldCharType="end"/>
      </w:r>
    </w:p>
    <w:p w14:paraId="44F1E519" w14:textId="722EC50E" w:rsidR="00C22CB4" w:rsidRPr="00FE786E" w:rsidRDefault="00C22CB4">
      <w:pPr>
        <w:pStyle w:val="TM2"/>
        <w:rPr>
          <w:rFonts w:asciiTheme="minorHAnsi" w:eastAsiaTheme="minorEastAsia" w:hAnsiTheme="minorHAnsi" w:cstheme="minorBidi"/>
          <w:noProof/>
          <w:kern w:val="2"/>
          <w:sz w:val="24"/>
          <w:lang w:eastAsia="fr-FR" w:bidi="ar-SA"/>
          <w14:ligatures w14:val="standardContextual"/>
        </w:rPr>
      </w:pPr>
      <w:r w:rsidRPr="00FE786E">
        <w:rPr>
          <w:noProof/>
        </w:rPr>
        <w:t>5.2 - Workflow de constitution du panier</w:t>
      </w:r>
      <w:r>
        <w:rPr>
          <w:noProof/>
        </w:rPr>
        <w:tab/>
      </w:r>
      <w:r>
        <w:rPr>
          <w:noProof/>
        </w:rPr>
        <w:fldChar w:fldCharType="begin"/>
      </w:r>
      <w:r>
        <w:rPr>
          <w:noProof/>
        </w:rPr>
        <w:instrText xml:space="preserve"> PAGEREF _Toc230109459 \h </w:instrText>
      </w:r>
      <w:r>
        <w:rPr>
          <w:noProof/>
        </w:rPr>
      </w:r>
      <w:r>
        <w:rPr>
          <w:noProof/>
        </w:rPr>
        <w:fldChar w:fldCharType="separate"/>
      </w:r>
      <w:r>
        <w:rPr>
          <w:noProof/>
        </w:rPr>
        <w:t>47</w:t>
      </w:r>
      <w:r>
        <w:rPr>
          <w:noProof/>
        </w:rPr>
        <w:fldChar w:fldCharType="end"/>
      </w:r>
    </w:p>
    <w:p w14:paraId="0EEEBFCF" w14:textId="5237FB76"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5.3 - Workflow de validation de commande</w:t>
      </w:r>
      <w:r w:rsidRPr="00FE786E">
        <w:rPr>
          <w:noProof/>
          <w:lang w:val="fr-FR"/>
        </w:rPr>
        <w:tab/>
      </w:r>
      <w:r>
        <w:rPr>
          <w:noProof/>
        </w:rPr>
        <w:fldChar w:fldCharType="begin"/>
      </w:r>
      <w:r w:rsidRPr="00FE786E">
        <w:rPr>
          <w:noProof/>
          <w:lang w:val="fr-FR"/>
        </w:rPr>
        <w:instrText xml:space="preserve"> PAGEREF _Toc230109460 \h </w:instrText>
      </w:r>
      <w:r>
        <w:rPr>
          <w:noProof/>
        </w:rPr>
      </w:r>
      <w:r>
        <w:rPr>
          <w:noProof/>
        </w:rPr>
        <w:fldChar w:fldCharType="separate"/>
      </w:r>
      <w:r w:rsidRPr="00FE786E">
        <w:rPr>
          <w:noProof/>
          <w:lang w:val="fr-FR"/>
        </w:rPr>
        <w:t>48</w:t>
      </w:r>
      <w:r>
        <w:rPr>
          <w:noProof/>
        </w:rPr>
        <w:fldChar w:fldCharType="end"/>
      </w:r>
    </w:p>
    <w:p w14:paraId="784125DD" w14:textId="23D51663"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5.4 - Workflow de paiement</w:t>
      </w:r>
      <w:r w:rsidRPr="00FE786E">
        <w:rPr>
          <w:noProof/>
          <w:lang w:val="fr-FR"/>
        </w:rPr>
        <w:tab/>
      </w:r>
      <w:r>
        <w:rPr>
          <w:noProof/>
        </w:rPr>
        <w:fldChar w:fldCharType="begin"/>
      </w:r>
      <w:r w:rsidRPr="00FE786E">
        <w:rPr>
          <w:noProof/>
          <w:lang w:val="fr-FR"/>
        </w:rPr>
        <w:instrText xml:space="preserve"> PAGEREF _Toc230109461 \h </w:instrText>
      </w:r>
      <w:r>
        <w:rPr>
          <w:noProof/>
        </w:rPr>
      </w:r>
      <w:r>
        <w:rPr>
          <w:noProof/>
        </w:rPr>
        <w:fldChar w:fldCharType="separate"/>
      </w:r>
      <w:r w:rsidRPr="00FE786E">
        <w:rPr>
          <w:noProof/>
          <w:lang w:val="fr-FR"/>
        </w:rPr>
        <w:t>49</w:t>
      </w:r>
      <w:r>
        <w:rPr>
          <w:noProof/>
        </w:rPr>
        <w:fldChar w:fldCharType="end"/>
      </w:r>
    </w:p>
    <w:p w14:paraId="76567BEE" w14:textId="697F1A85"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5.5 - Workflow de préparation</w:t>
      </w:r>
      <w:r w:rsidRPr="00FE786E">
        <w:rPr>
          <w:noProof/>
          <w:lang w:val="fr-FR"/>
        </w:rPr>
        <w:tab/>
      </w:r>
      <w:r>
        <w:rPr>
          <w:noProof/>
        </w:rPr>
        <w:fldChar w:fldCharType="begin"/>
      </w:r>
      <w:r w:rsidRPr="00FE786E">
        <w:rPr>
          <w:noProof/>
          <w:lang w:val="fr-FR"/>
        </w:rPr>
        <w:instrText xml:space="preserve"> PAGEREF _Toc230109462 \h </w:instrText>
      </w:r>
      <w:r>
        <w:rPr>
          <w:noProof/>
        </w:rPr>
      </w:r>
      <w:r>
        <w:rPr>
          <w:noProof/>
        </w:rPr>
        <w:fldChar w:fldCharType="separate"/>
      </w:r>
      <w:r w:rsidRPr="00FE786E">
        <w:rPr>
          <w:noProof/>
          <w:lang w:val="fr-FR"/>
        </w:rPr>
        <w:t>50</w:t>
      </w:r>
      <w:r>
        <w:rPr>
          <w:noProof/>
        </w:rPr>
        <w:fldChar w:fldCharType="end"/>
      </w:r>
    </w:p>
    <w:p w14:paraId="6EDD41FC" w14:textId="68B0D3C6"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5.6 - Workflow de distribution (retrait / livraison)</w:t>
      </w:r>
      <w:r w:rsidRPr="00FE786E">
        <w:rPr>
          <w:noProof/>
          <w:lang w:val="fr-FR"/>
        </w:rPr>
        <w:tab/>
      </w:r>
      <w:r>
        <w:rPr>
          <w:noProof/>
        </w:rPr>
        <w:fldChar w:fldCharType="begin"/>
      </w:r>
      <w:r w:rsidRPr="00FE786E">
        <w:rPr>
          <w:noProof/>
          <w:lang w:val="fr-FR"/>
        </w:rPr>
        <w:instrText xml:space="preserve"> PAGEREF _Toc230109463 \h </w:instrText>
      </w:r>
      <w:r>
        <w:rPr>
          <w:noProof/>
        </w:rPr>
      </w:r>
      <w:r>
        <w:rPr>
          <w:noProof/>
        </w:rPr>
        <w:fldChar w:fldCharType="separate"/>
      </w:r>
      <w:r w:rsidRPr="00FE786E">
        <w:rPr>
          <w:noProof/>
          <w:lang w:val="fr-FR"/>
        </w:rPr>
        <w:t>51</w:t>
      </w:r>
      <w:r>
        <w:rPr>
          <w:noProof/>
        </w:rPr>
        <w:fldChar w:fldCharType="end"/>
      </w:r>
    </w:p>
    <w:p w14:paraId="3939495F" w14:textId="7767172C"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5.7 - Workflow de modification / annulation de commande</w:t>
      </w:r>
      <w:r w:rsidRPr="00FE786E">
        <w:rPr>
          <w:noProof/>
          <w:lang w:val="fr-FR"/>
        </w:rPr>
        <w:tab/>
      </w:r>
      <w:r>
        <w:rPr>
          <w:noProof/>
        </w:rPr>
        <w:fldChar w:fldCharType="begin"/>
      </w:r>
      <w:r w:rsidRPr="00FE786E">
        <w:rPr>
          <w:noProof/>
          <w:lang w:val="fr-FR"/>
        </w:rPr>
        <w:instrText xml:space="preserve"> PAGEREF _Toc230109464 \h </w:instrText>
      </w:r>
      <w:r>
        <w:rPr>
          <w:noProof/>
        </w:rPr>
      </w:r>
      <w:r>
        <w:rPr>
          <w:noProof/>
        </w:rPr>
        <w:fldChar w:fldCharType="separate"/>
      </w:r>
      <w:r w:rsidRPr="00FE786E">
        <w:rPr>
          <w:noProof/>
          <w:lang w:val="fr-FR"/>
        </w:rPr>
        <w:t>52</w:t>
      </w:r>
      <w:r>
        <w:rPr>
          <w:noProof/>
        </w:rPr>
        <w:fldChar w:fldCharType="end"/>
      </w:r>
    </w:p>
    <w:p w14:paraId="65C09FD8" w14:textId="5CD3FF99"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5.8 - Workflow de mise à jour des stocks</w:t>
      </w:r>
      <w:r w:rsidRPr="00FE786E">
        <w:rPr>
          <w:noProof/>
          <w:lang w:val="fr-FR"/>
        </w:rPr>
        <w:tab/>
      </w:r>
      <w:r>
        <w:rPr>
          <w:noProof/>
        </w:rPr>
        <w:fldChar w:fldCharType="begin"/>
      </w:r>
      <w:r w:rsidRPr="00FE786E">
        <w:rPr>
          <w:noProof/>
          <w:lang w:val="fr-FR"/>
        </w:rPr>
        <w:instrText xml:space="preserve"> PAGEREF _Toc230109465 \h </w:instrText>
      </w:r>
      <w:r>
        <w:rPr>
          <w:noProof/>
        </w:rPr>
      </w:r>
      <w:r>
        <w:rPr>
          <w:noProof/>
        </w:rPr>
        <w:fldChar w:fldCharType="separate"/>
      </w:r>
      <w:r w:rsidRPr="00FE786E">
        <w:rPr>
          <w:noProof/>
          <w:lang w:val="fr-FR"/>
        </w:rPr>
        <w:t>53</w:t>
      </w:r>
      <w:r>
        <w:rPr>
          <w:noProof/>
        </w:rPr>
        <w:fldChar w:fldCharType="end"/>
      </w:r>
    </w:p>
    <w:p w14:paraId="29C1159C" w14:textId="6DCC9DDC"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5.9 - Workflow de réapprovisionnement fournisseur</w:t>
      </w:r>
      <w:r w:rsidRPr="00FE786E">
        <w:rPr>
          <w:noProof/>
          <w:lang w:val="fr-FR"/>
        </w:rPr>
        <w:tab/>
      </w:r>
      <w:r>
        <w:rPr>
          <w:noProof/>
        </w:rPr>
        <w:fldChar w:fldCharType="begin"/>
      </w:r>
      <w:r w:rsidRPr="00FE786E">
        <w:rPr>
          <w:noProof/>
          <w:lang w:val="fr-FR"/>
        </w:rPr>
        <w:instrText xml:space="preserve"> PAGEREF _Toc230109466 \h </w:instrText>
      </w:r>
      <w:r>
        <w:rPr>
          <w:noProof/>
        </w:rPr>
      </w:r>
      <w:r>
        <w:rPr>
          <w:noProof/>
        </w:rPr>
        <w:fldChar w:fldCharType="separate"/>
      </w:r>
      <w:r w:rsidRPr="00FE786E">
        <w:rPr>
          <w:noProof/>
          <w:lang w:val="fr-FR"/>
        </w:rPr>
        <w:t>54</w:t>
      </w:r>
      <w:r>
        <w:rPr>
          <w:noProof/>
        </w:rPr>
        <w:fldChar w:fldCharType="end"/>
      </w:r>
    </w:p>
    <w:p w14:paraId="6F66C9FA" w14:textId="34FCE79E"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5.10 - Workflow de pilotage et reporting</w:t>
      </w:r>
      <w:r w:rsidRPr="00FE786E">
        <w:rPr>
          <w:noProof/>
          <w:lang w:val="fr-FR"/>
        </w:rPr>
        <w:tab/>
      </w:r>
      <w:r>
        <w:rPr>
          <w:noProof/>
        </w:rPr>
        <w:fldChar w:fldCharType="begin"/>
      </w:r>
      <w:r w:rsidRPr="00FE786E">
        <w:rPr>
          <w:noProof/>
          <w:lang w:val="fr-FR"/>
        </w:rPr>
        <w:instrText xml:space="preserve"> PAGEREF _Toc230109467 \h </w:instrText>
      </w:r>
      <w:r>
        <w:rPr>
          <w:noProof/>
        </w:rPr>
      </w:r>
      <w:r>
        <w:rPr>
          <w:noProof/>
        </w:rPr>
        <w:fldChar w:fldCharType="separate"/>
      </w:r>
      <w:r w:rsidRPr="00FE786E">
        <w:rPr>
          <w:noProof/>
          <w:lang w:val="fr-FR"/>
        </w:rPr>
        <w:t>55</w:t>
      </w:r>
      <w:r>
        <w:rPr>
          <w:noProof/>
        </w:rPr>
        <w:fldChar w:fldCharType="end"/>
      </w:r>
    </w:p>
    <w:p w14:paraId="555F6086" w14:textId="0DCEFC58" w:rsidR="00C22CB4" w:rsidRDefault="00C22CB4">
      <w:pPr>
        <w:pStyle w:val="TM1"/>
        <w:rPr>
          <w:rFonts w:asciiTheme="minorHAnsi" w:eastAsiaTheme="minorEastAsia" w:hAnsiTheme="minorHAnsi" w:cstheme="minorBidi"/>
          <w:b w:val="0"/>
          <w:noProof/>
          <w:kern w:val="2"/>
          <w:sz w:val="24"/>
          <w:lang w:val="fr-FR" w:eastAsia="fr-FR" w:bidi="ar-SA"/>
          <w14:ligatures w14:val="standardContextual"/>
        </w:rPr>
      </w:pPr>
      <w:r w:rsidRPr="00FE786E">
        <w:rPr>
          <w:noProof/>
          <w:lang w:val="fr-FR"/>
        </w:rPr>
        <w:t>6 - Application Web client</w:t>
      </w:r>
      <w:r w:rsidRPr="00FE786E">
        <w:rPr>
          <w:noProof/>
          <w:lang w:val="fr-FR"/>
        </w:rPr>
        <w:tab/>
      </w:r>
      <w:r>
        <w:rPr>
          <w:noProof/>
        </w:rPr>
        <w:fldChar w:fldCharType="begin"/>
      </w:r>
      <w:r w:rsidRPr="00FE786E">
        <w:rPr>
          <w:noProof/>
          <w:lang w:val="fr-FR"/>
        </w:rPr>
        <w:instrText xml:space="preserve"> PAGEREF _Toc230109468 \h </w:instrText>
      </w:r>
      <w:r>
        <w:rPr>
          <w:noProof/>
        </w:rPr>
      </w:r>
      <w:r>
        <w:rPr>
          <w:noProof/>
        </w:rPr>
        <w:fldChar w:fldCharType="separate"/>
      </w:r>
      <w:r w:rsidRPr="00FE786E">
        <w:rPr>
          <w:noProof/>
          <w:lang w:val="fr-FR"/>
        </w:rPr>
        <w:t>56</w:t>
      </w:r>
      <w:r>
        <w:rPr>
          <w:noProof/>
        </w:rPr>
        <w:fldChar w:fldCharType="end"/>
      </w:r>
    </w:p>
    <w:p w14:paraId="4706D350" w14:textId="77489443"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6.1 - Acteurs</w:t>
      </w:r>
      <w:r w:rsidRPr="00FE786E">
        <w:rPr>
          <w:noProof/>
          <w:lang w:val="fr-FR"/>
        </w:rPr>
        <w:tab/>
      </w:r>
      <w:r>
        <w:rPr>
          <w:noProof/>
        </w:rPr>
        <w:fldChar w:fldCharType="begin"/>
      </w:r>
      <w:r w:rsidRPr="00FE786E">
        <w:rPr>
          <w:noProof/>
          <w:lang w:val="fr-FR"/>
        </w:rPr>
        <w:instrText xml:space="preserve"> PAGEREF _Toc230109469 \h </w:instrText>
      </w:r>
      <w:r>
        <w:rPr>
          <w:noProof/>
        </w:rPr>
      </w:r>
      <w:r>
        <w:rPr>
          <w:noProof/>
        </w:rPr>
        <w:fldChar w:fldCharType="separate"/>
      </w:r>
      <w:r w:rsidRPr="00FE786E">
        <w:rPr>
          <w:noProof/>
          <w:lang w:val="fr-FR"/>
        </w:rPr>
        <w:t>57</w:t>
      </w:r>
      <w:r>
        <w:rPr>
          <w:noProof/>
        </w:rPr>
        <w:fldChar w:fldCharType="end"/>
      </w:r>
    </w:p>
    <w:p w14:paraId="6BE58DB6" w14:textId="081F921B"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6.2 - Cas d’utilisation</w:t>
      </w:r>
      <w:r w:rsidRPr="00FE786E">
        <w:rPr>
          <w:noProof/>
          <w:lang w:val="fr-FR"/>
        </w:rPr>
        <w:tab/>
      </w:r>
      <w:r>
        <w:rPr>
          <w:noProof/>
        </w:rPr>
        <w:fldChar w:fldCharType="begin"/>
      </w:r>
      <w:r w:rsidRPr="00FE786E">
        <w:rPr>
          <w:noProof/>
          <w:lang w:val="fr-FR"/>
        </w:rPr>
        <w:instrText xml:space="preserve"> PAGEREF _Toc230109470 \h </w:instrText>
      </w:r>
      <w:r>
        <w:rPr>
          <w:noProof/>
        </w:rPr>
      </w:r>
      <w:r>
        <w:rPr>
          <w:noProof/>
        </w:rPr>
        <w:fldChar w:fldCharType="separate"/>
      </w:r>
      <w:r w:rsidRPr="00FE786E">
        <w:rPr>
          <w:noProof/>
          <w:lang w:val="fr-FR"/>
        </w:rPr>
        <w:t>57</w:t>
      </w:r>
      <w:r>
        <w:rPr>
          <w:noProof/>
        </w:rPr>
        <w:fldChar w:fldCharType="end"/>
      </w:r>
    </w:p>
    <w:p w14:paraId="607A5D4D" w14:textId="0954701E"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6.2.1 - Cas d’utilisation « afficher les produits »</w:t>
      </w:r>
      <w:r w:rsidRPr="00FE786E">
        <w:rPr>
          <w:noProof/>
          <w:lang w:val="fr-FR"/>
        </w:rPr>
        <w:tab/>
      </w:r>
      <w:r>
        <w:rPr>
          <w:noProof/>
        </w:rPr>
        <w:fldChar w:fldCharType="begin"/>
      </w:r>
      <w:r w:rsidRPr="00FE786E">
        <w:rPr>
          <w:noProof/>
          <w:lang w:val="fr-FR"/>
        </w:rPr>
        <w:instrText xml:space="preserve"> PAGEREF _Toc230109471 \h </w:instrText>
      </w:r>
      <w:r>
        <w:rPr>
          <w:noProof/>
        </w:rPr>
      </w:r>
      <w:r>
        <w:rPr>
          <w:noProof/>
        </w:rPr>
        <w:fldChar w:fldCharType="separate"/>
      </w:r>
      <w:r w:rsidRPr="00FE786E">
        <w:rPr>
          <w:noProof/>
          <w:lang w:val="fr-FR"/>
        </w:rPr>
        <w:t>57</w:t>
      </w:r>
      <w:r>
        <w:rPr>
          <w:noProof/>
        </w:rPr>
        <w:fldChar w:fldCharType="end"/>
      </w:r>
    </w:p>
    <w:p w14:paraId="515A3940" w14:textId="3A0F9409"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6.2.1.1 - identification</w:t>
      </w:r>
      <w:r w:rsidRPr="00FE786E">
        <w:rPr>
          <w:noProof/>
          <w:lang w:val="fr-FR"/>
        </w:rPr>
        <w:tab/>
      </w:r>
      <w:r>
        <w:rPr>
          <w:noProof/>
        </w:rPr>
        <w:fldChar w:fldCharType="begin"/>
      </w:r>
      <w:r w:rsidRPr="00FE786E">
        <w:rPr>
          <w:noProof/>
          <w:lang w:val="fr-FR"/>
        </w:rPr>
        <w:instrText xml:space="preserve"> PAGEREF _Toc230109472 \h </w:instrText>
      </w:r>
      <w:r>
        <w:rPr>
          <w:noProof/>
        </w:rPr>
      </w:r>
      <w:r>
        <w:rPr>
          <w:noProof/>
        </w:rPr>
        <w:fldChar w:fldCharType="separate"/>
      </w:r>
      <w:r w:rsidRPr="00FE786E">
        <w:rPr>
          <w:noProof/>
          <w:lang w:val="fr-FR"/>
        </w:rPr>
        <w:t>58</w:t>
      </w:r>
      <w:r>
        <w:rPr>
          <w:noProof/>
        </w:rPr>
        <w:fldChar w:fldCharType="end"/>
      </w:r>
    </w:p>
    <w:p w14:paraId="0D5323C5" w14:textId="0D19E10C"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6.2.1.2 - Le dialogue : scénario nominal</w:t>
      </w:r>
      <w:r w:rsidRPr="00FE786E">
        <w:rPr>
          <w:noProof/>
          <w:lang w:val="fr-FR"/>
        </w:rPr>
        <w:tab/>
      </w:r>
      <w:r>
        <w:rPr>
          <w:noProof/>
        </w:rPr>
        <w:fldChar w:fldCharType="begin"/>
      </w:r>
      <w:r w:rsidRPr="00FE786E">
        <w:rPr>
          <w:noProof/>
          <w:lang w:val="fr-FR"/>
        </w:rPr>
        <w:instrText xml:space="preserve"> PAGEREF _Toc230109473 \h </w:instrText>
      </w:r>
      <w:r>
        <w:rPr>
          <w:noProof/>
        </w:rPr>
      </w:r>
      <w:r>
        <w:rPr>
          <w:noProof/>
        </w:rPr>
        <w:fldChar w:fldCharType="separate"/>
      </w:r>
      <w:r w:rsidRPr="00FE786E">
        <w:rPr>
          <w:noProof/>
          <w:lang w:val="fr-FR"/>
        </w:rPr>
        <w:t>58</w:t>
      </w:r>
      <w:r>
        <w:rPr>
          <w:noProof/>
        </w:rPr>
        <w:fldChar w:fldCharType="end"/>
      </w:r>
    </w:p>
    <w:p w14:paraId="498FF609" w14:textId="58A8B2B1"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6.2.1.3 - Le dialogue : les scénarios alternatifs</w:t>
      </w:r>
      <w:r w:rsidRPr="00FE786E">
        <w:rPr>
          <w:noProof/>
          <w:lang w:val="fr-FR"/>
        </w:rPr>
        <w:tab/>
      </w:r>
      <w:r>
        <w:rPr>
          <w:noProof/>
        </w:rPr>
        <w:fldChar w:fldCharType="begin"/>
      </w:r>
      <w:r w:rsidRPr="00FE786E">
        <w:rPr>
          <w:noProof/>
          <w:lang w:val="fr-FR"/>
        </w:rPr>
        <w:instrText xml:space="preserve"> PAGEREF _Toc230109474 \h </w:instrText>
      </w:r>
      <w:r>
        <w:rPr>
          <w:noProof/>
        </w:rPr>
      </w:r>
      <w:r>
        <w:rPr>
          <w:noProof/>
        </w:rPr>
        <w:fldChar w:fldCharType="separate"/>
      </w:r>
      <w:r w:rsidRPr="00FE786E">
        <w:rPr>
          <w:noProof/>
          <w:lang w:val="fr-FR"/>
        </w:rPr>
        <w:t>59</w:t>
      </w:r>
      <w:r>
        <w:rPr>
          <w:noProof/>
        </w:rPr>
        <w:fldChar w:fldCharType="end"/>
      </w:r>
    </w:p>
    <w:p w14:paraId="32DE9D53" w14:textId="49B563A9"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6.2.1.4 - La fin et les postconditions</w:t>
      </w:r>
      <w:r w:rsidRPr="00FE786E">
        <w:rPr>
          <w:noProof/>
          <w:lang w:val="fr-FR"/>
        </w:rPr>
        <w:tab/>
      </w:r>
      <w:r>
        <w:rPr>
          <w:noProof/>
        </w:rPr>
        <w:fldChar w:fldCharType="begin"/>
      </w:r>
      <w:r w:rsidRPr="00FE786E">
        <w:rPr>
          <w:noProof/>
          <w:lang w:val="fr-FR"/>
        </w:rPr>
        <w:instrText xml:space="preserve"> PAGEREF _Toc230109475 \h </w:instrText>
      </w:r>
      <w:r>
        <w:rPr>
          <w:noProof/>
        </w:rPr>
      </w:r>
      <w:r>
        <w:rPr>
          <w:noProof/>
        </w:rPr>
        <w:fldChar w:fldCharType="separate"/>
      </w:r>
      <w:r w:rsidRPr="00FE786E">
        <w:rPr>
          <w:noProof/>
          <w:lang w:val="fr-FR"/>
        </w:rPr>
        <w:t>60</w:t>
      </w:r>
      <w:r>
        <w:rPr>
          <w:noProof/>
        </w:rPr>
        <w:fldChar w:fldCharType="end"/>
      </w:r>
    </w:p>
    <w:p w14:paraId="21463BC4" w14:textId="49D61B73"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6.2.1.5 - Compléments</w:t>
      </w:r>
      <w:r w:rsidRPr="00FE786E">
        <w:rPr>
          <w:noProof/>
          <w:lang w:val="fr-FR"/>
        </w:rPr>
        <w:tab/>
      </w:r>
      <w:r>
        <w:rPr>
          <w:noProof/>
        </w:rPr>
        <w:fldChar w:fldCharType="begin"/>
      </w:r>
      <w:r w:rsidRPr="00FE786E">
        <w:rPr>
          <w:noProof/>
          <w:lang w:val="fr-FR"/>
        </w:rPr>
        <w:instrText xml:space="preserve"> PAGEREF _Toc230109476 \h </w:instrText>
      </w:r>
      <w:r>
        <w:rPr>
          <w:noProof/>
        </w:rPr>
      </w:r>
      <w:r>
        <w:rPr>
          <w:noProof/>
        </w:rPr>
        <w:fldChar w:fldCharType="separate"/>
      </w:r>
      <w:r w:rsidRPr="00FE786E">
        <w:rPr>
          <w:noProof/>
          <w:lang w:val="fr-FR"/>
        </w:rPr>
        <w:t>60</w:t>
      </w:r>
      <w:r>
        <w:rPr>
          <w:noProof/>
        </w:rPr>
        <w:fldChar w:fldCharType="end"/>
      </w:r>
    </w:p>
    <w:p w14:paraId="1E6F940A" w14:textId="1E1D3D59"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6.2.1.6 - User story</w:t>
      </w:r>
      <w:r w:rsidRPr="00FE786E">
        <w:rPr>
          <w:noProof/>
          <w:lang w:val="fr-FR"/>
        </w:rPr>
        <w:tab/>
      </w:r>
      <w:r>
        <w:rPr>
          <w:noProof/>
        </w:rPr>
        <w:fldChar w:fldCharType="begin"/>
      </w:r>
      <w:r w:rsidRPr="00FE786E">
        <w:rPr>
          <w:noProof/>
          <w:lang w:val="fr-FR"/>
        </w:rPr>
        <w:instrText xml:space="preserve"> PAGEREF _Toc230109477 \h </w:instrText>
      </w:r>
      <w:r>
        <w:rPr>
          <w:noProof/>
        </w:rPr>
      </w:r>
      <w:r>
        <w:rPr>
          <w:noProof/>
        </w:rPr>
        <w:fldChar w:fldCharType="separate"/>
      </w:r>
      <w:r w:rsidRPr="00FE786E">
        <w:rPr>
          <w:noProof/>
          <w:lang w:val="fr-FR"/>
        </w:rPr>
        <w:t>60</w:t>
      </w:r>
      <w:r>
        <w:rPr>
          <w:noProof/>
        </w:rPr>
        <w:fldChar w:fldCharType="end"/>
      </w:r>
    </w:p>
    <w:p w14:paraId="398F0233" w14:textId="0E9EC4C1"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6.2.2 - Cas d’utilisation « ajouter ou supprimer un produit au panier »</w:t>
      </w:r>
      <w:r w:rsidRPr="00FE786E">
        <w:rPr>
          <w:noProof/>
          <w:lang w:val="fr-FR"/>
        </w:rPr>
        <w:tab/>
      </w:r>
      <w:r>
        <w:rPr>
          <w:noProof/>
        </w:rPr>
        <w:fldChar w:fldCharType="begin"/>
      </w:r>
      <w:r w:rsidRPr="00FE786E">
        <w:rPr>
          <w:noProof/>
          <w:lang w:val="fr-FR"/>
        </w:rPr>
        <w:instrText xml:space="preserve"> PAGEREF _Toc230109478 \h </w:instrText>
      </w:r>
      <w:r>
        <w:rPr>
          <w:noProof/>
        </w:rPr>
      </w:r>
      <w:r>
        <w:rPr>
          <w:noProof/>
        </w:rPr>
        <w:fldChar w:fldCharType="separate"/>
      </w:r>
      <w:r w:rsidRPr="00FE786E">
        <w:rPr>
          <w:noProof/>
          <w:lang w:val="fr-FR"/>
        </w:rPr>
        <w:t>61</w:t>
      </w:r>
      <w:r>
        <w:rPr>
          <w:noProof/>
        </w:rPr>
        <w:fldChar w:fldCharType="end"/>
      </w:r>
    </w:p>
    <w:p w14:paraId="3E542BB4" w14:textId="156E8B90"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6.2.2.1 - identification</w:t>
      </w:r>
      <w:r w:rsidRPr="00FE786E">
        <w:rPr>
          <w:noProof/>
          <w:lang w:val="fr-FR"/>
        </w:rPr>
        <w:tab/>
      </w:r>
      <w:r>
        <w:rPr>
          <w:noProof/>
        </w:rPr>
        <w:fldChar w:fldCharType="begin"/>
      </w:r>
      <w:r w:rsidRPr="00FE786E">
        <w:rPr>
          <w:noProof/>
          <w:lang w:val="fr-FR"/>
        </w:rPr>
        <w:instrText xml:space="preserve"> PAGEREF _Toc230109479 \h </w:instrText>
      </w:r>
      <w:r>
        <w:rPr>
          <w:noProof/>
        </w:rPr>
      </w:r>
      <w:r>
        <w:rPr>
          <w:noProof/>
        </w:rPr>
        <w:fldChar w:fldCharType="separate"/>
      </w:r>
      <w:r w:rsidRPr="00FE786E">
        <w:rPr>
          <w:noProof/>
          <w:lang w:val="fr-FR"/>
        </w:rPr>
        <w:t>61</w:t>
      </w:r>
      <w:r>
        <w:rPr>
          <w:noProof/>
        </w:rPr>
        <w:fldChar w:fldCharType="end"/>
      </w:r>
    </w:p>
    <w:p w14:paraId="3E1D75AD" w14:textId="34D1EB31"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6.2.2.2 - Le dialogue : scénario nominal</w:t>
      </w:r>
      <w:r w:rsidRPr="00FE786E">
        <w:rPr>
          <w:noProof/>
          <w:lang w:val="fr-FR"/>
        </w:rPr>
        <w:tab/>
      </w:r>
      <w:r>
        <w:rPr>
          <w:noProof/>
        </w:rPr>
        <w:fldChar w:fldCharType="begin"/>
      </w:r>
      <w:r w:rsidRPr="00FE786E">
        <w:rPr>
          <w:noProof/>
          <w:lang w:val="fr-FR"/>
        </w:rPr>
        <w:instrText xml:space="preserve"> PAGEREF _Toc230109480 \h </w:instrText>
      </w:r>
      <w:r>
        <w:rPr>
          <w:noProof/>
        </w:rPr>
      </w:r>
      <w:r>
        <w:rPr>
          <w:noProof/>
        </w:rPr>
        <w:fldChar w:fldCharType="separate"/>
      </w:r>
      <w:r w:rsidRPr="00FE786E">
        <w:rPr>
          <w:noProof/>
          <w:lang w:val="fr-FR"/>
        </w:rPr>
        <w:t>61</w:t>
      </w:r>
      <w:r>
        <w:rPr>
          <w:noProof/>
        </w:rPr>
        <w:fldChar w:fldCharType="end"/>
      </w:r>
    </w:p>
    <w:p w14:paraId="0B384D29" w14:textId="3637961A"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6.2.2.3 - Le dialogue : les scénarios alternatifs</w:t>
      </w:r>
      <w:r w:rsidRPr="00FE786E">
        <w:rPr>
          <w:noProof/>
          <w:lang w:val="fr-FR"/>
        </w:rPr>
        <w:tab/>
      </w:r>
      <w:r>
        <w:rPr>
          <w:noProof/>
        </w:rPr>
        <w:fldChar w:fldCharType="begin"/>
      </w:r>
      <w:r w:rsidRPr="00FE786E">
        <w:rPr>
          <w:noProof/>
          <w:lang w:val="fr-FR"/>
        </w:rPr>
        <w:instrText xml:space="preserve"> PAGEREF _Toc230109481 \h </w:instrText>
      </w:r>
      <w:r>
        <w:rPr>
          <w:noProof/>
        </w:rPr>
      </w:r>
      <w:r>
        <w:rPr>
          <w:noProof/>
        </w:rPr>
        <w:fldChar w:fldCharType="separate"/>
      </w:r>
      <w:r w:rsidRPr="00FE786E">
        <w:rPr>
          <w:noProof/>
          <w:lang w:val="fr-FR"/>
        </w:rPr>
        <w:t>62</w:t>
      </w:r>
      <w:r>
        <w:rPr>
          <w:noProof/>
        </w:rPr>
        <w:fldChar w:fldCharType="end"/>
      </w:r>
    </w:p>
    <w:p w14:paraId="09F4D32C" w14:textId="6DBC9B4C"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6.2.2.4 - La fin et les postconditions</w:t>
      </w:r>
      <w:r w:rsidRPr="00FE786E">
        <w:rPr>
          <w:noProof/>
          <w:lang w:val="fr-FR"/>
        </w:rPr>
        <w:tab/>
      </w:r>
      <w:r>
        <w:rPr>
          <w:noProof/>
        </w:rPr>
        <w:fldChar w:fldCharType="begin"/>
      </w:r>
      <w:r w:rsidRPr="00FE786E">
        <w:rPr>
          <w:noProof/>
          <w:lang w:val="fr-FR"/>
        </w:rPr>
        <w:instrText xml:space="preserve"> PAGEREF _Toc230109482 \h </w:instrText>
      </w:r>
      <w:r>
        <w:rPr>
          <w:noProof/>
        </w:rPr>
      </w:r>
      <w:r>
        <w:rPr>
          <w:noProof/>
        </w:rPr>
        <w:fldChar w:fldCharType="separate"/>
      </w:r>
      <w:r w:rsidRPr="00FE786E">
        <w:rPr>
          <w:noProof/>
          <w:lang w:val="fr-FR"/>
        </w:rPr>
        <w:t>63</w:t>
      </w:r>
      <w:r>
        <w:rPr>
          <w:noProof/>
        </w:rPr>
        <w:fldChar w:fldCharType="end"/>
      </w:r>
    </w:p>
    <w:p w14:paraId="1055F815" w14:textId="1DF3EAAD"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6.2.2.5 - Compléments</w:t>
      </w:r>
      <w:r w:rsidRPr="00FE786E">
        <w:rPr>
          <w:noProof/>
          <w:lang w:val="fr-FR"/>
        </w:rPr>
        <w:tab/>
      </w:r>
      <w:r>
        <w:rPr>
          <w:noProof/>
        </w:rPr>
        <w:fldChar w:fldCharType="begin"/>
      </w:r>
      <w:r w:rsidRPr="00FE786E">
        <w:rPr>
          <w:noProof/>
          <w:lang w:val="fr-FR"/>
        </w:rPr>
        <w:instrText xml:space="preserve"> PAGEREF _Toc230109483 \h </w:instrText>
      </w:r>
      <w:r>
        <w:rPr>
          <w:noProof/>
        </w:rPr>
      </w:r>
      <w:r>
        <w:rPr>
          <w:noProof/>
        </w:rPr>
        <w:fldChar w:fldCharType="separate"/>
      </w:r>
      <w:r w:rsidRPr="00FE786E">
        <w:rPr>
          <w:noProof/>
          <w:lang w:val="fr-FR"/>
        </w:rPr>
        <w:t>63</w:t>
      </w:r>
      <w:r>
        <w:rPr>
          <w:noProof/>
        </w:rPr>
        <w:fldChar w:fldCharType="end"/>
      </w:r>
    </w:p>
    <w:p w14:paraId="4D1B00D7" w14:textId="61F25E26"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6.2.2.6 - User story</w:t>
      </w:r>
      <w:r w:rsidRPr="00FE786E">
        <w:rPr>
          <w:noProof/>
          <w:lang w:val="fr-FR"/>
        </w:rPr>
        <w:tab/>
      </w:r>
      <w:r>
        <w:rPr>
          <w:noProof/>
        </w:rPr>
        <w:fldChar w:fldCharType="begin"/>
      </w:r>
      <w:r w:rsidRPr="00FE786E">
        <w:rPr>
          <w:noProof/>
          <w:lang w:val="fr-FR"/>
        </w:rPr>
        <w:instrText xml:space="preserve"> PAGEREF _Toc230109484 \h </w:instrText>
      </w:r>
      <w:r>
        <w:rPr>
          <w:noProof/>
        </w:rPr>
      </w:r>
      <w:r>
        <w:rPr>
          <w:noProof/>
        </w:rPr>
        <w:fldChar w:fldCharType="separate"/>
      </w:r>
      <w:r w:rsidRPr="00FE786E">
        <w:rPr>
          <w:noProof/>
          <w:lang w:val="fr-FR"/>
        </w:rPr>
        <w:t>63</w:t>
      </w:r>
      <w:r>
        <w:rPr>
          <w:noProof/>
        </w:rPr>
        <w:fldChar w:fldCharType="end"/>
      </w:r>
    </w:p>
    <w:p w14:paraId="1FFC0F53" w14:textId="2F829B93"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6.2.3 - Cas d’utilisation « valider la commande »</w:t>
      </w:r>
      <w:r w:rsidRPr="00FE786E">
        <w:rPr>
          <w:noProof/>
          <w:lang w:val="fr-FR"/>
        </w:rPr>
        <w:tab/>
      </w:r>
      <w:r>
        <w:rPr>
          <w:noProof/>
        </w:rPr>
        <w:fldChar w:fldCharType="begin"/>
      </w:r>
      <w:r w:rsidRPr="00FE786E">
        <w:rPr>
          <w:noProof/>
          <w:lang w:val="fr-FR"/>
        </w:rPr>
        <w:instrText xml:space="preserve"> PAGEREF _Toc230109485 \h </w:instrText>
      </w:r>
      <w:r>
        <w:rPr>
          <w:noProof/>
        </w:rPr>
      </w:r>
      <w:r>
        <w:rPr>
          <w:noProof/>
        </w:rPr>
        <w:fldChar w:fldCharType="separate"/>
      </w:r>
      <w:r w:rsidRPr="00FE786E">
        <w:rPr>
          <w:noProof/>
          <w:lang w:val="fr-FR"/>
        </w:rPr>
        <w:t>64</w:t>
      </w:r>
      <w:r>
        <w:rPr>
          <w:noProof/>
        </w:rPr>
        <w:fldChar w:fldCharType="end"/>
      </w:r>
    </w:p>
    <w:p w14:paraId="23E4A71D" w14:textId="7F067B86"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6.2.3.1 - identification</w:t>
      </w:r>
      <w:r w:rsidRPr="00FE786E">
        <w:rPr>
          <w:noProof/>
          <w:lang w:val="fr-FR"/>
        </w:rPr>
        <w:tab/>
      </w:r>
      <w:r>
        <w:rPr>
          <w:noProof/>
        </w:rPr>
        <w:fldChar w:fldCharType="begin"/>
      </w:r>
      <w:r w:rsidRPr="00FE786E">
        <w:rPr>
          <w:noProof/>
          <w:lang w:val="fr-FR"/>
        </w:rPr>
        <w:instrText xml:space="preserve"> PAGEREF _Toc230109486 \h </w:instrText>
      </w:r>
      <w:r>
        <w:rPr>
          <w:noProof/>
        </w:rPr>
      </w:r>
      <w:r>
        <w:rPr>
          <w:noProof/>
        </w:rPr>
        <w:fldChar w:fldCharType="separate"/>
      </w:r>
      <w:r w:rsidRPr="00FE786E">
        <w:rPr>
          <w:noProof/>
          <w:lang w:val="fr-FR"/>
        </w:rPr>
        <w:t>64</w:t>
      </w:r>
      <w:r>
        <w:rPr>
          <w:noProof/>
        </w:rPr>
        <w:fldChar w:fldCharType="end"/>
      </w:r>
    </w:p>
    <w:p w14:paraId="15EBD3B6" w14:textId="2AD0F2AD"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C22CB4">
        <w:rPr>
          <w:noProof/>
          <w:lang w:val="fr-FR"/>
        </w:rPr>
        <w:lastRenderedPageBreak/>
        <w:t>6.2.3.2 - Le dialogue : scénario nominal</w:t>
      </w:r>
      <w:r w:rsidRPr="00C22CB4">
        <w:rPr>
          <w:noProof/>
          <w:lang w:val="fr-FR"/>
        </w:rPr>
        <w:tab/>
      </w:r>
      <w:r>
        <w:rPr>
          <w:noProof/>
        </w:rPr>
        <w:fldChar w:fldCharType="begin"/>
      </w:r>
      <w:r w:rsidRPr="00C22CB4">
        <w:rPr>
          <w:noProof/>
          <w:lang w:val="fr-FR"/>
        </w:rPr>
        <w:instrText xml:space="preserve"> PAGEREF _Toc230109487 \h </w:instrText>
      </w:r>
      <w:r>
        <w:rPr>
          <w:noProof/>
        </w:rPr>
      </w:r>
      <w:r>
        <w:rPr>
          <w:noProof/>
        </w:rPr>
        <w:fldChar w:fldCharType="separate"/>
      </w:r>
      <w:r w:rsidRPr="00C22CB4">
        <w:rPr>
          <w:noProof/>
          <w:lang w:val="fr-FR"/>
        </w:rPr>
        <w:t>64</w:t>
      </w:r>
      <w:r>
        <w:rPr>
          <w:noProof/>
        </w:rPr>
        <w:fldChar w:fldCharType="end"/>
      </w:r>
    </w:p>
    <w:p w14:paraId="1325AE3C" w14:textId="24F7E88A"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6.2.3.3 - Le dialogue : les scénarios alternatifs</w:t>
      </w:r>
      <w:r w:rsidRPr="00C22CB4">
        <w:rPr>
          <w:noProof/>
          <w:lang w:val="fr-FR"/>
        </w:rPr>
        <w:tab/>
      </w:r>
      <w:r>
        <w:rPr>
          <w:noProof/>
        </w:rPr>
        <w:fldChar w:fldCharType="begin"/>
      </w:r>
      <w:r w:rsidRPr="00C22CB4">
        <w:rPr>
          <w:noProof/>
          <w:lang w:val="fr-FR"/>
        </w:rPr>
        <w:instrText xml:space="preserve"> PAGEREF _Toc230109488 \h </w:instrText>
      </w:r>
      <w:r>
        <w:rPr>
          <w:noProof/>
        </w:rPr>
      </w:r>
      <w:r>
        <w:rPr>
          <w:noProof/>
        </w:rPr>
        <w:fldChar w:fldCharType="separate"/>
      </w:r>
      <w:r w:rsidRPr="00C22CB4">
        <w:rPr>
          <w:noProof/>
          <w:lang w:val="fr-FR"/>
        </w:rPr>
        <w:t>65</w:t>
      </w:r>
      <w:r>
        <w:rPr>
          <w:noProof/>
        </w:rPr>
        <w:fldChar w:fldCharType="end"/>
      </w:r>
    </w:p>
    <w:p w14:paraId="2799E15B" w14:textId="1171E202"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6.2.3.4 - La fin et les postconditions</w:t>
      </w:r>
      <w:r w:rsidRPr="00C22CB4">
        <w:rPr>
          <w:noProof/>
          <w:lang w:val="fr-FR"/>
        </w:rPr>
        <w:tab/>
      </w:r>
      <w:r>
        <w:rPr>
          <w:noProof/>
        </w:rPr>
        <w:fldChar w:fldCharType="begin"/>
      </w:r>
      <w:r w:rsidRPr="00C22CB4">
        <w:rPr>
          <w:noProof/>
          <w:lang w:val="fr-FR"/>
        </w:rPr>
        <w:instrText xml:space="preserve"> PAGEREF _Toc230109489 \h </w:instrText>
      </w:r>
      <w:r>
        <w:rPr>
          <w:noProof/>
        </w:rPr>
      </w:r>
      <w:r>
        <w:rPr>
          <w:noProof/>
        </w:rPr>
        <w:fldChar w:fldCharType="separate"/>
      </w:r>
      <w:r w:rsidRPr="00C22CB4">
        <w:rPr>
          <w:noProof/>
          <w:lang w:val="fr-FR"/>
        </w:rPr>
        <w:t>66</w:t>
      </w:r>
      <w:r>
        <w:rPr>
          <w:noProof/>
        </w:rPr>
        <w:fldChar w:fldCharType="end"/>
      </w:r>
    </w:p>
    <w:p w14:paraId="55672451" w14:textId="42961D1B"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C22CB4">
        <w:rPr>
          <w:noProof/>
          <w:lang w:val="fr-FR"/>
        </w:rPr>
        <w:t>6.2.3.5 - Compléments</w:t>
      </w:r>
      <w:r w:rsidRPr="00C22CB4">
        <w:rPr>
          <w:noProof/>
          <w:lang w:val="fr-FR"/>
        </w:rPr>
        <w:tab/>
      </w:r>
      <w:r>
        <w:rPr>
          <w:noProof/>
        </w:rPr>
        <w:fldChar w:fldCharType="begin"/>
      </w:r>
      <w:r w:rsidRPr="00C22CB4">
        <w:rPr>
          <w:noProof/>
          <w:lang w:val="fr-FR"/>
        </w:rPr>
        <w:instrText xml:space="preserve"> PAGEREF _Toc230109490 \h </w:instrText>
      </w:r>
      <w:r>
        <w:rPr>
          <w:noProof/>
        </w:rPr>
      </w:r>
      <w:r>
        <w:rPr>
          <w:noProof/>
        </w:rPr>
        <w:fldChar w:fldCharType="separate"/>
      </w:r>
      <w:r w:rsidRPr="00C22CB4">
        <w:rPr>
          <w:noProof/>
          <w:lang w:val="fr-FR"/>
        </w:rPr>
        <w:t>67</w:t>
      </w:r>
      <w:r>
        <w:rPr>
          <w:noProof/>
        </w:rPr>
        <w:fldChar w:fldCharType="end"/>
      </w:r>
    </w:p>
    <w:p w14:paraId="70E92378" w14:textId="2D98A9FE"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C22CB4">
        <w:rPr>
          <w:noProof/>
          <w:lang w:val="fr-FR"/>
        </w:rPr>
        <w:t>6.2.3.6 - User story</w:t>
      </w:r>
      <w:r w:rsidRPr="00C22CB4">
        <w:rPr>
          <w:noProof/>
          <w:lang w:val="fr-FR"/>
        </w:rPr>
        <w:tab/>
      </w:r>
      <w:r>
        <w:rPr>
          <w:noProof/>
        </w:rPr>
        <w:fldChar w:fldCharType="begin"/>
      </w:r>
      <w:r w:rsidRPr="00C22CB4">
        <w:rPr>
          <w:noProof/>
          <w:lang w:val="fr-FR"/>
        </w:rPr>
        <w:instrText xml:space="preserve"> PAGEREF _Toc230109491 \h </w:instrText>
      </w:r>
      <w:r>
        <w:rPr>
          <w:noProof/>
        </w:rPr>
      </w:r>
      <w:r>
        <w:rPr>
          <w:noProof/>
        </w:rPr>
        <w:fldChar w:fldCharType="separate"/>
      </w:r>
      <w:r w:rsidRPr="00C22CB4">
        <w:rPr>
          <w:noProof/>
          <w:lang w:val="fr-FR"/>
        </w:rPr>
        <w:t>67</w:t>
      </w:r>
      <w:r>
        <w:rPr>
          <w:noProof/>
        </w:rPr>
        <w:fldChar w:fldCharType="end"/>
      </w:r>
    </w:p>
    <w:p w14:paraId="3B02AFF3" w14:textId="1F8FAF84"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6.2.4 - Cas d’utilisation « s’identifier »</w:t>
      </w:r>
      <w:r w:rsidRPr="00C22CB4">
        <w:rPr>
          <w:noProof/>
          <w:lang w:val="fr-FR"/>
        </w:rPr>
        <w:tab/>
      </w:r>
      <w:r>
        <w:rPr>
          <w:noProof/>
        </w:rPr>
        <w:fldChar w:fldCharType="begin"/>
      </w:r>
      <w:r w:rsidRPr="00C22CB4">
        <w:rPr>
          <w:noProof/>
          <w:lang w:val="fr-FR"/>
        </w:rPr>
        <w:instrText xml:space="preserve"> PAGEREF _Toc230109492 \h </w:instrText>
      </w:r>
      <w:r>
        <w:rPr>
          <w:noProof/>
        </w:rPr>
      </w:r>
      <w:r>
        <w:rPr>
          <w:noProof/>
        </w:rPr>
        <w:fldChar w:fldCharType="separate"/>
      </w:r>
      <w:r w:rsidRPr="00C22CB4">
        <w:rPr>
          <w:noProof/>
          <w:lang w:val="fr-FR"/>
        </w:rPr>
        <w:t>68</w:t>
      </w:r>
      <w:r>
        <w:rPr>
          <w:noProof/>
        </w:rPr>
        <w:fldChar w:fldCharType="end"/>
      </w:r>
    </w:p>
    <w:p w14:paraId="7124D2C5" w14:textId="39A4904B"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C22CB4">
        <w:rPr>
          <w:noProof/>
          <w:lang w:val="fr-FR"/>
        </w:rPr>
        <w:t>6.2.4.1 - Le dialogue : scénario nominal</w:t>
      </w:r>
      <w:r w:rsidRPr="00C22CB4">
        <w:rPr>
          <w:noProof/>
          <w:lang w:val="fr-FR"/>
        </w:rPr>
        <w:tab/>
      </w:r>
      <w:r>
        <w:rPr>
          <w:noProof/>
        </w:rPr>
        <w:fldChar w:fldCharType="begin"/>
      </w:r>
      <w:r w:rsidRPr="00C22CB4">
        <w:rPr>
          <w:noProof/>
          <w:lang w:val="fr-FR"/>
        </w:rPr>
        <w:instrText xml:space="preserve"> PAGEREF _Toc230109493 \h </w:instrText>
      </w:r>
      <w:r>
        <w:rPr>
          <w:noProof/>
        </w:rPr>
      </w:r>
      <w:r>
        <w:rPr>
          <w:noProof/>
        </w:rPr>
        <w:fldChar w:fldCharType="separate"/>
      </w:r>
      <w:r w:rsidRPr="00C22CB4">
        <w:rPr>
          <w:noProof/>
          <w:lang w:val="fr-FR"/>
        </w:rPr>
        <w:t>68</w:t>
      </w:r>
      <w:r>
        <w:rPr>
          <w:noProof/>
        </w:rPr>
        <w:fldChar w:fldCharType="end"/>
      </w:r>
    </w:p>
    <w:p w14:paraId="2CB6B313" w14:textId="32F6D43F"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6.2.4.2 - Le dialogue : les scénarios alternatifs</w:t>
      </w:r>
      <w:r w:rsidRPr="00C22CB4">
        <w:rPr>
          <w:noProof/>
          <w:lang w:val="fr-FR"/>
        </w:rPr>
        <w:tab/>
      </w:r>
      <w:r>
        <w:rPr>
          <w:noProof/>
        </w:rPr>
        <w:fldChar w:fldCharType="begin"/>
      </w:r>
      <w:r w:rsidRPr="00C22CB4">
        <w:rPr>
          <w:noProof/>
          <w:lang w:val="fr-FR"/>
        </w:rPr>
        <w:instrText xml:space="preserve"> PAGEREF _Toc230109494 \h </w:instrText>
      </w:r>
      <w:r>
        <w:rPr>
          <w:noProof/>
        </w:rPr>
      </w:r>
      <w:r>
        <w:rPr>
          <w:noProof/>
        </w:rPr>
        <w:fldChar w:fldCharType="separate"/>
      </w:r>
      <w:r w:rsidRPr="00C22CB4">
        <w:rPr>
          <w:noProof/>
          <w:lang w:val="fr-FR"/>
        </w:rPr>
        <w:t>69</w:t>
      </w:r>
      <w:r>
        <w:rPr>
          <w:noProof/>
        </w:rPr>
        <w:fldChar w:fldCharType="end"/>
      </w:r>
    </w:p>
    <w:p w14:paraId="78009BC4" w14:textId="2CA7BA92"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6.2.4.3 - La fin et les postconditions</w:t>
      </w:r>
      <w:r w:rsidRPr="00C22CB4">
        <w:rPr>
          <w:noProof/>
          <w:lang w:val="fr-FR"/>
        </w:rPr>
        <w:tab/>
      </w:r>
      <w:r>
        <w:rPr>
          <w:noProof/>
        </w:rPr>
        <w:fldChar w:fldCharType="begin"/>
      </w:r>
      <w:r w:rsidRPr="00C22CB4">
        <w:rPr>
          <w:noProof/>
          <w:lang w:val="fr-FR"/>
        </w:rPr>
        <w:instrText xml:space="preserve"> PAGEREF _Toc230109495 \h </w:instrText>
      </w:r>
      <w:r>
        <w:rPr>
          <w:noProof/>
        </w:rPr>
      </w:r>
      <w:r>
        <w:rPr>
          <w:noProof/>
        </w:rPr>
        <w:fldChar w:fldCharType="separate"/>
      </w:r>
      <w:r w:rsidRPr="00C22CB4">
        <w:rPr>
          <w:noProof/>
          <w:lang w:val="fr-FR"/>
        </w:rPr>
        <w:t>69</w:t>
      </w:r>
      <w:r>
        <w:rPr>
          <w:noProof/>
        </w:rPr>
        <w:fldChar w:fldCharType="end"/>
      </w:r>
    </w:p>
    <w:p w14:paraId="4A64B36D" w14:textId="4551C91B"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6.2.4.4 - Compléments</w:t>
      </w:r>
      <w:r w:rsidRPr="00FE786E">
        <w:rPr>
          <w:noProof/>
          <w:lang w:val="fr-FR"/>
        </w:rPr>
        <w:tab/>
      </w:r>
      <w:r>
        <w:rPr>
          <w:noProof/>
        </w:rPr>
        <w:fldChar w:fldCharType="begin"/>
      </w:r>
      <w:r w:rsidRPr="00FE786E">
        <w:rPr>
          <w:noProof/>
          <w:lang w:val="fr-FR"/>
        </w:rPr>
        <w:instrText xml:space="preserve"> PAGEREF _Toc230109496 \h </w:instrText>
      </w:r>
      <w:r>
        <w:rPr>
          <w:noProof/>
        </w:rPr>
      </w:r>
      <w:r>
        <w:rPr>
          <w:noProof/>
        </w:rPr>
        <w:fldChar w:fldCharType="separate"/>
      </w:r>
      <w:r w:rsidRPr="00FE786E">
        <w:rPr>
          <w:noProof/>
          <w:lang w:val="fr-FR"/>
        </w:rPr>
        <w:t>69</w:t>
      </w:r>
      <w:r>
        <w:rPr>
          <w:noProof/>
        </w:rPr>
        <w:fldChar w:fldCharType="end"/>
      </w:r>
    </w:p>
    <w:p w14:paraId="144434F1" w14:textId="35CC0C08"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6.2.4.5 - User story</w:t>
      </w:r>
      <w:r w:rsidRPr="00FE786E">
        <w:rPr>
          <w:noProof/>
          <w:lang w:val="fr-FR"/>
        </w:rPr>
        <w:tab/>
      </w:r>
      <w:r>
        <w:rPr>
          <w:noProof/>
        </w:rPr>
        <w:fldChar w:fldCharType="begin"/>
      </w:r>
      <w:r w:rsidRPr="00FE786E">
        <w:rPr>
          <w:noProof/>
          <w:lang w:val="fr-FR"/>
        </w:rPr>
        <w:instrText xml:space="preserve"> PAGEREF _Toc230109497 \h </w:instrText>
      </w:r>
      <w:r>
        <w:rPr>
          <w:noProof/>
        </w:rPr>
      </w:r>
      <w:r>
        <w:rPr>
          <w:noProof/>
        </w:rPr>
        <w:fldChar w:fldCharType="separate"/>
      </w:r>
      <w:r w:rsidRPr="00FE786E">
        <w:rPr>
          <w:noProof/>
          <w:lang w:val="fr-FR"/>
        </w:rPr>
        <w:t>70</w:t>
      </w:r>
      <w:r>
        <w:rPr>
          <w:noProof/>
        </w:rPr>
        <w:fldChar w:fldCharType="end"/>
      </w:r>
    </w:p>
    <w:p w14:paraId="17AFBAF3" w14:textId="5AEF3B20"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6.2.5 - Cas d’utilisation « enregistrer le paiement en ligne »</w:t>
      </w:r>
      <w:r w:rsidRPr="00FE786E">
        <w:rPr>
          <w:noProof/>
          <w:lang w:val="fr-FR"/>
        </w:rPr>
        <w:tab/>
      </w:r>
      <w:r>
        <w:rPr>
          <w:noProof/>
        </w:rPr>
        <w:fldChar w:fldCharType="begin"/>
      </w:r>
      <w:r w:rsidRPr="00FE786E">
        <w:rPr>
          <w:noProof/>
          <w:lang w:val="fr-FR"/>
        </w:rPr>
        <w:instrText xml:space="preserve"> PAGEREF _Toc230109498 \h </w:instrText>
      </w:r>
      <w:r>
        <w:rPr>
          <w:noProof/>
        </w:rPr>
      </w:r>
      <w:r>
        <w:rPr>
          <w:noProof/>
        </w:rPr>
        <w:fldChar w:fldCharType="separate"/>
      </w:r>
      <w:r w:rsidRPr="00FE786E">
        <w:rPr>
          <w:noProof/>
          <w:lang w:val="fr-FR"/>
        </w:rPr>
        <w:t>70</w:t>
      </w:r>
      <w:r>
        <w:rPr>
          <w:noProof/>
        </w:rPr>
        <w:fldChar w:fldCharType="end"/>
      </w:r>
    </w:p>
    <w:p w14:paraId="4BA3B4FF" w14:textId="1C803BD5"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6.2.5.1 - identification</w:t>
      </w:r>
      <w:r w:rsidRPr="00FE786E">
        <w:rPr>
          <w:noProof/>
          <w:lang w:val="fr-FR"/>
        </w:rPr>
        <w:tab/>
      </w:r>
      <w:r>
        <w:rPr>
          <w:noProof/>
        </w:rPr>
        <w:fldChar w:fldCharType="begin"/>
      </w:r>
      <w:r w:rsidRPr="00FE786E">
        <w:rPr>
          <w:noProof/>
          <w:lang w:val="fr-FR"/>
        </w:rPr>
        <w:instrText xml:space="preserve"> PAGEREF _Toc230109499 \h </w:instrText>
      </w:r>
      <w:r>
        <w:rPr>
          <w:noProof/>
        </w:rPr>
      </w:r>
      <w:r>
        <w:rPr>
          <w:noProof/>
        </w:rPr>
        <w:fldChar w:fldCharType="separate"/>
      </w:r>
      <w:r w:rsidRPr="00FE786E">
        <w:rPr>
          <w:noProof/>
          <w:lang w:val="fr-FR"/>
        </w:rPr>
        <w:t>70</w:t>
      </w:r>
      <w:r>
        <w:rPr>
          <w:noProof/>
        </w:rPr>
        <w:fldChar w:fldCharType="end"/>
      </w:r>
    </w:p>
    <w:p w14:paraId="626387BB" w14:textId="2A6DA3BC"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6.2.5.2 - Le dialogue : scénario nominal</w:t>
      </w:r>
      <w:r w:rsidRPr="00FE786E">
        <w:rPr>
          <w:noProof/>
          <w:lang w:val="fr-FR"/>
        </w:rPr>
        <w:tab/>
      </w:r>
      <w:r>
        <w:rPr>
          <w:noProof/>
        </w:rPr>
        <w:fldChar w:fldCharType="begin"/>
      </w:r>
      <w:r w:rsidRPr="00FE786E">
        <w:rPr>
          <w:noProof/>
          <w:lang w:val="fr-FR"/>
        </w:rPr>
        <w:instrText xml:space="preserve"> PAGEREF _Toc230109500 \h </w:instrText>
      </w:r>
      <w:r>
        <w:rPr>
          <w:noProof/>
        </w:rPr>
      </w:r>
      <w:r>
        <w:rPr>
          <w:noProof/>
        </w:rPr>
        <w:fldChar w:fldCharType="separate"/>
      </w:r>
      <w:r w:rsidRPr="00FE786E">
        <w:rPr>
          <w:noProof/>
          <w:lang w:val="fr-FR"/>
        </w:rPr>
        <w:t>71</w:t>
      </w:r>
      <w:r>
        <w:rPr>
          <w:noProof/>
        </w:rPr>
        <w:fldChar w:fldCharType="end"/>
      </w:r>
    </w:p>
    <w:p w14:paraId="1F5AFCC2" w14:textId="69CB6D1D"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6.2.5.3 - Le dialogue : les scénarios alternatifs</w:t>
      </w:r>
      <w:r w:rsidRPr="00FE786E">
        <w:rPr>
          <w:noProof/>
          <w:lang w:val="fr-FR"/>
        </w:rPr>
        <w:tab/>
      </w:r>
      <w:r>
        <w:rPr>
          <w:noProof/>
        </w:rPr>
        <w:fldChar w:fldCharType="begin"/>
      </w:r>
      <w:r w:rsidRPr="00FE786E">
        <w:rPr>
          <w:noProof/>
          <w:lang w:val="fr-FR"/>
        </w:rPr>
        <w:instrText xml:space="preserve"> PAGEREF _Toc230109501 \h </w:instrText>
      </w:r>
      <w:r>
        <w:rPr>
          <w:noProof/>
        </w:rPr>
      </w:r>
      <w:r>
        <w:rPr>
          <w:noProof/>
        </w:rPr>
        <w:fldChar w:fldCharType="separate"/>
      </w:r>
      <w:r w:rsidRPr="00FE786E">
        <w:rPr>
          <w:noProof/>
          <w:lang w:val="fr-FR"/>
        </w:rPr>
        <w:t>71</w:t>
      </w:r>
      <w:r>
        <w:rPr>
          <w:noProof/>
        </w:rPr>
        <w:fldChar w:fldCharType="end"/>
      </w:r>
    </w:p>
    <w:p w14:paraId="009F6091" w14:textId="1678742E"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6.2.5.4 - La fin et les postconditions</w:t>
      </w:r>
      <w:r w:rsidRPr="00FE786E">
        <w:rPr>
          <w:noProof/>
          <w:lang w:val="fr-FR"/>
        </w:rPr>
        <w:tab/>
      </w:r>
      <w:r>
        <w:rPr>
          <w:noProof/>
        </w:rPr>
        <w:fldChar w:fldCharType="begin"/>
      </w:r>
      <w:r w:rsidRPr="00FE786E">
        <w:rPr>
          <w:noProof/>
          <w:lang w:val="fr-FR"/>
        </w:rPr>
        <w:instrText xml:space="preserve"> PAGEREF _Toc230109502 \h </w:instrText>
      </w:r>
      <w:r>
        <w:rPr>
          <w:noProof/>
        </w:rPr>
      </w:r>
      <w:r>
        <w:rPr>
          <w:noProof/>
        </w:rPr>
        <w:fldChar w:fldCharType="separate"/>
      </w:r>
      <w:r w:rsidRPr="00FE786E">
        <w:rPr>
          <w:noProof/>
          <w:lang w:val="fr-FR"/>
        </w:rPr>
        <w:t>72</w:t>
      </w:r>
      <w:r>
        <w:rPr>
          <w:noProof/>
        </w:rPr>
        <w:fldChar w:fldCharType="end"/>
      </w:r>
    </w:p>
    <w:p w14:paraId="7D485617" w14:textId="79FEB7D4"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6.2.5.5 - Compléments</w:t>
      </w:r>
      <w:r w:rsidRPr="00FE786E">
        <w:rPr>
          <w:noProof/>
          <w:lang w:val="fr-FR"/>
        </w:rPr>
        <w:tab/>
      </w:r>
      <w:r>
        <w:rPr>
          <w:noProof/>
        </w:rPr>
        <w:fldChar w:fldCharType="begin"/>
      </w:r>
      <w:r w:rsidRPr="00FE786E">
        <w:rPr>
          <w:noProof/>
          <w:lang w:val="fr-FR"/>
        </w:rPr>
        <w:instrText xml:space="preserve"> PAGEREF _Toc230109503 \h </w:instrText>
      </w:r>
      <w:r>
        <w:rPr>
          <w:noProof/>
        </w:rPr>
      </w:r>
      <w:r>
        <w:rPr>
          <w:noProof/>
        </w:rPr>
        <w:fldChar w:fldCharType="separate"/>
      </w:r>
      <w:r w:rsidRPr="00FE786E">
        <w:rPr>
          <w:noProof/>
          <w:lang w:val="fr-FR"/>
        </w:rPr>
        <w:t>72</w:t>
      </w:r>
      <w:r>
        <w:rPr>
          <w:noProof/>
        </w:rPr>
        <w:fldChar w:fldCharType="end"/>
      </w:r>
    </w:p>
    <w:p w14:paraId="5B1BB222" w14:textId="7CAFCD1B"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6.2.5.6 - User story</w:t>
      </w:r>
      <w:r w:rsidRPr="00FE786E">
        <w:rPr>
          <w:noProof/>
          <w:lang w:val="fr-FR"/>
        </w:rPr>
        <w:tab/>
      </w:r>
      <w:r>
        <w:rPr>
          <w:noProof/>
        </w:rPr>
        <w:fldChar w:fldCharType="begin"/>
      </w:r>
      <w:r w:rsidRPr="00FE786E">
        <w:rPr>
          <w:noProof/>
          <w:lang w:val="fr-FR"/>
        </w:rPr>
        <w:instrText xml:space="preserve"> PAGEREF _Toc230109504 \h </w:instrText>
      </w:r>
      <w:r>
        <w:rPr>
          <w:noProof/>
        </w:rPr>
      </w:r>
      <w:r>
        <w:rPr>
          <w:noProof/>
        </w:rPr>
        <w:fldChar w:fldCharType="separate"/>
      </w:r>
      <w:r w:rsidRPr="00FE786E">
        <w:rPr>
          <w:noProof/>
          <w:lang w:val="fr-FR"/>
        </w:rPr>
        <w:t>73</w:t>
      </w:r>
      <w:r>
        <w:rPr>
          <w:noProof/>
        </w:rPr>
        <w:fldChar w:fldCharType="end"/>
      </w:r>
    </w:p>
    <w:p w14:paraId="508D9872" w14:textId="1D13E27F"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6.2.6 - Cas d’utilisation « saisir / choisir une adresse de livraison »</w:t>
      </w:r>
      <w:r w:rsidRPr="00FE786E">
        <w:rPr>
          <w:noProof/>
          <w:lang w:val="fr-FR"/>
        </w:rPr>
        <w:tab/>
      </w:r>
      <w:r>
        <w:rPr>
          <w:noProof/>
        </w:rPr>
        <w:fldChar w:fldCharType="begin"/>
      </w:r>
      <w:r w:rsidRPr="00FE786E">
        <w:rPr>
          <w:noProof/>
          <w:lang w:val="fr-FR"/>
        </w:rPr>
        <w:instrText xml:space="preserve"> PAGEREF _Toc230109505 \h </w:instrText>
      </w:r>
      <w:r>
        <w:rPr>
          <w:noProof/>
        </w:rPr>
      </w:r>
      <w:r>
        <w:rPr>
          <w:noProof/>
        </w:rPr>
        <w:fldChar w:fldCharType="separate"/>
      </w:r>
      <w:r w:rsidRPr="00FE786E">
        <w:rPr>
          <w:noProof/>
          <w:lang w:val="fr-FR"/>
        </w:rPr>
        <w:t>73</w:t>
      </w:r>
      <w:r>
        <w:rPr>
          <w:noProof/>
        </w:rPr>
        <w:fldChar w:fldCharType="end"/>
      </w:r>
    </w:p>
    <w:p w14:paraId="631E1BF0" w14:textId="4BCCBABE"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6.2.6.1 - identification</w:t>
      </w:r>
      <w:r w:rsidRPr="00FE786E">
        <w:rPr>
          <w:noProof/>
          <w:lang w:val="fr-FR"/>
        </w:rPr>
        <w:tab/>
      </w:r>
      <w:r>
        <w:rPr>
          <w:noProof/>
        </w:rPr>
        <w:fldChar w:fldCharType="begin"/>
      </w:r>
      <w:r w:rsidRPr="00FE786E">
        <w:rPr>
          <w:noProof/>
          <w:lang w:val="fr-FR"/>
        </w:rPr>
        <w:instrText xml:space="preserve"> PAGEREF _Toc230109506 \h </w:instrText>
      </w:r>
      <w:r>
        <w:rPr>
          <w:noProof/>
        </w:rPr>
      </w:r>
      <w:r>
        <w:rPr>
          <w:noProof/>
        </w:rPr>
        <w:fldChar w:fldCharType="separate"/>
      </w:r>
      <w:r w:rsidRPr="00FE786E">
        <w:rPr>
          <w:noProof/>
          <w:lang w:val="fr-FR"/>
        </w:rPr>
        <w:t>73</w:t>
      </w:r>
      <w:r>
        <w:rPr>
          <w:noProof/>
        </w:rPr>
        <w:fldChar w:fldCharType="end"/>
      </w:r>
    </w:p>
    <w:p w14:paraId="1522ADD1" w14:textId="098C8E0C"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6.2.6.2 - Le dialogue : scénario nominal</w:t>
      </w:r>
      <w:r w:rsidRPr="00FE786E">
        <w:rPr>
          <w:noProof/>
          <w:lang w:val="fr-FR"/>
        </w:rPr>
        <w:tab/>
      </w:r>
      <w:r>
        <w:rPr>
          <w:noProof/>
        </w:rPr>
        <w:fldChar w:fldCharType="begin"/>
      </w:r>
      <w:r w:rsidRPr="00FE786E">
        <w:rPr>
          <w:noProof/>
          <w:lang w:val="fr-FR"/>
        </w:rPr>
        <w:instrText xml:space="preserve"> PAGEREF _Toc230109507 \h </w:instrText>
      </w:r>
      <w:r>
        <w:rPr>
          <w:noProof/>
        </w:rPr>
      </w:r>
      <w:r>
        <w:rPr>
          <w:noProof/>
        </w:rPr>
        <w:fldChar w:fldCharType="separate"/>
      </w:r>
      <w:r w:rsidRPr="00FE786E">
        <w:rPr>
          <w:noProof/>
          <w:lang w:val="fr-FR"/>
        </w:rPr>
        <w:t>73</w:t>
      </w:r>
      <w:r>
        <w:rPr>
          <w:noProof/>
        </w:rPr>
        <w:fldChar w:fldCharType="end"/>
      </w:r>
    </w:p>
    <w:p w14:paraId="6E72E66B" w14:textId="4E98EC1A"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6.2.6.3 - Le dialogue : les scénarios alternatifs</w:t>
      </w:r>
      <w:r w:rsidRPr="00FE786E">
        <w:rPr>
          <w:noProof/>
          <w:lang w:val="fr-FR"/>
        </w:rPr>
        <w:tab/>
      </w:r>
      <w:r>
        <w:rPr>
          <w:noProof/>
        </w:rPr>
        <w:fldChar w:fldCharType="begin"/>
      </w:r>
      <w:r w:rsidRPr="00FE786E">
        <w:rPr>
          <w:noProof/>
          <w:lang w:val="fr-FR"/>
        </w:rPr>
        <w:instrText xml:space="preserve"> PAGEREF _Toc230109508 \h </w:instrText>
      </w:r>
      <w:r>
        <w:rPr>
          <w:noProof/>
        </w:rPr>
      </w:r>
      <w:r>
        <w:rPr>
          <w:noProof/>
        </w:rPr>
        <w:fldChar w:fldCharType="separate"/>
      </w:r>
      <w:r w:rsidRPr="00FE786E">
        <w:rPr>
          <w:noProof/>
          <w:lang w:val="fr-FR"/>
        </w:rPr>
        <w:t>74</w:t>
      </w:r>
      <w:r>
        <w:rPr>
          <w:noProof/>
        </w:rPr>
        <w:fldChar w:fldCharType="end"/>
      </w:r>
    </w:p>
    <w:p w14:paraId="48FE7940" w14:textId="1BA97EA5"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6.2.6.4 - La fin et les postconditions</w:t>
      </w:r>
      <w:r w:rsidRPr="00FE786E">
        <w:rPr>
          <w:noProof/>
          <w:lang w:val="fr-FR"/>
        </w:rPr>
        <w:tab/>
      </w:r>
      <w:r>
        <w:rPr>
          <w:noProof/>
        </w:rPr>
        <w:fldChar w:fldCharType="begin"/>
      </w:r>
      <w:r w:rsidRPr="00FE786E">
        <w:rPr>
          <w:noProof/>
          <w:lang w:val="fr-FR"/>
        </w:rPr>
        <w:instrText xml:space="preserve"> PAGEREF _Toc230109509 \h </w:instrText>
      </w:r>
      <w:r>
        <w:rPr>
          <w:noProof/>
        </w:rPr>
      </w:r>
      <w:r>
        <w:rPr>
          <w:noProof/>
        </w:rPr>
        <w:fldChar w:fldCharType="separate"/>
      </w:r>
      <w:r w:rsidRPr="00FE786E">
        <w:rPr>
          <w:noProof/>
          <w:lang w:val="fr-FR"/>
        </w:rPr>
        <w:t>74</w:t>
      </w:r>
      <w:r>
        <w:rPr>
          <w:noProof/>
        </w:rPr>
        <w:fldChar w:fldCharType="end"/>
      </w:r>
    </w:p>
    <w:p w14:paraId="657E791E" w14:textId="62E916F0"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6.2.6.5 - Compléments</w:t>
      </w:r>
      <w:r w:rsidRPr="00FE786E">
        <w:rPr>
          <w:noProof/>
          <w:lang w:val="fr-FR"/>
        </w:rPr>
        <w:tab/>
      </w:r>
      <w:r>
        <w:rPr>
          <w:noProof/>
        </w:rPr>
        <w:fldChar w:fldCharType="begin"/>
      </w:r>
      <w:r w:rsidRPr="00FE786E">
        <w:rPr>
          <w:noProof/>
          <w:lang w:val="fr-FR"/>
        </w:rPr>
        <w:instrText xml:space="preserve"> PAGEREF _Toc230109510 \h </w:instrText>
      </w:r>
      <w:r>
        <w:rPr>
          <w:noProof/>
        </w:rPr>
      </w:r>
      <w:r>
        <w:rPr>
          <w:noProof/>
        </w:rPr>
        <w:fldChar w:fldCharType="separate"/>
      </w:r>
      <w:r w:rsidRPr="00FE786E">
        <w:rPr>
          <w:noProof/>
          <w:lang w:val="fr-FR"/>
        </w:rPr>
        <w:t>74</w:t>
      </w:r>
      <w:r>
        <w:rPr>
          <w:noProof/>
        </w:rPr>
        <w:fldChar w:fldCharType="end"/>
      </w:r>
    </w:p>
    <w:p w14:paraId="3FF9712E" w14:textId="64188551"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6.2.6.6 - User story</w:t>
      </w:r>
      <w:r w:rsidRPr="00FE786E">
        <w:rPr>
          <w:noProof/>
          <w:lang w:val="fr-FR"/>
        </w:rPr>
        <w:tab/>
      </w:r>
      <w:r>
        <w:rPr>
          <w:noProof/>
        </w:rPr>
        <w:fldChar w:fldCharType="begin"/>
      </w:r>
      <w:r w:rsidRPr="00FE786E">
        <w:rPr>
          <w:noProof/>
          <w:lang w:val="fr-FR"/>
        </w:rPr>
        <w:instrText xml:space="preserve"> PAGEREF _Toc230109511 \h </w:instrText>
      </w:r>
      <w:r>
        <w:rPr>
          <w:noProof/>
        </w:rPr>
      </w:r>
      <w:r>
        <w:rPr>
          <w:noProof/>
        </w:rPr>
        <w:fldChar w:fldCharType="separate"/>
      </w:r>
      <w:r w:rsidRPr="00FE786E">
        <w:rPr>
          <w:noProof/>
          <w:lang w:val="fr-FR"/>
        </w:rPr>
        <w:t>75</w:t>
      </w:r>
      <w:r>
        <w:rPr>
          <w:noProof/>
        </w:rPr>
        <w:fldChar w:fldCharType="end"/>
      </w:r>
    </w:p>
    <w:p w14:paraId="5F77C029" w14:textId="15C59165"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6.2.7 - Cas d’utilisation « modifier ou annuler une commande »</w:t>
      </w:r>
      <w:r w:rsidRPr="00FE786E">
        <w:rPr>
          <w:noProof/>
          <w:lang w:val="fr-FR"/>
        </w:rPr>
        <w:tab/>
      </w:r>
      <w:r>
        <w:rPr>
          <w:noProof/>
        </w:rPr>
        <w:fldChar w:fldCharType="begin"/>
      </w:r>
      <w:r w:rsidRPr="00FE786E">
        <w:rPr>
          <w:noProof/>
          <w:lang w:val="fr-FR"/>
        </w:rPr>
        <w:instrText xml:space="preserve"> PAGEREF _Toc230109512 \h </w:instrText>
      </w:r>
      <w:r>
        <w:rPr>
          <w:noProof/>
        </w:rPr>
      </w:r>
      <w:r>
        <w:rPr>
          <w:noProof/>
        </w:rPr>
        <w:fldChar w:fldCharType="separate"/>
      </w:r>
      <w:r w:rsidRPr="00FE786E">
        <w:rPr>
          <w:noProof/>
          <w:lang w:val="fr-FR"/>
        </w:rPr>
        <w:t>75</w:t>
      </w:r>
      <w:r>
        <w:rPr>
          <w:noProof/>
        </w:rPr>
        <w:fldChar w:fldCharType="end"/>
      </w:r>
    </w:p>
    <w:p w14:paraId="1013C58E" w14:textId="3A33CDE1"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6.2.7.1 - identification</w:t>
      </w:r>
      <w:r w:rsidRPr="00FE786E">
        <w:rPr>
          <w:noProof/>
          <w:lang w:val="fr-FR"/>
        </w:rPr>
        <w:tab/>
      </w:r>
      <w:r>
        <w:rPr>
          <w:noProof/>
        </w:rPr>
        <w:fldChar w:fldCharType="begin"/>
      </w:r>
      <w:r w:rsidRPr="00FE786E">
        <w:rPr>
          <w:noProof/>
          <w:lang w:val="fr-FR"/>
        </w:rPr>
        <w:instrText xml:space="preserve"> PAGEREF _Toc230109513 \h </w:instrText>
      </w:r>
      <w:r>
        <w:rPr>
          <w:noProof/>
        </w:rPr>
      </w:r>
      <w:r>
        <w:rPr>
          <w:noProof/>
        </w:rPr>
        <w:fldChar w:fldCharType="separate"/>
      </w:r>
      <w:r w:rsidRPr="00FE786E">
        <w:rPr>
          <w:noProof/>
          <w:lang w:val="fr-FR"/>
        </w:rPr>
        <w:t>75</w:t>
      </w:r>
      <w:r>
        <w:rPr>
          <w:noProof/>
        </w:rPr>
        <w:fldChar w:fldCharType="end"/>
      </w:r>
    </w:p>
    <w:p w14:paraId="618E9833" w14:textId="46BB76E8"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6.2.7.2 - Le dialogue : scénario nominal</w:t>
      </w:r>
      <w:r w:rsidRPr="00FE786E">
        <w:rPr>
          <w:noProof/>
          <w:lang w:val="fr-FR"/>
        </w:rPr>
        <w:tab/>
      </w:r>
      <w:r>
        <w:rPr>
          <w:noProof/>
        </w:rPr>
        <w:fldChar w:fldCharType="begin"/>
      </w:r>
      <w:r w:rsidRPr="00FE786E">
        <w:rPr>
          <w:noProof/>
          <w:lang w:val="fr-FR"/>
        </w:rPr>
        <w:instrText xml:space="preserve"> PAGEREF _Toc230109514 \h </w:instrText>
      </w:r>
      <w:r>
        <w:rPr>
          <w:noProof/>
        </w:rPr>
      </w:r>
      <w:r>
        <w:rPr>
          <w:noProof/>
        </w:rPr>
        <w:fldChar w:fldCharType="separate"/>
      </w:r>
      <w:r w:rsidRPr="00FE786E">
        <w:rPr>
          <w:noProof/>
          <w:lang w:val="fr-FR"/>
        </w:rPr>
        <w:t>75</w:t>
      </w:r>
      <w:r>
        <w:rPr>
          <w:noProof/>
        </w:rPr>
        <w:fldChar w:fldCharType="end"/>
      </w:r>
    </w:p>
    <w:p w14:paraId="3671BE89" w14:textId="05170ED6"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6.2.7.3 - Le dialogue : les scénarios alternatifs</w:t>
      </w:r>
      <w:r w:rsidRPr="00FE786E">
        <w:rPr>
          <w:noProof/>
          <w:lang w:val="fr-FR"/>
        </w:rPr>
        <w:tab/>
      </w:r>
      <w:r>
        <w:rPr>
          <w:noProof/>
        </w:rPr>
        <w:fldChar w:fldCharType="begin"/>
      </w:r>
      <w:r w:rsidRPr="00FE786E">
        <w:rPr>
          <w:noProof/>
          <w:lang w:val="fr-FR"/>
        </w:rPr>
        <w:instrText xml:space="preserve"> PAGEREF _Toc230109515 \h </w:instrText>
      </w:r>
      <w:r>
        <w:rPr>
          <w:noProof/>
        </w:rPr>
      </w:r>
      <w:r>
        <w:rPr>
          <w:noProof/>
        </w:rPr>
        <w:fldChar w:fldCharType="separate"/>
      </w:r>
      <w:r w:rsidRPr="00FE786E">
        <w:rPr>
          <w:noProof/>
          <w:lang w:val="fr-FR"/>
        </w:rPr>
        <w:t>76</w:t>
      </w:r>
      <w:r>
        <w:rPr>
          <w:noProof/>
        </w:rPr>
        <w:fldChar w:fldCharType="end"/>
      </w:r>
    </w:p>
    <w:p w14:paraId="44A757B9" w14:textId="15490D8E"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6.2.7.4 - La fin et les postconditions</w:t>
      </w:r>
      <w:r w:rsidRPr="00FE786E">
        <w:rPr>
          <w:noProof/>
          <w:lang w:val="fr-FR"/>
        </w:rPr>
        <w:tab/>
      </w:r>
      <w:r>
        <w:rPr>
          <w:noProof/>
        </w:rPr>
        <w:fldChar w:fldCharType="begin"/>
      </w:r>
      <w:r w:rsidRPr="00FE786E">
        <w:rPr>
          <w:noProof/>
          <w:lang w:val="fr-FR"/>
        </w:rPr>
        <w:instrText xml:space="preserve"> PAGEREF _Toc230109516 \h </w:instrText>
      </w:r>
      <w:r>
        <w:rPr>
          <w:noProof/>
        </w:rPr>
      </w:r>
      <w:r>
        <w:rPr>
          <w:noProof/>
        </w:rPr>
        <w:fldChar w:fldCharType="separate"/>
      </w:r>
      <w:r w:rsidRPr="00FE786E">
        <w:rPr>
          <w:noProof/>
          <w:lang w:val="fr-FR"/>
        </w:rPr>
        <w:t>76</w:t>
      </w:r>
      <w:r>
        <w:rPr>
          <w:noProof/>
        </w:rPr>
        <w:fldChar w:fldCharType="end"/>
      </w:r>
    </w:p>
    <w:p w14:paraId="62DD38C2" w14:textId="5A10964F"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6.2.7.5 - Compléments</w:t>
      </w:r>
      <w:r w:rsidRPr="00FE786E">
        <w:rPr>
          <w:noProof/>
          <w:lang w:val="fr-FR"/>
        </w:rPr>
        <w:tab/>
      </w:r>
      <w:r>
        <w:rPr>
          <w:noProof/>
        </w:rPr>
        <w:fldChar w:fldCharType="begin"/>
      </w:r>
      <w:r w:rsidRPr="00FE786E">
        <w:rPr>
          <w:noProof/>
          <w:lang w:val="fr-FR"/>
        </w:rPr>
        <w:instrText xml:space="preserve"> PAGEREF _Toc230109517 \h </w:instrText>
      </w:r>
      <w:r>
        <w:rPr>
          <w:noProof/>
        </w:rPr>
      </w:r>
      <w:r>
        <w:rPr>
          <w:noProof/>
        </w:rPr>
        <w:fldChar w:fldCharType="separate"/>
      </w:r>
      <w:r w:rsidRPr="00FE786E">
        <w:rPr>
          <w:noProof/>
          <w:lang w:val="fr-FR"/>
        </w:rPr>
        <w:t>76</w:t>
      </w:r>
      <w:r>
        <w:rPr>
          <w:noProof/>
        </w:rPr>
        <w:fldChar w:fldCharType="end"/>
      </w:r>
    </w:p>
    <w:p w14:paraId="5BD76189" w14:textId="00F6C807"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6.2.7.6 - User story</w:t>
      </w:r>
      <w:r w:rsidRPr="00FE786E">
        <w:rPr>
          <w:noProof/>
          <w:lang w:val="fr-FR"/>
        </w:rPr>
        <w:tab/>
      </w:r>
      <w:r>
        <w:rPr>
          <w:noProof/>
        </w:rPr>
        <w:fldChar w:fldCharType="begin"/>
      </w:r>
      <w:r w:rsidRPr="00FE786E">
        <w:rPr>
          <w:noProof/>
          <w:lang w:val="fr-FR"/>
        </w:rPr>
        <w:instrText xml:space="preserve"> PAGEREF _Toc230109518 \h </w:instrText>
      </w:r>
      <w:r>
        <w:rPr>
          <w:noProof/>
        </w:rPr>
      </w:r>
      <w:r>
        <w:rPr>
          <w:noProof/>
        </w:rPr>
        <w:fldChar w:fldCharType="separate"/>
      </w:r>
      <w:r w:rsidRPr="00FE786E">
        <w:rPr>
          <w:noProof/>
          <w:lang w:val="fr-FR"/>
        </w:rPr>
        <w:t>77</w:t>
      </w:r>
      <w:r>
        <w:rPr>
          <w:noProof/>
        </w:rPr>
        <w:fldChar w:fldCharType="end"/>
      </w:r>
    </w:p>
    <w:p w14:paraId="70C5B6A8" w14:textId="24BDDC14"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6.2.8 - Cas d’utilisation « consulter l’état de la commande »</w:t>
      </w:r>
      <w:r w:rsidRPr="00FE786E">
        <w:rPr>
          <w:noProof/>
          <w:lang w:val="fr-FR"/>
        </w:rPr>
        <w:tab/>
      </w:r>
      <w:r>
        <w:rPr>
          <w:noProof/>
        </w:rPr>
        <w:fldChar w:fldCharType="begin"/>
      </w:r>
      <w:r w:rsidRPr="00FE786E">
        <w:rPr>
          <w:noProof/>
          <w:lang w:val="fr-FR"/>
        </w:rPr>
        <w:instrText xml:space="preserve"> PAGEREF _Toc230109519 \h </w:instrText>
      </w:r>
      <w:r>
        <w:rPr>
          <w:noProof/>
        </w:rPr>
      </w:r>
      <w:r>
        <w:rPr>
          <w:noProof/>
        </w:rPr>
        <w:fldChar w:fldCharType="separate"/>
      </w:r>
      <w:r w:rsidRPr="00FE786E">
        <w:rPr>
          <w:noProof/>
          <w:lang w:val="fr-FR"/>
        </w:rPr>
        <w:t>77</w:t>
      </w:r>
      <w:r>
        <w:rPr>
          <w:noProof/>
        </w:rPr>
        <w:fldChar w:fldCharType="end"/>
      </w:r>
    </w:p>
    <w:p w14:paraId="6BFD4ED4" w14:textId="6F4923CA"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6.2.8.1 - identification</w:t>
      </w:r>
      <w:r w:rsidRPr="00FE786E">
        <w:rPr>
          <w:noProof/>
          <w:lang w:val="fr-FR"/>
        </w:rPr>
        <w:tab/>
      </w:r>
      <w:r>
        <w:rPr>
          <w:noProof/>
        </w:rPr>
        <w:fldChar w:fldCharType="begin"/>
      </w:r>
      <w:r w:rsidRPr="00FE786E">
        <w:rPr>
          <w:noProof/>
          <w:lang w:val="fr-FR"/>
        </w:rPr>
        <w:instrText xml:space="preserve"> PAGEREF _Toc230109520 \h </w:instrText>
      </w:r>
      <w:r>
        <w:rPr>
          <w:noProof/>
        </w:rPr>
      </w:r>
      <w:r>
        <w:rPr>
          <w:noProof/>
        </w:rPr>
        <w:fldChar w:fldCharType="separate"/>
      </w:r>
      <w:r w:rsidRPr="00FE786E">
        <w:rPr>
          <w:noProof/>
          <w:lang w:val="fr-FR"/>
        </w:rPr>
        <w:t>77</w:t>
      </w:r>
      <w:r>
        <w:rPr>
          <w:noProof/>
        </w:rPr>
        <w:fldChar w:fldCharType="end"/>
      </w:r>
    </w:p>
    <w:p w14:paraId="6FC60855" w14:textId="5F5ECABD"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6.2.8.2 - Le dialogue : scénario nominal</w:t>
      </w:r>
      <w:r w:rsidRPr="00FE786E">
        <w:rPr>
          <w:noProof/>
          <w:lang w:val="fr-FR"/>
        </w:rPr>
        <w:tab/>
      </w:r>
      <w:r>
        <w:rPr>
          <w:noProof/>
        </w:rPr>
        <w:fldChar w:fldCharType="begin"/>
      </w:r>
      <w:r w:rsidRPr="00FE786E">
        <w:rPr>
          <w:noProof/>
          <w:lang w:val="fr-FR"/>
        </w:rPr>
        <w:instrText xml:space="preserve"> PAGEREF _Toc230109521 \h </w:instrText>
      </w:r>
      <w:r>
        <w:rPr>
          <w:noProof/>
        </w:rPr>
      </w:r>
      <w:r>
        <w:rPr>
          <w:noProof/>
        </w:rPr>
        <w:fldChar w:fldCharType="separate"/>
      </w:r>
      <w:r w:rsidRPr="00FE786E">
        <w:rPr>
          <w:noProof/>
          <w:lang w:val="fr-FR"/>
        </w:rPr>
        <w:t>77</w:t>
      </w:r>
      <w:r>
        <w:rPr>
          <w:noProof/>
        </w:rPr>
        <w:fldChar w:fldCharType="end"/>
      </w:r>
    </w:p>
    <w:p w14:paraId="1B3AA5AF" w14:textId="2D477B54"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6.2.8.3 - Le dialogue : les scénarios alternatifs</w:t>
      </w:r>
      <w:r w:rsidRPr="00FE786E">
        <w:rPr>
          <w:noProof/>
          <w:lang w:val="fr-FR"/>
        </w:rPr>
        <w:tab/>
      </w:r>
      <w:r>
        <w:rPr>
          <w:noProof/>
        </w:rPr>
        <w:fldChar w:fldCharType="begin"/>
      </w:r>
      <w:r w:rsidRPr="00FE786E">
        <w:rPr>
          <w:noProof/>
          <w:lang w:val="fr-FR"/>
        </w:rPr>
        <w:instrText xml:space="preserve"> PAGEREF _Toc230109522 \h </w:instrText>
      </w:r>
      <w:r>
        <w:rPr>
          <w:noProof/>
        </w:rPr>
      </w:r>
      <w:r>
        <w:rPr>
          <w:noProof/>
        </w:rPr>
        <w:fldChar w:fldCharType="separate"/>
      </w:r>
      <w:r w:rsidRPr="00FE786E">
        <w:rPr>
          <w:noProof/>
          <w:lang w:val="fr-FR"/>
        </w:rPr>
        <w:t>78</w:t>
      </w:r>
      <w:r>
        <w:rPr>
          <w:noProof/>
        </w:rPr>
        <w:fldChar w:fldCharType="end"/>
      </w:r>
    </w:p>
    <w:p w14:paraId="33F2E758" w14:textId="528A905C"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6.2.8.4 - La fin et les postconditions</w:t>
      </w:r>
      <w:r w:rsidRPr="00FE786E">
        <w:rPr>
          <w:noProof/>
          <w:lang w:val="fr-FR"/>
        </w:rPr>
        <w:tab/>
      </w:r>
      <w:r>
        <w:rPr>
          <w:noProof/>
        </w:rPr>
        <w:fldChar w:fldCharType="begin"/>
      </w:r>
      <w:r w:rsidRPr="00FE786E">
        <w:rPr>
          <w:noProof/>
          <w:lang w:val="fr-FR"/>
        </w:rPr>
        <w:instrText xml:space="preserve"> PAGEREF _Toc230109523 \h </w:instrText>
      </w:r>
      <w:r>
        <w:rPr>
          <w:noProof/>
        </w:rPr>
      </w:r>
      <w:r>
        <w:rPr>
          <w:noProof/>
        </w:rPr>
        <w:fldChar w:fldCharType="separate"/>
      </w:r>
      <w:r w:rsidRPr="00FE786E">
        <w:rPr>
          <w:noProof/>
          <w:lang w:val="fr-FR"/>
        </w:rPr>
        <w:t>78</w:t>
      </w:r>
      <w:r>
        <w:rPr>
          <w:noProof/>
        </w:rPr>
        <w:fldChar w:fldCharType="end"/>
      </w:r>
    </w:p>
    <w:p w14:paraId="08A1DA5D" w14:textId="724ACBEF"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6.2.8.5 - Compléments</w:t>
      </w:r>
      <w:r w:rsidRPr="00FE786E">
        <w:rPr>
          <w:noProof/>
          <w:lang w:val="fr-FR"/>
        </w:rPr>
        <w:tab/>
      </w:r>
      <w:r>
        <w:rPr>
          <w:noProof/>
        </w:rPr>
        <w:fldChar w:fldCharType="begin"/>
      </w:r>
      <w:r w:rsidRPr="00FE786E">
        <w:rPr>
          <w:noProof/>
          <w:lang w:val="fr-FR"/>
        </w:rPr>
        <w:instrText xml:space="preserve"> PAGEREF _Toc230109524 \h </w:instrText>
      </w:r>
      <w:r>
        <w:rPr>
          <w:noProof/>
        </w:rPr>
      </w:r>
      <w:r>
        <w:rPr>
          <w:noProof/>
        </w:rPr>
        <w:fldChar w:fldCharType="separate"/>
      </w:r>
      <w:r w:rsidRPr="00FE786E">
        <w:rPr>
          <w:noProof/>
          <w:lang w:val="fr-FR"/>
        </w:rPr>
        <w:t>78</w:t>
      </w:r>
      <w:r>
        <w:rPr>
          <w:noProof/>
        </w:rPr>
        <w:fldChar w:fldCharType="end"/>
      </w:r>
    </w:p>
    <w:p w14:paraId="4442C886" w14:textId="20F5B5EC"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6.2.8.6 - User story</w:t>
      </w:r>
      <w:r w:rsidRPr="00FE786E">
        <w:rPr>
          <w:noProof/>
          <w:lang w:val="fr-FR"/>
        </w:rPr>
        <w:tab/>
      </w:r>
      <w:r>
        <w:rPr>
          <w:noProof/>
        </w:rPr>
        <w:fldChar w:fldCharType="begin"/>
      </w:r>
      <w:r w:rsidRPr="00FE786E">
        <w:rPr>
          <w:noProof/>
          <w:lang w:val="fr-FR"/>
        </w:rPr>
        <w:instrText xml:space="preserve"> PAGEREF _Toc230109525 \h </w:instrText>
      </w:r>
      <w:r>
        <w:rPr>
          <w:noProof/>
        </w:rPr>
      </w:r>
      <w:r>
        <w:rPr>
          <w:noProof/>
        </w:rPr>
        <w:fldChar w:fldCharType="separate"/>
      </w:r>
      <w:r w:rsidRPr="00FE786E">
        <w:rPr>
          <w:noProof/>
          <w:lang w:val="fr-FR"/>
        </w:rPr>
        <w:t>79</w:t>
      </w:r>
      <w:r>
        <w:rPr>
          <w:noProof/>
        </w:rPr>
        <w:fldChar w:fldCharType="end"/>
      </w:r>
    </w:p>
    <w:p w14:paraId="511392FF" w14:textId="706C557C"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6.3 - Règles de gestion générales</w:t>
      </w:r>
      <w:r w:rsidRPr="00FE786E">
        <w:rPr>
          <w:noProof/>
          <w:lang w:val="fr-FR"/>
        </w:rPr>
        <w:tab/>
      </w:r>
      <w:r>
        <w:rPr>
          <w:noProof/>
        </w:rPr>
        <w:fldChar w:fldCharType="begin"/>
      </w:r>
      <w:r w:rsidRPr="00FE786E">
        <w:rPr>
          <w:noProof/>
          <w:lang w:val="fr-FR"/>
        </w:rPr>
        <w:instrText xml:space="preserve"> PAGEREF _Toc230109526 \h </w:instrText>
      </w:r>
      <w:r>
        <w:rPr>
          <w:noProof/>
        </w:rPr>
      </w:r>
      <w:r>
        <w:rPr>
          <w:noProof/>
        </w:rPr>
        <w:fldChar w:fldCharType="separate"/>
      </w:r>
      <w:r w:rsidRPr="00FE786E">
        <w:rPr>
          <w:noProof/>
          <w:lang w:val="fr-FR"/>
        </w:rPr>
        <w:t>79</w:t>
      </w:r>
      <w:r>
        <w:rPr>
          <w:noProof/>
        </w:rPr>
        <w:fldChar w:fldCharType="end"/>
      </w:r>
    </w:p>
    <w:p w14:paraId="76FB2410" w14:textId="4F6C3335"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6.4 - Workflow</w:t>
      </w:r>
      <w:r w:rsidRPr="00FE786E">
        <w:rPr>
          <w:noProof/>
          <w:lang w:val="fr-FR"/>
        </w:rPr>
        <w:tab/>
      </w:r>
      <w:r>
        <w:rPr>
          <w:noProof/>
        </w:rPr>
        <w:fldChar w:fldCharType="begin"/>
      </w:r>
      <w:r w:rsidRPr="00FE786E">
        <w:rPr>
          <w:noProof/>
          <w:lang w:val="fr-FR"/>
        </w:rPr>
        <w:instrText xml:space="preserve"> PAGEREF _Toc230109527 \h </w:instrText>
      </w:r>
      <w:r>
        <w:rPr>
          <w:noProof/>
        </w:rPr>
      </w:r>
      <w:r>
        <w:rPr>
          <w:noProof/>
        </w:rPr>
        <w:fldChar w:fldCharType="separate"/>
      </w:r>
      <w:r w:rsidRPr="00FE786E">
        <w:rPr>
          <w:noProof/>
          <w:lang w:val="fr-FR"/>
        </w:rPr>
        <w:t>80</w:t>
      </w:r>
      <w:r>
        <w:rPr>
          <w:noProof/>
        </w:rPr>
        <w:fldChar w:fldCharType="end"/>
      </w:r>
    </w:p>
    <w:p w14:paraId="1BA37B71" w14:textId="5377C796" w:rsidR="00C22CB4" w:rsidRDefault="00C22CB4">
      <w:pPr>
        <w:pStyle w:val="TM1"/>
        <w:rPr>
          <w:rFonts w:asciiTheme="minorHAnsi" w:eastAsiaTheme="minorEastAsia" w:hAnsiTheme="minorHAnsi" w:cstheme="minorBidi"/>
          <w:b w:val="0"/>
          <w:noProof/>
          <w:kern w:val="2"/>
          <w:sz w:val="24"/>
          <w:lang w:val="fr-FR" w:eastAsia="fr-FR" w:bidi="ar-SA"/>
          <w14:ligatures w14:val="standardContextual"/>
        </w:rPr>
      </w:pPr>
      <w:r w:rsidRPr="00FE786E">
        <w:rPr>
          <w:noProof/>
          <w:lang w:val="fr-FR"/>
        </w:rPr>
        <w:t>7 - Application web restaurant</w:t>
      </w:r>
      <w:r w:rsidRPr="00FE786E">
        <w:rPr>
          <w:noProof/>
          <w:lang w:val="fr-FR"/>
        </w:rPr>
        <w:tab/>
      </w:r>
      <w:r>
        <w:rPr>
          <w:noProof/>
        </w:rPr>
        <w:fldChar w:fldCharType="begin"/>
      </w:r>
      <w:r w:rsidRPr="00FE786E">
        <w:rPr>
          <w:noProof/>
          <w:lang w:val="fr-FR"/>
        </w:rPr>
        <w:instrText xml:space="preserve"> PAGEREF _Toc230109528 \h </w:instrText>
      </w:r>
      <w:r>
        <w:rPr>
          <w:noProof/>
        </w:rPr>
      </w:r>
      <w:r>
        <w:rPr>
          <w:noProof/>
        </w:rPr>
        <w:fldChar w:fldCharType="separate"/>
      </w:r>
      <w:r w:rsidRPr="00FE786E">
        <w:rPr>
          <w:noProof/>
          <w:lang w:val="fr-FR"/>
        </w:rPr>
        <w:t>81</w:t>
      </w:r>
      <w:r>
        <w:rPr>
          <w:noProof/>
        </w:rPr>
        <w:fldChar w:fldCharType="end"/>
      </w:r>
    </w:p>
    <w:p w14:paraId="69C35AD1" w14:textId="27659A25"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7.1 - Acteurs</w:t>
      </w:r>
      <w:r w:rsidRPr="00FE786E">
        <w:rPr>
          <w:noProof/>
          <w:lang w:val="fr-FR"/>
        </w:rPr>
        <w:tab/>
      </w:r>
      <w:r>
        <w:rPr>
          <w:noProof/>
        </w:rPr>
        <w:fldChar w:fldCharType="begin"/>
      </w:r>
      <w:r w:rsidRPr="00FE786E">
        <w:rPr>
          <w:noProof/>
          <w:lang w:val="fr-FR"/>
        </w:rPr>
        <w:instrText xml:space="preserve"> PAGEREF _Toc230109529 \h </w:instrText>
      </w:r>
      <w:r>
        <w:rPr>
          <w:noProof/>
        </w:rPr>
      </w:r>
      <w:r>
        <w:rPr>
          <w:noProof/>
        </w:rPr>
        <w:fldChar w:fldCharType="separate"/>
      </w:r>
      <w:r w:rsidRPr="00FE786E">
        <w:rPr>
          <w:noProof/>
          <w:lang w:val="fr-FR"/>
        </w:rPr>
        <w:t>81</w:t>
      </w:r>
      <w:r>
        <w:rPr>
          <w:noProof/>
        </w:rPr>
        <w:fldChar w:fldCharType="end"/>
      </w:r>
    </w:p>
    <w:p w14:paraId="067FE9AF" w14:textId="009E74F7"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lastRenderedPageBreak/>
        <w:t>7.2 - Cas d’utilisation</w:t>
      </w:r>
      <w:r w:rsidRPr="00FE786E">
        <w:rPr>
          <w:noProof/>
          <w:lang w:val="fr-FR"/>
        </w:rPr>
        <w:tab/>
      </w:r>
      <w:r>
        <w:rPr>
          <w:noProof/>
        </w:rPr>
        <w:fldChar w:fldCharType="begin"/>
      </w:r>
      <w:r w:rsidRPr="00FE786E">
        <w:rPr>
          <w:noProof/>
          <w:lang w:val="fr-FR"/>
        </w:rPr>
        <w:instrText xml:space="preserve"> PAGEREF _Toc230109530 \h </w:instrText>
      </w:r>
      <w:r>
        <w:rPr>
          <w:noProof/>
        </w:rPr>
      </w:r>
      <w:r>
        <w:rPr>
          <w:noProof/>
        </w:rPr>
        <w:fldChar w:fldCharType="separate"/>
      </w:r>
      <w:r w:rsidRPr="00FE786E">
        <w:rPr>
          <w:noProof/>
          <w:lang w:val="fr-FR"/>
        </w:rPr>
        <w:t>82</w:t>
      </w:r>
      <w:r>
        <w:rPr>
          <w:noProof/>
        </w:rPr>
        <w:fldChar w:fldCharType="end"/>
      </w:r>
    </w:p>
    <w:p w14:paraId="7434854F" w14:textId="617810A2"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7.2.1 - Cas d’utilisation « s’identifier »</w:t>
      </w:r>
      <w:r w:rsidRPr="00FE786E">
        <w:rPr>
          <w:noProof/>
          <w:lang w:val="fr-FR"/>
        </w:rPr>
        <w:tab/>
      </w:r>
      <w:r>
        <w:rPr>
          <w:noProof/>
        </w:rPr>
        <w:fldChar w:fldCharType="begin"/>
      </w:r>
      <w:r w:rsidRPr="00FE786E">
        <w:rPr>
          <w:noProof/>
          <w:lang w:val="fr-FR"/>
        </w:rPr>
        <w:instrText xml:space="preserve"> PAGEREF _Toc230109531 \h </w:instrText>
      </w:r>
      <w:r>
        <w:rPr>
          <w:noProof/>
        </w:rPr>
      </w:r>
      <w:r>
        <w:rPr>
          <w:noProof/>
        </w:rPr>
        <w:fldChar w:fldCharType="separate"/>
      </w:r>
      <w:r w:rsidRPr="00FE786E">
        <w:rPr>
          <w:noProof/>
          <w:lang w:val="fr-FR"/>
        </w:rPr>
        <w:t>83</w:t>
      </w:r>
      <w:r>
        <w:rPr>
          <w:noProof/>
        </w:rPr>
        <w:fldChar w:fldCharType="end"/>
      </w:r>
    </w:p>
    <w:p w14:paraId="1DEB2462" w14:textId="16B1D9E1"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7.2.1.1 - identification</w:t>
      </w:r>
      <w:r w:rsidRPr="00FE786E">
        <w:rPr>
          <w:noProof/>
          <w:lang w:val="fr-FR"/>
        </w:rPr>
        <w:tab/>
      </w:r>
      <w:r>
        <w:rPr>
          <w:noProof/>
        </w:rPr>
        <w:fldChar w:fldCharType="begin"/>
      </w:r>
      <w:r w:rsidRPr="00FE786E">
        <w:rPr>
          <w:noProof/>
          <w:lang w:val="fr-FR"/>
        </w:rPr>
        <w:instrText xml:space="preserve"> PAGEREF _Toc230109532 \h </w:instrText>
      </w:r>
      <w:r>
        <w:rPr>
          <w:noProof/>
        </w:rPr>
      </w:r>
      <w:r>
        <w:rPr>
          <w:noProof/>
        </w:rPr>
        <w:fldChar w:fldCharType="separate"/>
      </w:r>
      <w:r w:rsidRPr="00FE786E">
        <w:rPr>
          <w:noProof/>
          <w:lang w:val="fr-FR"/>
        </w:rPr>
        <w:t>83</w:t>
      </w:r>
      <w:r>
        <w:rPr>
          <w:noProof/>
        </w:rPr>
        <w:fldChar w:fldCharType="end"/>
      </w:r>
    </w:p>
    <w:p w14:paraId="60DF80AB" w14:textId="66475D28"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7.2.1.2 - Le dialogue : scénario nominal</w:t>
      </w:r>
      <w:r w:rsidRPr="00FE786E">
        <w:rPr>
          <w:noProof/>
          <w:lang w:val="fr-FR"/>
        </w:rPr>
        <w:tab/>
      </w:r>
      <w:r>
        <w:rPr>
          <w:noProof/>
        </w:rPr>
        <w:fldChar w:fldCharType="begin"/>
      </w:r>
      <w:r w:rsidRPr="00FE786E">
        <w:rPr>
          <w:noProof/>
          <w:lang w:val="fr-FR"/>
        </w:rPr>
        <w:instrText xml:space="preserve"> PAGEREF _Toc230109533 \h </w:instrText>
      </w:r>
      <w:r>
        <w:rPr>
          <w:noProof/>
        </w:rPr>
      </w:r>
      <w:r>
        <w:rPr>
          <w:noProof/>
        </w:rPr>
        <w:fldChar w:fldCharType="separate"/>
      </w:r>
      <w:r w:rsidRPr="00FE786E">
        <w:rPr>
          <w:noProof/>
          <w:lang w:val="fr-FR"/>
        </w:rPr>
        <w:t>83</w:t>
      </w:r>
      <w:r>
        <w:rPr>
          <w:noProof/>
        </w:rPr>
        <w:fldChar w:fldCharType="end"/>
      </w:r>
    </w:p>
    <w:p w14:paraId="7957FB61" w14:textId="214F41AC"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7.2.1.3 - Le dialogue : les scénarios alternatifs</w:t>
      </w:r>
      <w:r w:rsidRPr="00FE786E">
        <w:rPr>
          <w:noProof/>
          <w:lang w:val="fr-FR"/>
        </w:rPr>
        <w:tab/>
      </w:r>
      <w:r>
        <w:rPr>
          <w:noProof/>
        </w:rPr>
        <w:fldChar w:fldCharType="begin"/>
      </w:r>
      <w:r w:rsidRPr="00FE786E">
        <w:rPr>
          <w:noProof/>
          <w:lang w:val="fr-FR"/>
        </w:rPr>
        <w:instrText xml:space="preserve"> PAGEREF _Toc230109534 \h </w:instrText>
      </w:r>
      <w:r>
        <w:rPr>
          <w:noProof/>
        </w:rPr>
      </w:r>
      <w:r>
        <w:rPr>
          <w:noProof/>
        </w:rPr>
        <w:fldChar w:fldCharType="separate"/>
      </w:r>
      <w:r w:rsidRPr="00FE786E">
        <w:rPr>
          <w:noProof/>
          <w:lang w:val="fr-FR"/>
        </w:rPr>
        <w:t>84</w:t>
      </w:r>
      <w:r>
        <w:rPr>
          <w:noProof/>
        </w:rPr>
        <w:fldChar w:fldCharType="end"/>
      </w:r>
    </w:p>
    <w:p w14:paraId="3F53C195" w14:textId="5A412B8B"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7.2.1.4 - La fin et les postconditions</w:t>
      </w:r>
      <w:r w:rsidRPr="00FE786E">
        <w:rPr>
          <w:noProof/>
          <w:lang w:val="fr-FR"/>
        </w:rPr>
        <w:tab/>
      </w:r>
      <w:r>
        <w:rPr>
          <w:noProof/>
        </w:rPr>
        <w:fldChar w:fldCharType="begin"/>
      </w:r>
      <w:r w:rsidRPr="00FE786E">
        <w:rPr>
          <w:noProof/>
          <w:lang w:val="fr-FR"/>
        </w:rPr>
        <w:instrText xml:space="preserve"> PAGEREF _Toc230109535 \h </w:instrText>
      </w:r>
      <w:r>
        <w:rPr>
          <w:noProof/>
        </w:rPr>
      </w:r>
      <w:r>
        <w:rPr>
          <w:noProof/>
        </w:rPr>
        <w:fldChar w:fldCharType="separate"/>
      </w:r>
      <w:r w:rsidRPr="00FE786E">
        <w:rPr>
          <w:noProof/>
          <w:lang w:val="fr-FR"/>
        </w:rPr>
        <w:t>84</w:t>
      </w:r>
      <w:r>
        <w:rPr>
          <w:noProof/>
        </w:rPr>
        <w:fldChar w:fldCharType="end"/>
      </w:r>
    </w:p>
    <w:p w14:paraId="0B364906" w14:textId="060AE2CC"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7.2.1.5 - Compléments</w:t>
      </w:r>
      <w:r w:rsidRPr="00FE786E">
        <w:rPr>
          <w:noProof/>
          <w:lang w:val="fr-FR"/>
        </w:rPr>
        <w:tab/>
      </w:r>
      <w:r>
        <w:rPr>
          <w:noProof/>
        </w:rPr>
        <w:fldChar w:fldCharType="begin"/>
      </w:r>
      <w:r w:rsidRPr="00FE786E">
        <w:rPr>
          <w:noProof/>
          <w:lang w:val="fr-FR"/>
        </w:rPr>
        <w:instrText xml:space="preserve"> PAGEREF _Toc230109536 \h </w:instrText>
      </w:r>
      <w:r>
        <w:rPr>
          <w:noProof/>
        </w:rPr>
      </w:r>
      <w:r>
        <w:rPr>
          <w:noProof/>
        </w:rPr>
        <w:fldChar w:fldCharType="separate"/>
      </w:r>
      <w:r w:rsidRPr="00FE786E">
        <w:rPr>
          <w:noProof/>
          <w:lang w:val="fr-FR"/>
        </w:rPr>
        <w:t>85</w:t>
      </w:r>
      <w:r>
        <w:rPr>
          <w:noProof/>
        </w:rPr>
        <w:fldChar w:fldCharType="end"/>
      </w:r>
    </w:p>
    <w:p w14:paraId="3C9C2121" w14:textId="4A0EDFB8"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7.2.1.6 - User story</w:t>
      </w:r>
      <w:r w:rsidRPr="00FE786E">
        <w:rPr>
          <w:noProof/>
          <w:lang w:val="fr-FR"/>
        </w:rPr>
        <w:tab/>
      </w:r>
      <w:r>
        <w:rPr>
          <w:noProof/>
        </w:rPr>
        <w:fldChar w:fldCharType="begin"/>
      </w:r>
      <w:r w:rsidRPr="00FE786E">
        <w:rPr>
          <w:noProof/>
          <w:lang w:val="fr-FR"/>
        </w:rPr>
        <w:instrText xml:space="preserve"> PAGEREF _Toc230109537 \h </w:instrText>
      </w:r>
      <w:r>
        <w:rPr>
          <w:noProof/>
        </w:rPr>
      </w:r>
      <w:r>
        <w:rPr>
          <w:noProof/>
        </w:rPr>
        <w:fldChar w:fldCharType="separate"/>
      </w:r>
      <w:r w:rsidRPr="00FE786E">
        <w:rPr>
          <w:noProof/>
          <w:lang w:val="fr-FR"/>
        </w:rPr>
        <w:t>85</w:t>
      </w:r>
      <w:r>
        <w:rPr>
          <w:noProof/>
        </w:rPr>
        <w:fldChar w:fldCharType="end"/>
      </w:r>
    </w:p>
    <w:p w14:paraId="4CAFC06F" w14:textId="78AD2F93"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7.2.2 - Cas d’utilisation « prendre une commande (téléphone / sur place) »</w:t>
      </w:r>
      <w:r w:rsidRPr="00FE786E">
        <w:rPr>
          <w:noProof/>
          <w:lang w:val="fr-FR"/>
        </w:rPr>
        <w:tab/>
      </w:r>
      <w:r>
        <w:rPr>
          <w:noProof/>
        </w:rPr>
        <w:fldChar w:fldCharType="begin"/>
      </w:r>
      <w:r w:rsidRPr="00FE786E">
        <w:rPr>
          <w:noProof/>
          <w:lang w:val="fr-FR"/>
        </w:rPr>
        <w:instrText xml:space="preserve"> PAGEREF _Toc230109538 \h </w:instrText>
      </w:r>
      <w:r>
        <w:rPr>
          <w:noProof/>
        </w:rPr>
      </w:r>
      <w:r>
        <w:rPr>
          <w:noProof/>
        </w:rPr>
        <w:fldChar w:fldCharType="separate"/>
      </w:r>
      <w:r w:rsidRPr="00FE786E">
        <w:rPr>
          <w:noProof/>
          <w:lang w:val="fr-FR"/>
        </w:rPr>
        <w:t>86</w:t>
      </w:r>
      <w:r>
        <w:rPr>
          <w:noProof/>
        </w:rPr>
        <w:fldChar w:fldCharType="end"/>
      </w:r>
    </w:p>
    <w:p w14:paraId="0D764D2D" w14:textId="530826EC"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7.2.2.1 - identification</w:t>
      </w:r>
      <w:r w:rsidRPr="00FE786E">
        <w:rPr>
          <w:noProof/>
          <w:lang w:val="fr-FR"/>
        </w:rPr>
        <w:tab/>
      </w:r>
      <w:r>
        <w:rPr>
          <w:noProof/>
        </w:rPr>
        <w:fldChar w:fldCharType="begin"/>
      </w:r>
      <w:r w:rsidRPr="00FE786E">
        <w:rPr>
          <w:noProof/>
          <w:lang w:val="fr-FR"/>
        </w:rPr>
        <w:instrText xml:space="preserve"> PAGEREF _Toc230109539 \h </w:instrText>
      </w:r>
      <w:r>
        <w:rPr>
          <w:noProof/>
        </w:rPr>
      </w:r>
      <w:r>
        <w:rPr>
          <w:noProof/>
        </w:rPr>
        <w:fldChar w:fldCharType="separate"/>
      </w:r>
      <w:r w:rsidRPr="00FE786E">
        <w:rPr>
          <w:noProof/>
          <w:lang w:val="fr-FR"/>
        </w:rPr>
        <w:t>86</w:t>
      </w:r>
      <w:r>
        <w:rPr>
          <w:noProof/>
        </w:rPr>
        <w:fldChar w:fldCharType="end"/>
      </w:r>
    </w:p>
    <w:p w14:paraId="0E7B6B93" w14:textId="33EE4272"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7.2.2.2 - Le dialogue : scénario nominal</w:t>
      </w:r>
      <w:r w:rsidRPr="00FE786E">
        <w:rPr>
          <w:noProof/>
          <w:lang w:val="fr-FR"/>
        </w:rPr>
        <w:tab/>
      </w:r>
      <w:r>
        <w:rPr>
          <w:noProof/>
        </w:rPr>
        <w:fldChar w:fldCharType="begin"/>
      </w:r>
      <w:r w:rsidRPr="00FE786E">
        <w:rPr>
          <w:noProof/>
          <w:lang w:val="fr-FR"/>
        </w:rPr>
        <w:instrText xml:space="preserve"> PAGEREF _Toc230109540 \h </w:instrText>
      </w:r>
      <w:r>
        <w:rPr>
          <w:noProof/>
        </w:rPr>
      </w:r>
      <w:r>
        <w:rPr>
          <w:noProof/>
        </w:rPr>
        <w:fldChar w:fldCharType="separate"/>
      </w:r>
      <w:r w:rsidRPr="00FE786E">
        <w:rPr>
          <w:noProof/>
          <w:lang w:val="fr-FR"/>
        </w:rPr>
        <w:t>86</w:t>
      </w:r>
      <w:r>
        <w:rPr>
          <w:noProof/>
        </w:rPr>
        <w:fldChar w:fldCharType="end"/>
      </w:r>
    </w:p>
    <w:p w14:paraId="2FDAB108" w14:textId="4F3C8B4E"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7.2.2.3 - Le dialogue : les scénarios alternatifs</w:t>
      </w:r>
      <w:r w:rsidRPr="00FE786E">
        <w:rPr>
          <w:noProof/>
          <w:lang w:val="fr-FR"/>
        </w:rPr>
        <w:tab/>
      </w:r>
      <w:r>
        <w:rPr>
          <w:noProof/>
        </w:rPr>
        <w:fldChar w:fldCharType="begin"/>
      </w:r>
      <w:r w:rsidRPr="00FE786E">
        <w:rPr>
          <w:noProof/>
          <w:lang w:val="fr-FR"/>
        </w:rPr>
        <w:instrText xml:space="preserve"> PAGEREF _Toc230109541 \h </w:instrText>
      </w:r>
      <w:r>
        <w:rPr>
          <w:noProof/>
        </w:rPr>
      </w:r>
      <w:r>
        <w:rPr>
          <w:noProof/>
        </w:rPr>
        <w:fldChar w:fldCharType="separate"/>
      </w:r>
      <w:r w:rsidRPr="00FE786E">
        <w:rPr>
          <w:noProof/>
          <w:lang w:val="fr-FR"/>
        </w:rPr>
        <w:t>87</w:t>
      </w:r>
      <w:r>
        <w:rPr>
          <w:noProof/>
        </w:rPr>
        <w:fldChar w:fldCharType="end"/>
      </w:r>
    </w:p>
    <w:p w14:paraId="73C65672" w14:textId="3642CDC7"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7.2.2.4 - La fin et les postconditions</w:t>
      </w:r>
      <w:r w:rsidRPr="00FE786E">
        <w:rPr>
          <w:noProof/>
          <w:lang w:val="fr-FR"/>
        </w:rPr>
        <w:tab/>
      </w:r>
      <w:r>
        <w:rPr>
          <w:noProof/>
        </w:rPr>
        <w:fldChar w:fldCharType="begin"/>
      </w:r>
      <w:r w:rsidRPr="00FE786E">
        <w:rPr>
          <w:noProof/>
          <w:lang w:val="fr-FR"/>
        </w:rPr>
        <w:instrText xml:space="preserve"> PAGEREF _Toc230109542 \h </w:instrText>
      </w:r>
      <w:r>
        <w:rPr>
          <w:noProof/>
        </w:rPr>
      </w:r>
      <w:r>
        <w:rPr>
          <w:noProof/>
        </w:rPr>
        <w:fldChar w:fldCharType="separate"/>
      </w:r>
      <w:r w:rsidRPr="00FE786E">
        <w:rPr>
          <w:noProof/>
          <w:lang w:val="fr-FR"/>
        </w:rPr>
        <w:t>88</w:t>
      </w:r>
      <w:r>
        <w:rPr>
          <w:noProof/>
        </w:rPr>
        <w:fldChar w:fldCharType="end"/>
      </w:r>
    </w:p>
    <w:p w14:paraId="1AEF4BC0" w14:textId="2DBE1CD6"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7.2.2.5 - Compléments</w:t>
      </w:r>
      <w:r w:rsidRPr="00FE786E">
        <w:rPr>
          <w:noProof/>
          <w:lang w:val="fr-FR"/>
        </w:rPr>
        <w:tab/>
      </w:r>
      <w:r>
        <w:rPr>
          <w:noProof/>
        </w:rPr>
        <w:fldChar w:fldCharType="begin"/>
      </w:r>
      <w:r w:rsidRPr="00FE786E">
        <w:rPr>
          <w:noProof/>
          <w:lang w:val="fr-FR"/>
        </w:rPr>
        <w:instrText xml:space="preserve"> PAGEREF _Toc230109543 \h </w:instrText>
      </w:r>
      <w:r>
        <w:rPr>
          <w:noProof/>
        </w:rPr>
      </w:r>
      <w:r>
        <w:rPr>
          <w:noProof/>
        </w:rPr>
        <w:fldChar w:fldCharType="separate"/>
      </w:r>
      <w:r w:rsidRPr="00FE786E">
        <w:rPr>
          <w:noProof/>
          <w:lang w:val="fr-FR"/>
        </w:rPr>
        <w:t>88</w:t>
      </w:r>
      <w:r>
        <w:rPr>
          <w:noProof/>
        </w:rPr>
        <w:fldChar w:fldCharType="end"/>
      </w:r>
    </w:p>
    <w:p w14:paraId="6939D3CC" w14:textId="4B5B226D"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7.2.2.6 - User story</w:t>
      </w:r>
      <w:r w:rsidRPr="00FE786E">
        <w:rPr>
          <w:noProof/>
          <w:lang w:val="fr-FR"/>
        </w:rPr>
        <w:tab/>
      </w:r>
      <w:r>
        <w:rPr>
          <w:noProof/>
        </w:rPr>
        <w:fldChar w:fldCharType="begin"/>
      </w:r>
      <w:r w:rsidRPr="00FE786E">
        <w:rPr>
          <w:noProof/>
          <w:lang w:val="fr-FR"/>
        </w:rPr>
        <w:instrText xml:space="preserve"> PAGEREF _Toc230109544 \h </w:instrText>
      </w:r>
      <w:r>
        <w:rPr>
          <w:noProof/>
        </w:rPr>
      </w:r>
      <w:r>
        <w:rPr>
          <w:noProof/>
        </w:rPr>
        <w:fldChar w:fldCharType="separate"/>
      </w:r>
      <w:r w:rsidRPr="00FE786E">
        <w:rPr>
          <w:noProof/>
          <w:lang w:val="fr-FR"/>
        </w:rPr>
        <w:t>89</w:t>
      </w:r>
      <w:r>
        <w:rPr>
          <w:noProof/>
        </w:rPr>
        <w:fldChar w:fldCharType="end"/>
      </w:r>
    </w:p>
    <w:p w14:paraId="6A7F2B26" w14:textId="19E66489"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7.2.3 - Cas d’utilisation « commencer la préparation »</w:t>
      </w:r>
      <w:r w:rsidRPr="00FE786E">
        <w:rPr>
          <w:noProof/>
          <w:lang w:val="fr-FR"/>
        </w:rPr>
        <w:tab/>
      </w:r>
      <w:r>
        <w:rPr>
          <w:noProof/>
        </w:rPr>
        <w:fldChar w:fldCharType="begin"/>
      </w:r>
      <w:r w:rsidRPr="00FE786E">
        <w:rPr>
          <w:noProof/>
          <w:lang w:val="fr-FR"/>
        </w:rPr>
        <w:instrText xml:space="preserve"> PAGEREF _Toc230109545 \h </w:instrText>
      </w:r>
      <w:r>
        <w:rPr>
          <w:noProof/>
        </w:rPr>
      </w:r>
      <w:r>
        <w:rPr>
          <w:noProof/>
        </w:rPr>
        <w:fldChar w:fldCharType="separate"/>
      </w:r>
      <w:r w:rsidRPr="00FE786E">
        <w:rPr>
          <w:noProof/>
          <w:lang w:val="fr-FR"/>
        </w:rPr>
        <w:t>89</w:t>
      </w:r>
      <w:r>
        <w:rPr>
          <w:noProof/>
        </w:rPr>
        <w:fldChar w:fldCharType="end"/>
      </w:r>
    </w:p>
    <w:p w14:paraId="2BA73C2E" w14:textId="7046F9AD"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7.2.3.1 - identification</w:t>
      </w:r>
      <w:r w:rsidRPr="00FE786E">
        <w:rPr>
          <w:noProof/>
          <w:lang w:val="fr-FR"/>
        </w:rPr>
        <w:tab/>
      </w:r>
      <w:r>
        <w:rPr>
          <w:noProof/>
        </w:rPr>
        <w:fldChar w:fldCharType="begin"/>
      </w:r>
      <w:r w:rsidRPr="00FE786E">
        <w:rPr>
          <w:noProof/>
          <w:lang w:val="fr-FR"/>
        </w:rPr>
        <w:instrText xml:space="preserve"> PAGEREF _Toc230109546 \h </w:instrText>
      </w:r>
      <w:r>
        <w:rPr>
          <w:noProof/>
        </w:rPr>
      </w:r>
      <w:r>
        <w:rPr>
          <w:noProof/>
        </w:rPr>
        <w:fldChar w:fldCharType="separate"/>
      </w:r>
      <w:r w:rsidRPr="00FE786E">
        <w:rPr>
          <w:noProof/>
          <w:lang w:val="fr-FR"/>
        </w:rPr>
        <w:t>89</w:t>
      </w:r>
      <w:r>
        <w:rPr>
          <w:noProof/>
        </w:rPr>
        <w:fldChar w:fldCharType="end"/>
      </w:r>
    </w:p>
    <w:p w14:paraId="49BC6F5A" w14:textId="1453FA05"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7.2.3.2 - Le dialogue : scénario nominal</w:t>
      </w:r>
      <w:r w:rsidRPr="00FE786E">
        <w:rPr>
          <w:noProof/>
          <w:lang w:val="fr-FR"/>
        </w:rPr>
        <w:tab/>
      </w:r>
      <w:r>
        <w:rPr>
          <w:noProof/>
        </w:rPr>
        <w:fldChar w:fldCharType="begin"/>
      </w:r>
      <w:r w:rsidRPr="00FE786E">
        <w:rPr>
          <w:noProof/>
          <w:lang w:val="fr-FR"/>
        </w:rPr>
        <w:instrText xml:space="preserve"> PAGEREF _Toc230109547 \h </w:instrText>
      </w:r>
      <w:r>
        <w:rPr>
          <w:noProof/>
        </w:rPr>
      </w:r>
      <w:r>
        <w:rPr>
          <w:noProof/>
        </w:rPr>
        <w:fldChar w:fldCharType="separate"/>
      </w:r>
      <w:r w:rsidRPr="00FE786E">
        <w:rPr>
          <w:noProof/>
          <w:lang w:val="fr-FR"/>
        </w:rPr>
        <w:t>89</w:t>
      </w:r>
      <w:r>
        <w:rPr>
          <w:noProof/>
        </w:rPr>
        <w:fldChar w:fldCharType="end"/>
      </w:r>
    </w:p>
    <w:p w14:paraId="5D08A3D7" w14:textId="6CF7F89A"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7.2.3.3 - Le dialogue : les scénarios alternatifs</w:t>
      </w:r>
      <w:r w:rsidRPr="00FE786E">
        <w:rPr>
          <w:noProof/>
          <w:lang w:val="fr-FR"/>
        </w:rPr>
        <w:tab/>
      </w:r>
      <w:r>
        <w:rPr>
          <w:noProof/>
        </w:rPr>
        <w:fldChar w:fldCharType="begin"/>
      </w:r>
      <w:r w:rsidRPr="00FE786E">
        <w:rPr>
          <w:noProof/>
          <w:lang w:val="fr-FR"/>
        </w:rPr>
        <w:instrText xml:space="preserve"> PAGEREF _Toc230109548 \h </w:instrText>
      </w:r>
      <w:r>
        <w:rPr>
          <w:noProof/>
        </w:rPr>
      </w:r>
      <w:r>
        <w:rPr>
          <w:noProof/>
        </w:rPr>
        <w:fldChar w:fldCharType="separate"/>
      </w:r>
      <w:r w:rsidRPr="00FE786E">
        <w:rPr>
          <w:noProof/>
          <w:lang w:val="fr-FR"/>
        </w:rPr>
        <w:t>90</w:t>
      </w:r>
      <w:r>
        <w:rPr>
          <w:noProof/>
        </w:rPr>
        <w:fldChar w:fldCharType="end"/>
      </w:r>
    </w:p>
    <w:p w14:paraId="2F824845" w14:textId="771E2B85"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7.2.3.4 - La fin et les postconditions</w:t>
      </w:r>
      <w:r w:rsidRPr="00FE786E">
        <w:rPr>
          <w:noProof/>
          <w:lang w:val="fr-FR"/>
        </w:rPr>
        <w:tab/>
      </w:r>
      <w:r>
        <w:rPr>
          <w:noProof/>
        </w:rPr>
        <w:fldChar w:fldCharType="begin"/>
      </w:r>
      <w:r w:rsidRPr="00FE786E">
        <w:rPr>
          <w:noProof/>
          <w:lang w:val="fr-FR"/>
        </w:rPr>
        <w:instrText xml:space="preserve"> PAGEREF _Toc230109549 \h </w:instrText>
      </w:r>
      <w:r>
        <w:rPr>
          <w:noProof/>
        </w:rPr>
      </w:r>
      <w:r>
        <w:rPr>
          <w:noProof/>
        </w:rPr>
        <w:fldChar w:fldCharType="separate"/>
      </w:r>
      <w:r w:rsidRPr="00FE786E">
        <w:rPr>
          <w:noProof/>
          <w:lang w:val="fr-FR"/>
        </w:rPr>
        <w:t>90</w:t>
      </w:r>
      <w:r>
        <w:rPr>
          <w:noProof/>
        </w:rPr>
        <w:fldChar w:fldCharType="end"/>
      </w:r>
    </w:p>
    <w:p w14:paraId="341B5EC0" w14:textId="3916BB14"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7.2.3.5 - Compléments</w:t>
      </w:r>
      <w:r w:rsidRPr="00FE786E">
        <w:rPr>
          <w:noProof/>
          <w:lang w:val="fr-FR"/>
        </w:rPr>
        <w:tab/>
      </w:r>
      <w:r>
        <w:rPr>
          <w:noProof/>
        </w:rPr>
        <w:fldChar w:fldCharType="begin"/>
      </w:r>
      <w:r w:rsidRPr="00FE786E">
        <w:rPr>
          <w:noProof/>
          <w:lang w:val="fr-FR"/>
        </w:rPr>
        <w:instrText xml:space="preserve"> PAGEREF _Toc230109550 \h </w:instrText>
      </w:r>
      <w:r>
        <w:rPr>
          <w:noProof/>
        </w:rPr>
      </w:r>
      <w:r>
        <w:rPr>
          <w:noProof/>
        </w:rPr>
        <w:fldChar w:fldCharType="separate"/>
      </w:r>
      <w:r w:rsidRPr="00FE786E">
        <w:rPr>
          <w:noProof/>
          <w:lang w:val="fr-FR"/>
        </w:rPr>
        <w:t>91</w:t>
      </w:r>
      <w:r>
        <w:rPr>
          <w:noProof/>
        </w:rPr>
        <w:fldChar w:fldCharType="end"/>
      </w:r>
    </w:p>
    <w:p w14:paraId="190EC3DE" w14:textId="6B85D33E"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7.2.3.6 - User story</w:t>
      </w:r>
      <w:r w:rsidRPr="00FE786E">
        <w:rPr>
          <w:noProof/>
          <w:lang w:val="fr-FR"/>
        </w:rPr>
        <w:tab/>
      </w:r>
      <w:r>
        <w:rPr>
          <w:noProof/>
        </w:rPr>
        <w:fldChar w:fldCharType="begin"/>
      </w:r>
      <w:r w:rsidRPr="00FE786E">
        <w:rPr>
          <w:noProof/>
          <w:lang w:val="fr-FR"/>
        </w:rPr>
        <w:instrText xml:space="preserve"> PAGEREF _Toc230109551 \h </w:instrText>
      </w:r>
      <w:r>
        <w:rPr>
          <w:noProof/>
        </w:rPr>
      </w:r>
      <w:r>
        <w:rPr>
          <w:noProof/>
        </w:rPr>
        <w:fldChar w:fldCharType="separate"/>
      </w:r>
      <w:r w:rsidRPr="00FE786E">
        <w:rPr>
          <w:noProof/>
          <w:lang w:val="fr-FR"/>
        </w:rPr>
        <w:t>91</w:t>
      </w:r>
      <w:r>
        <w:rPr>
          <w:noProof/>
        </w:rPr>
        <w:fldChar w:fldCharType="end"/>
      </w:r>
    </w:p>
    <w:p w14:paraId="667CE680" w14:textId="662E68DE"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7.2.4 - Cas d’utilisation « consulter l’aide-mémoire recettes »</w:t>
      </w:r>
      <w:r w:rsidRPr="00FE786E">
        <w:rPr>
          <w:noProof/>
          <w:lang w:val="fr-FR"/>
        </w:rPr>
        <w:tab/>
      </w:r>
      <w:r>
        <w:rPr>
          <w:noProof/>
        </w:rPr>
        <w:fldChar w:fldCharType="begin"/>
      </w:r>
      <w:r w:rsidRPr="00FE786E">
        <w:rPr>
          <w:noProof/>
          <w:lang w:val="fr-FR"/>
        </w:rPr>
        <w:instrText xml:space="preserve"> PAGEREF _Toc230109552 \h </w:instrText>
      </w:r>
      <w:r>
        <w:rPr>
          <w:noProof/>
        </w:rPr>
      </w:r>
      <w:r>
        <w:rPr>
          <w:noProof/>
        </w:rPr>
        <w:fldChar w:fldCharType="separate"/>
      </w:r>
      <w:r w:rsidRPr="00FE786E">
        <w:rPr>
          <w:noProof/>
          <w:lang w:val="fr-FR"/>
        </w:rPr>
        <w:t>92</w:t>
      </w:r>
      <w:r>
        <w:rPr>
          <w:noProof/>
        </w:rPr>
        <w:fldChar w:fldCharType="end"/>
      </w:r>
    </w:p>
    <w:p w14:paraId="60A3A7F2" w14:textId="68D9B797"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7.2.4.1 - identification</w:t>
      </w:r>
      <w:r w:rsidRPr="00FE786E">
        <w:rPr>
          <w:noProof/>
          <w:lang w:val="fr-FR"/>
        </w:rPr>
        <w:tab/>
      </w:r>
      <w:r>
        <w:rPr>
          <w:noProof/>
        </w:rPr>
        <w:fldChar w:fldCharType="begin"/>
      </w:r>
      <w:r w:rsidRPr="00FE786E">
        <w:rPr>
          <w:noProof/>
          <w:lang w:val="fr-FR"/>
        </w:rPr>
        <w:instrText xml:space="preserve"> PAGEREF _Toc230109553 \h </w:instrText>
      </w:r>
      <w:r>
        <w:rPr>
          <w:noProof/>
        </w:rPr>
      </w:r>
      <w:r>
        <w:rPr>
          <w:noProof/>
        </w:rPr>
        <w:fldChar w:fldCharType="separate"/>
      </w:r>
      <w:r w:rsidRPr="00FE786E">
        <w:rPr>
          <w:noProof/>
          <w:lang w:val="fr-FR"/>
        </w:rPr>
        <w:t>92</w:t>
      </w:r>
      <w:r>
        <w:rPr>
          <w:noProof/>
        </w:rPr>
        <w:fldChar w:fldCharType="end"/>
      </w:r>
    </w:p>
    <w:p w14:paraId="016EDAE4" w14:textId="53B3D984"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7.2.4.2 - Le dialogue : scénario nominal</w:t>
      </w:r>
      <w:r w:rsidRPr="00FE786E">
        <w:rPr>
          <w:noProof/>
          <w:lang w:val="fr-FR"/>
        </w:rPr>
        <w:tab/>
      </w:r>
      <w:r>
        <w:rPr>
          <w:noProof/>
        </w:rPr>
        <w:fldChar w:fldCharType="begin"/>
      </w:r>
      <w:r w:rsidRPr="00FE786E">
        <w:rPr>
          <w:noProof/>
          <w:lang w:val="fr-FR"/>
        </w:rPr>
        <w:instrText xml:space="preserve"> PAGEREF _Toc230109554 \h </w:instrText>
      </w:r>
      <w:r>
        <w:rPr>
          <w:noProof/>
        </w:rPr>
      </w:r>
      <w:r>
        <w:rPr>
          <w:noProof/>
        </w:rPr>
        <w:fldChar w:fldCharType="separate"/>
      </w:r>
      <w:r w:rsidRPr="00FE786E">
        <w:rPr>
          <w:noProof/>
          <w:lang w:val="fr-FR"/>
        </w:rPr>
        <w:t>92</w:t>
      </w:r>
      <w:r>
        <w:rPr>
          <w:noProof/>
        </w:rPr>
        <w:fldChar w:fldCharType="end"/>
      </w:r>
    </w:p>
    <w:p w14:paraId="14D0067E" w14:textId="35393134"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7.2.4.3 - Le dialogue : les scénarios alternatifs</w:t>
      </w:r>
      <w:r w:rsidRPr="00FE786E">
        <w:rPr>
          <w:noProof/>
          <w:lang w:val="fr-FR"/>
        </w:rPr>
        <w:tab/>
      </w:r>
      <w:r>
        <w:rPr>
          <w:noProof/>
        </w:rPr>
        <w:fldChar w:fldCharType="begin"/>
      </w:r>
      <w:r w:rsidRPr="00FE786E">
        <w:rPr>
          <w:noProof/>
          <w:lang w:val="fr-FR"/>
        </w:rPr>
        <w:instrText xml:space="preserve"> PAGEREF _Toc230109555 \h </w:instrText>
      </w:r>
      <w:r>
        <w:rPr>
          <w:noProof/>
        </w:rPr>
      </w:r>
      <w:r>
        <w:rPr>
          <w:noProof/>
        </w:rPr>
        <w:fldChar w:fldCharType="separate"/>
      </w:r>
      <w:r w:rsidRPr="00FE786E">
        <w:rPr>
          <w:noProof/>
          <w:lang w:val="fr-FR"/>
        </w:rPr>
        <w:t>93</w:t>
      </w:r>
      <w:r>
        <w:rPr>
          <w:noProof/>
        </w:rPr>
        <w:fldChar w:fldCharType="end"/>
      </w:r>
    </w:p>
    <w:p w14:paraId="0B95C2F4" w14:textId="1137E596"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7.2.4.4 - La fin et les postconditions</w:t>
      </w:r>
      <w:r w:rsidRPr="00FE786E">
        <w:rPr>
          <w:noProof/>
          <w:lang w:val="fr-FR"/>
        </w:rPr>
        <w:tab/>
      </w:r>
      <w:r>
        <w:rPr>
          <w:noProof/>
        </w:rPr>
        <w:fldChar w:fldCharType="begin"/>
      </w:r>
      <w:r w:rsidRPr="00FE786E">
        <w:rPr>
          <w:noProof/>
          <w:lang w:val="fr-FR"/>
        </w:rPr>
        <w:instrText xml:space="preserve"> PAGEREF _Toc230109556 \h </w:instrText>
      </w:r>
      <w:r>
        <w:rPr>
          <w:noProof/>
        </w:rPr>
      </w:r>
      <w:r>
        <w:rPr>
          <w:noProof/>
        </w:rPr>
        <w:fldChar w:fldCharType="separate"/>
      </w:r>
      <w:r w:rsidRPr="00FE786E">
        <w:rPr>
          <w:noProof/>
          <w:lang w:val="fr-FR"/>
        </w:rPr>
        <w:t>93</w:t>
      </w:r>
      <w:r>
        <w:rPr>
          <w:noProof/>
        </w:rPr>
        <w:fldChar w:fldCharType="end"/>
      </w:r>
    </w:p>
    <w:p w14:paraId="0B64CBF2" w14:textId="55CE886B"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7.2.4.5 - Compléments</w:t>
      </w:r>
      <w:r w:rsidRPr="00FE786E">
        <w:rPr>
          <w:noProof/>
          <w:lang w:val="fr-FR"/>
        </w:rPr>
        <w:tab/>
      </w:r>
      <w:r>
        <w:rPr>
          <w:noProof/>
        </w:rPr>
        <w:fldChar w:fldCharType="begin"/>
      </w:r>
      <w:r w:rsidRPr="00FE786E">
        <w:rPr>
          <w:noProof/>
          <w:lang w:val="fr-FR"/>
        </w:rPr>
        <w:instrText xml:space="preserve"> PAGEREF _Toc230109557 \h </w:instrText>
      </w:r>
      <w:r>
        <w:rPr>
          <w:noProof/>
        </w:rPr>
      </w:r>
      <w:r>
        <w:rPr>
          <w:noProof/>
        </w:rPr>
        <w:fldChar w:fldCharType="separate"/>
      </w:r>
      <w:r w:rsidRPr="00FE786E">
        <w:rPr>
          <w:noProof/>
          <w:lang w:val="fr-FR"/>
        </w:rPr>
        <w:t>93</w:t>
      </w:r>
      <w:r>
        <w:rPr>
          <w:noProof/>
        </w:rPr>
        <w:fldChar w:fldCharType="end"/>
      </w:r>
    </w:p>
    <w:p w14:paraId="34F0AEB6" w14:textId="0F613E30"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7.2.4.6 - User story</w:t>
      </w:r>
      <w:r w:rsidRPr="00FE786E">
        <w:rPr>
          <w:noProof/>
          <w:lang w:val="fr-FR"/>
        </w:rPr>
        <w:tab/>
      </w:r>
      <w:r>
        <w:rPr>
          <w:noProof/>
        </w:rPr>
        <w:fldChar w:fldCharType="begin"/>
      </w:r>
      <w:r w:rsidRPr="00FE786E">
        <w:rPr>
          <w:noProof/>
          <w:lang w:val="fr-FR"/>
        </w:rPr>
        <w:instrText xml:space="preserve"> PAGEREF _Toc230109558 \h </w:instrText>
      </w:r>
      <w:r>
        <w:rPr>
          <w:noProof/>
        </w:rPr>
      </w:r>
      <w:r>
        <w:rPr>
          <w:noProof/>
        </w:rPr>
        <w:fldChar w:fldCharType="separate"/>
      </w:r>
      <w:r w:rsidRPr="00FE786E">
        <w:rPr>
          <w:noProof/>
          <w:lang w:val="fr-FR"/>
        </w:rPr>
        <w:t>94</w:t>
      </w:r>
      <w:r>
        <w:rPr>
          <w:noProof/>
        </w:rPr>
        <w:fldChar w:fldCharType="end"/>
      </w:r>
    </w:p>
    <w:p w14:paraId="106B4942" w14:textId="09103A44"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7.2.5 - Cas d’utilisation « terminer la préparation »</w:t>
      </w:r>
      <w:r w:rsidRPr="00FE786E">
        <w:rPr>
          <w:noProof/>
          <w:lang w:val="fr-FR"/>
        </w:rPr>
        <w:tab/>
      </w:r>
      <w:r>
        <w:rPr>
          <w:noProof/>
        </w:rPr>
        <w:fldChar w:fldCharType="begin"/>
      </w:r>
      <w:r w:rsidRPr="00FE786E">
        <w:rPr>
          <w:noProof/>
          <w:lang w:val="fr-FR"/>
        </w:rPr>
        <w:instrText xml:space="preserve"> PAGEREF _Toc230109559 \h </w:instrText>
      </w:r>
      <w:r>
        <w:rPr>
          <w:noProof/>
        </w:rPr>
      </w:r>
      <w:r>
        <w:rPr>
          <w:noProof/>
        </w:rPr>
        <w:fldChar w:fldCharType="separate"/>
      </w:r>
      <w:r w:rsidRPr="00FE786E">
        <w:rPr>
          <w:noProof/>
          <w:lang w:val="fr-FR"/>
        </w:rPr>
        <w:t>94</w:t>
      </w:r>
      <w:r>
        <w:rPr>
          <w:noProof/>
        </w:rPr>
        <w:fldChar w:fldCharType="end"/>
      </w:r>
    </w:p>
    <w:p w14:paraId="7EE62F98" w14:textId="3561E4AE"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7.2.5.1 - identification</w:t>
      </w:r>
      <w:r w:rsidRPr="00FE786E">
        <w:rPr>
          <w:noProof/>
          <w:lang w:val="fr-FR"/>
        </w:rPr>
        <w:tab/>
      </w:r>
      <w:r>
        <w:rPr>
          <w:noProof/>
        </w:rPr>
        <w:fldChar w:fldCharType="begin"/>
      </w:r>
      <w:r w:rsidRPr="00FE786E">
        <w:rPr>
          <w:noProof/>
          <w:lang w:val="fr-FR"/>
        </w:rPr>
        <w:instrText xml:space="preserve"> PAGEREF _Toc230109560 \h </w:instrText>
      </w:r>
      <w:r>
        <w:rPr>
          <w:noProof/>
        </w:rPr>
      </w:r>
      <w:r>
        <w:rPr>
          <w:noProof/>
        </w:rPr>
        <w:fldChar w:fldCharType="separate"/>
      </w:r>
      <w:r w:rsidRPr="00FE786E">
        <w:rPr>
          <w:noProof/>
          <w:lang w:val="fr-FR"/>
        </w:rPr>
        <w:t>94</w:t>
      </w:r>
      <w:r>
        <w:rPr>
          <w:noProof/>
        </w:rPr>
        <w:fldChar w:fldCharType="end"/>
      </w:r>
    </w:p>
    <w:p w14:paraId="5FBCCEC5" w14:textId="07D380F4"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7.2.5.2 - Le dialogue : scénario nominal</w:t>
      </w:r>
      <w:r w:rsidRPr="00FE786E">
        <w:rPr>
          <w:noProof/>
          <w:lang w:val="fr-FR"/>
        </w:rPr>
        <w:tab/>
      </w:r>
      <w:r>
        <w:rPr>
          <w:noProof/>
        </w:rPr>
        <w:fldChar w:fldCharType="begin"/>
      </w:r>
      <w:r w:rsidRPr="00FE786E">
        <w:rPr>
          <w:noProof/>
          <w:lang w:val="fr-FR"/>
        </w:rPr>
        <w:instrText xml:space="preserve"> PAGEREF _Toc230109561 \h </w:instrText>
      </w:r>
      <w:r>
        <w:rPr>
          <w:noProof/>
        </w:rPr>
      </w:r>
      <w:r>
        <w:rPr>
          <w:noProof/>
        </w:rPr>
        <w:fldChar w:fldCharType="separate"/>
      </w:r>
      <w:r w:rsidRPr="00FE786E">
        <w:rPr>
          <w:noProof/>
          <w:lang w:val="fr-FR"/>
        </w:rPr>
        <w:t>94</w:t>
      </w:r>
      <w:r>
        <w:rPr>
          <w:noProof/>
        </w:rPr>
        <w:fldChar w:fldCharType="end"/>
      </w:r>
    </w:p>
    <w:p w14:paraId="6955370D" w14:textId="17C3B762"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7.2.5.3 - Le dialogue : les scénarios alternatifs</w:t>
      </w:r>
      <w:r w:rsidRPr="00FE786E">
        <w:rPr>
          <w:noProof/>
          <w:lang w:val="fr-FR"/>
        </w:rPr>
        <w:tab/>
      </w:r>
      <w:r>
        <w:rPr>
          <w:noProof/>
        </w:rPr>
        <w:fldChar w:fldCharType="begin"/>
      </w:r>
      <w:r w:rsidRPr="00FE786E">
        <w:rPr>
          <w:noProof/>
          <w:lang w:val="fr-FR"/>
        </w:rPr>
        <w:instrText xml:space="preserve"> PAGEREF _Toc230109562 \h </w:instrText>
      </w:r>
      <w:r>
        <w:rPr>
          <w:noProof/>
        </w:rPr>
      </w:r>
      <w:r>
        <w:rPr>
          <w:noProof/>
        </w:rPr>
        <w:fldChar w:fldCharType="separate"/>
      </w:r>
      <w:r w:rsidRPr="00FE786E">
        <w:rPr>
          <w:noProof/>
          <w:lang w:val="fr-FR"/>
        </w:rPr>
        <w:t>95</w:t>
      </w:r>
      <w:r>
        <w:rPr>
          <w:noProof/>
        </w:rPr>
        <w:fldChar w:fldCharType="end"/>
      </w:r>
    </w:p>
    <w:p w14:paraId="052DE59D" w14:textId="34A874DF"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7.2.5.4 - La fin et les postconditions</w:t>
      </w:r>
      <w:r w:rsidRPr="00FE786E">
        <w:rPr>
          <w:noProof/>
          <w:lang w:val="fr-FR"/>
        </w:rPr>
        <w:tab/>
      </w:r>
      <w:r>
        <w:rPr>
          <w:noProof/>
        </w:rPr>
        <w:fldChar w:fldCharType="begin"/>
      </w:r>
      <w:r w:rsidRPr="00FE786E">
        <w:rPr>
          <w:noProof/>
          <w:lang w:val="fr-FR"/>
        </w:rPr>
        <w:instrText xml:space="preserve"> PAGEREF _Toc230109563 \h </w:instrText>
      </w:r>
      <w:r>
        <w:rPr>
          <w:noProof/>
        </w:rPr>
      </w:r>
      <w:r>
        <w:rPr>
          <w:noProof/>
        </w:rPr>
        <w:fldChar w:fldCharType="separate"/>
      </w:r>
      <w:r w:rsidRPr="00FE786E">
        <w:rPr>
          <w:noProof/>
          <w:lang w:val="fr-FR"/>
        </w:rPr>
        <w:t>96</w:t>
      </w:r>
      <w:r>
        <w:rPr>
          <w:noProof/>
        </w:rPr>
        <w:fldChar w:fldCharType="end"/>
      </w:r>
    </w:p>
    <w:p w14:paraId="4CCE5D20" w14:textId="16C8353D"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7.2.5.5 - Compléments</w:t>
      </w:r>
      <w:r w:rsidRPr="00FE786E">
        <w:rPr>
          <w:noProof/>
          <w:lang w:val="fr-FR"/>
        </w:rPr>
        <w:tab/>
      </w:r>
      <w:r>
        <w:rPr>
          <w:noProof/>
        </w:rPr>
        <w:fldChar w:fldCharType="begin"/>
      </w:r>
      <w:r w:rsidRPr="00FE786E">
        <w:rPr>
          <w:noProof/>
          <w:lang w:val="fr-FR"/>
        </w:rPr>
        <w:instrText xml:space="preserve"> PAGEREF _Toc230109564 \h </w:instrText>
      </w:r>
      <w:r>
        <w:rPr>
          <w:noProof/>
        </w:rPr>
      </w:r>
      <w:r>
        <w:rPr>
          <w:noProof/>
        </w:rPr>
        <w:fldChar w:fldCharType="separate"/>
      </w:r>
      <w:r w:rsidRPr="00FE786E">
        <w:rPr>
          <w:noProof/>
          <w:lang w:val="fr-FR"/>
        </w:rPr>
        <w:t>96</w:t>
      </w:r>
      <w:r>
        <w:rPr>
          <w:noProof/>
        </w:rPr>
        <w:fldChar w:fldCharType="end"/>
      </w:r>
    </w:p>
    <w:p w14:paraId="23D76B18" w14:textId="6E426C05"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7.2.5.6 - User story</w:t>
      </w:r>
      <w:r w:rsidRPr="00FE786E">
        <w:rPr>
          <w:noProof/>
          <w:lang w:val="fr-FR"/>
        </w:rPr>
        <w:tab/>
      </w:r>
      <w:r>
        <w:rPr>
          <w:noProof/>
        </w:rPr>
        <w:fldChar w:fldCharType="begin"/>
      </w:r>
      <w:r w:rsidRPr="00FE786E">
        <w:rPr>
          <w:noProof/>
          <w:lang w:val="fr-FR"/>
        </w:rPr>
        <w:instrText xml:space="preserve"> PAGEREF _Toc230109565 \h </w:instrText>
      </w:r>
      <w:r>
        <w:rPr>
          <w:noProof/>
        </w:rPr>
      </w:r>
      <w:r>
        <w:rPr>
          <w:noProof/>
        </w:rPr>
        <w:fldChar w:fldCharType="separate"/>
      </w:r>
      <w:r w:rsidRPr="00FE786E">
        <w:rPr>
          <w:noProof/>
          <w:lang w:val="fr-FR"/>
        </w:rPr>
        <w:t>97</w:t>
      </w:r>
      <w:r>
        <w:rPr>
          <w:noProof/>
        </w:rPr>
        <w:fldChar w:fldCharType="end"/>
      </w:r>
    </w:p>
    <w:p w14:paraId="1A3442B9" w14:textId="293B5FE5"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7.2.6 - Cas d’utilisation « commencer la livraison »</w:t>
      </w:r>
      <w:r w:rsidRPr="00FE786E">
        <w:rPr>
          <w:noProof/>
          <w:lang w:val="fr-FR"/>
        </w:rPr>
        <w:tab/>
      </w:r>
      <w:r>
        <w:rPr>
          <w:noProof/>
        </w:rPr>
        <w:fldChar w:fldCharType="begin"/>
      </w:r>
      <w:r w:rsidRPr="00FE786E">
        <w:rPr>
          <w:noProof/>
          <w:lang w:val="fr-FR"/>
        </w:rPr>
        <w:instrText xml:space="preserve"> PAGEREF _Toc230109566 \h </w:instrText>
      </w:r>
      <w:r>
        <w:rPr>
          <w:noProof/>
        </w:rPr>
      </w:r>
      <w:r>
        <w:rPr>
          <w:noProof/>
        </w:rPr>
        <w:fldChar w:fldCharType="separate"/>
      </w:r>
      <w:r w:rsidRPr="00FE786E">
        <w:rPr>
          <w:noProof/>
          <w:lang w:val="fr-FR"/>
        </w:rPr>
        <w:t>97</w:t>
      </w:r>
      <w:r>
        <w:rPr>
          <w:noProof/>
        </w:rPr>
        <w:fldChar w:fldCharType="end"/>
      </w:r>
    </w:p>
    <w:p w14:paraId="61F0863A" w14:textId="0C2BD5F1"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7.2.6.1 - identification</w:t>
      </w:r>
      <w:r w:rsidRPr="00FE786E">
        <w:rPr>
          <w:noProof/>
          <w:lang w:val="fr-FR"/>
        </w:rPr>
        <w:tab/>
      </w:r>
      <w:r>
        <w:rPr>
          <w:noProof/>
        </w:rPr>
        <w:fldChar w:fldCharType="begin"/>
      </w:r>
      <w:r w:rsidRPr="00FE786E">
        <w:rPr>
          <w:noProof/>
          <w:lang w:val="fr-FR"/>
        </w:rPr>
        <w:instrText xml:space="preserve"> PAGEREF _Toc230109567 \h </w:instrText>
      </w:r>
      <w:r>
        <w:rPr>
          <w:noProof/>
        </w:rPr>
      </w:r>
      <w:r>
        <w:rPr>
          <w:noProof/>
        </w:rPr>
        <w:fldChar w:fldCharType="separate"/>
      </w:r>
      <w:r w:rsidRPr="00FE786E">
        <w:rPr>
          <w:noProof/>
          <w:lang w:val="fr-FR"/>
        </w:rPr>
        <w:t>97</w:t>
      </w:r>
      <w:r>
        <w:rPr>
          <w:noProof/>
        </w:rPr>
        <w:fldChar w:fldCharType="end"/>
      </w:r>
    </w:p>
    <w:p w14:paraId="635A42CC" w14:textId="122D14B1"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7.2.6.2 - Le dialogue : scénario nominal</w:t>
      </w:r>
      <w:r w:rsidRPr="00FE786E">
        <w:rPr>
          <w:noProof/>
          <w:lang w:val="fr-FR"/>
        </w:rPr>
        <w:tab/>
      </w:r>
      <w:r>
        <w:rPr>
          <w:noProof/>
        </w:rPr>
        <w:fldChar w:fldCharType="begin"/>
      </w:r>
      <w:r w:rsidRPr="00FE786E">
        <w:rPr>
          <w:noProof/>
          <w:lang w:val="fr-FR"/>
        </w:rPr>
        <w:instrText xml:space="preserve"> PAGEREF _Toc230109568 \h </w:instrText>
      </w:r>
      <w:r>
        <w:rPr>
          <w:noProof/>
        </w:rPr>
      </w:r>
      <w:r>
        <w:rPr>
          <w:noProof/>
        </w:rPr>
        <w:fldChar w:fldCharType="separate"/>
      </w:r>
      <w:r w:rsidRPr="00FE786E">
        <w:rPr>
          <w:noProof/>
          <w:lang w:val="fr-FR"/>
        </w:rPr>
        <w:t>97</w:t>
      </w:r>
      <w:r>
        <w:rPr>
          <w:noProof/>
        </w:rPr>
        <w:fldChar w:fldCharType="end"/>
      </w:r>
    </w:p>
    <w:p w14:paraId="18C18340" w14:textId="42B2FC5B"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7.2.6.3 - Le dialogue : les scénarios alternatifs</w:t>
      </w:r>
      <w:r w:rsidRPr="00FE786E">
        <w:rPr>
          <w:noProof/>
          <w:lang w:val="fr-FR"/>
        </w:rPr>
        <w:tab/>
      </w:r>
      <w:r>
        <w:rPr>
          <w:noProof/>
        </w:rPr>
        <w:fldChar w:fldCharType="begin"/>
      </w:r>
      <w:r w:rsidRPr="00FE786E">
        <w:rPr>
          <w:noProof/>
          <w:lang w:val="fr-FR"/>
        </w:rPr>
        <w:instrText xml:space="preserve"> PAGEREF _Toc230109569 \h </w:instrText>
      </w:r>
      <w:r>
        <w:rPr>
          <w:noProof/>
        </w:rPr>
      </w:r>
      <w:r>
        <w:rPr>
          <w:noProof/>
        </w:rPr>
        <w:fldChar w:fldCharType="separate"/>
      </w:r>
      <w:r w:rsidRPr="00FE786E">
        <w:rPr>
          <w:noProof/>
          <w:lang w:val="fr-FR"/>
        </w:rPr>
        <w:t>98</w:t>
      </w:r>
      <w:r>
        <w:rPr>
          <w:noProof/>
        </w:rPr>
        <w:fldChar w:fldCharType="end"/>
      </w:r>
    </w:p>
    <w:p w14:paraId="52D4DA62" w14:textId="6779E05B"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7.2.6.4 - La fin et les postconditions</w:t>
      </w:r>
      <w:r w:rsidRPr="00FE786E">
        <w:rPr>
          <w:noProof/>
          <w:lang w:val="fr-FR"/>
        </w:rPr>
        <w:tab/>
      </w:r>
      <w:r>
        <w:rPr>
          <w:noProof/>
        </w:rPr>
        <w:fldChar w:fldCharType="begin"/>
      </w:r>
      <w:r w:rsidRPr="00FE786E">
        <w:rPr>
          <w:noProof/>
          <w:lang w:val="fr-FR"/>
        </w:rPr>
        <w:instrText xml:space="preserve"> PAGEREF _Toc230109570 \h </w:instrText>
      </w:r>
      <w:r>
        <w:rPr>
          <w:noProof/>
        </w:rPr>
      </w:r>
      <w:r>
        <w:rPr>
          <w:noProof/>
        </w:rPr>
        <w:fldChar w:fldCharType="separate"/>
      </w:r>
      <w:r w:rsidRPr="00FE786E">
        <w:rPr>
          <w:noProof/>
          <w:lang w:val="fr-FR"/>
        </w:rPr>
        <w:t>98</w:t>
      </w:r>
      <w:r>
        <w:rPr>
          <w:noProof/>
        </w:rPr>
        <w:fldChar w:fldCharType="end"/>
      </w:r>
    </w:p>
    <w:p w14:paraId="4ACABAEA" w14:textId="3E7A705E"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7.2.6.5 - Compléments</w:t>
      </w:r>
      <w:r w:rsidRPr="00FE786E">
        <w:rPr>
          <w:noProof/>
          <w:lang w:val="fr-FR"/>
        </w:rPr>
        <w:tab/>
      </w:r>
      <w:r>
        <w:rPr>
          <w:noProof/>
        </w:rPr>
        <w:fldChar w:fldCharType="begin"/>
      </w:r>
      <w:r w:rsidRPr="00FE786E">
        <w:rPr>
          <w:noProof/>
          <w:lang w:val="fr-FR"/>
        </w:rPr>
        <w:instrText xml:space="preserve"> PAGEREF _Toc230109571 \h </w:instrText>
      </w:r>
      <w:r>
        <w:rPr>
          <w:noProof/>
        </w:rPr>
      </w:r>
      <w:r>
        <w:rPr>
          <w:noProof/>
        </w:rPr>
        <w:fldChar w:fldCharType="separate"/>
      </w:r>
      <w:r w:rsidRPr="00FE786E">
        <w:rPr>
          <w:noProof/>
          <w:lang w:val="fr-FR"/>
        </w:rPr>
        <w:t>99</w:t>
      </w:r>
      <w:r>
        <w:rPr>
          <w:noProof/>
        </w:rPr>
        <w:fldChar w:fldCharType="end"/>
      </w:r>
    </w:p>
    <w:p w14:paraId="5E7190A0" w14:textId="786C85E1"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7.2.6.6 - User story</w:t>
      </w:r>
      <w:r w:rsidRPr="00FE786E">
        <w:rPr>
          <w:noProof/>
          <w:lang w:val="fr-FR"/>
        </w:rPr>
        <w:tab/>
      </w:r>
      <w:r>
        <w:rPr>
          <w:noProof/>
        </w:rPr>
        <w:fldChar w:fldCharType="begin"/>
      </w:r>
      <w:r w:rsidRPr="00FE786E">
        <w:rPr>
          <w:noProof/>
          <w:lang w:val="fr-FR"/>
        </w:rPr>
        <w:instrText xml:space="preserve"> PAGEREF _Toc230109572 \h </w:instrText>
      </w:r>
      <w:r>
        <w:rPr>
          <w:noProof/>
        </w:rPr>
      </w:r>
      <w:r>
        <w:rPr>
          <w:noProof/>
        </w:rPr>
        <w:fldChar w:fldCharType="separate"/>
      </w:r>
      <w:r w:rsidRPr="00FE786E">
        <w:rPr>
          <w:noProof/>
          <w:lang w:val="fr-FR"/>
        </w:rPr>
        <w:t>99</w:t>
      </w:r>
      <w:r>
        <w:rPr>
          <w:noProof/>
        </w:rPr>
        <w:fldChar w:fldCharType="end"/>
      </w:r>
    </w:p>
    <w:p w14:paraId="45C6405D" w14:textId="4DB0BA37"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7.2.7 - Cas d’utilisation « terminer la livraison »</w:t>
      </w:r>
      <w:r w:rsidRPr="00FE786E">
        <w:rPr>
          <w:noProof/>
          <w:lang w:val="fr-FR"/>
        </w:rPr>
        <w:tab/>
      </w:r>
      <w:r>
        <w:rPr>
          <w:noProof/>
        </w:rPr>
        <w:fldChar w:fldCharType="begin"/>
      </w:r>
      <w:r w:rsidRPr="00FE786E">
        <w:rPr>
          <w:noProof/>
          <w:lang w:val="fr-FR"/>
        </w:rPr>
        <w:instrText xml:space="preserve"> PAGEREF _Toc230109573 \h </w:instrText>
      </w:r>
      <w:r>
        <w:rPr>
          <w:noProof/>
        </w:rPr>
      </w:r>
      <w:r>
        <w:rPr>
          <w:noProof/>
        </w:rPr>
        <w:fldChar w:fldCharType="separate"/>
      </w:r>
      <w:r w:rsidRPr="00FE786E">
        <w:rPr>
          <w:noProof/>
          <w:lang w:val="fr-FR"/>
        </w:rPr>
        <w:t>100</w:t>
      </w:r>
      <w:r>
        <w:rPr>
          <w:noProof/>
        </w:rPr>
        <w:fldChar w:fldCharType="end"/>
      </w:r>
    </w:p>
    <w:p w14:paraId="619FFB63" w14:textId="53566352"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C22CB4">
        <w:rPr>
          <w:noProof/>
          <w:lang w:val="fr-FR"/>
        </w:rPr>
        <w:lastRenderedPageBreak/>
        <w:t>7.2.7.1 - identification</w:t>
      </w:r>
      <w:r w:rsidRPr="00C22CB4">
        <w:rPr>
          <w:noProof/>
          <w:lang w:val="fr-FR"/>
        </w:rPr>
        <w:tab/>
      </w:r>
      <w:r>
        <w:rPr>
          <w:noProof/>
        </w:rPr>
        <w:fldChar w:fldCharType="begin"/>
      </w:r>
      <w:r w:rsidRPr="00C22CB4">
        <w:rPr>
          <w:noProof/>
          <w:lang w:val="fr-FR"/>
        </w:rPr>
        <w:instrText xml:space="preserve"> PAGEREF _Toc230109574 \h </w:instrText>
      </w:r>
      <w:r>
        <w:rPr>
          <w:noProof/>
        </w:rPr>
      </w:r>
      <w:r>
        <w:rPr>
          <w:noProof/>
        </w:rPr>
        <w:fldChar w:fldCharType="separate"/>
      </w:r>
      <w:r w:rsidRPr="00C22CB4">
        <w:rPr>
          <w:noProof/>
          <w:lang w:val="fr-FR"/>
        </w:rPr>
        <w:t>100</w:t>
      </w:r>
      <w:r>
        <w:rPr>
          <w:noProof/>
        </w:rPr>
        <w:fldChar w:fldCharType="end"/>
      </w:r>
    </w:p>
    <w:p w14:paraId="517BE95E" w14:textId="433ACEF3"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C22CB4">
        <w:rPr>
          <w:noProof/>
          <w:lang w:val="fr-FR"/>
        </w:rPr>
        <w:t>7.2.7.2 - Le dialogue : scénario nominal</w:t>
      </w:r>
      <w:r w:rsidRPr="00C22CB4">
        <w:rPr>
          <w:noProof/>
          <w:lang w:val="fr-FR"/>
        </w:rPr>
        <w:tab/>
      </w:r>
      <w:r>
        <w:rPr>
          <w:noProof/>
        </w:rPr>
        <w:fldChar w:fldCharType="begin"/>
      </w:r>
      <w:r w:rsidRPr="00C22CB4">
        <w:rPr>
          <w:noProof/>
          <w:lang w:val="fr-FR"/>
        </w:rPr>
        <w:instrText xml:space="preserve"> PAGEREF _Toc230109575 \h </w:instrText>
      </w:r>
      <w:r>
        <w:rPr>
          <w:noProof/>
        </w:rPr>
      </w:r>
      <w:r>
        <w:rPr>
          <w:noProof/>
        </w:rPr>
        <w:fldChar w:fldCharType="separate"/>
      </w:r>
      <w:r w:rsidRPr="00C22CB4">
        <w:rPr>
          <w:noProof/>
          <w:lang w:val="fr-FR"/>
        </w:rPr>
        <w:t>100</w:t>
      </w:r>
      <w:r>
        <w:rPr>
          <w:noProof/>
        </w:rPr>
        <w:fldChar w:fldCharType="end"/>
      </w:r>
    </w:p>
    <w:p w14:paraId="19B4A447" w14:textId="3372EA00"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7.2.7.3 - Le dialogue : les scénarios alternatifs</w:t>
      </w:r>
      <w:r w:rsidRPr="00C22CB4">
        <w:rPr>
          <w:noProof/>
          <w:lang w:val="fr-FR"/>
        </w:rPr>
        <w:tab/>
      </w:r>
      <w:r>
        <w:rPr>
          <w:noProof/>
        </w:rPr>
        <w:fldChar w:fldCharType="begin"/>
      </w:r>
      <w:r w:rsidRPr="00C22CB4">
        <w:rPr>
          <w:noProof/>
          <w:lang w:val="fr-FR"/>
        </w:rPr>
        <w:instrText xml:space="preserve"> PAGEREF _Toc230109576 \h </w:instrText>
      </w:r>
      <w:r>
        <w:rPr>
          <w:noProof/>
        </w:rPr>
      </w:r>
      <w:r>
        <w:rPr>
          <w:noProof/>
        </w:rPr>
        <w:fldChar w:fldCharType="separate"/>
      </w:r>
      <w:r w:rsidRPr="00C22CB4">
        <w:rPr>
          <w:noProof/>
          <w:lang w:val="fr-FR"/>
        </w:rPr>
        <w:t>101</w:t>
      </w:r>
      <w:r>
        <w:rPr>
          <w:noProof/>
        </w:rPr>
        <w:fldChar w:fldCharType="end"/>
      </w:r>
    </w:p>
    <w:p w14:paraId="420EE533" w14:textId="269CB4B7"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7.2.7.4 - La fin et les postconditions</w:t>
      </w:r>
      <w:r w:rsidRPr="00C22CB4">
        <w:rPr>
          <w:noProof/>
          <w:lang w:val="fr-FR"/>
        </w:rPr>
        <w:tab/>
      </w:r>
      <w:r>
        <w:rPr>
          <w:noProof/>
        </w:rPr>
        <w:fldChar w:fldCharType="begin"/>
      </w:r>
      <w:r w:rsidRPr="00C22CB4">
        <w:rPr>
          <w:noProof/>
          <w:lang w:val="fr-FR"/>
        </w:rPr>
        <w:instrText xml:space="preserve"> PAGEREF _Toc230109577 \h </w:instrText>
      </w:r>
      <w:r>
        <w:rPr>
          <w:noProof/>
        </w:rPr>
      </w:r>
      <w:r>
        <w:rPr>
          <w:noProof/>
        </w:rPr>
        <w:fldChar w:fldCharType="separate"/>
      </w:r>
      <w:r w:rsidRPr="00C22CB4">
        <w:rPr>
          <w:noProof/>
          <w:lang w:val="fr-FR"/>
        </w:rPr>
        <w:t>101</w:t>
      </w:r>
      <w:r>
        <w:rPr>
          <w:noProof/>
        </w:rPr>
        <w:fldChar w:fldCharType="end"/>
      </w:r>
    </w:p>
    <w:p w14:paraId="507BB237" w14:textId="3C65D301"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7.2.7.5 - Compléments</w:t>
      </w:r>
      <w:r w:rsidRPr="00FE786E">
        <w:rPr>
          <w:noProof/>
          <w:lang w:val="fr-FR"/>
        </w:rPr>
        <w:tab/>
      </w:r>
      <w:r>
        <w:rPr>
          <w:noProof/>
        </w:rPr>
        <w:fldChar w:fldCharType="begin"/>
      </w:r>
      <w:r w:rsidRPr="00FE786E">
        <w:rPr>
          <w:noProof/>
          <w:lang w:val="fr-FR"/>
        </w:rPr>
        <w:instrText xml:space="preserve"> PAGEREF _Toc230109578 \h </w:instrText>
      </w:r>
      <w:r>
        <w:rPr>
          <w:noProof/>
        </w:rPr>
      </w:r>
      <w:r>
        <w:rPr>
          <w:noProof/>
        </w:rPr>
        <w:fldChar w:fldCharType="separate"/>
      </w:r>
      <w:r w:rsidRPr="00FE786E">
        <w:rPr>
          <w:noProof/>
          <w:lang w:val="fr-FR"/>
        </w:rPr>
        <w:t>102</w:t>
      </w:r>
      <w:r>
        <w:rPr>
          <w:noProof/>
        </w:rPr>
        <w:fldChar w:fldCharType="end"/>
      </w:r>
    </w:p>
    <w:p w14:paraId="3470B5E8" w14:textId="5F6DEB41"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7.2.7.6 - User story</w:t>
      </w:r>
      <w:r w:rsidRPr="00FE786E">
        <w:rPr>
          <w:noProof/>
          <w:lang w:val="fr-FR"/>
        </w:rPr>
        <w:tab/>
      </w:r>
      <w:r>
        <w:rPr>
          <w:noProof/>
        </w:rPr>
        <w:fldChar w:fldCharType="begin"/>
      </w:r>
      <w:r w:rsidRPr="00FE786E">
        <w:rPr>
          <w:noProof/>
          <w:lang w:val="fr-FR"/>
        </w:rPr>
        <w:instrText xml:space="preserve"> PAGEREF _Toc230109579 \h </w:instrText>
      </w:r>
      <w:r>
        <w:rPr>
          <w:noProof/>
        </w:rPr>
      </w:r>
      <w:r>
        <w:rPr>
          <w:noProof/>
        </w:rPr>
        <w:fldChar w:fldCharType="separate"/>
      </w:r>
      <w:r w:rsidRPr="00FE786E">
        <w:rPr>
          <w:noProof/>
          <w:lang w:val="fr-FR"/>
        </w:rPr>
        <w:t>102</w:t>
      </w:r>
      <w:r>
        <w:rPr>
          <w:noProof/>
        </w:rPr>
        <w:fldChar w:fldCharType="end"/>
      </w:r>
    </w:p>
    <w:p w14:paraId="62FF5B86" w14:textId="3932A7A7"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7.2.8 - Cas d’utilisation « remettre la commande en retrait »</w:t>
      </w:r>
      <w:r w:rsidRPr="00FE786E">
        <w:rPr>
          <w:noProof/>
          <w:lang w:val="fr-FR"/>
        </w:rPr>
        <w:tab/>
      </w:r>
      <w:r>
        <w:rPr>
          <w:noProof/>
        </w:rPr>
        <w:fldChar w:fldCharType="begin"/>
      </w:r>
      <w:r w:rsidRPr="00FE786E">
        <w:rPr>
          <w:noProof/>
          <w:lang w:val="fr-FR"/>
        </w:rPr>
        <w:instrText xml:space="preserve"> PAGEREF _Toc230109580 \h </w:instrText>
      </w:r>
      <w:r>
        <w:rPr>
          <w:noProof/>
        </w:rPr>
      </w:r>
      <w:r>
        <w:rPr>
          <w:noProof/>
        </w:rPr>
        <w:fldChar w:fldCharType="separate"/>
      </w:r>
      <w:r w:rsidRPr="00FE786E">
        <w:rPr>
          <w:noProof/>
          <w:lang w:val="fr-FR"/>
        </w:rPr>
        <w:t>103</w:t>
      </w:r>
      <w:r>
        <w:rPr>
          <w:noProof/>
        </w:rPr>
        <w:fldChar w:fldCharType="end"/>
      </w:r>
    </w:p>
    <w:p w14:paraId="79670023" w14:textId="7E04CDF7"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7.2.8.1 - identification</w:t>
      </w:r>
      <w:r w:rsidRPr="00FE786E">
        <w:rPr>
          <w:noProof/>
          <w:lang w:val="fr-FR"/>
        </w:rPr>
        <w:tab/>
      </w:r>
      <w:r>
        <w:rPr>
          <w:noProof/>
        </w:rPr>
        <w:fldChar w:fldCharType="begin"/>
      </w:r>
      <w:r w:rsidRPr="00FE786E">
        <w:rPr>
          <w:noProof/>
          <w:lang w:val="fr-FR"/>
        </w:rPr>
        <w:instrText xml:space="preserve"> PAGEREF _Toc230109581 \h </w:instrText>
      </w:r>
      <w:r>
        <w:rPr>
          <w:noProof/>
        </w:rPr>
      </w:r>
      <w:r>
        <w:rPr>
          <w:noProof/>
        </w:rPr>
        <w:fldChar w:fldCharType="separate"/>
      </w:r>
      <w:r w:rsidRPr="00FE786E">
        <w:rPr>
          <w:noProof/>
          <w:lang w:val="fr-FR"/>
        </w:rPr>
        <w:t>103</w:t>
      </w:r>
      <w:r>
        <w:rPr>
          <w:noProof/>
        </w:rPr>
        <w:fldChar w:fldCharType="end"/>
      </w:r>
    </w:p>
    <w:p w14:paraId="7F7D4475" w14:textId="573C81F8"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7.2.8.2 - Le dialogue : scénario nominal</w:t>
      </w:r>
      <w:r w:rsidRPr="00FE786E">
        <w:rPr>
          <w:noProof/>
          <w:lang w:val="fr-FR"/>
        </w:rPr>
        <w:tab/>
      </w:r>
      <w:r>
        <w:rPr>
          <w:noProof/>
        </w:rPr>
        <w:fldChar w:fldCharType="begin"/>
      </w:r>
      <w:r w:rsidRPr="00FE786E">
        <w:rPr>
          <w:noProof/>
          <w:lang w:val="fr-FR"/>
        </w:rPr>
        <w:instrText xml:space="preserve"> PAGEREF _Toc230109582 \h </w:instrText>
      </w:r>
      <w:r>
        <w:rPr>
          <w:noProof/>
        </w:rPr>
      </w:r>
      <w:r>
        <w:rPr>
          <w:noProof/>
        </w:rPr>
        <w:fldChar w:fldCharType="separate"/>
      </w:r>
      <w:r w:rsidRPr="00FE786E">
        <w:rPr>
          <w:noProof/>
          <w:lang w:val="fr-FR"/>
        </w:rPr>
        <w:t>103</w:t>
      </w:r>
      <w:r>
        <w:rPr>
          <w:noProof/>
        </w:rPr>
        <w:fldChar w:fldCharType="end"/>
      </w:r>
    </w:p>
    <w:p w14:paraId="03B8458D" w14:textId="532CCFBE"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7.2.8.3 - Le dialogue : les scénarios alternatifs</w:t>
      </w:r>
      <w:r w:rsidRPr="00FE786E">
        <w:rPr>
          <w:noProof/>
          <w:lang w:val="fr-FR"/>
        </w:rPr>
        <w:tab/>
      </w:r>
      <w:r>
        <w:rPr>
          <w:noProof/>
        </w:rPr>
        <w:fldChar w:fldCharType="begin"/>
      </w:r>
      <w:r w:rsidRPr="00FE786E">
        <w:rPr>
          <w:noProof/>
          <w:lang w:val="fr-FR"/>
        </w:rPr>
        <w:instrText xml:space="preserve"> PAGEREF _Toc230109583 \h </w:instrText>
      </w:r>
      <w:r>
        <w:rPr>
          <w:noProof/>
        </w:rPr>
      </w:r>
      <w:r>
        <w:rPr>
          <w:noProof/>
        </w:rPr>
        <w:fldChar w:fldCharType="separate"/>
      </w:r>
      <w:r w:rsidRPr="00FE786E">
        <w:rPr>
          <w:noProof/>
          <w:lang w:val="fr-FR"/>
        </w:rPr>
        <w:t>104</w:t>
      </w:r>
      <w:r>
        <w:rPr>
          <w:noProof/>
        </w:rPr>
        <w:fldChar w:fldCharType="end"/>
      </w:r>
    </w:p>
    <w:p w14:paraId="4F50EE3D" w14:textId="71BCC5AB"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7.2.8.4 - La fin et les postconditions</w:t>
      </w:r>
      <w:r w:rsidRPr="00FE786E">
        <w:rPr>
          <w:noProof/>
          <w:lang w:val="fr-FR"/>
        </w:rPr>
        <w:tab/>
      </w:r>
      <w:r>
        <w:rPr>
          <w:noProof/>
        </w:rPr>
        <w:fldChar w:fldCharType="begin"/>
      </w:r>
      <w:r w:rsidRPr="00FE786E">
        <w:rPr>
          <w:noProof/>
          <w:lang w:val="fr-FR"/>
        </w:rPr>
        <w:instrText xml:space="preserve"> PAGEREF _Toc230109584 \h </w:instrText>
      </w:r>
      <w:r>
        <w:rPr>
          <w:noProof/>
        </w:rPr>
      </w:r>
      <w:r>
        <w:rPr>
          <w:noProof/>
        </w:rPr>
        <w:fldChar w:fldCharType="separate"/>
      </w:r>
      <w:r w:rsidRPr="00FE786E">
        <w:rPr>
          <w:noProof/>
          <w:lang w:val="fr-FR"/>
        </w:rPr>
        <w:t>104</w:t>
      </w:r>
      <w:r>
        <w:rPr>
          <w:noProof/>
        </w:rPr>
        <w:fldChar w:fldCharType="end"/>
      </w:r>
    </w:p>
    <w:p w14:paraId="6ED086F4" w14:textId="55A67BA5"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7.2.8.5 - Compléments</w:t>
      </w:r>
      <w:r w:rsidRPr="00FE786E">
        <w:rPr>
          <w:noProof/>
          <w:lang w:val="fr-FR"/>
        </w:rPr>
        <w:tab/>
      </w:r>
      <w:r>
        <w:rPr>
          <w:noProof/>
        </w:rPr>
        <w:fldChar w:fldCharType="begin"/>
      </w:r>
      <w:r w:rsidRPr="00FE786E">
        <w:rPr>
          <w:noProof/>
          <w:lang w:val="fr-FR"/>
        </w:rPr>
        <w:instrText xml:space="preserve"> PAGEREF _Toc230109585 \h </w:instrText>
      </w:r>
      <w:r>
        <w:rPr>
          <w:noProof/>
        </w:rPr>
      </w:r>
      <w:r>
        <w:rPr>
          <w:noProof/>
        </w:rPr>
        <w:fldChar w:fldCharType="separate"/>
      </w:r>
      <w:r w:rsidRPr="00FE786E">
        <w:rPr>
          <w:noProof/>
          <w:lang w:val="fr-FR"/>
        </w:rPr>
        <w:t>104</w:t>
      </w:r>
      <w:r>
        <w:rPr>
          <w:noProof/>
        </w:rPr>
        <w:fldChar w:fldCharType="end"/>
      </w:r>
    </w:p>
    <w:p w14:paraId="50D634F4" w14:textId="7B1CEDD2"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7.2.8.6 - User story</w:t>
      </w:r>
      <w:r w:rsidRPr="00FE786E">
        <w:rPr>
          <w:noProof/>
          <w:lang w:val="fr-FR"/>
        </w:rPr>
        <w:tab/>
      </w:r>
      <w:r>
        <w:rPr>
          <w:noProof/>
        </w:rPr>
        <w:fldChar w:fldCharType="begin"/>
      </w:r>
      <w:r w:rsidRPr="00FE786E">
        <w:rPr>
          <w:noProof/>
          <w:lang w:val="fr-FR"/>
        </w:rPr>
        <w:instrText xml:space="preserve"> PAGEREF _Toc230109586 \h </w:instrText>
      </w:r>
      <w:r>
        <w:rPr>
          <w:noProof/>
        </w:rPr>
      </w:r>
      <w:r>
        <w:rPr>
          <w:noProof/>
        </w:rPr>
        <w:fldChar w:fldCharType="separate"/>
      </w:r>
      <w:r w:rsidRPr="00FE786E">
        <w:rPr>
          <w:noProof/>
          <w:lang w:val="fr-FR"/>
        </w:rPr>
        <w:t>105</w:t>
      </w:r>
      <w:r>
        <w:rPr>
          <w:noProof/>
        </w:rPr>
        <w:fldChar w:fldCharType="end"/>
      </w:r>
    </w:p>
    <w:p w14:paraId="44BA4749" w14:textId="6D7B4CDC"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7.2.9 - Cas d’utilisation « enregistrer un règlement »</w:t>
      </w:r>
      <w:r w:rsidRPr="00FE786E">
        <w:rPr>
          <w:noProof/>
          <w:lang w:val="fr-FR"/>
        </w:rPr>
        <w:tab/>
      </w:r>
      <w:r>
        <w:rPr>
          <w:noProof/>
        </w:rPr>
        <w:fldChar w:fldCharType="begin"/>
      </w:r>
      <w:r w:rsidRPr="00FE786E">
        <w:rPr>
          <w:noProof/>
          <w:lang w:val="fr-FR"/>
        </w:rPr>
        <w:instrText xml:space="preserve"> PAGEREF _Toc230109587 \h </w:instrText>
      </w:r>
      <w:r>
        <w:rPr>
          <w:noProof/>
        </w:rPr>
      </w:r>
      <w:r>
        <w:rPr>
          <w:noProof/>
        </w:rPr>
        <w:fldChar w:fldCharType="separate"/>
      </w:r>
      <w:r w:rsidRPr="00FE786E">
        <w:rPr>
          <w:noProof/>
          <w:lang w:val="fr-FR"/>
        </w:rPr>
        <w:t>105</w:t>
      </w:r>
      <w:r>
        <w:rPr>
          <w:noProof/>
        </w:rPr>
        <w:fldChar w:fldCharType="end"/>
      </w:r>
    </w:p>
    <w:p w14:paraId="394DA2C5" w14:textId="7D968BEB"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7.2.9.1 - identification</w:t>
      </w:r>
      <w:r w:rsidRPr="00FE786E">
        <w:rPr>
          <w:noProof/>
          <w:lang w:val="fr-FR"/>
        </w:rPr>
        <w:tab/>
      </w:r>
      <w:r>
        <w:rPr>
          <w:noProof/>
        </w:rPr>
        <w:fldChar w:fldCharType="begin"/>
      </w:r>
      <w:r w:rsidRPr="00FE786E">
        <w:rPr>
          <w:noProof/>
          <w:lang w:val="fr-FR"/>
        </w:rPr>
        <w:instrText xml:space="preserve"> PAGEREF _Toc230109588 \h </w:instrText>
      </w:r>
      <w:r>
        <w:rPr>
          <w:noProof/>
        </w:rPr>
      </w:r>
      <w:r>
        <w:rPr>
          <w:noProof/>
        </w:rPr>
        <w:fldChar w:fldCharType="separate"/>
      </w:r>
      <w:r w:rsidRPr="00FE786E">
        <w:rPr>
          <w:noProof/>
          <w:lang w:val="fr-FR"/>
        </w:rPr>
        <w:t>105</w:t>
      </w:r>
      <w:r>
        <w:rPr>
          <w:noProof/>
        </w:rPr>
        <w:fldChar w:fldCharType="end"/>
      </w:r>
    </w:p>
    <w:p w14:paraId="726A44F1" w14:textId="18F093BC"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7.2.9.2 - Le dialogue : scénario nominal</w:t>
      </w:r>
      <w:r w:rsidRPr="00FE786E">
        <w:rPr>
          <w:noProof/>
          <w:lang w:val="fr-FR"/>
        </w:rPr>
        <w:tab/>
      </w:r>
      <w:r>
        <w:rPr>
          <w:noProof/>
        </w:rPr>
        <w:fldChar w:fldCharType="begin"/>
      </w:r>
      <w:r w:rsidRPr="00FE786E">
        <w:rPr>
          <w:noProof/>
          <w:lang w:val="fr-FR"/>
        </w:rPr>
        <w:instrText xml:space="preserve"> PAGEREF _Toc230109589 \h </w:instrText>
      </w:r>
      <w:r>
        <w:rPr>
          <w:noProof/>
        </w:rPr>
      </w:r>
      <w:r>
        <w:rPr>
          <w:noProof/>
        </w:rPr>
        <w:fldChar w:fldCharType="separate"/>
      </w:r>
      <w:r w:rsidRPr="00FE786E">
        <w:rPr>
          <w:noProof/>
          <w:lang w:val="fr-FR"/>
        </w:rPr>
        <w:t>105</w:t>
      </w:r>
      <w:r>
        <w:rPr>
          <w:noProof/>
        </w:rPr>
        <w:fldChar w:fldCharType="end"/>
      </w:r>
    </w:p>
    <w:p w14:paraId="71E3C889" w14:textId="6B1FEDBA"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7.2.9.3 - Le dialogue : les scénarios alternatifs</w:t>
      </w:r>
      <w:r w:rsidRPr="00FE786E">
        <w:rPr>
          <w:noProof/>
          <w:lang w:val="fr-FR"/>
        </w:rPr>
        <w:tab/>
      </w:r>
      <w:r>
        <w:rPr>
          <w:noProof/>
        </w:rPr>
        <w:fldChar w:fldCharType="begin"/>
      </w:r>
      <w:r w:rsidRPr="00FE786E">
        <w:rPr>
          <w:noProof/>
          <w:lang w:val="fr-FR"/>
        </w:rPr>
        <w:instrText xml:space="preserve"> PAGEREF _Toc230109590 \h </w:instrText>
      </w:r>
      <w:r>
        <w:rPr>
          <w:noProof/>
        </w:rPr>
      </w:r>
      <w:r>
        <w:rPr>
          <w:noProof/>
        </w:rPr>
        <w:fldChar w:fldCharType="separate"/>
      </w:r>
      <w:r w:rsidRPr="00FE786E">
        <w:rPr>
          <w:noProof/>
          <w:lang w:val="fr-FR"/>
        </w:rPr>
        <w:t>106</w:t>
      </w:r>
      <w:r>
        <w:rPr>
          <w:noProof/>
        </w:rPr>
        <w:fldChar w:fldCharType="end"/>
      </w:r>
    </w:p>
    <w:p w14:paraId="4A911AB1" w14:textId="0667AC4F"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7.2.9.4 - La fin et les postconditions</w:t>
      </w:r>
      <w:r w:rsidRPr="00FE786E">
        <w:rPr>
          <w:noProof/>
          <w:lang w:val="fr-FR"/>
        </w:rPr>
        <w:tab/>
      </w:r>
      <w:r>
        <w:rPr>
          <w:noProof/>
        </w:rPr>
        <w:fldChar w:fldCharType="begin"/>
      </w:r>
      <w:r w:rsidRPr="00FE786E">
        <w:rPr>
          <w:noProof/>
          <w:lang w:val="fr-FR"/>
        </w:rPr>
        <w:instrText xml:space="preserve"> PAGEREF _Toc230109591 \h </w:instrText>
      </w:r>
      <w:r>
        <w:rPr>
          <w:noProof/>
        </w:rPr>
      </w:r>
      <w:r>
        <w:rPr>
          <w:noProof/>
        </w:rPr>
        <w:fldChar w:fldCharType="separate"/>
      </w:r>
      <w:r w:rsidRPr="00FE786E">
        <w:rPr>
          <w:noProof/>
          <w:lang w:val="fr-FR"/>
        </w:rPr>
        <w:t>107</w:t>
      </w:r>
      <w:r>
        <w:rPr>
          <w:noProof/>
        </w:rPr>
        <w:fldChar w:fldCharType="end"/>
      </w:r>
    </w:p>
    <w:p w14:paraId="3BB9D9EF" w14:textId="7F5141B2"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7.2.9.5 - Compléments</w:t>
      </w:r>
      <w:r w:rsidRPr="00FE786E">
        <w:rPr>
          <w:noProof/>
          <w:lang w:val="fr-FR"/>
        </w:rPr>
        <w:tab/>
      </w:r>
      <w:r>
        <w:rPr>
          <w:noProof/>
        </w:rPr>
        <w:fldChar w:fldCharType="begin"/>
      </w:r>
      <w:r w:rsidRPr="00FE786E">
        <w:rPr>
          <w:noProof/>
          <w:lang w:val="fr-FR"/>
        </w:rPr>
        <w:instrText xml:space="preserve"> PAGEREF _Toc230109592 \h </w:instrText>
      </w:r>
      <w:r>
        <w:rPr>
          <w:noProof/>
        </w:rPr>
      </w:r>
      <w:r>
        <w:rPr>
          <w:noProof/>
        </w:rPr>
        <w:fldChar w:fldCharType="separate"/>
      </w:r>
      <w:r w:rsidRPr="00FE786E">
        <w:rPr>
          <w:noProof/>
          <w:lang w:val="fr-FR"/>
        </w:rPr>
        <w:t>107</w:t>
      </w:r>
      <w:r>
        <w:rPr>
          <w:noProof/>
        </w:rPr>
        <w:fldChar w:fldCharType="end"/>
      </w:r>
    </w:p>
    <w:p w14:paraId="63EA734C" w14:textId="4BD21EE2"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7.2.9.6 - User story</w:t>
      </w:r>
      <w:r w:rsidRPr="00FE786E">
        <w:rPr>
          <w:noProof/>
          <w:lang w:val="fr-FR"/>
        </w:rPr>
        <w:tab/>
      </w:r>
      <w:r>
        <w:rPr>
          <w:noProof/>
        </w:rPr>
        <w:fldChar w:fldCharType="begin"/>
      </w:r>
      <w:r w:rsidRPr="00FE786E">
        <w:rPr>
          <w:noProof/>
          <w:lang w:val="fr-FR"/>
        </w:rPr>
        <w:instrText xml:space="preserve"> PAGEREF _Toc230109593 \h </w:instrText>
      </w:r>
      <w:r>
        <w:rPr>
          <w:noProof/>
        </w:rPr>
      </w:r>
      <w:r>
        <w:rPr>
          <w:noProof/>
        </w:rPr>
        <w:fldChar w:fldCharType="separate"/>
      </w:r>
      <w:r w:rsidRPr="00FE786E">
        <w:rPr>
          <w:noProof/>
          <w:lang w:val="fr-FR"/>
        </w:rPr>
        <w:t>108</w:t>
      </w:r>
      <w:r>
        <w:rPr>
          <w:noProof/>
        </w:rPr>
        <w:fldChar w:fldCharType="end"/>
      </w:r>
    </w:p>
    <w:p w14:paraId="345623C5" w14:textId="7780D50B"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7.2.10 - Cas d’utilisation « consulter/mettre à jour le statut de commande »</w:t>
      </w:r>
      <w:r w:rsidRPr="00FE786E">
        <w:rPr>
          <w:noProof/>
          <w:lang w:val="fr-FR"/>
        </w:rPr>
        <w:tab/>
      </w:r>
      <w:r>
        <w:rPr>
          <w:noProof/>
        </w:rPr>
        <w:fldChar w:fldCharType="begin"/>
      </w:r>
      <w:r w:rsidRPr="00FE786E">
        <w:rPr>
          <w:noProof/>
          <w:lang w:val="fr-FR"/>
        </w:rPr>
        <w:instrText xml:space="preserve"> PAGEREF _Toc230109594 \h </w:instrText>
      </w:r>
      <w:r>
        <w:rPr>
          <w:noProof/>
        </w:rPr>
      </w:r>
      <w:r>
        <w:rPr>
          <w:noProof/>
        </w:rPr>
        <w:fldChar w:fldCharType="separate"/>
      </w:r>
      <w:r w:rsidRPr="00FE786E">
        <w:rPr>
          <w:noProof/>
          <w:lang w:val="fr-FR"/>
        </w:rPr>
        <w:t>108</w:t>
      </w:r>
      <w:r>
        <w:rPr>
          <w:noProof/>
        </w:rPr>
        <w:fldChar w:fldCharType="end"/>
      </w:r>
    </w:p>
    <w:p w14:paraId="67A70B64" w14:textId="771FD088"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7.2.10.1 - identification</w:t>
      </w:r>
      <w:r w:rsidRPr="00FE786E">
        <w:rPr>
          <w:noProof/>
          <w:lang w:val="fr-FR"/>
        </w:rPr>
        <w:tab/>
      </w:r>
      <w:r>
        <w:rPr>
          <w:noProof/>
        </w:rPr>
        <w:fldChar w:fldCharType="begin"/>
      </w:r>
      <w:r w:rsidRPr="00FE786E">
        <w:rPr>
          <w:noProof/>
          <w:lang w:val="fr-FR"/>
        </w:rPr>
        <w:instrText xml:space="preserve"> PAGEREF _Toc230109595 \h </w:instrText>
      </w:r>
      <w:r>
        <w:rPr>
          <w:noProof/>
        </w:rPr>
      </w:r>
      <w:r>
        <w:rPr>
          <w:noProof/>
        </w:rPr>
        <w:fldChar w:fldCharType="separate"/>
      </w:r>
      <w:r w:rsidRPr="00FE786E">
        <w:rPr>
          <w:noProof/>
          <w:lang w:val="fr-FR"/>
        </w:rPr>
        <w:t>108</w:t>
      </w:r>
      <w:r>
        <w:rPr>
          <w:noProof/>
        </w:rPr>
        <w:fldChar w:fldCharType="end"/>
      </w:r>
    </w:p>
    <w:p w14:paraId="0E6CD878" w14:textId="1E51A990"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7.2.10.2 - Le dialogue : scénario nominal</w:t>
      </w:r>
      <w:r w:rsidRPr="00FE786E">
        <w:rPr>
          <w:noProof/>
          <w:lang w:val="fr-FR"/>
        </w:rPr>
        <w:tab/>
      </w:r>
      <w:r>
        <w:rPr>
          <w:noProof/>
        </w:rPr>
        <w:fldChar w:fldCharType="begin"/>
      </w:r>
      <w:r w:rsidRPr="00FE786E">
        <w:rPr>
          <w:noProof/>
          <w:lang w:val="fr-FR"/>
        </w:rPr>
        <w:instrText xml:space="preserve"> PAGEREF _Toc230109596 \h </w:instrText>
      </w:r>
      <w:r>
        <w:rPr>
          <w:noProof/>
        </w:rPr>
      </w:r>
      <w:r>
        <w:rPr>
          <w:noProof/>
        </w:rPr>
        <w:fldChar w:fldCharType="separate"/>
      </w:r>
      <w:r w:rsidRPr="00FE786E">
        <w:rPr>
          <w:noProof/>
          <w:lang w:val="fr-FR"/>
        </w:rPr>
        <w:t>108</w:t>
      </w:r>
      <w:r>
        <w:rPr>
          <w:noProof/>
        </w:rPr>
        <w:fldChar w:fldCharType="end"/>
      </w:r>
    </w:p>
    <w:p w14:paraId="00B91E9B" w14:textId="3EC613A1"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7.2.10.3 - Le dialogue : les scénarios alternatifs</w:t>
      </w:r>
      <w:r w:rsidRPr="00FE786E">
        <w:rPr>
          <w:noProof/>
          <w:lang w:val="fr-FR"/>
        </w:rPr>
        <w:tab/>
      </w:r>
      <w:r>
        <w:rPr>
          <w:noProof/>
        </w:rPr>
        <w:fldChar w:fldCharType="begin"/>
      </w:r>
      <w:r w:rsidRPr="00FE786E">
        <w:rPr>
          <w:noProof/>
          <w:lang w:val="fr-FR"/>
        </w:rPr>
        <w:instrText xml:space="preserve"> PAGEREF _Toc230109597 \h </w:instrText>
      </w:r>
      <w:r>
        <w:rPr>
          <w:noProof/>
        </w:rPr>
      </w:r>
      <w:r>
        <w:rPr>
          <w:noProof/>
        </w:rPr>
        <w:fldChar w:fldCharType="separate"/>
      </w:r>
      <w:r w:rsidRPr="00FE786E">
        <w:rPr>
          <w:noProof/>
          <w:lang w:val="fr-FR"/>
        </w:rPr>
        <w:t>109</w:t>
      </w:r>
      <w:r>
        <w:rPr>
          <w:noProof/>
        </w:rPr>
        <w:fldChar w:fldCharType="end"/>
      </w:r>
    </w:p>
    <w:p w14:paraId="58D7DDD3" w14:textId="26868CD2"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7.2.10.4 - La fin et les postconditions</w:t>
      </w:r>
      <w:r w:rsidRPr="00FE786E">
        <w:rPr>
          <w:noProof/>
          <w:lang w:val="fr-FR"/>
        </w:rPr>
        <w:tab/>
      </w:r>
      <w:r>
        <w:rPr>
          <w:noProof/>
        </w:rPr>
        <w:fldChar w:fldCharType="begin"/>
      </w:r>
      <w:r w:rsidRPr="00FE786E">
        <w:rPr>
          <w:noProof/>
          <w:lang w:val="fr-FR"/>
        </w:rPr>
        <w:instrText xml:space="preserve"> PAGEREF _Toc230109598 \h </w:instrText>
      </w:r>
      <w:r>
        <w:rPr>
          <w:noProof/>
        </w:rPr>
      </w:r>
      <w:r>
        <w:rPr>
          <w:noProof/>
        </w:rPr>
        <w:fldChar w:fldCharType="separate"/>
      </w:r>
      <w:r w:rsidRPr="00FE786E">
        <w:rPr>
          <w:noProof/>
          <w:lang w:val="fr-FR"/>
        </w:rPr>
        <w:t>109</w:t>
      </w:r>
      <w:r>
        <w:rPr>
          <w:noProof/>
        </w:rPr>
        <w:fldChar w:fldCharType="end"/>
      </w:r>
    </w:p>
    <w:p w14:paraId="6C65C65C" w14:textId="1377C648"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7.2.10.5 - Compléments</w:t>
      </w:r>
      <w:r w:rsidRPr="00FE786E">
        <w:rPr>
          <w:noProof/>
          <w:lang w:val="fr-FR"/>
        </w:rPr>
        <w:tab/>
      </w:r>
      <w:r>
        <w:rPr>
          <w:noProof/>
        </w:rPr>
        <w:fldChar w:fldCharType="begin"/>
      </w:r>
      <w:r w:rsidRPr="00FE786E">
        <w:rPr>
          <w:noProof/>
          <w:lang w:val="fr-FR"/>
        </w:rPr>
        <w:instrText xml:space="preserve"> PAGEREF _Toc230109599 \h </w:instrText>
      </w:r>
      <w:r>
        <w:rPr>
          <w:noProof/>
        </w:rPr>
      </w:r>
      <w:r>
        <w:rPr>
          <w:noProof/>
        </w:rPr>
        <w:fldChar w:fldCharType="separate"/>
      </w:r>
      <w:r w:rsidRPr="00FE786E">
        <w:rPr>
          <w:noProof/>
          <w:lang w:val="fr-FR"/>
        </w:rPr>
        <w:t>110</w:t>
      </w:r>
      <w:r>
        <w:rPr>
          <w:noProof/>
        </w:rPr>
        <w:fldChar w:fldCharType="end"/>
      </w:r>
    </w:p>
    <w:p w14:paraId="1777B382" w14:textId="5FBBD44A"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7.2.10.6 - User story</w:t>
      </w:r>
      <w:r w:rsidRPr="00FE786E">
        <w:rPr>
          <w:noProof/>
          <w:lang w:val="fr-FR"/>
        </w:rPr>
        <w:tab/>
      </w:r>
      <w:r>
        <w:rPr>
          <w:noProof/>
        </w:rPr>
        <w:fldChar w:fldCharType="begin"/>
      </w:r>
      <w:r w:rsidRPr="00FE786E">
        <w:rPr>
          <w:noProof/>
          <w:lang w:val="fr-FR"/>
        </w:rPr>
        <w:instrText xml:space="preserve"> PAGEREF _Toc230109600 \h </w:instrText>
      </w:r>
      <w:r>
        <w:rPr>
          <w:noProof/>
        </w:rPr>
      </w:r>
      <w:r>
        <w:rPr>
          <w:noProof/>
        </w:rPr>
        <w:fldChar w:fldCharType="separate"/>
      </w:r>
      <w:r w:rsidRPr="00FE786E">
        <w:rPr>
          <w:noProof/>
          <w:lang w:val="fr-FR"/>
        </w:rPr>
        <w:t>110</w:t>
      </w:r>
      <w:r>
        <w:rPr>
          <w:noProof/>
        </w:rPr>
        <w:fldChar w:fldCharType="end"/>
      </w:r>
    </w:p>
    <w:p w14:paraId="662E2DE8" w14:textId="04389AB5"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7.3 - Règles de gestion générales</w:t>
      </w:r>
      <w:r w:rsidRPr="00FE786E">
        <w:rPr>
          <w:noProof/>
          <w:lang w:val="fr-FR"/>
        </w:rPr>
        <w:tab/>
      </w:r>
      <w:r>
        <w:rPr>
          <w:noProof/>
        </w:rPr>
        <w:fldChar w:fldCharType="begin"/>
      </w:r>
      <w:r w:rsidRPr="00FE786E">
        <w:rPr>
          <w:noProof/>
          <w:lang w:val="fr-FR"/>
        </w:rPr>
        <w:instrText xml:space="preserve"> PAGEREF _Toc230109601 \h </w:instrText>
      </w:r>
      <w:r>
        <w:rPr>
          <w:noProof/>
        </w:rPr>
      </w:r>
      <w:r>
        <w:rPr>
          <w:noProof/>
        </w:rPr>
        <w:fldChar w:fldCharType="separate"/>
      </w:r>
      <w:r w:rsidRPr="00FE786E">
        <w:rPr>
          <w:noProof/>
          <w:lang w:val="fr-FR"/>
        </w:rPr>
        <w:t>111</w:t>
      </w:r>
      <w:r>
        <w:rPr>
          <w:noProof/>
        </w:rPr>
        <w:fldChar w:fldCharType="end"/>
      </w:r>
    </w:p>
    <w:p w14:paraId="14A41984" w14:textId="63556AD8"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7.4 - Workflow</w:t>
      </w:r>
      <w:r w:rsidRPr="00FE786E">
        <w:rPr>
          <w:noProof/>
          <w:lang w:val="fr-FR"/>
        </w:rPr>
        <w:tab/>
      </w:r>
      <w:r>
        <w:rPr>
          <w:noProof/>
        </w:rPr>
        <w:fldChar w:fldCharType="begin"/>
      </w:r>
      <w:r w:rsidRPr="00FE786E">
        <w:rPr>
          <w:noProof/>
          <w:lang w:val="fr-FR"/>
        </w:rPr>
        <w:instrText xml:space="preserve"> PAGEREF _Toc230109602 \h </w:instrText>
      </w:r>
      <w:r>
        <w:rPr>
          <w:noProof/>
        </w:rPr>
      </w:r>
      <w:r>
        <w:rPr>
          <w:noProof/>
        </w:rPr>
        <w:fldChar w:fldCharType="separate"/>
      </w:r>
      <w:r w:rsidRPr="00FE786E">
        <w:rPr>
          <w:noProof/>
          <w:lang w:val="fr-FR"/>
        </w:rPr>
        <w:t>112</w:t>
      </w:r>
      <w:r>
        <w:rPr>
          <w:noProof/>
        </w:rPr>
        <w:fldChar w:fldCharType="end"/>
      </w:r>
    </w:p>
    <w:p w14:paraId="76739692" w14:textId="55F425AE" w:rsidR="00C22CB4" w:rsidRDefault="00C22CB4">
      <w:pPr>
        <w:pStyle w:val="TM1"/>
        <w:rPr>
          <w:rFonts w:asciiTheme="minorHAnsi" w:eastAsiaTheme="minorEastAsia" w:hAnsiTheme="minorHAnsi" w:cstheme="minorBidi"/>
          <w:b w:val="0"/>
          <w:noProof/>
          <w:kern w:val="2"/>
          <w:sz w:val="24"/>
          <w:lang w:val="fr-FR" w:eastAsia="fr-FR" w:bidi="ar-SA"/>
          <w14:ligatures w14:val="standardContextual"/>
        </w:rPr>
      </w:pPr>
      <w:r w:rsidRPr="00FE786E">
        <w:rPr>
          <w:noProof/>
          <w:lang w:val="fr-FR"/>
        </w:rPr>
        <w:t>8 - Application web générale</w:t>
      </w:r>
      <w:r w:rsidRPr="00FE786E">
        <w:rPr>
          <w:noProof/>
          <w:lang w:val="fr-FR"/>
        </w:rPr>
        <w:tab/>
      </w:r>
      <w:r>
        <w:rPr>
          <w:noProof/>
        </w:rPr>
        <w:fldChar w:fldCharType="begin"/>
      </w:r>
      <w:r w:rsidRPr="00FE786E">
        <w:rPr>
          <w:noProof/>
          <w:lang w:val="fr-FR"/>
        </w:rPr>
        <w:instrText xml:space="preserve"> PAGEREF _Toc230109603 \h </w:instrText>
      </w:r>
      <w:r>
        <w:rPr>
          <w:noProof/>
        </w:rPr>
      </w:r>
      <w:r>
        <w:rPr>
          <w:noProof/>
        </w:rPr>
        <w:fldChar w:fldCharType="separate"/>
      </w:r>
      <w:r w:rsidRPr="00FE786E">
        <w:rPr>
          <w:noProof/>
          <w:lang w:val="fr-FR"/>
        </w:rPr>
        <w:t>113</w:t>
      </w:r>
      <w:r>
        <w:rPr>
          <w:noProof/>
        </w:rPr>
        <w:fldChar w:fldCharType="end"/>
      </w:r>
    </w:p>
    <w:p w14:paraId="4B645307" w14:textId="153DB797"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8.1 - Acteurs</w:t>
      </w:r>
      <w:r w:rsidRPr="00FE786E">
        <w:rPr>
          <w:noProof/>
          <w:lang w:val="fr-FR"/>
        </w:rPr>
        <w:tab/>
      </w:r>
      <w:r>
        <w:rPr>
          <w:noProof/>
        </w:rPr>
        <w:fldChar w:fldCharType="begin"/>
      </w:r>
      <w:r w:rsidRPr="00FE786E">
        <w:rPr>
          <w:noProof/>
          <w:lang w:val="fr-FR"/>
        </w:rPr>
        <w:instrText xml:space="preserve"> PAGEREF _Toc230109604 \h </w:instrText>
      </w:r>
      <w:r>
        <w:rPr>
          <w:noProof/>
        </w:rPr>
      </w:r>
      <w:r>
        <w:rPr>
          <w:noProof/>
        </w:rPr>
        <w:fldChar w:fldCharType="separate"/>
      </w:r>
      <w:r w:rsidRPr="00FE786E">
        <w:rPr>
          <w:noProof/>
          <w:lang w:val="fr-FR"/>
        </w:rPr>
        <w:t>113</w:t>
      </w:r>
      <w:r>
        <w:rPr>
          <w:noProof/>
        </w:rPr>
        <w:fldChar w:fldCharType="end"/>
      </w:r>
    </w:p>
    <w:p w14:paraId="62D21446" w14:textId="7BA6452B"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8.2 - Cas d’utilisation</w:t>
      </w:r>
      <w:r w:rsidRPr="00FE786E">
        <w:rPr>
          <w:noProof/>
          <w:lang w:val="fr-FR"/>
        </w:rPr>
        <w:tab/>
      </w:r>
      <w:r>
        <w:rPr>
          <w:noProof/>
        </w:rPr>
        <w:fldChar w:fldCharType="begin"/>
      </w:r>
      <w:r w:rsidRPr="00FE786E">
        <w:rPr>
          <w:noProof/>
          <w:lang w:val="fr-FR"/>
        </w:rPr>
        <w:instrText xml:space="preserve"> PAGEREF _Toc230109605 \h </w:instrText>
      </w:r>
      <w:r>
        <w:rPr>
          <w:noProof/>
        </w:rPr>
      </w:r>
      <w:r>
        <w:rPr>
          <w:noProof/>
        </w:rPr>
        <w:fldChar w:fldCharType="separate"/>
      </w:r>
      <w:r w:rsidRPr="00FE786E">
        <w:rPr>
          <w:noProof/>
          <w:lang w:val="fr-FR"/>
        </w:rPr>
        <w:t>114</w:t>
      </w:r>
      <w:r>
        <w:rPr>
          <w:noProof/>
        </w:rPr>
        <w:fldChar w:fldCharType="end"/>
      </w:r>
    </w:p>
    <w:p w14:paraId="3060AE60" w14:textId="257FAA67"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8.2.1 - Cas d’utilisation « s’identifier »</w:t>
      </w:r>
      <w:r w:rsidRPr="00FE786E">
        <w:rPr>
          <w:noProof/>
          <w:lang w:val="fr-FR"/>
        </w:rPr>
        <w:tab/>
      </w:r>
      <w:r>
        <w:rPr>
          <w:noProof/>
        </w:rPr>
        <w:fldChar w:fldCharType="begin"/>
      </w:r>
      <w:r w:rsidRPr="00FE786E">
        <w:rPr>
          <w:noProof/>
          <w:lang w:val="fr-FR"/>
        </w:rPr>
        <w:instrText xml:space="preserve"> PAGEREF _Toc230109606 \h </w:instrText>
      </w:r>
      <w:r>
        <w:rPr>
          <w:noProof/>
        </w:rPr>
      </w:r>
      <w:r>
        <w:rPr>
          <w:noProof/>
        </w:rPr>
        <w:fldChar w:fldCharType="separate"/>
      </w:r>
      <w:r w:rsidRPr="00FE786E">
        <w:rPr>
          <w:noProof/>
          <w:lang w:val="fr-FR"/>
        </w:rPr>
        <w:t>114</w:t>
      </w:r>
      <w:r>
        <w:rPr>
          <w:noProof/>
        </w:rPr>
        <w:fldChar w:fldCharType="end"/>
      </w:r>
    </w:p>
    <w:p w14:paraId="080E76C4" w14:textId="2A2C0B9D"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8.2.1.1 - identification</w:t>
      </w:r>
      <w:r w:rsidRPr="00FE786E">
        <w:rPr>
          <w:noProof/>
          <w:lang w:val="fr-FR"/>
        </w:rPr>
        <w:tab/>
      </w:r>
      <w:r>
        <w:rPr>
          <w:noProof/>
        </w:rPr>
        <w:fldChar w:fldCharType="begin"/>
      </w:r>
      <w:r w:rsidRPr="00FE786E">
        <w:rPr>
          <w:noProof/>
          <w:lang w:val="fr-FR"/>
        </w:rPr>
        <w:instrText xml:space="preserve"> PAGEREF _Toc230109607 \h </w:instrText>
      </w:r>
      <w:r>
        <w:rPr>
          <w:noProof/>
        </w:rPr>
      </w:r>
      <w:r>
        <w:rPr>
          <w:noProof/>
        </w:rPr>
        <w:fldChar w:fldCharType="separate"/>
      </w:r>
      <w:r w:rsidRPr="00FE786E">
        <w:rPr>
          <w:noProof/>
          <w:lang w:val="fr-FR"/>
        </w:rPr>
        <w:t>114</w:t>
      </w:r>
      <w:r>
        <w:rPr>
          <w:noProof/>
        </w:rPr>
        <w:fldChar w:fldCharType="end"/>
      </w:r>
    </w:p>
    <w:p w14:paraId="2DEEE12C" w14:textId="314ADDB7"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8.2.1.2 - Le dialogue : scénario nominal</w:t>
      </w:r>
      <w:r w:rsidRPr="00FE786E">
        <w:rPr>
          <w:noProof/>
          <w:lang w:val="fr-FR"/>
        </w:rPr>
        <w:tab/>
      </w:r>
      <w:r>
        <w:rPr>
          <w:noProof/>
        </w:rPr>
        <w:fldChar w:fldCharType="begin"/>
      </w:r>
      <w:r w:rsidRPr="00FE786E">
        <w:rPr>
          <w:noProof/>
          <w:lang w:val="fr-FR"/>
        </w:rPr>
        <w:instrText xml:space="preserve"> PAGEREF _Toc230109608 \h </w:instrText>
      </w:r>
      <w:r>
        <w:rPr>
          <w:noProof/>
        </w:rPr>
      </w:r>
      <w:r>
        <w:rPr>
          <w:noProof/>
        </w:rPr>
        <w:fldChar w:fldCharType="separate"/>
      </w:r>
      <w:r w:rsidRPr="00FE786E">
        <w:rPr>
          <w:noProof/>
          <w:lang w:val="fr-FR"/>
        </w:rPr>
        <w:t>114</w:t>
      </w:r>
      <w:r>
        <w:rPr>
          <w:noProof/>
        </w:rPr>
        <w:fldChar w:fldCharType="end"/>
      </w:r>
    </w:p>
    <w:p w14:paraId="40410FA7" w14:textId="4D09A5BD"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8.2.1.3 - Le dialogue : les scénarios alternatifs</w:t>
      </w:r>
      <w:r w:rsidRPr="00FE786E">
        <w:rPr>
          <w:noProof/>
          <w:lang w:val="fr-FR"/>
        </w:rPr>
        <w:tab/>
      </w:r>
      <w:r>
        <w:rPr>
          <w:noProof/>
        </w:rPr>
        <w:fldChar w:fldCharType="begin"/>
      </w:r>
      <w:r w:rsidRPr="00FE786E">
        <w:rPr>
          <w:noProof/>
          <w:lang w:val="fr-FR"/>
        </w:rPr>
        <w:instrText xml:space="preserve"> PAGEREF _Toc230109609 \h </w:instrText>
      </w:r>
      <w:r>
        <w:rPr>
          <w:noProof/>
        </w:rPr>
      </w:r>
      <w:r>
        <w:rPr>
          <w:noProof/>
        </w:rPr>
        <w:fldChar w:fldCharType="separate"/>
      </w:r>
      <w:r w:rsidRPr="00FE786E">
        <w:rPr>
          <w:noProof/>
          <w:lang w:val="fr-FR"/>
        </w:rPr>
        <w:t>115</w:t>
      </w:r>
      <w:r>
        <w:rPr>
          <w:noProof/>
        </w:rPr>
        <w:fldChar w:fldCharType="end"/>
      </w:r>
    </w:p>
    <w:p w14:paraId="1B025C20" w14:textId="4DDDB3B4"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8.2.1.4 - La fin et les postconditions</w:t>
      </w:r>
      <w:r w:rsidRPr="00FE786E">
        <w:rPr>
          <w:noProof/>
          <w:lang w:val="fr-FR"/>
        </w:rPr>
        <w:tab/>
      </w:r>
      <w:r>
        <w:rPr>
          <w:noProof/>
        </w:rPr>
        <w:fldChar w:fldCharType="begin"/>
      </w:r>
      <w:r w:rsidRPr="00FE786E">
        <w:rPr>
          <w:noProof/>
          <w:lang w:val="fr-FR"/>
        </w:rPr>
        <w:instrText xml:space="preserve"> PAGEREF _Toc230109610 \h </w:instrText>
      </w:r>
      <w:r>
        <w:rPr>
          <w:noProof/>
        </w:rPr>
      </w:r>
      <w:r>
        <w:rPr>
          <w:noProof/>
        </w:rPr>
        <w:fldChar w:fldCharType="separate"/>
      </w:r>
      <w:r w:rsidRPr="00FE786E">
        <w:rPr>
          <w:noProof/>
          <w:lang w:val="fr-FR"/>
        </w:rPr>
        <w:t>115</w:t>
      </w:r>
      <w:r>
        <w:rPr>
          <w:noProof/>
        </w:rPr>
        <w:fldChar w:fldCharType="end"/>
      </w:r>
    </w:p>
    <w:p w14:paraId="44950507" w14:textId="3FFDD0C2"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8.2.1.5 - Compléments</w:t>
      </w:r>
      <w:r w:rsidRPr="00FE786E">
        <w:rPr>
          <w:noProof/>
          <w:lang w:val="fr-FR"/>
        </w:rPr>
        <w:tab/>
      </w:r>
      <w:r>
        <w:rPr>
          <w:noProof/>
        </w:rPr>
        <w:fldChar w:fldCharType="begin"/>
      </w:r>
      <w:r w:rsidRPr="00FE786E">
        <w:rPr>
          <w:noProof/>
          <w:lang w:val="fr-FR"/>
        </w:rPr>
        <w:instrText xml:space="preserve"> PAGEREF _Toc230109611 \h </w:instrText>
      </w:r>
      <w:r>
        <w:rPr>
          <w:noProof/>
        </w:rPr>
      </w:r>
      <w:r>
        <w:rPr>
          <w:noProof/>
        </w:rPr>
        <w:fldChar w:fldCharType="separate"/>
      </w:r>
      <w:r w:rsidRPr="00FE786E">
        <w:rPr>
          <w:noProof/>
          <w:lang w:val="fr-FR"/>
        </w:rPr>
        <w:t>115</w:t>
      </w:r>
      <w:r>
        <w:rPr>
          <w:noProof/>
        </w:rPr>
        <w:fldChar w:fldCharType="end"/>
      </w:r>
    </w:p>
    <w:p w14:paraId="23EEA95F" w14:textId="0578A6FA"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8.2.1.6 - User story</w:t>
      </w:r>
      <w:r w:rsidRPr="00FE786E">
        <w:rPr>
          <w:noProof/>
          <w:lang w:val="fr-FR"/>
        </w:rPr>
        <w:tab/>
      </w:r>
      <w:r>
        <w:rPr>
          <w:noProof/>
        </w:rPr>
        <w:fldChar w:fldCharType="begin"/>
      </w:r>
      <w:r w:rsidRPr="00FE786E">
        <w:rPr>
          <w:noProof/>
          <w:lang w:val="fr-FR"/>
        </w:rPr>
        <w:instrText xml:space="preserve"> PAGEREF _Toc230109612 \h </w:instrText>
      </w:r>
      <w:r>
        <w:rPr>
          <w:noProof/>
        </w:rPr>
      </w:r>
      <w:r>
        <w:rPr>
          <w:noProof/>
        </w:rPr>
        <w:fldChar w:fldCharType="separate"/>
      </w:r>
      <w:r w:rsidRPr="00FE786E">
        <w:rPr>
          <w:noProof/>
          <w:lang w:val="fr-FR"/>
        </w:rPr>
        <w:t>116</w:t>
      </w:r>
      <w:r>
        <w:rPr>
          <w:noProof/>
        </w:rPr>
        <w:fldChar w:fldCharType="end"/>
      </w:r>
    </w:p>
    <w:p w14:paraId="15E47476" w14:textId="287F3A25"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8.2.2 - Cas d’utilisation « gérer le catalogue pizzas »</w:t>
      </w:r>
      <w:r w:rsidRPr="00FE786E">
        <w:rPr>
          <w:noProof/>
          <w:lang w:val="fr-FR"/>
        </w:rPr>
        <w:tab/>
      </w:r>
      <w:r>
        <w:rPr>
          <w:noProof/>
        </w:rPr>
        <w:fldChar w:fldCharType="begin"/>
      </w:r>
      <w:r w:rsidRPr="00FE786E">
        <w:rPr>
          <w:noProof/>
          <w:lang w:val="fr-FR"/>
        </w:rPr>
        <w:instrText xml:space="preserve"> PAGEREF _Toc230109613 \h </w:instrText>
      </w:r>
      <w:r>
        <w:rPr>
          <w:noProof/>
        </w:rPr>
      </w:r>
      <w:r>
        <w:rPr>
          <w:noProof/>
        </w:rPr>
        <w:fldChar w:fldCharType="separate"/>
      </w:r>
      <w:r w:rsidRPr="00FE786E">
        <w:rPr>
          <w:noProof/>
          <w:lang w:val="fr-FR"/>
        </w:rPr>
        <w:t>117</w:t>
      </w:r>
      <w:r>
        <w:rPr>
          <w:noProof/>
        </w:rPr>
        <w:fldChar w:fldCharType="end"/>
      </w:r>
    </w:p>
    <w:p w14:paraId="78548943" w14:textId="263F5E99"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8.2.2.1 - identification</w:t>
      </w:r>
      <w:r w:rsidRPr="00FE786E">
        <w:rPr>
          <w:noProof/>
          <w:lang w:val="fr-FR"/>
        </w:rPr>
        <w:tab/>
      </w:r>
      <w:r>
        <w:rPr>
          <w:noProof/>
        </w:rPr>
        <w:fldChar w:fldCharType="begin"/>
      </w:r>
      <w:r w:rsidRPr="00FE786E">
        <w:rPr>
          <w:noProof/>
          <w:lang w:val="fr-FR"/>
        </w:rPr>
        <w:instrText xml:space="preserve"> PAGEREF _Toc230109614 \h </w:instrText>
      </w:r>
      <w:r>
        <w:rPr>
          <w:noProof/>
        </w:rPr>
      </w:r>
      <w:r>
        <w:rPr>
          <w:noProof/>
        </w:rPr>
        <w:fldChar w:fldCharType="separate"/>
      </w:r>
      <w:r w:rsidRPr="00FE786E">
        <w:rPr>
          <w:noProof/>
          <w:lang w:val="fr-FR"/>
        </w:rPr>
        <w:t>117</w:t>
      </w:r>
      <w:r>
        <w:rPr>
          <w:noProof/>
        </w:rPr>
        <w:fldChar w:fldCharType="end"/>
      </w:r>
    </w:p>
    <w:p w14:paraId="5E22CA98" w14:textId="35844FBC"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8.2.2.2 - Le dialogue : scénario nominal</w:t>
      </w:r>
      <w:r w:rsidRPr="00FE786E">
        <w:rPr>
          <w:noProof/>
          <w:lang w:val="fr-FR"/>
        </w:rPr>
        <w:tab/>
      </w:r>
      <w:r>
        <w:rPr>
          <w:noProof/>
        </w:rPr>
        <w:fldChar w:fldCharType="begin"/>
      </w:r>
      <w:r w:rsidRPr="00FE786E">
        <w:rPr>
          <w:noProof/>
          <w:lang w:val="fr-FR"/>
        </w:rPr>
        <w:instrText xml:space="preserve"> PAGEREF _Toc230109615 \h </w:instrText>
      </w:r>
      <w:r>
        <w:rPr>
          <w:noProof/>
        </w:rPr>
      </w:r>
      <w:r>
        <w:rPr>
          <w:noProof/>
        </w:rPr>
        <w:fldChar w:fldCharType="separate"/>
      </w:r>
      <w:r w:rsidRPr="00FE786E">
        <w:rPr>
          <w:noProof/>
          <w:lang w:val="fr-FR"/>
        </w:rPr>
        <w:t>117</w:t>
      </w:r>
      <w:r>
        <w:rPr>
          <w:noProof/>
        </w:rPr>
        <w:fldChar w:fldCharType="end"/>
      </w:r>
    </w:p>
    <w:p w14:paraId="77C321C6" w14:textId="338B2B77"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8.2.2.3 - Le dialogue : les scénarios alternatifs</w:t>
      </w:r>
      <w:r w:rsidRPr="00FE786E">
        <w:rPr>
          <w:noProof/>
          <w:lang w:val="fr-FR"/>
        </w:rPr>
        <w:tab/>
      </w:r>
      <w:r>
        <w:rPr>
          <w:noProof/>
        </w:rPr>
        <w:fldChar w:fldCharType="begin"/>
      </w:r>
      <w:r w:rsidRPr="00FE786E">
        <w:rPr>
          <w:noProof/>
          <w:lang w:val="fr-FR"/>
        </w:rPr>
        <w:instrText xml:space="preserve"> PAGEREF _Toc230109616 \h </w:instrText>
      </w:r>
      <w:r>
        <w:rPr>
          <w:noProof/>
        </w:rPr>
      </w:r>
      <w:r>
        <w:rPr>
          <w:noProof/>
        </w:rPr>
        <w:fldChar w:fldCharType="separate"/>
      </w:r>
      <w:r w:rsidRPr="00FE786E">
        <w:rPr>
          <w:noProof/>
          <w:lang w:val="fr-FR"/>
        </w:rPr>
        <w:t>118</w:t>
      </w:r>
      <w:r>
        <w:rPr>
          <w:noProof/>
        </w:rPr>
        <w:fldChar w:fldCharType="end"/>
      </w:r>
    </w:p>
    <w:p w14:paraId="13F3B31A" w14:textId="4F6977C1"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lastRenderedPageBreak/>
        <w:t>8.2.2.4 - La fin et les postconditions</w:t>
      </w:r>
      <w:r w:rsidRPr="00C22CB4">
        <w:rPr>
          <w:noProof/>
          <w:lang w:val="fr-FR"/>
        </w:rPr>
        <w:tab/>
      </w:r>
      <w:r>
        <w:rPr>
          <w:noProof/>
        </w:rPr>
        <w:fldChar w:fldCharType="begin"/>
      </w:r>
      <w:r w:rsidRPr="00C22CB4">
        <w:rPr>
          <w:noProof/>
          <w:lang w:val="fr-FR"/>
        </w:rPr>
        <w:instrText xml:space="preserve"> PAGEREF _Toc230109617 \h </w:instrText>
      </w:r>
      <w:r>
        <w:rPr>
          <w:noProof/>
        </w:rPr>
      </w:r>
      <w:r>
        <w:rPr>
          <w:noProof/>
        </w:rPr>
        <w:fldChar w:fldCharType="separate"/>
      </w:r>
      <w:r w:rsidRPr="00C22CB4">
        <w:rPr>
          <w:noProof/>
          <w:lang w:val="fr-FR"/>
        </w:rPr>
        <w:t>118</w:t>
      </w:r>
      <w:r>
        <w:rPr>
          <w:noProof/>
        </w:rPr>
        <w:fldChar w:fldCharType="end"/>
      </w:r>
    </w:p>
    <w:p w14:paraId="072A9DD4" w14:textId="2BFAA5AD"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8.2.2.5 - Compléments</w:t>
      </w:r>
      <w:r w:rsidRPr="00C22CB4">
        <w:rPr>
          <w:noProof/>
          <w:lang w:val="fr-FR"/>
        </w:rPr>
        <w:tab/>
      </w:r>
      <w:r>
        <w:rPr>
          <w:noProof/>
        </w:rPr>
        <w:fldChar w:fldCharType="begin"/>
      </w:r>
      <w:r w:rsidRPr="00C22CB4">
        <w:rPr>
          <w:noProof/>
          <w:lang w:val="fr-FR"/>
        </w:rPr>
        <w:instrText xml:space="preserve"> PAGEREF _Toc230109618 \h </w:instrText>
      </w:r>
      <w:r>
        <w:rPr>
          <w:noProof/>
        </w:rPr>
      </w:r>
      <w:r>
        <w:rPr>
          <w:noProof/>
        </w:rPr>
        <w:fldChar w:fldCharType="separate"/>
      </w:r>
      <w:r w:rsidRPr="00C22CB4">
        <w:rPr>
          <w:noProof/>
          <w:lang w:val="fr-FR"/>
        </w:rPr>
        <w:t>118</w:t>
      </w:r>
      <w:r>
        <w:rPr>
          <w:noProof/>
        </w:rPr>
        <w:fldChar w:fldCharType="end"/>
      </w:r>
    </w:p>
    <w:p w14:paraId="08F57608" w14:textId="66FBBB17"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C22CB4">
        <w:rPr>
          <w:noProof/>
          <w:lang w:val="fr-FR"/>
        </w:rPr>
        <w:t>8.2.2.6 - User story</w:t>
      </w:r>
      <w:r w:rsidRPr="00C22CB4">
        <w:rPr>
          <w:noProof/>
          <w:lang w:val="fr-FR"/>
        </w:rPr>
        <w:tab/>
      </w:r>
      <w:r>
        <w:rPr>
          <w:noProof/>
        </w:rPr>
        <w:fldChar w:fldCharType="begin"/>
      </w:r>
      <w:r w:rsidRPr="00C22CB4">
        <w:rPr>
          <w:noProof/>
          <w:lang w:val="fr-FR"/>
        </w:rPr>
        <w:instrText xml:space="preserve"> PAGEREF _Toc230109619 \h </w:instrText>
      </w:r>
      <w:r>
        <w:rPr>
          <w:noProof/>
        </w:rPr>
      </w:r>
      <w:r>
        <w:rPr>
          <w:noProof/>
        </w:rPr>
        <w:fldChar w:fldCharType="separate"/>
      </w:r>
      <w:r w:rsidRPr="00C22CB4">
        <w:rPr>
          <w:noProof/>
          <w:lang w:val="fr-FR"/>
        </w:rPr>
        <w:t>119</w:t>
      </w:r>
      <w:r>
        <w:rPr>
          <w:noProof/>
        </w:rPr>
        <w:fldChar w:fldCharType="end"/>
      </w:r>
    </w:p>
    <w:p w14:paraId="4BBDC43B" w14:textId="1AD93B55"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8.2.3 - Cas d’utilisation « gérer les stocks et seuils »</w:t>
      </w:r>
      <w:r w:rsidRPr="00C22CB4">
        <w:rPr>
          <w:noProof/>
          <w:lang w:val="fr-FR"/>
        </w:rPr>
        <w:tab/>
      </w:r>
      <w:r>
        <w:rPr>
          <w:noProof/>
        </w:rPr>
        <w:fldChar w:fldCharType="begin"/>
      </w:r>
      <w:r w:rsidRPr="00C22CB4">
        <w:rPr>
          <w:noProof/>
          <w:lang w:val="fr-FR"/>
        </w:rPr>
        <w:instrText xml:space="preserve"> PAGEREF _Toc230109620 \h </w:instrText>
      </w:r>
      <w:r>
        <w:rPr>
          <w:noProof/>
        </w:rPr>
      </w:r>
      <w:r>
        <w:rPr>
          <w:noProof/>
        </w:rPr>
        <w:fldChar w:fldCharType="separate"/>
      </w:r>
      <w:r w:rsidRPr="00C22CB4">
        <w:rPr>
          <w:noProof/>
          <w:lang w:val="fr-FR"/>
        </w:rPr>
        <w:t>119</w:t>
      </w:r>
      <w:r>
        <w:rPr>
          <w:noProof/>
        </w:rPr>
        <w:fldChar w:fldCharType="end"/>
      </w:r>
    </w:p>
    <w:p w14:paraId="4A1DF588" w14:textId="3397FD6C"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C22CB4">
        <w:rPr>
          <w:noProof/>
          <w:lang w:val="fr-FR"/>
        </w:rPr>
        <w:t>8.2.3.1 - identification</w:t>
      </w:r>
      <w:r w:rsidRPr="00C22CB4">
        <w:rPr>
          <w:noProof/>
          <w:lang w:val="fr-FR"/>
        </w:rPr>
        <w:tab/>
      </w:r>
      <w:r>
        <w:rPr>
          <w:noProof/>
        </w:rPr>
        <w:fldChar w:fldCharType="begin"/>
      </w:r>
      <w:r w:rsidRPr="00C22CB4">
        <w:rPr>
          <w:noProof/>
          <w:lang w:val="fr-FR"/>
        </w:rPr>
        <w:instrText xml:space="preserve"> PAGEREF _Toc230109621 \h </w:instrText>
      </w:r>
      <w:r>
        <w:rPr>
          <w:noProof/>
        </w:rPr>
      </w:r>
      <w:r>
        <w:rPr>
          <w:noProof/>
        </w:rPr>
        <w:fldChar w:fldCharType="separate"/>
      </w:r>
      <w:r w:rsidRPr="00C22CB4">
        <w:rPr>
          <w:noProof/>
          <w:lang w:val="fr-FR"/>
        </w:rPr>
        <w:t>119</w:t>
      </w:r>
      <w:r>
        <w:rPr>
          <w:noProof/>
        </w:rPr>
        <w:fldChar w:fldCharType="end"/>
      </w:r>
    </w:p>
    <w:p w14:paraId="7A614409" w14:textId="3D6CE775"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C22CB4">
        <w:rPr>
          <w:noProof/>
          <w:lang w:val="fr-FR"/>
        </w:rPr>
        <w:t>8.2.3.2 - Le dialogue : scénario nominal</w:t>
      </w:r>
      <w:r w:rsidRPr="00C22CB4">
        <w:rPr>
          <w:noProof/>
          <w:lang w:val="fr-FR"/>
        </w:rPr>
        <w:tab/>
      </w:r>
      <w:r>
        <w:rPr>
          <w:noProof/>
        </w:rPr>
        <w:fldChar w:fldCharType="begin"/>
      </w:r>
      <w:r w:rsidRPr="00C22CB4">
        <w:rPr>
          <w:noProof/>
          <w:lang w:val="fr-FR"/>
        </w:rPr>
        <w:instrText xml:space="preserve"> PAGEREF _Toc230109622 \h </w:instrText>
      </w:r>
      <w:r>
        <w:rPr>
          <w:noProof/>
        </w:rPr>
      </w:r>
      <w:r>
        <w:rPr>
          <w:noProof/>
        </w:rPr>
        <w:fldChar w:fldCharType="separate"/>
      </w:r>
      <w:r w:rsidRPr="00C22CB4">
        <w:rPr>
          <w:noProof/>
          <w:lang w:val="fr-FR"/>
        </w:rPr>
        <w:t>119</w:t>
      </w:r>
      <w:r>
        <w:rPr>
          <w:noProof/>
        </w:rPr>
        <w:fldChar w:fldCharType="end"/>
      </w:r>
    </w:p>
    <w:p w14:paraId="007C011D" w14:textId="6FD9105D"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8.2.3.3 - Le dialogue : les scénarios alternatifs</w:t>
      </w:r>
      <w:r w:rsidRPr="00C22CB4">
        <w:rPr>
          <w:noProof/>
          <w:lang w:val="fr-FR"/>
        </w:rPr>
        <w:tab/>
      </w:r>
      <w:r>
        <w:rPr>
          <w:noProof/>
        </w:rPr>
        <w:fldChar w:fldCharType="begin"/>
      </w:r>
      <w:r w:rsidRPr="00C22CB4">
        <w:rPr>
          <w:noProof/>
          <w:lang w:val="fr-FR"/>
        </w:rPr>
        <w:instrText xml:space="preserve"> PAGEREF _Toc230109623 \h </w:instrText>
      </w:r>
      <w:r>
        <w:rPr>
          <w:noProof/>
        </w:rPr>
      </w:r>
      <w:r>
        <w:rPr>
          <w:noProof/>
        </w:rPr>
        <w:fldChar w:fldCharType="separate"/>
      </w:r>
      <w:r w:rsidRPr="00C22CB4">
        <w:rPr>
          <w:noProof/>
          <w:lang w:val="fr-FR"/>
        </w:rPr>
        <w:t>120</w:t>
      </w:r>
      <w:r>
        <w:rPr>
          <w:noProof/>
        </w:rPr>
        <w:fldChar w:fldCharType="end"/>
      </w:r>
    </w:p>
    <w:p w14:paraId="3043621E" w14:textId="75E6DC53"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8.2.3.4 - La fin et les postconditions</w:t>
      </w:r>
      <w:r w:rsidRPr="00C22CB4">
        <w:rPr>
          <w:noProof/>
          <w:lang w:val="fr-FR"/>
        </w:rPr>
        <w:tab/>
      </w:r>
      <w:r>
        <w:rPr>
          <w:noProof/>
        </w:rPr>
        <w:fldChar w:fldCharType="begin"/>
      </w:r>
      <w:r w:rsidRPr="00C22CB4">
        <w:rPr>
          <w:noProof/>
          <w:lang w:val="fr-FR"/>
        </w:rPr>
        <w:instrText xml:space="preserve"> PAGEREF _Toc230109624 \h </w:instrText>
      </w:r>
      <w:r>
        <w:rPr>
          <w:noProof/>
        </w:rPr>
      </w:r>
      <w:r>
        <w:rPr>
          <w:noProof/>
        </w:rPr>
        <w:fldChar w:fldCharType="separate"/>
      </w:r>
      <w:r w:rsidRPr="00C22CB4">
        <w:rPr>
          <w:noProof/>
          <w:lang w:val="fr-FR"/>
        </w:rPr>
        <w:t>121</w:t>
      </w:r>
      <w:r>
        <w:rPr>
          <w:noProof/>
        </w:rPr>
        <w:fldChar w:fldCharType="end"/>
      </w:r>
    </w:p>
    <w:p w14:paraId="2417F5AA" w14:textId="62059107"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8.2.3.5 - Compléments</w:t>
      </w:r>
      <w:r w:rsidRPr="00FE786E">
        <w:rPr>
          <w:noProof/>
          <w:lang w:val="fr-FR"/>
        </w:rPr>
        <w:tab/>
      </w:r>
      <w:r>
        <w:rPr>
          <w:noProof/>
        </w:rPr>
        <w:fldChar w:fldCharType="begin"/>
      </w:r>
      <w:r w:rsidRPr="00FE786E">
        <w:rPr>
          <w:noProof/>
          <w:lang w:val="fr-FR"/>
        </w:rPr>
        <w:instrText xml:space="preserve"> PAGEREF _Toc230109625 \h </w:instrText>
      </w:r>
      <w:r>
        <w:rPr>
          <w:noProof/>
        </w:rPr>
      </w:r>
      <w:r>
        <w:rPr>
          <w:noProof/>
        </w:rPr>
        <w:fldChar w:fldCharType="separate"/>
      </w:r>
      <w:r w:rsidRPr="00FE786E">
        <w:rPr>
          <w:noProof/>
          <w:lang w:val="fr-FR"/>
        </w:rPr>
        <w:t>121</w:t>
      </w:r>
      <w:r>
        <w:rPr>
          <w:noProof/>
        </w:rPr>
        <w:fldChar w:fldCharType="end"/>
      </w:r>
    </w:p>
    <w:p w14:paraId="463834CA" w14:textId="4116C402"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8.2.3.6 - User story</w:t>
      </w:r>
      <w:r w:rsidRPr="00FE786E">
        <w:rPr>
          <w:noProof/>
          <w:lang w:val="fr-FR"/>
        </w:rPr>
        <w:tab/>
      </w:r>
      <w:r>
        <w:rPr>
          <w:noProof/>
        </w:rPr>
        <w:fldChar w:fldCharType="begin"/>
      </w:r>
      <w:r w:rsidRPr="00FE786E">
        <w:rPr>
          <w:noProof/>
          <w:lang w:val="fr-FR"/>
        </w:rPr>
        <w:instrText xml:space="preserve"> PAGEREF _Toc230109626 \h </w:instrText>
      </w:r>
      <w:r>
        <w:rPr>
          <w:noProof/>
        </w:rPr>
      </w:r>
      <w:r>
        <w:rPr>
          <w:noProof/>
        </w:rPr>
        <w:fldChar w:fldCharType="separate"/>
      </w:r>
      <w:r w:rsidRPr="00FE786E">
        <w:rPr>
          <w:noProof/>
          <w:lang w:val="fr-FR"/>
        </w:rPr>
        <w:t>121</w:t>
      </w:r>
      <w:r>
        <w:rPr>
          <w:noProof/>
        </w:rPr>
        <w:fldChar w:fldCharType="end"/>
      </w:r>
    </w:p>
    <w:p w14:paraId="754E0A26" w14:textId="04EE0336"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8.2.4 - Cas d’utilisation « consulter les statistiques d’activité »</w:t>
      </w:r>
      <w:r w:rsidRPr="00FE786E">
        <w:rPr>
          <w:noProof/>
          <w:lang w:val="fr-FR"/>
        </w:rPr>
        <w:tab/>
      </w:r>
      <w:r>
        <w:rPr>
          <w:noProof/>
        </w:rPr>
        <w:fldChar w:fldCharType="begin"/>
      </w:r>
      <w:r w:rsidRPr="00FE786E">
        <w:rPr>
          <w:noProof/>
          <w:lang w:val="fr-FR"/>
        </w:rPr>
        <w:instrText xml:space="preserve"> PAGEREF _Toc230109627 \h </w:instrText>
      </w:r>
      <w:r>
        <w:rPr>
          <w:noProof/>
        </w:rPr>
      </w:r>
      <w:r>
        <w:rPr>
          <w:noProof/>
        </w:rPr>
        <w:fldChar w:fldCharType="separate"/>
      </w:r>
      <w:r w:rsidRPr="00FE786E">
        <w:rPr>
          <w:noProof/>
          <w:lang w:val="fr-FR"/>
        </w:rPr>
        <w:t>122</w:t>
      </w:r>
      <w:r>
        <w:rPr>
          <w:noProof/>
        </w:rPr>
        <w:fldChar w:fldCharType="end"/>
      </w:r>
    </w:p>
    <w:p w14:paraId="4DE85761" w14:textId="598FFEA4"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8.2.4.1 - identification</w:t>
      </w:r>
      <w:r w:rsidRPr="00FE786E">
        <w:rPr>
          <w:noProof/>
          <w:lang w:val="fr-FR"/>
        </w:rPr>
        <w:tab/>
      </w:r>
      <w:r>
        <w:rPr>
          <w:noProof/>
        </w:rPr>
        <w:fldChar w:fldCharType="begin"/>
      </w:r>
      <w:r w:rsidRPr="00FE786E">
        <w:rPr>
          <w:noProof/>
          <w:lang w:val="fr-FR"/>
        </w:rPr>
        <w:instrText xml:space="preserve"> PAGEREF _Toc230109628 \h </w:instrText>
      </w:r>
      <w:r>
        <w:rPr>
          <w:noProof/>
        </w:rPr>
      </w:r>
      <w:r>
        <w:rPr>
          <w:noProof/>
        </w:rPr>
        <w:fldChar w:fldCharType="separate"/>
      </w:r>
      <w:r w:rsidRPr="00FE786E">
        <w:rPr>
          <w:noProof/>
          <w:lang w:val="fr-FR"/>
        </w:rPr>
        <w:t>122</w:t>
      </w:r>
      <w:r>
        <w:rPr>
          <w:noProof/>
        </w:rPr>
        <w:fldChar w:fldCharType="end"/>
      </w:r>
    </w:p>
    <w:p w14:paraId="656CFC94" w14:textId="2D09CCE9"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8.2.4.2 - Le dialogue : scénario nominal</w:t>
      </w:r>
      <w:r w:rsidRPr="00FE786E">
        <w:rPr>
          <w:noProof/>
          <w:lang w:val="fr-FR"/>
        </w:rPr>
        <w:tab/>
      </w:r>
      <w:r>
        <w:rPr>
          <w:noProof/>
        </w:rPr>
        <w:fldChar w:fldCharType="begin"/>
      </w:r>
      <w:r w:rsidRPr="00FE786E">
        <w:rPr>
          <w:noProof/>
          <w:lang w:val="fr-FR"/>
        </w:rPr>
        <w:instrText xml:space="preserve"> PAGEREF _Toc230109629 \h </w:instrText>
      </w:r>
      <w:r>
        <w:rPr>
          <w:noProof/>
        </w:rPr>
      </w:r>
      <w:r>
        <w:rPr>
          <w:noProof/>
        </w:rPr>
        <w:fldChar w:fldCharType="separate"/>
      </w:r>
      <w:r w:rsidRPr="00FE786E">
        <w:rPr>
          <w:noProof/>
          <w:lang w:val="fr-FR"/>
        </w:rPr>
        <w:t>122</w:t>
      </w:r>
      <w:r>
        <w:rPr>
          <w:noProof/>
        </w:rPr>
        <w:fldChar w:fldCharType="end"/>
      </w:r>
    </w:p>
    <w:p w14:paraId="21229987" w14:textId="5AA8D737"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8.2.4.3 - Le dialogue : les scénarios alternatifs</w:t>
      </w:r>
      <w:r w:rsidRPr="00FE786E">
        <w:rPr>
          <w:noProof/>
          <w:lang w:val="fr-FR"/>
        </w:rPr>
        <w:tab/>
      </w:r>
      <w:r>
        <w:rPr>
          <w:noProof/>
        </w:rPr>
        <w:fldChar w:fldCharType="begin"/>
      </w:r>
      <w:r w:rsidRPr="00FE786E">
        <w:rPr>
          <w:noProof/>
          <w:lang w:val="fr-FR"/>
        </w:rPr>
        <w:instrText xml:space="preserve"> PAGEREF _Toc230109630 \h </w:instrText>
      </w:r>
      <w:r>
        <w:rPr>
          <w:noProof/>
        </w:rPr>
      </w:r>
      <w:r>
        <w:rPr>
          <w:noProof/>
        </w:rPr>
        <w:fldChar w:fldCharType="separate"/>
      </w:r>
      <w:r w:rsidRPr="00FE786E">
        <w:rPr>
          <w:noProof/>
          <w:lang w:val="fr-FR"/>
        </w:rPr>
        <w:t>123</w:t>
      </w:r>
      <w:r>
        <w:rPr>
          <w:noProof/>
        </w:rPr>
        <w:fldChar w:fldCharType="end"/>
      </w:r>
    </w:p>
    <w:p w14:paraId="476888C3" w14:textId="531DE1DB"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8.2.4.4 - La fin et les postconditions</w:t>
      </w:r>
      <w:r w:rsidRPr="00FE786E">
        <w:rPr>
          <w:noProof/>
          <w:lang w:val="fr-FR"/>
        </w:rPr>
        <w:tab/>
      </w:r>
      <w:r>
        <w:rPr>
          <w:noProof/>
        </w:rPr>
        <w:fldChar w:fldCharType="begin"/>
      </w:r>
      <w:r w:rsidRPr="00FE786E">
        <w:rPr>
          <w:noProof/>
          <w:lang w:val="fr-FR"/>
        </w:rPr>
        <w:instrText xml:space="preserve"> PAGEREF _Toc230109631 \h </w:instrText>
      </w:r>
      <w:r>
        <w:rPr>
          <w:noProof/>
        </w:rPr>
      </w:r>
      <w:r>
        <w:rPr>
          <w:noProof/>
        </w:rPr>
        <w:fldChar w:fldCharType="separate"/>
      </w:r>
      <w:r w:rsidRPr="00FE786E">
        <w:rPr>
          <w:noProof/>
          <w:lang w:val="fr-FR"/>
        </w:rPr>
        <w:t>123</w:t>
      </w:r>
      <w:r>
        <w:rPr>
          <w:noProof/>
        </w:rPr>
        <w:fldChar w:fldCharType="end"/>
      </w:r>
    </w:p>
    <w:p w14:paraId="10538DF0" w14:textId="725D2616"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8.2.4.5 - Compléments</w:t>
      </w:r>
      <w:r w:rsidRPr="00FE786E">
        <w:rPr>
          <w:noProof/>
          <w:lang w:val="fr-FR"/>
        </w:rPr>
        <w:tab/>
      </w:r>
      <w:r>
        <w:rPr>
          <w:noProof/>
        </w:rPr>
        <w:fldChar w:fldCharType="begin"/>
      </w:r>
      <w:r w:rsidRPr="00FE786E">
        <w:rPr>
          <w:noProof/>
          <w:lang w:val="fr-FR"/>
        </w:rPr>
        <w:instrText xml:space="preserve"> PAGEREF _Toc230109632 \h </w:instrText>
      </w:r>
      <w:r>
        <w:rPr>
          <w:noProof/>
        </w:rPr>
      </w:r>
      <w:r>
        <w:rPr>
          <w:noProof/>
        </w:rPr>
        <w:fldChar w:fldCharType="separate"/>
      </w:r>
      <w:r w:rsidRPr="00FE786E">
        <w:rPr>
          <w:noProof/>
          <w:lang w:val="fr-FR"/>
        </w:rPr>
        <w:t>123</w:t>
      </w:r>
      <w:r>
        <w:rPr>
          <w:noProof/>
        </w:rPr>
        <w:fldChar w:fldCharType="end"/>
      </w:r>
    </w:p>
    <w:p w14:paraId="7078F5A5" w14:textId="4436D065"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8.2.4.6 - User story</w:t>
      </w:r>
      <w:r w:rsidRPr="00FE786E">
        <w:rPr>
          <w:noProof/>
          <w:lang w:val="fr-FR"/>
        </w:rPr>
        <w:tab/>
      </w:r>
      <w:r>
        <w:rPr>
          <w:noProof/>
        </w:rPr>
        <w:fldChar w:fldCharType="begin"/>
      </w:r>
      <w:r w:rsidRPr="00FE786E">
        <w:rPr>
          <w:noProof/>
          <w:lang w:val="fr-FR"/>
        </w:rPr>
        <w:instrText xml:space="preserve"> PAGEREF _Toc230109633 \h </w:instrText>
      </w:r>
      <w:r>
        <w:rPr>
          <w:noProof/>
        </w:rPr>
      </w:r>
      <w:r>
        <w:rPr>
          <w:noProof/>
        </w:rPr>
        <w:fldChar w:fldCharType="separate"/>
      </w:r>
      <w:r w:rsidRPr="00FE786E">
        <w:rPr>
          <w:noProof/>
          <w:lang w:val="fr-FR"/>
        </w:rPr>
        <w:t>124</w:t>
      </w:r>
      <w:r>
        <w:rPr>
          <w:noProof/>
        </w:rPr>
        <w:fldChar w:fldCharType="end"/>
      </w:r>
    </w:p>
    <w:p w14:paraId="6B74A364" w14:textId="537801A1"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8.2.5 - Cas d’utilisation « consulter les avis clients »</w:t>
      </w:r>
      <w:r w:rsidRPr="00FE786E">
        <w:rPr>
          <w:noProof/>
          <w:lang w:val="fr-FR"/>
        </w:rPr>
        <w:tab/>
      </w:r>
      <w:r>
        <w:rPr>
          <w:noProof/>
        </w:rPr>
        <w:fldChar w:fldCharType="begin"/>
      </w:r>
      <w:r w:rsidRPr="00FE786E">
        <w:rPr>
          <w:noProof/>
          <w:lang w:val="fr-FR"/>
        </w:rPr>
        <w:instrText xml:space="preserve"> PAGEREF _Toc230109634 \h </w:instrText>
      </w:r>
      <w:r>
        <w:rPr>
          <w:noProof/>
        </w:rPr>
      </w:r>
      <w:r>
        <w:rPr>
          <w:noProof/>
        </w:rPr>
        <w:fldChar w:fldCharType="separate"/>
      </w:r>
      <w:r w:rsidRPr="00FE786E">
        <w:rPr>
          <w:noProof/>
          <w:lang w:val="fr-FR"/>
        </w:rPr>
        <w:t>124</w:t>
      </w:r>
      <w:r>
        <w:rPr>
          <w:noProof/>
        </w:rPr>
        <w:fldChar w:fldCharType="end"/>
      </w:r>
    </w:p>
    <w:p w14:paraId="74AD1542" w14:textId="548BCF58"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8.2.5.1 - identification</w:t>
      </w:r>
      <w:r w:rsidRPr="00FE786E">
        <w:rPr>
          <w:noProof/>
          <w:lang w:val="fr-FR"/>
        </w:rPr>
        <w:tab/>
      </w:r>
      <w:r>
        <w:rPr>
          <w:noProof/>
        </w:rPr>
        <w:fldChar w:fldCharType="begin"/>
      </w:r>
      <w:r w:rsidRPr="00FE786E">
        <w:rPr>
          <w:noProof/>
          <w:lang w:val="fr-FR"/>
        </w:rPr>
        <w:instrText xml:space="preserve"> PAGEREF _Toc230109635 \h </w:instrText>
      </w:r>
      <w:r>
        <w:rPr>
          <w:noProof/>
        </w:rPr>
      </w:r>
      <w:r>
        <w:rPr>
          <w:noProof/>
        </w:rPr>
        <w:fldChar w:fldCharType="separate"/>
      </w:r>
      <w:r w:rsidRPr="00FE786E">
        <w:rPr>
          <w:noProof/>
          <w:lang w:val="fr-FR"/>
        </w:rPr>
        <w:t>124</w:t>
      </w:r>
      <w:r>
        <w:rPr>
          <w:noProof/>
        </w:rPr>
        <w:fldChar w:fldCharType="end"/>
      </w:r>
    </w:p>
    <w:p w14:paraId="2F156E67" w14:textId="5C0E1D2E"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FE786E">
        <w:rPr>
          <w:noProof/>
          <w:lang w:val="fr-FR"/>
        </w:rPr>
        <w:t>8.2.5.2 - Le dialogue : scénario nominal</w:t>
      </w:r>
      <w:r w:rsidRPr="00FE786E">
        <w:rPr>
          <w:noProof/>
          <w:lang w:val="fr-FR"/>
        </w:rPr>
        <w:tab/>
      </w:r>
      <w:r>
        <w:rPr>
          <w:noProof/>
        </w:rPr>
        <w:fldChar w:fldCharType="begin"/>
      </w:r>
      <w:r w:rsidRPr="00FE786E">
        <w:rPr>
          <w:noProof/>
          <w:lang w:val="fr-FR"/>
        </w:rPr>
        <w:instrText xml:space="preserve"> PAGEREF _Toc230109636 \h </w:instrText>
      </w:r>
      <w:r>
        <w:rPr>
          <w:noProof/>
        </w:rPr>
      </w:r>
      <w:r>
        <w:rPr>
          <w:noProof/>
        </w:rPr>
        <w:fldChar w:fldCharType="separate"/>
      </w:r>
      <w:r w:rsidRPr="00FE786E">
        <w:rPr>
          <w:noProof/>
          <w:lang w:val="fr-FR"/>
        </w:rPr>
        <w:t>124</w:t>
      </w:r>
      <w:r>
        <w:rPr>
          <w:noProof/>
        </w:rPr>
        <w:fldChar w:fldCharType="end"/>
      </w:r>
    </w:p>
    <w:p w14:paraId="64392EC5" w14:textId="3680EC91"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8.2.5.3 - Le dialogue : les scénarios alternatifs</w:t>
      </w:r>
      <w:r w:rsidRPr="00FE786E">
        <w:rPr>
          <w:noProof/>
          <w:lang w:val="fr-FR"/>
        </w:rPr>
        <w:tab/>
      </w:r>
      <w:r>
        <w:rPr>
          <w:noProof/>
        </w:rPr>
        <w:fldChar w:fldCharType="begin"/>
      </w:r>
      <w:r w:rsidRPr="00FE786E">
        <w:rPr>
          <w:noProof/>
          <w:lang w:val="fr-FR"/>
        </w:rPr>
        <w:instrText xml:space="preserve"> PAGEREF _Toc230109637 \h </w:instrText>
      </w:r>
      <w:r>
        <w:rPr>
          <w:noProof/>
        </w:rPr>
      </w:r>
      <w:r>
        <w:rPr>
          <w:noProof/>
        </w:rPr>
        <w:fldChar w:fldCharType="separate"/>
      </w:r>
      <w:r w:rsidRPr="00FE786E">
        <w:rPr>
          <w:noProof/>
          <w:lang w:val="fr-FR"/>
        </w:rPr>
        <w:t>125</w:t>
      </w:r>
      <w:r>
        <w:rPr>
          <w:noProof/>
        </w:rPr>
        <w:fldChar w:fldCharType="end"/>
      </w:r>
    </w:p>
    <w:p w14:paraId="00C4351B" w14:textId="23C7C487"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8.2.5.4 - La fin et les postconditions</w:t>
      </w:r>
      <w:r w:rsidRPr="00FE786E">
        <w:rPr>
          <w:noProof/>
          <w:lang w:val="fr-FR"/>
        </w:rPr>
        <w:tab/>
      </w:r>
      <w:r>
        <w:rPr>
          <w:noProof/>
        </w:rPr>
        <w:fldChar w:fldCharType="begin"/>
      </w:r>
      <w:r w:rsidRPr="00FE786E">
        <w:rPr>
          <w:noProof/>
          <w:lang w:val="fr-FR"/>
        </w:rPr>
        <w:instrText xml:space="preserve"> PAGEREF _Toc230109638 \h </w:instrText>
      </w:r>
      <w:r>
        <w:rPr>
          <w:noProof/>
        </w:rPr>
      </w:r>
      <w:r>
        <w:rPr>
          <w:noProof/>
        </w:rPr>
        <w:fldChar w:fldCharType="separate"/>
      </w:r>
      <w:r w:rsidRPr="00FE786E">
        <w:rPr>
          <w:noProof/>
          <w:lang w:val="fr-FR"/>
        </w:rPr>
        <w:t>125</w:t>
      </w:r>
      <w:r>
        <w:rPr>
          <w:noProof/>
        </w:rPr>
        <w:fldChar w:fldCharType="end"/>
      </w:r>
    </w:p>
    <w:p w14:paraId="0235F1C1" w14:textId="2AE0C401"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8.2.5.5 - Compléments</w:t>
      </w:r>
      <w:r w:rsidRPr="00346C51">
        <w:rPr>
          <w:noProof/>
          <w:lang w:val="fr-FR"/>
        </w:rPr>
        <w:tab/>
      </w:r>
      <w:r>
        <w:rPr>
          <w:noProof/>
        </w:rPr>
        <w:fldChar w:fldCharType="begin"/>
      </w:r>
      <w:r w:rsidRPr="00346C51">
        <w:rPr>
          <w:noProof/>
          <w:lang w:val="fr-FR"/>
        </w:rPr>
        <w:instrText xml:space="preserve"> PAGEREF _Toc230109639 \h </w:instrText>
      </w:r>
      <w:r>
        <w:rPr>
          <w:noProof/>
        </w:rPr>
      </w:r>
      <w:r>
        <w:rPr>
          <w:noProof/>
        </w:rPr>
        <w:fldChar w:fldCharType="separate"/>
      </w:r>
      <w:r w:rsidRPr="00346C51">
        <w:rPr>
          <w:noProof/>
          <w:lang w:val="fr-FR"/>
        </w:rPr>
        <w:t>126</w:t>
      </w:r>
      <w:r>
        <w:rPr>
          <w:noProof/>
        </w:rPr>
        <w:fldChar w:fldCharType="end"/>
      </w:r>
    </w:p>
    <w:p w14:paraId="6A881B48" w14:textId="326912AB"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346C51">
        <w:rPr>
          <w:noProof/>
          <w:lang w:val="fr-FR"/>
        </w:rPr>
        <w:t>8.2.5.6 - User story</w:t>
      </w:r>
      <w:r w:rsidRPr="00346C51">
        <w:rPr>
          <w:noProof/>
          <w:lang w:val="fr-FR"/>
        </w:rPr>
        <w:tab/>
      </w:r>
      <w:r>
        <w:rPr>
          <w:noProof/>
        </w:rPr>
        <w:fldChar w:fldCharType="begin"/>
      </w:r>
      <w:r w:rsidRPr="00346C51">
        <w:rPr>
          <w:noProof/>
          <w:lang w:val="fr-FR"/>
        </w:rPr>
        <w:instrText xml:space="preserve"> PAGEREF _Toc230109640 \h </w:instrText>
      </w:r>
      <w:r>
        <w:rPr>
          <w:noProof/>
        </w:rPr>
      </w:r>
      <w:r>
        <w:rPr>
          <w:noProof/>
        </w:rPr>
        <w:fldChar w:fldCharType="separate"/>
      </w:r>
      <w:r w:rsidRPr="00346C51">
        <w:rPr>
          <w:noProof/>
          <w:lang w:val="fr-FR"/>
        </w:rPr>
        <w:t>126</w:t>
      </w:r>
      <w:r>
        <w:rPr>
          <w:noProof/>
        </w:rPr>
        <w:fldChar w:fldCharType="end"/>
      </w:r>
    </w:p>
    <w:p w14:paraId="028B77E8" w14:textId="4313043B"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8.2.6 - Cas d’utilisation « gérer les commandes fournisseur »</w:t>
      </w:r>
      <w:r w:rsidRPr="00346C51">
        <w:rPr>
          <w:noProof/>
          <w:lang w:val="fr-FR"/>
        </w:rPr>
        <w:tab/>
      </w:r>
      <w:r>
        <w:rPr>
          <w:noProof/>
        </w:rPr>
        <w:fldChar w:fldCharType="begin"/>
      </w:r>
      <w:r w:rsidRPr="00346C51">
        <w:rPr>
          <w:noProof/>
          <w:lang w:val="fr-FR"/>
        </w:rPr>
        <w:instrText xml:space="preserve"> PAGEREF _Toc230109641 \h </w:instrText>
      </w:r>
      <w:r>
        <w:rPr>
          <w:noProof/>
        </w:rPr>
      </w:r>
      <w:r>
        <w:rPr>
          <w:noProof/>
        </w:rPr>
        <w:fldChar w:fldCharType="separate"/>
      </w:r>
      <w:r w:rsidRPr="00346C51">
        <w:rPr>
          <w:noProof/>
          <w:lang w:val="fr-FR"/>
        </w:rPr>
        <w:t>127</w:t>
      </w:r>
      <w:r>
        <w:rPr>
          <w:noProof/>
        </w:rPr>
        <w:fldChar w:fldCharType="end"/>
      </w:r>
    </w:p>
    <w:p w14:paraId="3B83A2DF" w14:textId="5729E23E"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346C51">
        <w:rPr>
          <w:noProof/>
          <w:lang w:val="fr-FR"/>
        </w:rPr>
        <w:t>8.2.6.1 - identification</w:t>
      </w:r>
      <w:r w:rsidRPr="00346C51">
        <w:rPr>
          <w:noProof/>
          <w:lang w:val="fr-FR"/>
        </w:rPr>
        <w:tab/>
      </w:r>
      <w:r>
        <w:rPr>
          <w:noProof/>
        </w:rPr>
        <w:fldChar w:fldCharType="begin"/>
      </w:r>
      <w:r w:rsidRPr="00346C51">
        <w:rPr>
          <w:noProof/>
          <w:lang w:val="fr-FR"/>
        </w:rPr>
        <w:instrText xml:space="preserve"> PAGEREF _Toc230109642 \h </w:instrText>
      </w:r>
      <w:r>
        <w:rPr>
          <w:noProof/>
        </w:rPr>
      </w:r>
      <w:r>
        <w:rPr>
          <w:noProof/>
        </w:rPr>
        <w:fldChar w:fldCharType="separate"/>
      </w:r>
      <w:r w:rsidRPr="00346C51">
        <w:rPr>
          <w:noProof/>
          <w:lang w:val="fr-FR"/>
        </w:rPr>
        <w:t>127</w:t>
      </w:r>
      <w:r>
        <w:rPr>
          <w:noProof/>
        </w:rPr>
        <w:fldChar w:fldCharType="end"/>
      </w:r>
    </w:p>
    <w:p w14:paraId="440C2991" w14:textId="3739F070"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346C51">
        <w:rPr>
          <w:noProof/>
          <w:lang w:val="fr-FR"/>
        </w:rPr>
        <w:t>8.2.6.2 - Le dialogue : scénario nominal</w:t>
      </w:r>
      <w:r w:rsidRPr="00346C51">
        <w:rPr>
          <w:noProof/>
          <w:lang w:val="fr-FR"/>
        </w:rPr>
        <w:tab/>
      </w:r>
      <w:r>
        <w:rPr>
          <w:noProof/>
        </w:rPr>
        <w:fldChar w:fldCharType="begin"/>
      </w:r>
      <w:r w:rsidRPr="00346C51">
        <w:rPr>
          <w:noProof/>
          <w:lang w:val="fr-FR"/>
        </w:rPr>
        <w:instrText xml:space="preserve"> PAGEREF _Toc230109643 \h </w:instrText>
      </w:r>
      <w:r>
        <w:rPr>
          <w:noProof/>
        </w:rPr>
      </w:r>
      <w:r>
        <w:rPr>
          <w:noProof/>
        </w:rPr>
        <w:fldChar w:fldCharType="separate"/>
      </w:r>
      <w:r w:rsidRPr="00346C51">
        <w:rPr>
          <w:noProof/>
          <w:lang w:val="fr-FR"/>
        </w:rPr>
        <w:t>127</w:t>
      </w:r>
      <w:r>
        <w:rPr>
          <w:noProof/>
        </w:rPr>
        <w:fldChar w:fldCharType="end"/>
      </w:r>
    </w:p>
    <w:p w14:paraId="21A38761" w14:textId="0CDADF83"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8.2.6.3 - Le dialogue : les scénarios alternatifs</w:t>
      </w:r>
      <w:r w:rsidRPr="00346C51">
        <w:rPr>
          <w:noProof/>
          <w:lang w:val="fr-FR"/>
        </w:rPr>
        <w:tab/>
      </w:r>
      <w:r>
        <w:rPr>
          <w:noProof/>
        </w:rPr>
        <w:fldChar w:fldCharType="begin"/>
      </w:r>
      <w:r w:rsidRPr="00346C51">
        <w:rPr>
          <w:noProof/>
          <w:lang w:val="fr-FR"/>
        </w:rPr>
        <w:instrText xml:space="preserve"> PAGEREF _Toc230109644 \h </w:instrText>
      </w:r>
      <w:r>
        <w:rPr>
          <w:noProof/>
        </w:rPr>
      </w:r>
      <w:r>
        <w:rPr>
          <w:noProof/>
        </w:rPr>
        <w:fldChar w:fldCharType="separate"/>
      </w:r>
      <w:r w:rsidRPr="00346C51">
        <w:rPr>
          <w:noProof/>
          <w:lang w:val="fr-FR"/>
        </w:rPr>
        <w:t>128</w:t>
      </w:r>
      <w:r>
        <w:rPr>
          <w:noProof/>
        </w:rPr>
        <w:fldChar w:fldCharType="end"/>
      </w:r>
    </w:p>
    <w:p w14:paraId="198D56B4" w14:textId="53978273"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8.2.6.4 - La fin et les postconditions</w:t>
      </w:r>
      <w:r w:rsidRPr="00346C51">
        <w:rPr>
          <w:noProof/>
          <w:lang w:val="fr-FR"/>
        </w:rPr>
        <w:tab/>
      </w:r>
      <w:r>
        <w:rPr>
          <w:noProof/>
        </w:rPr>
        <w:fldChar w:fldCharType="begin"/>
      </w:r>
      <w:r w:rsidRPr="00346C51">
        <w:rPr>
          <w:noProof/>
          <w:lang w:val="fr-FR"/>
        </w:rPr>
        <w:instrText xml:space="preserve"> PAGEREF _Toc230109645 \h </w:instrText>
      </w:r>
      <w:r>
        <w:rPr>
          <w:noProof/>
        </w:rPr>
      </w:r>
      <w:r>
        <w:rPr>
          <w:noProof/>
        </w:rPr>
        <w:fldChar w:fldCharType="separate"/>
      </w:r>
      <w:r w:rsidRPr="00346C51">
        <w:rPr>
          <w:noProof/>
          <w:lang w:val="fr-FR"/>
        </w:rPr>
        <w:t>128</w:t>
      </w:r>
      <w:r>
        <w:rPr>
          <w:noProof/>
        </w:rPr>
        <w:fldChar w:fldCharType="end"/>
      </w:r>
    </w:p>
    <w:p w14:paraId="5E43EF49" w14:textId="66673A58"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8.2.6.5 - Compléments</w:t>
      </w:r>
      <w:r w:rsidRPr="00346C51">
        <w:rPr>
          <w:noProof/>
          <w:lang w:val="fr-FR"/>
        </w:rPr>
        <w:tab/>
      </w:r>
      <w:r>
        <w:rPr>
          <w:noProof/>
        </w:rPr>
        <w:fldChar w:fldCharType="begin"/>
      </w:r>
      <w:r w:rsidRPr="00346C51">
        <w:rPr>
          <w:noProof/>
          <w:lang w:val="fr-FR"/>
        </w:rPr>
        <w:instrText xml:space="preserve"> PAGEREF _Toc230109646 \h </w:instrText>
      </w:r>
      <w:r>
        <w:rPr>
          <w:noProof/>
        </w:rPr>
      </w:r>
      <w:r>
        <w:rPr>
          <w:noProof/>
        </w:rPr>
        <w:fldChar w:fldCharType="separate"/>
      </w:r>
      <w:r w:rsidRPr="00346C51">
        <w:rPr>
          <w:noProof/>
          <w:lang w:val="fr-FR"/>
        </w:rPr>
        <w:t>129</w:t>
      </w:r>
      <w:r>
        <w:rPr>
          <w:noProof/>
        </w:rPr>
        <w:fldChar w:fldCharType="end"/>
      </w:r>
    </w:p>
    <w:p w14:paraId="6F3FB0B0" w14:textId="38D1EC73" w:rsidR="00C22CB4" w:rsidRDefault="00C22CB4">
      <w:pPr>
        <w:pStyle w:val="TM4"/>
        <w:rPr>
          <w:rFonts w:asciiTheme="minorHAnsi" w:eastAsiaTheme="minorEastAsia" w:hAnsiTheme="minorHAnsi" w:cstheme="minorBidi"/>
          <w:noProof/>
          <w:kern w:val="2"/>
          <w:sz w:val="24"/>
          <w:lang w:val="fr-FR" w:eastAsia="fr-FR" w:bidi="ar-SA"/>
          <w14:ligatures w14:val="standardContextual"/>
        </w:rPr>
      </w:pPr>
      <w:r w:rsidRPr="00346C51">
        <w:rPr>
          <w:noProof/>
          <w:lang w:val="fr-FR"/>
        </w:rPr>
        <w:t>8.2.6.6 - User story</w:t>
      </w:r>
      <w:r w:rsidRPr="00346C51">
        <w:rPr>
          <w:noProof/>
          <w:lang w:val="fr-FR"/>
        </w:rPr>
        <w:tab/>
      </w:r>
      <w:r>
        <w:rPr>
          <w:noProof/>
        </w:rPr>
        <w:fldChar w:fldCharType="begin"/>
      </w:r>
      <w:r w:rsidRPr="00346C51">
        <w:rPr>
          <w:noProof/>
          <w:lang w:val="fr-FR"/>
        </w:rPr>
        <w:instrText xml:space="preserve"> PAGEREF _Toc230109647 \h </w:instrText>
      </w:r>
      <w:r>
        <w:rPr>
          <w:noProof/>
        </w:rPr>
      </w:r>
      <w:r>
        <w:rPr>
          <w:noProof/>
        </w:rPr>
        <w:fldChar w:fldCharType="separate"/>
      </w:r>
      <w:r w:rsidRPr="00346C51">
        <w:rPr>
          <w:noProof/>
          <w:lang w:val="fr-FR"/>
        </w:rPr>
        <w:t>129</w:t>
      </w:r>
      <w:r>
        <w:rPr>
          <w:noProof/>
        </w:rPr>
        <w:fldChar w:fldCharType="end"/>
      </w:r>
    </w:p>
    <w:p w14:paraId="796A42B9" w14:textId="19ED98AD"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8.3 - Règles de gestion générales</w:t>
      </w:r>
      <w:r w:rsidRPr="00346C51">
        <w:rPr>
          <w:noProof/>
          <w:lang w:val="fr-FR"/>
        </w:rPr>
        <w:tab/>
      </w:r>
      <w:r>
        <w:rPr>
          <w:noProof/>
        </w:rPr>
        <w:fldChar w:fldCharType="begin"/>
      </w:r>
      <w:r w:rsidRPr="00346C51">
        <w:rPr>
          <w:noProof/>
          <w:lang w:val="fr-FR"/>
        </w:rPr>
        <w:instrText xml:space="preserve"> PAGEREF _Toc230109648 \h </w:instrText>
      </w:r>
      <w:r>
        <w:rPr>
          <w:noProof/>
        </w:rPr>
      </w:r>
      <w:r>
        <w:rPr>
          <w:noProof/>
        </w:rPr>
        <w:fldChar w:fldCharType="separate"/>
      </w:r>
      <w:r w:rsidRPr="00346C51">
        <w:rPr>
          <w:noProof/>
          <w:lang w:val="fr-FR"/>
        </w:rPr>
        <w:t>130</w:t>
      </w:r>
      <w:r>
        <w:rPr>
          <w:noProof/>
        </w:rPr>
        <w:fldChar w:fldCharType="end"/>
      </w:r>
    </w:p>
    <w:p w14:paraId="7C8EBDE5" w14:textId="5FEDC219"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8.4 - Workflow</w:t>
      </w:r>
      <w:r w:rsidRPr="00346C51">
        <w:rPr>
          <w:noProof/>
          <w:lang w:val="fr-FR"/>
        </w:rPr>
        <w:tab/>
      </w:r>
      <w:r>
        <w:rPr>
          <w:noProof/>
        </w:rPr>
        <w:fldChar w:fldCharType="begin"/>
      </w:r>
      <w:r w:rsidRPr="00346C51">
        <w:rPr>
          <w:noProof/>
          <w:lang w:val="fr-FR"/>
        </w:rPr>
        <w:instrText xml:space="preserve"> PAGEREF _Toc230109649 \h </w:instrText>
      </w:r>
      <w:r>
        <w:rPr>
          <w:noProof/>
        </w:rPr>
      </w:r>
      <w:r>
        <w:rPr>
          <w:noProof/>
        </w:rPr>
        <w:fldChar w:fldCharType="separate"/>
      </w:r>
      <w:r w:rsidRPr="00346C51">
        <w:rPr>
          <w:noProof/>
          <w:lang w:val="fr-FR"/>
        </w:rPr>
        <w:t>131</w:t>
      </w:r>
      <w:r>
        <w:rPr>
          <w:noProof/>
        </w:rPr>
        <w:fldChar w:fldCharType="end"/>
      </w:r>
    </w:p>
    <w:p w14:paraId="0B1802CA" w14:textId="03A54040" w:rsidR="00C22CB4" w:rsidRDefault="00C22CB4">
      <w:pPr>
        <w:pStyle w:val="TM1"/>
        <w:rPr>
          <w:rFonts w:asciiTheme="minorHAnsi" w:eastAsiaTheme="minorEastAsia" w:hAnsiTheme="minorHAnsi" w:cstheme="minorBidi"/>
          <w:b w:val="0"/>
          <w:noProof/>
          <w:kern w:val="2"/>
          <w:sz w:val="24"/>
          <w:lang w:val="fr-FR" w:eastAsia="fr-FR" w:bidi="ar-SA"/>
          <w14:ligatures w14:val="standardContextual"/>
        </w:rPr>
      </w:pPr>
      <w:r w:rsidRPr="008B128A">
        <w:rPr>
          <w:noProof/>
          <w:lang w:val="fr-FR"/>
        </w:rPr>
        <w:t>9 - Interaction et cycle de vie</w:t>
      </w:r>
      <w:r w:rsidRPr="00346C51">
        <w:rPr>
          <w:noProof/>
          <w:lang w:val="fr-FR"/>
        </w:rPr>
        <w:tab/>
      </w:r>
      <w:r>
        <w:rPr>
          <w:noProof/>
        </w:rPr>
        <w:fldChar w:fldCharType="begin"/>
      </w:r>
      <w:r w:rsidRPr="00346C51">
        <w:rPr>
          <w:noProof/>
          <w:lang w:val="fr-FR"/>
        </w:rPr>
        <w:instrText xml:space="preserve"> PAGEREF _Toc230109650 \h </w:instrText>
      </w:r>
      <w:r>
        <w:rPr>
          <w:noProof/>
        </w:rPr>
      </w:r>
      <w:r>
        <w:rPr>
          <w:noProof/>
        </w:rPr>
        <w:fldChar w:fldCharType="separate"/>
      </w:r>
      <w:r w:rsidRPr="00346C51">
        <w:rPr>
          <w:noProof/>
          <w:lang w:val="fr-FR"/>
        </w:rPr>
        <w:t>132</w:t>
      </w:r>
      <w:r>
        <w:rPr>
          <w:noProof/>
        </w:rPr>
        <w:fldChar w:fldCharType="end"/>
      </w:r>
    </w:p>
    <w:p w14:paraId="332FB7F4" w14:textId="5B6873D5"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9.1 - Diagramme de séquence (interaction acteurs-système)</w:t>
      </w:r>
      <w:r w:rsidRPr="00346C51">
        <w:rPr>
          <w:noProof/>
          <w:lang w:val="fr-FR"/>
        </w:rPr>
        <w:tab/>
      </w:r>
      <w:r>
        <w:rPr>
          <w:noProof/>
        </w:rPr>
        <w:fldChar w:fldCharType="begin"/>
      </w:r>
      <w:r w:rsidRPr="00346C51">
        <w:rPr>
          <w:noProof/>
          <w:lang w:val="fr-FR"/>
        </w:rPr>
        <w:instrText xml:space="preserve"> PAGEREF _Toc230109651 \h </w:instrText>
      </w:r>
      <w:r>
        <w:rPr>
          <w:noProof/>
        </w:rPr>
      </w:r>
      <w:r>
        <w:rPr>
          <w:noProof/>
        </w:rPr>
        <w:fldChar w:fldCharType="separate"/>
      </w:r>
      <w:r w:rsidRPr="00346C51">
        <w:rPr>
          <w:noProof/>
          <w:lang w:val="fr-FR"/>
        </w:rPr>
        <w:t>132</w:t>
      </w:r>
      <w:r>
        <w:rPr>
          <w:noProof/>
        </w:rPr>
        <w:fldChar w:fldCharType="end"/>
      </w:r>
    </w:p>
    <w:p w14:paraId="48B0EACD" w14:textId="4EDC0DE0"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9.1.1 - Diagramme de séquence « parcours commande client »</w:t>
      </w:r>
      <w:r w:rsidRPr="00346C51">
        <w:rPr>
          <w:noProof/>
          <w:lang w:val="fr-FR"/>
        </w:rPr>
        <w:tab/>
      </w:r>
      <w:r>
        <w:rPr>
          <w:noProof/>
        </w:rPr>
        <w:fldChar w:fldCharType="begin"/>
      </w:r>
      <w:r w:rsidRPr="00346C51">
        <w:rPr>
          <w:noProof/>
          <w:lang w:val="fr-FR"/>
        </w:rPr>
        <w:instrText xml:space="preserve"> PAGEREF _Toc230109652 \h </w:instrText>
      </w:r>
      <w:r>
        <w:rPr>
          <w:noProof/>
        </w:rPr>
      </w:r>
      <w:r>
        <w:rPr>
          <w:noProof/>
        </w:rPr>
        <w:fldChar w:fldCharType="separate"/>
      </w:r>
      <w:r w:rsidRPr="00346C51">
        <w:rPr>
          <w:noProof/>
          <w:lang w:val="fr-FR"/>
        </w:rPr>
        <w:t>132</w:t>
      </w:r>
      <w:r>
        <w:rPr>
          <w:noProof/>
        </w:rPr>
        <w:fldChar w:fldCharType="end"/>
      </w:r>
    </w:p>
    <w:p w14:paraId="462C882C" w14:textId="755DBF2E"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9.1.2 - Diagramme de séquence « préparation et distribution »</w:t>
      </w:r>
      <w:r w:rsidRPr="00346C51">
        <w:rPr>
          <w:noProof/>
          <w:lang w:val="fr-FR"/>
        </w:rPr>
        <w:tab/>
      </w:r>
      <w:r>
        <w:rPr>
          <w:noProof/>
        </w:rPr>
        <w:fldChar w:fldCharType="begin"/>
      </w:r>
      <w:r w:rsidRPr="00346C51">
        <w:rPr>
          <w:noProof/>
          <w:lang w:val="fr-FR"/>
        </w:rPr>
        <w:instrText xml:space="preserve"> PAGEREF _Toc230109653 \h </w:instrText>
      </w:r>
      <w:r>
        <w:rPr>
          <w:noProof/>
        </w:rPr>
      </w:r>
      <w:r>
        <w:rPr>
          <w:noProof/>
        </w:rPr>
        <w:fldChar w:fldCharType="separate"/>
      </w:r>
      <w:r w:rsidRPr="00346C51">
        <w:rPr>
          <w:noProof/>
          <w:lang w:val="fr-FR"/>
        </w:rPr>
        <w:t>134</w:t>
      </w:r>
      <w:r>
        <w:rPr>
          <w:noProof/>
        </w:rPr>
        <w:fldChar w:fldCharType="end"/>
      </w:r>
    </w:p>
    <w:p w14:paraId="3570E7B0" w14:textId="411F41EE"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9.1.3 - Diagramme de séquence « paiement »</w:t>
      </w:r>
      <w:r w:rsidRPr="00346C51">
        <w:rPr>
          <w:noProof/>
          <w:lang w:val="fr-FR"/>
        </w:rPr>
        <w:tab/>
      </w:r>
      <w:r>
        <w:rPr>
          <w:noProof/>
        </w:rPr>
        <w:fldChar w:fldCharType="begin"/>
      </w:r>
      <w:r w:rsidRPr="00346C51">
        <w:rPr>
          <w:noProof/>
          <w:lang w:val="fr-FR"/>
        </w:rPr>
        <w:instrText xml:space="preserve"> PAGEREF _Toc230109654 \h </w:instrText>
      </w:r>
      <w:r>
        <w:rPr>
          <w:noProof/>
        </w:rPr>
      </w:r>
      <w:r>
        <w:rPr>
          <w:noProof/>
        </w:rPr>
        <w:fldChar w:fldCharType="separate"/>
      </w:r>
      <w:r w:rsidRPr="00346C51">
        <w:rPr>
          <w:noProof/>
          <w:lang w:val="fr-FR"/>
        </w:rPr>
        <w:t>135</w:t>
      </w:r>
      <w:r>
        <w:rPr>
          <w:noProof/>
        </w:rPr>
        <w:fldChar w:fldCharType="end"/>
      </w:r>
    </w:p>
    <w:p w14:paraId="47750D66" w14:textId="626CFD6E"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9.1.4 - Diagramme de séquence « réapprovisionnement fournisseur »</w:t>
      </w:r>
      <w:r w:rsidRPr="00346C51">
        <w:rPr>
          <w:noProof/>
          <w:lang w:val="fr-FR"/>
        </w:rPr>
        <w:tab/>
      </w:r>
      <w:r>
        <w:rPr>
          <w:noProof/>
        </w:rPr>
        <w:fldChar w:fldCharType="begin"/>
      </w:r>
      <w:r w:rsidRPr="00346C51">
        <w:rPr>
          <w:noProof/>
          <w:lang w:val="fr-FR"/>
        </w:rPr>
        <w:instrText xml:space="preserve"> PAGEREF _Toc230109655 \h </w:instrText>
      </w:r>
      <w:r>
        <w:rPr>
          <w:noProof/>
        </w:rPr>
      </w:r>
      <w:r>
        <w:rPr>
          <w:noProof/>
        </w:rPr>
        <w:fldChar w:fldCharType="separate"/>
      </w:r>
      <w:r w:rsidRPr="00346C51">
        <w:rPr>
          <w:noProof/>
          <w:lang w:val="fr-FR"/>
        </w:rPr>
        <w:t>136</w:t>
      </w:r>
      <w:r>
        <w:rPr>
          <w:noProof/>
        </w:rPr>
        <w:fldChar w:fldCharType="end"/>
      </w:r>
    </w:p>
    <w:p w14:paraId="708FE050" w14:textId="5096729A"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9.2 - Diagramme d’activité (cycle de vie d’une commande)</w:t>
      </w:r>
      <w:r w:rsidRPr="00346C51">
        <w:rPr>
          <w:noProof/>
          <w:lang w:val="fr-FR"/>
        </w:rPr>
        <w:tab/>
      </w:r>
      <w:r>
        <w:rPr>
          <w:noProof/>
        </w:rPr>
        <w:fldChar w:fldCharType="begin"/>
      </w:r>
      <w:r w:rsidRPr="00346C51">
        <w:rPr>
          <w:noProof/>
          <w:lang w:val="fr-FR"/>
        </w:rPr>
        <w:instrText xml:space="preserve"> PAGEREF _Toc230109656 \h </w:instrText>
      </w:r>
      <w:r>
        <w:rPr>
          <w:noProof/>
        </w:rPr>
      </w:r>
      <w:r>
        <w:rPr>
          <w:noProof/>
        </w:rPr>
        <w:fldChar w:fldCharType="separate"/>
      </w:r>
      <w:r w:rsidRPr="00346C51">
        <w:rPr>
          <w:noProof/>
          <w:lang w:val="fr-FR"/>
        </w:rPr>
        <w:t>137</w:t>
      </w:r>
      <w:r>
        <w:rPr>
          <w:noProof/>
        </w:rPr>
        <w:fldChar w:fldCharType="end"/>
      </w:r>
    </w:p>
    <w:p w14:paraId="5A9D4A3B" w14:textId="32DAA9C1"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9.2.1 - Diagramme d’activité « cycle de vie d’une commande client »</w:t>
      </w:r>
      <w:r w:rsidRPr="00346C51">
        <w:rPr>
          <w:noProof/>
          <w:lang w:val="fr-FR"/>
        </w:rPr>
        <w:tab/>
      </w:r>
      <w:r>
        <w:rPr>
          <w:noProof/>
        </w:rPr>
        <w:fldChar w:fldCharType="begin"/>
      </w:r>
      <w:r w:rsidRPr="00346C51">
        <w:rPr>
          <w:noProof/>
          <w:lang w:val="fr-FR"/>
        </w:rPr>
        <w:instrText xml:space="preserve"> PAGEREF _Toc230109657 \h </w:instrText>
      </w:r>
      <w:r>
        <w:rPr>
          <w:noProof/>
        </w:rPr>
      </w:r>
      <w:r>
        <w:rPr>
          <w:noProof/>
        </w:rPr>
        <w:fldChar w:fldCharType="separate"/>
      </w:r>
      <w:r w:rsidRPr="00346C51">
        <w:rPr>
          <w:noProof/>
          <w:lang w:val="fr-FR"/>
        </w:rPr>
        <w:t>137</w:t>
      </w:r>
      <w:r>
        <w:rPr>
          <w:noProof/>
        </w:rPr>
        <w:fldChar w:fldCharType="end"/>
      </w:r>
    </w:p>
    <w:p w14:paraId="5F35AC4C" w14:textId="1C7AAD92" w:rsidR="00C22CB4" w:rsidRDefault="00C22CB4">
      <w:pPr>
        <w:pStyle w:val="TM3"/>
        <w:rPr>
          <w:rFonts w:asciiTheme="minorHAnsi" w:eastAsiaTheme="minorEastAsia" w:hAnsiTheme="minorHAnsi" w:cstheme="minorBidi"/>
          <w:i w:val="0"/>
          <w:noProof/>
          <w:kern w:val="2"/>
          <w:sz w:val="24"/>
          <w:lang w:val="fr-FR" w:eastAsia="fr-FR" w:bidi="ar-SA"/>
          <w14:ligatures w14:val="standardContextual"/>
        </w:rPr>
      </w:pPr>
      <w:r w:rsidRPr="008B128A">
        <w:rPr>
          <w:noProof/>
          <w:lang w:val="fr-FR"/>
        </w:rPr>
        <w:t>9.2.2 - Diagramme d’activité « cycle de vie d’une commande de réapprovisionnement »</w:t>
      </w:r>
      <w:r w:rsidRPr="00346C51">
        <w:rPr>
          <w:noProof/>
          <w:lang w:val="fr-FR"/>
        </w:rPr>
        <w:tab/>
      </w:r>
      <w:r>
        <w:rPr>
          <w:noProof/>
        </w:rPr>
        <w:fldChar w:fldCharType="begin"/>
      </w:r>
      <w:r w:rsidRPr="00346C51">
        <w:rPr>
          <w:noProof/>
          <w:lang w:val="fr-FR"/>
        </w:rPr>
        <w:instrText xml:space="preserve"> PAGEREF _Toc230109658 \h </w:instrText>
      </w:r>
      <w:r>
        <w:rPr>
          <w:noProof/>
        </w:rPr>
      </w:r>
      <w:r>
        <w:rPr>
          <w:noProof/>
        </w:rPr>
        <w:fldChar w:fldCharType="separate"/>
      </w:r>
      <w:r w:rsidRPr="00346C51">
        <w:rPr>
          <w:noProof/>
          <w:lang w:val="fr-FR"/>
        </w:rPr>
        <w:t>138</w:t>
      </w:r>
      <w:r>
        <w:rPr>
          <w:noProof/>
        </w:rPr>
        <w:fldChar w:fldCharType="end"/>
      </w:r>
    </w:p>
    <w:p w14:paraId="291FCAE9" w14:textId="1B2BC1B0" w:rsidR="00C22CB4" w:rsidRDefault="00C22CB4">
      <w:pPr>
        <w:pStyle w:val="TM1"/>
        <w:rPr>
          <w:rFonts w:asciiTheme="minorHAnsi" w:eastAsiaTheme="minorEastAsia" w:hAnsiTheme="minorHAnsi" w:cstheme="minorBidi"/>
          <w:b w:val="0"/>
          <w:noProof/>
          <w:kern w:val="2"/>
          <w:sz w:val="24"/>
          <w:lang w:val="fr-FR" w:eastAsia="fr-FR" w:bidi="ar-SA"/>
          <w14:ligatures w14:val="standardContextual"/>
        </w:rPr>
      </w:pPr>
      <w:r w:rsidRPr="008B128A">
        <w:rPr>
          <w:noProof/>
          <w:lang w:val="fr-FR"/>
        </w:rPr>
        <w:t>10 - Traçabilité fonctionnelle</w:t>
      </w:r>
      <w:r w:rsidRPr="00346C51">
        <w:rPr>
          <w:noProof/>
          <w:lang w:val="fr-FR"/>
        </w:rPr>
        <w:tab/>
      </w:r>
      <w:r>
        <w:rPr>
          <w:noProof/>
        </w:rPr>
        <w:fldChar w:fldCharType="begin"/>
      </w:r>
      <w:r w:rsidRPr="00346C51">
        <w:rPr>
          <w:noProof/>
          <w:lang w:val="fr-FR"/>
        </w:rPr>
        <w:instrText xml:space="preserve"> PAGEREF _Toc230109659 \h </w:instrText>
      </w:r>
      <w:r>
        <w:rPr>
          <w:noProof/>
        </w:rPr>
      </w:r>
      <w:r>
        <w:rPr>
          <w:noProof/>
        </w:rPr>
        <w:fldChar w:fldCharType="separate"/>
      </w:r>
      <w:r w:rsidRPr="00346C51">
        <w:rPr>
          <w:noProof/>
          <w:lang w:val="fr-FR"/>
        </w:rPr>
        <w:t>139</w:t>
      </w:r>
      <w:r>
        <w:rPr>
          <w:noProof/>
        </w:rPr>
        <w:fldChar w:fldCharType="end"/>
      </w:r>
    </w:p>
    <w:p w14:paraId="43B80451" w14:textId="667C89BD"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lastRenderedPageBreak/>
        <w:t>10.1 - Correspondance besoins client – fonctionnalités</w:t>
      </w:r>
      <w:r w:rsidRPr="00C22CB4">
        <w:rPr>
          <w:noProof/>
          <w:lang w:val="fr-FR"/>
        </w:rPr>
        <w:tab/>
      </w:r>
      <w:r>
        <w:rPr>
          <w:noProof/>
        </w:rPr>
        <w:fldChar w:fldCharType="begin"/>
      </w:r>
      <w:r w:rsidRPr="00C22CB4">
        <w:rPr>
          <w:noProof/>
          <w:lang w:val="fr-FR"/>
        </w:rPr>
        <w:instrText xml:space="preserve"> PAGEREF _Toc230109660 \h </w:instrText>
      </w:r>
      <w:r>
        <w:rPr>
          <w:noProof/>
        </w:rPr>
      </w:r>
      <w:r>
        <w:rPr>
          <w:noProof/>
        </w:rPr>
        <w:fldChar w:fldCharType="separate"/>
      </w:r>
      <w:r w:rsidRPr="00C22CB4">
        <w:rPr>
          <w:noProof/>
          <w:lang w:val="fr-FR"/>
        </w:rPr>
        <w:t>139</w:t>
      </w:r>
      <w:r>
        <w:rPr>
          <w:noProof/>
        </w:rPr>
        <w:fldChar w:fldCharType="end"/>
      </w:r>
    </w:p>
    <w:p w14:paraId="058A6FB2" w14:textId="390A64D3"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10.2 - Correspondances fonctionnalités – cas d’utilisation</w:t>
      </w:r>
      <w:r w:rsidRPr="00C22CB4">
        <w:rPr>
          <w:noProof/>
          <w:lang w:val="fr-FR"/>
        </w:rPr>
        <w:tab/>
      </w:r>
      <w:r>
        <w:rPr>
          <w:noProof/>
        </w:rPr>
        <w:fldChar w:fldCharType="begin"/>
      </w:r>
      <w:r w:rsidRPr="00C22CB4">
        <w:rPr>
          <w:noProof/>
          <w:lang w:val="fr-FR"/>
        </w:rPr>
        <w:instrText xml:space="preserve"> PAGEREF _Toc230109661 \h </w:instrText>
      </w:r>
      <w:r>
        <w:rPr>
          <w:noProof/>
        </w:rPr>
      </w:r>
      <w:r>
        <w:rPr>
          <w:noProof/>
        </w:rPr>
        <w:fldChar w:fldCharType="separate"/>
      </w:r>
      <w:r w:rsidRPr="00C22CB4">
        <w:rPr>
          <w:noProof/>
          <w:lang w:val="fr-FR"/>
        </w:rPr>
        <w:t>141</w:t>
      </w:r>
      <w:r>
        <w:rPr>
          <w:noProof/>
        </w:rPr>
        <w:fldChar w:fldCharType="end"/>
      </w:r>
    </w:p>
    <w:p w14:paraId="2AEBB218" w14:textId="220BB25E" w:rsidR="00C22CB4" w:rsidRDefault="00C22CB4">
      <w:pPr>
        <w:pStyle w:val="TM1"/>
        <w:rPr>
          <w:rFonts w:asciiTheme="minorHAnsi" w:eastAsiaTheme="minorEastAsia" w:hAnsiTheme="minorHAnsi" w:cstheme="minorBidi"/>
          <w:b w:val="0"/>
          <w:noProof/>
          <w:kern w:val="2"/>
          <w:sz w:val="24"/>
          <w:lang w:val="fr-FR" w:eastAsia="fr-FR" w:bidi="ar-SA"/>
          <w14:ligatures w14:val="standardContextual"/>
        </w:rPr>
      </w:pPr>
      <w:r w:rsidRPr="00C22CB4">
        <w:rPr>
          <w:noProof/>
          <w:lang w:val="fr-FR"/>
        </w:rPr>
        <w:t>11 - Glossaire</w:t>
      </w:r>
      <w:r w:rsidRPr="00C22CB4">
        <w:rPr>
          <w:noProof/>
          <w:lang w:val="fr-FR"/>
        </w:rPr>
        <w:tab/>
      </w:r>
      <w:r>
        <w:rPr>
          <w:noProof/>
        </w:rPr>
        <w:fldChar w:fldCharType="begin"/>
      </w:r>
      <w:r w:rsidRPr="00C22CB4">
        <w:rPr>
          <w:noProof/>
          <w:lang w:val="fr-FR"/>
        </w:rPr>
        <w:instrText xml:space="preserve"> PAGEREF _Toc230109662 \h </w:instrText>
      </w:r>
      <w:r>
        <w:rPr>
          <w:noProof/>
        </w:rPr>
      </w:r>
      <w:r>
        <w:rPr>
          <w:noProof/>
        </w:rPr>
        <w:fldChar w:fldCharType="separate"/>
      </w:r>
      <w:r w:rsidRPr="00C22CB4">
        <w:rPr>
          <w:noProof/>
          <w:lang w:val="fr-FR"/>
        </w:rPr>
        <w:t>144</w:t>
      </w:r>
      <w:r>
        <w:rPr>
          <w:noProof/>
        </w:rPr>
        <w:fldChar w:fldCharType="end"/>
      </w:r>
    </w:p>
    <w:p w14:paraId="2F1BFF90" w14:textId="19431351" w:rsidR="00C22CB4" w:rsidRDefault="00C22CB4">
      <w:pPr>
        <w:pStyle w:val="TM1"/>
        <w:rPr>
          <w:rFonts w:asciiTheme="minorHAnsi" w:eastAsiaTheme="minorEastAsia" w:hAnsiTheme="minorHAnsi" w:cstheme="minorBidi"/>
          <w:b w:val="0"/>
          <w:noProof/>
          <w:kern w:val="2"/>
          <w:sz w:val="24"/>
          <w:lang w:val="fr-FR" w:eastAsia="fr-FR" w:bidi="ar-SA"/>
          <w14:ligatures w14:val="standardContextual"/>
        </w:rPr>
      </w:pPr>
      <w:r w:rsidRPr="008B128A">
        <w:rPr>
          <w:noProof/>
          <w:lang w:val="fr-FR"/>
        </w:rPr>
        <w:t>12 - Annexes</w:t>
      </w:r>
      <w:r w:rsidRPr="00C22CB4">
        <w:rPr>
          <w:noProof/>
          <w:lang w:val="fr-FR"/>
        </w:rPr>
        <w:tab/>
      </w:r>
      <w:r>
        <w:rPr>
          <w:noProof/>
        </w:rPr>
        <w:fldChar w:fldCharType="begin"/>
      </w:r>
      <w:r w:rsidRPr="00C22CB4">
        <w:rPr>
          <w:noProof/>
          <w:lang w:val="fr-FR"/>
        </w:rPr>
        <w:instrText xml:space="preserve"> PAGEREF _Toc230109663 \h </w:instrText>
      </w:r>
      <w:r>
        <w:rPr>
          <w:noProof/>
        </w:rPr>
      </w:r>
      <w:r>
        <w:rPr>
          <w:noProof/>
        </w:rPr>
        <w:fldChar w:fldCharType="separate"/>
      </w:r>
      <w:r w:rsidRPr="00C22CB4">
        <w:rPr>
          <w:noProof/>
          <w:lang w:val="fr-FR"/>
        </w:rPr>
        <w:t>147</w:t>
      </w:r>
      <w:r>
        <w:rPr>
          <w:noProof/>
        </w:rPr>
        <w:fldChar w:fldCharType="end"/>
      </w:r>
    </w:p>
    <w:p w14:paraId="6027FDAB" w14:textId="2D113CEA"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12.1 - Diagrammes UML</w:t>
      </w:r>
      <w:r w:rsidRPr="00C22CB4">
        <w:rPr>
          <w:noProof/>
          <w:lang w:val="fr-FR"/>
        </w:rPr>
        <w:tab/>
      </w:r>
      <w:r>
        <w:rPr>
          <w:noProof/>
        </w:rPr>
        <w:fldChar w:fldCharType="begin"/>
      </w:r>
      <w:r w:rsidRPr="00C22CB4">
        <w:rPr>
          <w:noProof/>
          <w:lang w:val="fr-FR"/>
        </w:rPr>
        <w:instrText xml:space="preserve"> PAGEREF _Toc230109664 \h </w:instrText>
      </w:r>
      <w:r>
        <w:rPr>
          <w:noProof/>
        </w:rPr>
      </w:r>
      <w:r>
        <w:rPr>
          <w:noProof/>
        </w:rPr>
        <w:fldChar w:fldCharType="separate"/>
      </w:r>
      <w:r w:rsidRPr="00C22CB4">
        <w:rPr>
          <w:noProof/>
          <w:lang w:val="fr-FR"/>
        </w:rPr>
        <w:t>147</w:t>
      </w:r>
      <w:r>
        <w:rPr>
          <w:noProof/>
        </w:rPr>
        <w:fldChar w:fldCharType="end"/>
      </w:r>
    </w:p>
    <w:p w14:paraId="793B7876" w14:textId="78257480"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12.2 - Modèle physique de données commande et vente</w:t>
      </w:r>
      <w:r w:rsidRPr="00C22CB4">
        <w:rPr>
          <w:noProof/>
          <w:lang w:val="fr-FR"/>
        </w:rPr>
        <w:tab/>
      </w:r>
      <w:r>
        <w:rPr>
          <w:noProof/>
        </w:rPr>
        <w:fldChar w:fldCharType="begin"/>
      </w:r>
      <w:r w:rsidRPr="00C22CB4">
        <w:rPr>
          <w:noProof/>
          <w:lang w:val="fr-FR"/>
        </w:rPr>
        <w:instrText xml:space="preserve"> PAGEREF _Toc230109665 \h </w:instrText>
      </w:r>
      <w:r>
        <w:rPr>
          <w:noProof/>
        </w:rPr>
      </w:r>
      <w:r>
        <w:rPr>
          <w:noProof/>
        </w:rPr>
        <w:fldChar w:fldCharType="separate"/>
      </w:r>
      <w:r w:rsidRPr="00C22CB4">
        <w:rPr>
          <w:noProof/>
          <w:lang w:val="fr-FR"/>
        </w:rPr>
        <w:t>147</w:t>
      </w:r>
      <w:r>
        <w:rPr>
          <w:noProof/>
        </w:rPr>
        <w:fldChar w:fldCharType="end"/>
      </w:r>
    </w:p>
    <w:p w14:paraId="798943EB" w14:textId="44A755EA" w:rsidR="00C22CB4" w:rsidRDefault="00C22CB4">
      <w:pPr>
        <w:pStyle w:val="TM2"/>
        <w:rPr>
          <w:rFonts w:asciiTheme="minorHAnsi" w:eastAsiaTheme="minorEastAsia" w:hAnsiTheme="minorHAnsi" w:cstheme="minorBidi"/>
          <w:noProof/>
          <w:kern w:val="2"/>
          <w:sz w:val="24"/>
          <w:lang w:val="fr-FR" w:eastAsia="fr-FR" w:bidi="ar-SA"/>
          <w14:ligatures w14:val="standardContextual"/>
        </w:rPr>
      </w:pPr>
      <w:r w:rsidRPr="008B128A">
        <w:rPr>
          <w:noProof/>
          <w:lang w:val="fr-FR"/>
        </w:rPr>
        <w:t>12.3 - Modèle physique de données réapprovisionnement</w:t>
      </w:r>
      <w:r w:rsidRPr="00C22CB4">
        <w:rPr>
          <w:noProof/>
          <w:lang w:val="fr-FR"/>
        </w:rPr>
        <w:tab/>
      </w:r>
      <w:r>
        <w:rPr>
          <w:noProof/>
        </w:rPr>
        <w:fldChar w:fldCharType="begin"/>
      </w:r>
      <w:r w:rsidRPr="00C22CB4">
        <w:rPr>
          <w:noProof/>
          <w:lang w:val="fr-FR"/>
        </w:rPr>
        <w:instrText xml:space="preserve"> PAGEREF _Toc230109666 \h </w:instrText>
      </w:r>
      <w:r>
        <w:rPr>
          <w:noProof/>
        </w:rPr>
      </w:r>
      <w:r>
        <w:rPr>
          <w:noProof/>
        </w:rPr>
        <w:fldChar w:fldCharType="separate"/>
      </w:r>
      <w:r w:rsidRPr="00C22CB4">
        <w:rPr>
          <w:noProof/>
          <w:lang w:val="fr-FR"/>
        </w:rPr>
        <w:t>148</w:t>
      </w:r>
      <w:r>
        <w:rPr>
          <w:noProof/>
        </w:rPr>
        <w:fldChar w:fldCharType="end"/>
      </w:r>
    </w:p>
    <w:p w14:paraId="3465C3F1" w14:textId="21FF94B8" w:rsidR="006B3FD5" w:rsidRPr="00BC6388" w:rsidRDefault="00000000">
      <w:pPr>
        <w:pStyle w:val="TM1"/>
        <w:tabs>
          <w:tab w:val="right" w:leader="dot" w:pos="9866"/>
        </w:tabs>
        <w:rPr>
          <w:lang w:val="fr-FR"/>
        </w:rPr>
      </w:pPr>
      <w:r>
        <w:fldChar w:fldCharType="end"/>
      </w:r>
    </w:p>
    <w:p w14:paraId="3F1ACA7E" w14:textId="77777777" w:rsidR="006B3FD5" w:rsidRPr="00BC6388" w:rsidRDefault="006B3FD5">
      <w:pPr>
        <w:pStyle w:val="Balise"/>
        <w:rPr>
          <w:color w:val="auto"/>
          <w:lang w:val="fr-FR"/>
        </w:rPr>
      </w:pPr>
    </w:p>
    <w:p w14:paraId="01D72ABB" w14:textId="77777777" w:rsidR="006B3FD5" w:rsidRPr="00BC6388" w:rsidRDefault="00000000">
      <w:pPr>
        <w:pStyle w:val="Balise"/>
        <w:rPr>
          <w:color w:val="auto"/>
          <w:lang w:val="fr-FR"/>
        </w:rPr>
      </w:pPr>
      <w:r w:rsidRPr="00BC6388">
        <w:rPr>
          <w:lang w:val="fr-FR"/>
        </w:rPr>
        <w:br w:type="page"/>
      </w:r>
    </w:p>
    <w:p w14:paraId="368EEB13" w14:textId="77777777" w:rsidR="006B3FD5" w:rsidRDefault="00000000">
      <w:pPr>
        <w:pStyle w:val="Titre1"/>
      </w:pPr>
      <w:bookmarkStart w:id="0" w:name="_Toc230109407"/>
      <w:r>
        <w:lastRenderedPageBreak/>
        <w:t>Versions</w:t>
      </w:r>
      <w:bookmarkEnd w:id="0"/>
    </w:p>
    <w:p w14:paraId="23DD1904" w14:textId="77777777" w:rsidR="006B3FD5" w:rsidRDefault="006B3FD5">
      <w:pPr>
        <w:pStyle w:val="Corpsdetexte"/>
      </w:pPr>
    </w:p>
    <w:tbl>
      <w:tblPr>
        <w:tblW w:w="9873" w:type="dxa"/>
        <w:tblInd w:w="5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4A0" w:firstRow="1" w:lastRow="0" w:firstColumn="1" w:lastColumn="0" w:noHBand="0" w:noVBand="1"/>
      </w:tblPr>
      <w:tblGrid>
        <w:gridCol w:w="1517"/>
        <w:gridCol w:w="1414"/>
        <w:gridCol w:w="5389"/>
        <w:gridCol w:w="1553"/>
      </w:tblGrid>
      <w:tr w:rsidR="006B3FD5" w14:paraId="071BD3E0" w14:textId="77777777">
        <w:tc>
          <w:tcPr>
            <w:tcW w:w="1517" w:type="dxa"/>
            <w:tcBorders>
              <w:top w:val="single" w:sz="2" w:space="0" w:color="000000"/>
              <w:left w:val="single" w:sz="2" w:space="0" w:color="000000"/>
              <w:bottom w:val="single" w:sz="2" w:space="0" w:color="000000"/>
              <w:right w:val="single" w:sz="2" w:space="0" w:color="000000"/>
            </w:tcBorders>
            <w:shd w:val="clear" w:color="auto" w:fill="555555"/>
            <w:tcMar>
              <w:left w:w="54" w:type="dxa"/>
            </w:tcMar>
          </w:tcPr>
          <w:p w14:paraId="74156227" w14:textId="77777777" w:rsidR="006B3FD5" w:rsidRDefault="00000000">
            <w:pPr>
              <w:pStyle w:val="Tableauentte"/>
              <w:jc w:val="center"/>
            </w:pPr>
            <w:r>
              <w:t>Auteur</w:t>
            </w:r>
          </w:p>
        </w:tc>
        <w:tc>
          <w:tcPr>
            <w:tcW w:w="1414" w:type="dxa"/>
            <w:tcBorders>
              <w:top w:val="single" w:sz="2" w:space="0" w:color="000000"/>
              <w:left w:val="single" w:sz="2" w:space="0" w:color="000000"/>
              <w:bottom w:val="single" w:sz="2" w:space="0" w:color="000000"/>
              <w:right w:val="single" w:sz="2" w:space="0" w:color="000000"/>
            </w:tcBorders>
            <w:shd w:val="clear" w:color="auto" w:fill="555555"/>
            <w:tcMar>
              <w:left w:w="54" w:type="dxa"/>
            </w:tcMar>
          </w:tcPr>
          <w:p w14:paraId="736358BE" w14:textId="77777777" w:rsidR="006B3FD5" w:rsidRDefault="00000000">
            <w:pPr>
              <w:pStyle w:val="Tableauentte"/>
              <w:jc w:val="center"/>
            </w:pPr>
            <w:r>
              <w:t>Date</w:t>
            </w:r>
          </w:p>
        </w:tc>
        <w:tc>
          <w:tcPr>
            <w:tcW w:w="5389" w:type="dxa"/>
            <w:tcBorders>
              <w:top w:val="single" w:sz="2" w:space="0" w:color="000000"/>
              <w:left w:val="single" w:sz="2" w:space="0" w:color="000000"/>
              <w:bottom w:val="single" w:sz="2" w:space="0" w:color="000000"/>
              <w:right w:val="single" w:sz="2" w:space="0" w:color="000000"/>
            </w:tcBorders>
            <w:shd w:val="clear" w:color="auto" w:fill="555555"/>
            <w:tcMar>
              <w:left w:w="54" w:type="dxa"/>
            </w:tcMar>
          </w:tcPr>
          <w:p w14:paraId="4550647D" w14:textId="77777777" w:rsidR="006B3FD5" w:rsidRDefault="00000000">
            <w:pPr>
              <w:pStyle w:val="Tableauentte"/>
            </w:pPr>
            <w:r>
              <w:t>Description</w:t>
            </w:r>
          </w:p>
        </w:tc>
        <w:tc>
          <w:tcPr>
            <w:tcW w:w="1553" w:type="dxa"/>
            <w:tcBorders>
              <w:top w:val="single" w:sz="2" w:space="0" w:color="000000"/>
              <w:left w:val="single" w:sz="2" w:space="0" w:color="000000"/>
              <w:bottom w:val="single" w:sz="2" w:space="0" w:color="000000"/>
              <w:right w:val="single" w:sz="2" w:space="0" w:color="000000"/>
            </w:tcBorders>
            <w:shd w:val="clear" w:color="auto" w:fill="555555"/>
            <w:tcMar>
              <w:left w:w="54" w:type="dxa"/>
            </w:tcMar>
          </w:tcPr>
          <w:p w14:paraId="382BE5CE" w14:textId="77777777" w:rsidR="006B3FD5" w:rsidRDefault="00000000">
            <w:pPr>
              <w:pStyle w:val="Tableauentte"/>
              <w:jc w:val="center"/>
            </w:pPr>
            <w:r>
              <w:t>Version</w:t>
            </w:r>
          </w:p>
        </w:tc>
      </w:tr>
      <w:tr w:rsidR="006B3FD5" w14:paraId="66264863" w14:textId="77777777">
        <w:trPr>
          <w:trHeight w:val="377"/>
        </w:trPr>
        <w:tc>
          <w:tcPr>
            <w:tcW w:w="1517" w:type="dxa"/>
            <w:tcBorders>
              <w:top w:val="single" w:sz="2" w:space="0" w:color="000000"/>
              <w:left w:val="single" w:sz="2" w:space="0" w:color="000000"/>
              <w:bottom w:val="single" w:sz="2" w:space="0" w:color="000000"/>
            </w:tcBorders>
            <w:tcMar>
              <w:left w:w="54" w:type="dxa"/>
            </w:tcMar>
          </w:tcPr>
          <w:p w14:paraId="519BE927" w14:textId="4843DC56" w:rsidR="006B3FD5" w:rsidRDefault="00F23BA5">
            <w:pPr>
              <w:pStyle w:val="Contenudetableau"/>
              <w:jc w:val="center"/>
            </w:pPr>
            <w:r>
              <w:t>ADC</w:t>
            </w:r>
          </w:p>
        </w:tc>
        <w:tc>
          <w:tcPr>
            <w:tcW w:w="1414" w:type="dxa"/>
            <w:tcBorders>
              <w:top w:val="single" w:sz="2" w:space="0" w:color="000000"/>
              <w:left w:val="single" w:sz="2" w:space="0" w:color="000000"/>
              <w:bottom w:val="single" w:sz="2" w:space="0" w:color="000000"/>
            </w:tcBorders>
            <w:tcMar>
              <w:left w:w="54" w:type="dxa"/>
            </w:tcMar>
          </w:tcPr>
          <w:p w14:paraId="654C6085" w14:textId="3F4007AF" w:rsidR="006B3FD5" w:rsidRDefault="00F23BA5">
            <w:pPr>
              <w:pStyle w:val="Contenudetableau"/>
              <w:jc w:val="center"/>
            </w:pPr>
            <w:r>
              <w:t>14/04/2026</w:t>
            </w:r>
          </w:p>
        </w:tc>
        <w:tc>
          <w:tcPr>
            <w:tcW w:w="5389" w:type="dxa"/>
            <w:tcBorders>
              <w:top w:val="single" w:sz="2" w:space="0" w:color="000000"/>
              <w:left w:val="single" w:sz="2" w:space="0" w:color="000000"/>
              <w:bottom w:val="single" w:sz="2" w:space="0" w:color="000000"/>
            </w:tcBorders>
            <w:tcMar>
              <w:left w:w="54" w:type="dxa"/>
            </w:tcMar>
          </w:tcPr>
          <w:p w14:paraId="3E1FC8F9" w14:textId="77777777" w:rsidR="006B3FD5" w:rsidRDefault="00000000" w:rsidP="00A5135A">
            <w:pPr>
              <w:pStyle w:val="Contenudetableau"/>
              <w:jc w:val="center"/>
            </w:pPr>
            <w:r>
              <w:t>Création du document</w:t>
            </w:r>
          </w:p>
        </w:tc>
        <w:tc>
          <w:tcPr>
            <w:tcW w:w="1553" w:type="dxa"/>
            <w:tcBorders>
              <w:top w:val="single" w:sz="2" w:space="0" w:color="000000"/>
              <w:left w:val="single" w:sz="2" w:space="0" w:color="000000"/>
              <w:bottom w:val="single" w:sz="2" w:space="0" w:color="000000"/>
              <w:right w:val="single" w:sz="2" w:space="0" w:color="000000"/>
            </w:tcBorders>
            <w:tcMar>
              <w:left w:w="54" w:type="dxa"/>
            </w:tcMar>
          </w:tcPr>
          <w:p w14:paraId="646DDF8E" w14:textId="642236AA" w:rsidR="006B3FD5" w:rsidRDefault="00D47C9B">
            <w:pPr>
              <w:pStyle w:val="Contenudetableau"/>
              <w:jc w:val="center"/>
            </w:pPr>
            <w:r>
              <w:t>0.1</w:t>
            </w:r>
          </w:p>
        </w:tc>
      </w:tr>
      <w:tr w:rsidR="006B3FD5" w14:paraId="203F2D15" w14:textId="77777777">
        <w:trPr>
          <w:trHeight w:val="377"/>
        </w:trPr>
        <w:tc>
          <w:tcPr>
            <w:tcW w:w="1517" w:type="dxa"/>
            <w:tcBorders>
              <w:left w:val="single" w:sz="2" w:space="0" w:color="000000"/>
              <w:bottom w:val="single" w:sz="2" w:space="0" w:color="000000"/>
            </w:tcBorders>
            <w:tcMar>
              <w:left w:w="54" w:type="dxa"/>
            </w:tcMar>
          </w:tcPr>
          <w:p w14:paraId="65B3FD31" w14:textId="12C896CE" w:rsidR="006B3FD5" w:rsidRDefault="00D47C9B">
            <w:pPr>
              <w:pStyle w:val="Contenudetableau"/>
              <w:jc w:val="center"/>
            </w:pPr>
            <w:r>
              <w:t>ADC</w:t>
            </w:r>
          </w:p>
        </w:tc>
        <w:tc>
          <w:tcPr>
            <w:tcW w:w="1414" w:type="dxa"/>
            <w:tcBorders>
              <w:left w:val="single" w:sz="2" w:space="0" w:color="000000"/>
              <w:bottom w:val="single" w:sz="2" w:space="0" w:color="000000"/>
            </w:tcBorders>
            <w:tcMar>
              <w:left w:w="54" w:type="dxa"/>
            </w:tcMar>
          </w:tcPr>
          <w:p w14:paraId="45052AF9" w14:textId="328A1FDC" w:rsidR="006B3FD5" w:rsidRDefault="00D47C9B">
            <w:pPr>
              <w:pStyle w:val="Contenudetableau"/>
              <w:jc w:val="center"/>
            </w:pPr>
            <w:r>
              <w:t>01/05/2026</w:t>
            </w:r>
          </w:p>
        </w:tc>
        <w:tc>
          <w:tcPr>
            <w:tcW w:w="5389" w:type="dxa"/>
            <w:tcBorders>
              <w:left w:val="single" w:sz="2" w:space="0" w:color="000000"/>
              <w:bottom w:val="single" w:sz="2" w:space="0" w:color="000000"/>
            </w:tcBorders>
            <w:tcMar>
              <w:left w:w="54" w:type="dxa"/>
            </w:tcMar>
          </w:tcPr>
          <w:p w14:paraId="724E7B0E" w14:textId="3CFBBD3B" w:rsidR="006B3FD5" w:rsidRDefault="00D47C9B" w:rsidP="00A5135A">
            <w:pPr>
              <w:pStyle w:val="Contenudetableau"/>
              <w:jc w:val="center"/>
            </w:pPr>
            <w:r>
              <w:t xml:space="preserve">Version 1 </w:t>
            </w:r>
            <w:r w:rsidR="00A5135A">
              <w:t>du document</w:t>
            </w:r>
          </w:p>
        </w:tc>
        <w:tc>
          <w:tcPr>
            <w:tcW w:w="1553" w:type="dxa"/>
            <w:tcBorders>
              <w:left w:val="single" w:sz="2" w:space="0" w:color="000000"/>
              <w:bottom w:val="single" w:sz="2" w:space="0" w:color="000000"/>
              <w:right w:val="single" w:sz="2" w:space="0" w:color="000000"/>
            </w:tcBorders>
            <w:tcMar>
              <w:left w:w="54" w:type="dxa"/>
            </w:tcMar>
          </w:tcPr>
          <w:p w14:paraId="47D3B7CE" w14:textId="0F97F5F2" w:rsidR="006B3FD5" w:rsidRDefault="00D47C9B">
            <w:pPr>
              <w:pStyle w:val="Contenudetableau"/>
              <w:jc w:val="center"/>
            </w:pPr>
            <w:r>
              <w:t>1</w:t>
            </w:r>
          </w:p>
        </w:tc>
      </w:tr>
      <w:tr w:rsidR="006B3FD5" w14:paraId="4B40D866" w14:textId="77777777">
        <w:trPr>
          <w:trHeight w:val="377"/>
        </w:trPr>
        <w:tc>
          <w:tcPr>
            <w:tcW w:w="1517" w:type="dxa"/>
            <w:tcBorders>
              <w:left w:val="single" w:sz="2" w:space="0" w:color="000000"/>
              <w:bottom w:val="single" w:sz="2" w:space="0" w:color="000000"/>
            </w:tcBorders>
            <w:tcMar>
              <w:left w:w="54" w:type="dxa"/>
            </w:tcMar>
          </w:tcPr>
          <w:p w14:paraId="32B150E7" w14:textId="77777777" w:rsidR="006B3FD5" w:rsidRDefault="006B3FD5">
            <w:pPr>
              <w:pStyle w:val="Contenudetableau"/>
              <w:jc w:val="center"/>
            </w:pPr>
          </w:p>
        </w:tc>
        <w:tc>
          <w:tcPr>
            <w:tcW w:w="1414" w:type="dxa"/>
            <w:tcBorders>
              <w:left w:val="single" w:sz="2" w:space="0" w:color="000000"/>
              <w:bottom w:val="single" w:sz="2" w:space="0" w:color="000000"/>
            </w:tcBorders>
            <w:tcMar>
              <w:left w:w="54" w:type="dxa"/>
            </w:tcMar>
          </w:tcPr>
          <w:p w14:paraId="57797254" w14:textId="77777777" w:rsidR="006B3FD5" w:rsidRDefault="006B3FD5">
            <w:pPr>
              <w:pStyle w:val="Contenudetableau"/>
              <w:jc w:val="center"/>
            </w:pPr>
          </w:p>
        </w:tc>
        <w:tc>
          <w:tcPr>
            <w:tcW w:w="5389" w:type="dxa"/>
            <w:tcBorders>
              <w:left w:val="single" w:sz="2" w:space="0" w:color="000000"/>
              <w:bottom w:val="single" w:sz="2" w:space="0" w:color="000000"/>
            </w:tcBorders>
            <w:tcMar>
              <w:left w:w="54" w:type="dxa"/>
            </w:tcMar>
          </w:tcPr>
          <w:p w14:paraId="6923D422" w14:textId="77777777" w:rsidR="006B3FD5" w:rsidRDefault="006B3FD5">
            <w:pPr>
              <w:pStyle w:val="Contenudetableau"/>
            </w:pPr>
          </w:p>
        </w:tc>
        <w:tc>
          <w:tcPr>
            <w:tcW w:w="1553" w:type="dxa"/>
            <w:tcBorders>
              <w:left w:val="single" w:sz="2" w:space="0" w:color="000000"/>
              <w:bottom w:val="single" w:sz="2" w:space="0" w:color="000000"/>
              <w:right w:val="single" w:sz="2" w:space="0" w:color="000000"/>
            </w:tcBorders>
            <w:tcMar>
              <w:left w:w="54" w:type="dxa"/>
            </w:tcMar>
          </w:tcPr>
          <w:p w14:paraId="1E8E1178" w14:textId="77777777" w:rsidR="006B3FD5" w:rsidRDefault="006B3FD5">
            <w:pPr>
              <w:pStyle w:val="Contenudetableau"/>
              <w:jc w:val="center"/>
            </w:pPr>
          </w:p>
        </w:tc>
      </w:tr>
      <w:tr w:rsidR="006B3FD5" w14:paraId="74AE1B40" w14:textId="77777777">
        <w:trPr>
          <w:trHeight w:val="377"/>
        </w:trPr>
        <w:tc>
          <w:tcPr>
            <w:tcW w:w="1517" w:type="dxa"/>
            <w:tcBorders>
              <w:left w:val="single" w:sz="2" w:space="0" w:color="000000"/>
              <w:bottom w:val="single" w:sz="2" w:space="0" w:color="000000"/>
            </w:tcBorders>
            <w:tcMar>
              <w:left w:w="54" w:type="dxa"/>
            </w:tcMar>
          </w:tcPr>
          <w:p w14:paraId="11BA968D" w14:textId="77777777" w:rsidR="006B3FD5" w:rsidRDefault="006B3FD5">
            <w:pPr>
              <w:pStyle w:val="Contenudetableau"/>
              <w:jc w:val="center"/>
            </w:pPr>
          </w:p>
        </w:tc>
        <w:tc>
          <w:tcPr>
            <w:tcW w:w="1414" w:type="dxa"/>
            <w:tcBorders>
              <w:left w:val="single" w:sz="2" w:space="0" w:color="000000"/>
              <w:bottom w:val="single" w:sz="2" w:space="0" w:color="000000"/>
            </w:tcBorders>
            <w:tcMar>
              <w:left w:w="54" w:type="dxa"/>
            </w:tcMar>
          </w:tcPr>
          <w:p w14:paraId="3E2E5C5D" w14:textId="77777777" w:rsidR="006B3FD5" w:rsidRDefault="006B3FD5">
            <w:pPr>
              <w:pStyle w:val="Contenudetableau"/>
              <w:jc w:val="center"/>
            </w:pPr>
          </w:p>
        </w:tc>
        <w:tc>
          <w:tcPr>
            <w:tcW w:w="5389" w:type="dxa"/>
            <w:tcBorders>
              <w:left w:val="single" w:sz="2" w:space="0" w:color="000000"/>
              <w:bottom w:val="single" w:sz="2" w:space="0" w:color="000000"/>
            </w:tcBorders>
            <w:tcMar>
              <w:left w:w="54" w:type="dxa"/>
            </w:tcMar>
          </w:tcPr>
          <w:p w14:paraId="139A3E05" w14:textId="77777777" w:rsidR="006B3FD5" w:rsidRDefault="006B3FD5">
            <w:pPr>
              <w:pStyle w:val="Contenudetableau"/>
            </w:pPr>
          </w:p>
        </w:tc>
        <w:tc>
          <w:tcPr>
            <w:tcW w:w="1553" w:type="dxa"/>
            <w:tcBorders>
              <w:left w:val="single" w:sz="2" w:space="0" w:color="000000"/>
              <w:bottom w:val="single" w:sz="2" w:space="0" w:color="000000"/>
              <w:right w:val="single" w:sz="2" w:space="0" w:color="000000"/>
            </w:tcBorders>
            <w:tcMar>
              <w:left w:w="54" w:type="dxa"/>
            </w:tcMar>
          </w:tcPr>
          <w:p w14:paraId="1F49FE51" w14:textId="77777777" w:rsidR="006B3FD5" w:rsidRDefault="006B3FD5">
            <w:pPr>
              <w:pStyle w:val="Contenudetableau"/>
              <w:jc w:val="center"/>
            </w:pPr>
          </w:p>
        </w:tc>
      </w:tr>
    </w:tbl>
    <w:p w14:paraId="172BAFA7" w14:textId="77777777" w:rsidR="006B3FD5" w:rsidRDefault="006B3FD5" w:rsidP="00C22CB4">
      <w:pPr>
        <w:pStyle w:val="Corpsdetexte"/>
        <w:rPr>
          <w:rFonts w:ascii="DejaVu Sans" w:hAnsi="DejaVu Sans"/>
          <w:sz w:val="20"/>
          <w:szCs w:val="20"/>
        </w:rPr>
      </w:pPr>
    </w:p>
    <w:p w14:paraId="01FE5FA8" w14:textId="77777777" w:rsidR="006B3FD5" w:rsidRDefault="00000000">
      <w:pPr>
        <w:pStyle w:val="Titre1"/>
      </w:pPr>
      <w:bookmarkStart w:id="1" w:name="_Toc230109408"/>
      <w:r>
        <w:lastRenderedPageBreak/>
        <w:t>Introduction</w:t>
      </w:r>
      <w:bookmarkEnd w:id="1"/>
    </w:p>
    <w:p w14:paraId="16A8562C" w14:textId="77777777" w:rsidR="006B3FD5" w:rsidRDefault="00000000">
      <w:pPr>
        <w:pStyle w:val="Titre2"/>
      </w:pPr>
      <w:bookmarkStart w:id="2" w:name="_Toc230109409"/>
      <w:r>
        <w:t>Objet du document</w:t>
      </w:r>
      <w:bookmarkEnd w:id="2"/>
    </w:p>
    <w:p w14:paraId="5CF12DA2" w14:textId="77777777" w:rsidR="0065362C" w:rsidRPr="00AE077D" w:rsidRDefault="0065362C" w:rsidP="0065362C">
      <w:pPr>
        <w:pStyle w:val="NormalWeb"/>
        <w:rPr>
          <w:rFonts w:ascii="Open Sans" w:hAnsi="Open Sans" w:cs="Open Sans"/>
          <w:sz w:val="22"/>
          <w:szCs w:val="22"/>
        </w:rPr>
      </w:pPr>
      <w:r w:rsidRPr="00AE077D">
        <w:rPr>
          <w:rFonts w:ascii="Open Sans" w:hAnsi="Open Sans" w:cs="Open Sans"/>
          <w:sz w:val="22"/>
          <w:szCs w:val="22"/>
        </w:rPr>
        <w:t xml:space="preserve">Le dossier de conception fonctionnelle de l’application </w:t>
      </w:r>
      <w:r w:rsidRPr="00AE077D">
        <w:rPr>
          <w:rFonts w:ascii="Open Sans" w:hAnsi="Open Sans" w:cs="Open Sans"/>
          <w:b/>
          <w:bCs/>
          <w:sz w:val="22"/>
          <w:szCs w:val="22"/>
        </w:rPr>
        <w:t>HandlePizza</w:t>
      </w:r>
      <w:r w:rsidRPr="00AE077D">
        <w:rPr>
          <w:rFonts w:ascii="Open Sans" w:hAnsi="Open Sans" w:cs="Open Sans"/>
          <w:sz w:val="22"/>
          <w:szCs w:val="22"/>
        </w:rPr>
        <w:t xml:space="preserve"> est un document de référence pour le client et pour le prestataire. </w:t>
      </w:r>
    </w:p>
    <w:p w14:paraId="2B709544" w14:textId="77777777" w:rsidR="0065362C" w:rsidRPr="00AE077D" w:rsidRDefault="0065362C" w:rsidP="0065362C">
      <w:pPr>
        <w:pStyle w:val="NormalWeb"/>
        <w:rPr>
          <w:rFonts w:ascii="Open Sans" w:hAnsi="Open Sans" w:cs="Open Sans"/>
          <w:sz w:val="22"/>
          <w:szCs w:val="22"/>
        </w:rPr>
      </w:pPr>
      <w:r w:rsidRPr="00AE077D">
        <w:rPr>
          <w:rFonts w:ascii="Open Sans" w:hAnsi="Open Sans" w:cs="Open Sans"/>
          <w:sz w:val="22"/>
          <w:szCs w:val="22"/>
        </w:rPr>
        <w:t xml:space="preserve">L’application </w:t>
      </w:r>
      <w:r w:rsidRPr="00AE077D">
        <w:rPr>
          <w:rFonts w:ascii="Open Sans" w:hAnsi="Open Sans" w:cs="Open Sans"/>
          <w:b/>
          <w:bCs/>
          <w:sz w:val="22"/>
          <w:szCs w:val="22"/>
        </w:rPr>
        <w:t>HandlePizza</w:t>
      </w:r>
      <w:r w:rsidRPr="00AE077D">
        <w:rPr>
          <w:rFonts w:ascii="Open Sans" w:hAnsi="Open Sans" w:cs="Open Sans"/>
          <w:sz w:val="22"/>
          <w:szCs w:val="22"/>
        </w:rPr>
        <w:t xml:space="preserve"> a pour objectif d’accompagner le développement du groupe </w:t>
      </w:r>
      <w:r w:rsidRPr="00AE077D">
        <w:rPr>
          <w:rFonts w:ascii="Open Sans" w:hAnsi="Open Sans" w:cs="Open Sans"/>
          <w:b/>
          <w:bCs/>
          <w:sz w:val="22"/>
          <w:szCs w:val="22"/>
        </w:rPr>
        <w:t>OC Pizza</w:t>
      </w:r>
      <w:r w:rsidRPr="00AE077D">
        <w:rPr>
          <w:rFonts w:ascii="Open Sans" w:hAnsi="Open Sans" w:cs="Open Sans"/>
          <w:sz w:val="22"/>
          <w:szCs w:val="22"/>
        </w:rPr>
        <w:t xml:space="preserve"> en améliorant la gestion des commandes, des préparations, des livraisons, des paiements et des stocks, tout en renforçant l’ouverture commerciale via les canaux web, téléphone et sur place. </w:t>
      </w:r>
    </w:p>
    <w:p w14:paraId="4042FD9C" w14:textId="1B93539E" w:rsidR="0065362C" w:rsidRPr="00AE077D" w:rsidRDefault="0065362C" w:rsidP="0065362C">
      <w:pPr>
        <w:pStyle w:val="NormalWeb"/>
        <w:rPr>
          <w:rFonts w:ascii="Open Sans" w:hAnsi="Open Sans" w:cs="Open Sans"/>
          <w:sz w:val="22"/>
          <w:szCs w:val="22"/>
        </w:rPr>
      </w:pPr>
      <w:r w:rsidRPr="00AE077D">
        <w:rPr>
          <w:rFonts w:ascii="Open Sans" w:hAnsi="Open Sans" w:cs="Open Sans"/>
          <w:sz w:val="22"/>
          <w:szCs w:val="22"/>
        </w:rPr>
        <w:t xml:space="preserve">Ce document présente les informations attendues par la maîtrise d’ouvrage (MOA) et la maîtrise d’œuvre (MOE). L’ensemble des fonctionnalités décrites dans ce dossier constitue le cadre fonctionnel cible à réaliser et à livrer au client. Ce dossier pourra être ajusté au cours du projet, en concertation avec les parties prenantes, afin de tenir compte des arbitrages et priorités métier. </w:t>
      </w:r>
    </w:p>
    <w:p w14:paraId="71A3EC9A" w14:textId="77777777" w:rsidR="0065362C" w:rsidRPr="00AE077D" w:rsidRDefault="0065362C" w:rsidP="0065362C">
      <w:pPr>
        <w:pStyle w:val="NormalWeb"/>
        <w:rPr>
          <w:rFonts w:ascii="Open Sans" w:hAnsi="Open Sans" w:cs="Open Sans"/>
          <w:sz w:val="22"/>
          <w:szCs w:val="22"/>
        </w:rPr>
      </w:pPr>
      <w:r w:rsidRPr="00AE077D">
        <w:rPr>
          <w:rFonts w:ascii="Open Sans" w:hAnsi="Open Sans" w:cs="Open Sans"/>
          <w:sz w:val="22"/>
          <w:szCs w:val="22"/>
        </w:rPr>
        <w:t>Les éléments du présent dossier découlent :</w:t>
      </w:r>
    </w:p>
    <w:p w14:paraId="0810340D" w14:textId="01F1FC3B" w:rsidR="0065362C" w:rsidRPr="00AE077D" w:rsidRDefault="0065362C" w:rsidP="007D6A49">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Des besoins exprimés par le client </w:t>
      </w:r>
      <w:r w:rsidRPr="00AE077D">
        <w:rPr>
          <w:rFonts w:ascii="Open Sans" w:hAnsi="Open Sans" w:cs="Open Sans"/>
          <w:b/>
          <w:bCs/>
          <w:sz w:val="22"/>
          <w:szCs w:val="22"/>
        </w:rPr>
        <w:t>OC Pizza</w:t>
      </w:r>
      <w:r w:rsidRPr="00AE077D">
        <w:rPr>
          <w:rFonts w:ascii="Open Sans" w:hAnsi="Open Sans" w:cs="Open Sans"/>
          <w:sz w:val="22"/>
          <w:szCs w:val="22"/>
        </w:rPr>
        <w:t xml:space="preserve"> dans le cadre du cahier des charges</w:t>
      </w:r>
    </w:p>
    <w:p w14:paraId="64737FBF" w14:textId="2D5B7748" w:rsidR="007D6A49" w:rsidRPr="00AE077D" w:rsidRDefault="007D6A49" w:rsidP="007D6A49">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Des livrables d’expression des besoins validés avec le client (contexte, objectifs, acteurs et attentes fonctionnelles) </w:t>
      </w:r>
    </w:p>
    <w:p w14:paraId="648E560F" w14:textId="60679CA9" w:rsidR="007D6A49" w:rsidRPr="00AE077D" w:rsidRDefault="007D6A49" w:rsidP="007D6A49">
      <w:pPr>
        <w:pStyle w:val="NormalWeb"/>
        <w:numPr>
          <w:ilvl w:val="0"/>
          <w:numId w:val="10"/>
        </w:numPr>
        <w:rPr>
          <w:rFonts w:ascii="Open Sans" w:hAnsi="Open Sans" w:cs="Open Sans"/>
          <w:sz w:val="22"/>
          <w:szCs w:val="22"/>
        </w:rPr>
      </w:pPr>
      <w:r w:rsidRPr="00AE077D">
        <w:rPr>
          <w:rFonts w:ascii="Open Sans" w:hAnsi="Open Sans" w:cs="Open Sans"/>
          <w:sz w:val="22"/>
          <w:szCs w:val="22"/>
        </w:rPr>
        <w:t>Des études de conception déjà établies (modélisation UML, structuration des données et formalisation des règles de gestion)</w:t>
      </w:r>
    </w:p>
    <w:p w14:paraId="3247BF78" w14:textId="79EA56CC" w:rsidR="007D6A49" w:rsidRPr="00AE077D" w:rsidRDefault="007D6A49" w:rsidP="007D6A49">
      <w:pPr>
        <w:pStyle w:val="NormalWeb"/>
        <w:numPr>
          <w:ilvl w:val="0"/>
          <w:numId w:val="10"/>
        </w:numPr>
        <w:rPr>
          <w:rFonts w:ascii="Open Sans" w:hAnsi="Open Sans" w:cs="Open Sans"/>
          <w:sz w:val="22"/>
          <w:szCs w:val="22"/>
        </w:rPr>
      </w:pPr>
      <w:r w:rsidRPr="00AE077D">
        <w:rPr>
          <w:rFonts w:ascii="Open Sans" w:hAnsi="Open Sans" w:cs="Open Sans"/>
          <w:sz w:val="22"/>
          <w:szCs w:val="22"/>
        </w:rPr>
        <w:t>De l’étude du marché et de la concurrence</w:t>
      </w:r>
    </w:p>
    <w:p w14:paraId="5C1D0ABA" w14:textId="19D2CCC8" w:rsidR="006B3FD5" w:rsidRDefault="00000000">
      <w:pPr>
        <w:pStyle w:val="Titre2"/>
      </w:pPr>
      <w:bookmarkStart w:id="3" w:name="_Toc230109410"/>
      <w:r>
        <w:t>Références</w:t>
      </w:r>
      <w:bookmarkEnd w:id="3"/>
    </w:p>
    <w:p w14:paraId="61317508" w14:textId="77777777" w:rsidR="006B3FD5" w:rsidRPr="00F23BA5" w:rsidRDefault="00000000">
      <w:pPr>
        <w:pStyle w:val="Corpsdetexte"/>
        <w:rPr>
          <w:lang w:val="fr-FR"/>
        </w:rPr>
      </w:pPr>
      <w:r w:rsidRPr="00F23BA5">
        <w:rPr>
          <w:lang w:val="fr-FR"/>
        </w:rPr>
        <w:t>Pour de plus amples informations, se référer également aux éléments suivants :</w:t>
      </w:r>
    </w:p>
    <w:p w14:paraId="4163B096" w14:textId="52065C88" w:rsidR="006B3FD5" w:rsidRPr="00F23BA5" w:rsidRDefault="00000000">
      <w:pPr>
        <w:pStyle w:val="Corpsdetexte"/>
        <w:numPr>
          <w:ilvl w:val="0"/>
          <w:numId w:val="4"/>
        </w:numPr>
        <w:rPr>
          <w:lang w:val="fr-FR"/>
        </w:rPr>
      </w:pPr>
      <w:r w:rsidRPr="00F23BA5">
        <w:rPr>
          <w:b/>
          <w:bCs/>
          <w:lang w:val="fr-FR"/>
        </w:rPr>
        <w:t xml:space="preserve">DCT </w:t>
      </w:r>
      <w:r w:rsidR="00A5135A">
        <w:rPr>
          <w:b/>
          <w:bCs/>
          <w:lang w:val="fr-FR"/>
        </w:rPr>
        <w:t>–</w:t>
      </w:r>
      <w:r w:rsidRPr="00F23BA5">
        <w:rPr>
          <w:b/>
          <w:bCs/>
          <w:lang w:val="fr-FR"/>
        </w:rPr>
        <w:t xml:space="preserve"> </w:t>
      </w:r>
      <w:r w:rsidR="00A5135A">
        <w:rPr>
          <w:b/>
          <w:bCs/>
          <w:lang w:val="fr-FR"/>
        </w:rPr>
        <w:t>Dossier_conception_technique</w:t>
      </w:r>
      <w:r w:rsidRPr="00F23BA5">
        <w:rPr>
          <w:lang w:val="fr-FR"/>
        </w:rPr>
        <w:t xml:space="preserve"> : </w:t>
      </w:r>
      <w:r w:rsidR="00465CBC">
        <w:rPr>
          <w:lang w:val="fr-FR"/>
        </w:rPr>
        <w:t>d</w:t>
      </w:r>
      <w:r w:rsidRPr="00F23BA5">
        <w:rPr>
          <w:lang w:val="fr-FR"/>
        </w:rPr>
        <w:t>ossier de conception technique de l'application</w:t>
      </w:r>
    </w:p>
    <w:p w14:paraId="0C5ABE49" w14:textId="024C1921" w:rsidR="00C22CB4" w:rsidRDefault="00346C51" w:rsidP="00C22CB4">
      <w:pPr>
        <w:pStyle w:val="Corpsdetexte"/>
        <w:numPr>
          <w:ilvl w:val="0"/>
          <w:numId w:val="4"/>
        </w:numPr>
        <w:rPr>
          <w:lang w:val="fr-FR"/>
        </w:rPr>
      </w:pPr>
      <w:r w:rsidRPr="00F23BA5">
        <w:rPr>
          <w:b/>
          <w:bCs/>
          <w:lang w:val="fr-FR"/>
        </w:rPr>
        <w:t>D</w:t>
      </w:r>
      <w:r>
        <w:rPr>
          <w:b/>
          <w:bCs/>
          <w:lang w:val="fr-FR"/>
        </w:rPr>
        <w:t>E</w:t>
      </w:r>
      <w:r w:rsidRPr="00F23BA5">
        <w:rPr>
          <w:b/>
          <w:bCs/>
          <w:lang w:val="fr-FR"/>
        </w:rPr>
        <w:t xml:space="preserve"> </w:t>
      </w:r>
      <w:r>
        <w:rPr>
          <w:b/>
          <w:bCs/>
          <w:lang w:val="fr-FR"/>
        </w:rPr>
        <w:t>–</w:t>
      </w:r>
      <w:r w:rsidRPr="00F23BA5">
        <w:rPr>
          <w:b/>
          <w:bCs/>
          <w:lang w:val="fr-FR"/>
        </w:rPr>
        <w:t xml:space="preserve"> </w:t>
      </w:r>
      <w:r>
        <w:rPr>
          <w:b/>
          <w:bCs/>
          <w:lang w:val="fr-FR"/>
        </w:rPr>
        <w:t>Dossier_exploitation </w:t>
      </w:r>
      <w:r>
        <w:rPr>
          <w:lang w:val="fr-FR"/>
        </w:rPr>
        <w:t>: dossier d’exploitation de l’application</w:t>
      </w:r>
    </w:p>
    <w:p w14:paraId="0AB719BB" w14:textId="77777777" w:rsidR="00C22CB4" w:rsidRDefault="00C22CB4" w:rsidP="00C22CB4">
      <w:pPr>
        <w:pStyle w:val="Corpsdetexte"/>
        <w:rPr>
          <w:lang w:val="fr-FR"/>
        </w:rPr>
      </w:pPr>
    </w:p>
    <w:p w14:paraId="473851DD" w14:textId="77777777" w:rsidR="00C22CB4" w:rsidRDefault="00C22CB4" w:rsidP="00C22CB4">
      <w:pPr>
        <w:pStyle w:val="Corpsdetexte"/>
        <w:rPr>
          <w:lang w:val="fr-FR"/>
        </w:rPr>
      </w:pPr>
    </w:p>
    <w:p w14:paraId="4158D2E1" w14:textId="77777777" w:rsidR="00C22CB4" w:rsidRPr="00C22CB4" w:rsidRDefault="00C22CB4" w:rsidP="00C22CB4">
      <w:pPr>
        <w:pStyle w:val="Corpsdetexte"/>
        <w:rPr>
          <w:lang w:val="fr-FR"/>
        </w:rPr>
      </w:pPr>
    </w:p>
    <w:p w14:paraId="770C31FE" w14:textId="77777777" w:rsidR="006B3FD5" w:rsidRDefault="00000000">
      <w:pPr>
        <w:pStyle w:val="Titre2"/>
        <w:spacing w:before="240" w:after="120"/>
        <w:rPr>
          <w:rFonts w:eastAsia="DejaVu Sans" w:cs="DejaVu Sans"/>
        </w:rPr>
      </w:pPr>
      <w:bookmarkStart w:id="4" w:name="_Toc230109411"/>
      <w:r>
        <w:rPr>
          <w:rFonts w:eastAsia="DejaVu Sans" w:cs="DejaVu Sans"/>
        </w:rPr>
        <w:lastRenderedPageBreak/>
        <w:t>Besoin du client</w:t>
      </w:r>
      <w:bookmarkEnd w:id="4"/>
    </w:p>
    <w:p w14:paraId="29E6E69E" w14:textId="77777777" w:rsidR="006B3FD5" w:rsidRDefault="00000000">
      <w:pPr>
        <w:pStyle w:val="Titre3"/>
        <w:spacing w:before="240" w:after="120"/>
        <w:rPr>
          <w:rFonts w:eastAsia="DejaVu Sans" w:cs="DejaVu Sans"/>
        </w:rPr>
      </w:pPr>
      <w:bookmarkStart w:id="5" w:name="_Toc230109412"/>
      <w:r>
        <w:rPr>
          <w:rFonts w:eastAsia="DejaVu Sans" w:cs="DejaVu Sans"/>
        </w:rPr>
        <w:t>Contexte</w:t>
      </w:r>
      <w:bookmarkEnd w:id="5"/>
    </w:p>
    <w:p w14:paraId="5B20FAF9" w14:textId="77777777" w:rsidR="004B68A0" w:rsidRPr="00AE077D" w:rsidRDefault="004B68A0" w:rsidP="004B68A0">
      <w:pPr>
        <w:pStyle w:val="NormalWeb"/>
        <w:rPr>
          <w:rFonts w:ascii="Open Sans" w:hAnsi="Open Sans" w:cs="Open Sans"/>
          <w:sz w:val="22"/>
          <w:szCs w:val="22"/>
        </w:rPr>
      </w:pPr>
      <w:r w:rsidRPr="00AE077D">
        <w:rPr>
          <w:rFonts w:ascii="Open Sans" w:hAnsi="Open Sans" w:cs="Open Sans"/>
          <w:sz w:val="22"/>
          <w:szCs w:val="22"/>
        </w:rPr>
        <w:t xml:space="preserve">L’entreprise </w:t>
      </w:r>
      <w:r w:rsidRPr="00AE077D">
        <w:rPr>
          <w:rFonts w:ascii="Open Sans" w:hAnsi="Open Sans" w:cs="Open Sans"/>
          <w:b/>
          <w:bCs/>
          <w:sz w:val="22"/>
          <w:szCs w:val="22"/>
        </w:rPr>
        <w:t>OC Pizza</w:t>
      </w:r>
      <w:r w:rsidRPr="00AE077D">
        <w:rPr>
          <w:rFonts w:ascii="Open Sans" w:hAnsi="Open Sans" w:cs="Open Sans"/>
          <w:sz w:val="22"/>
          <w:szCs w:val="22"/>
        </w:rPr>
        <w:t xml:space="preserve"> est un groupe de pizzerias en croissance, spécialisé dans la vente de pizzas à emporter et en livraison. Créée par Franck et Lola, l’enseigne dispose déjà de cinq points de vente et prévoit l’ouverture de nouveaux établissements à court terme. </w:t>
      </w:r>
    </w:p>
    <w:p w14:paraId="1B4910C1" w14:textId="77777777" w:rsidR="004B68A0" w:rsidRPr="00AE077D" w:rsidRDefault="004B68A0" w:rsidP="004B68A0">
      <w:pPr>
        <w:pStyle w:val="NormalWeb"/>
        <w:rPr>
          <w:rFonts w:ascii="Open Sans" w:hAnsi="Open Sans" w:cs="Open Sans"/>
          <w:sz w:val="22"/>
          <w:szCs w:val="22"/>
        </w:rPr>
      </w:pPr>
      <w:r w:rsidRPr="00AE077D">
        <w:rPr>
          <w:rFonts w:ascii="Open Sans" w:hAnsi="Open Sans" w:cs="Open Sans"/>
          <w:sz w:val="22"/>
          <w:szCs w:val="22"/>
        </w:rPr>
        <w:t xml:space="preserve">Dans ce contexte d’expansion, les outils actuels ne permettent plus d’assurer une gestion homogène et centralisée de l’activité. Le pilotage des commandes, de la préparation, de la livraison et des stocks reste partiellement fragmenté entre les points de vente, ce qui limite la visibilité opérationnelle en temps réel. </w:t>
      </w:r>
    </w:p>
    <w:p w14:paraId="76281FE2" w14:textId="01F3AAB7" w:rsidR="004B68A0" w:rsidRPr="00AE077D" w:rsidRDefault="004B68A0" w:rsidP="004B68A0">
      <w:pPr>
        <w:pStyle w:val="NormalWeb"/>
        <w:rPr>
          <w:rFonts w:ascii="Open Sans" w:hAnsi="Open Sans" w:cs="Open Sans"/>
          <w:sz w:val="22"/>
          <w:szCs w:val="22"/>
        </w:rPr>
      </w:pPr>
      <w:r w:rsidRPr="00AE077D">
        <w:rPr>
          <w:rFonts w:ascii="Open Sans" w:hAnsi="Open Sans" w:cs="Open Sans"/>
          <w:sz w:val="22"/>
          <w:szCs w:val="22"/>
        </w:rPr>
        <w:t xml:space="preserve">L’application </w:t>
      </w:r>
      <w:r w:rsidRPr="00AE077D">
        <w:rPr>
          <w:rFonts w:ascii="Open Sans" w:hAnsi="Open Sans" w:cs="Open Sans"/>
          <w:b/>
          <w:bCs/>
          <w:sz w:val="22"/>
          <w:szCs w:val="22"/>
        </w:rPr>
        <w:t>HandlePizza</w:t>
      </w:r>
      <w:r w:rsidRPr="00AE077D">
        <w:rPr>
          <w:rFonts w:ascii="Open Sans" w:hAnsi="Open Sans" w:cs="Open Sans"/>
          <w:sz w:val="22"/>
          <w:szCs w:val="22"/>
        </w:rPr>
        <w:t xml:space="preserve"> vise à doter </w:t>
      </w:r>
      <w:r w:rsidRPr="00AE077D">
        <w:rPr>
          <w:rFonts w:ascii="Open Sans" w:hAnsi="Open Sans" w:cs="Open Sans"/>
          <w:b/>
          <w:bCs/>
          <w:sz w:val="22"/>
          <w:szCs w:val="22"/>
        </w:rPr>
        <w:t>OC Pizza</w:t>
      </w:r>
      <w:r w:rsidRPr="00AE077D">
        <w:rPr>
          <w:rFonts w:ascii="Open Sans" w:hAnsi="Open Sans" w:cs="Open Sans"/>
          <w:sz w:val="22"/>
          <w:szCs w:val="22"/>
        </w:rPr>
        <w:t xml:space="preserve"> d’un système d’information unique, capable de couvrir l’ensemble de la chaîne de traitement, depuis la prise de commande (web, téléphone, sur place) jusqu’à la remise au client, tout en intégrant le suivi des stocks et la coordination des équipes.</w:t>
      </w:r>
    </w:p>
    <w:p w14:paraId="1A2A134B" w14:textId="77777777" w:rsidR="006B3FD5" w:rsidRDefault="00000000">
      <w:pPr>
        <w:pStyle w:val="Titre3"/>
        <w:spacing w:before="240" w:after="120"/>
        <w:rPr>
          <w:rFonts w:eastAsia="DejaVu Sans" w:cs="DejaVu Sans"/>
        </w:rPr>
      </w:pPr>
      <w:bookmarkStart w:id="6" w:name="_Toc230109413"/>
      <w:r>
        <w:rPr>
          <w:rFonts w:eastAsia="DejaVu Sans" w:cs="DejaVu Sans"/>
        </w:rPr>
        <w:t>Enjeux et Objectifs</w:t>
      </w:r>
      <w:bookmarkEnd w:id="6"/>
    </w:p>
    <w:p w14:paraId="5A207720" w14:textId="77777777" w:rsidR="004B68A0" w:rsidRPr="00AE077D" w:rsidRDefault="004B68A0" w:rsidP="004B68A0">
      <w:pPr>
        <w:pStyle w:val="NormalWeb"/>
        <w:rPr>
          <w:rFonts w:ascii="Open Sans" w:hAnsi="Open Sans" w:cs="Open Sans"/>
          <w:sz w:val="22"/>
          <w:szCs w:val="22"/>
        </w:rPr>
      </w:pPr>
      <w:r w:rsidRPr="00AE077D">
        <w:rPr>
          <w:rFonts w:ascii="Open Sans" w:hAnsi="Open Sans" w:cs="Open Sans"/>
          <w:sz w:val="22"/>
          <w:szCs w:val="22"/>
        </w:rPr>
        <w:t xml:space="preserve">Le projet </w:t>
      </w:r>
      <w:r w:rsidRPr="00AE077D">
        <w:rPr>
          <w:rFonts w:ascii="Open Sans" w:hAnsi="Open Sans" w:cs="Open Sans"/>
          <w:b/>
          <w:bCs/>
          <w:sz w:val="22"/>
          <w:szCs w:val="22"/>
        </w:rPr>
        <w:t>HandlePizza</w:t>
      </w:r>
      <w:r w:rsidRPr="00AE077D">
        <w:rPr>
          <w:rFonts w:ascii="Open Sans" w:hAnsi="Open Sans" w:cs="Open Sans"/>
          <w:sz w:val="22"/>
          <w:szCs w:val="22"/>
        </w:rPr>
        <w:t xml:space="preserve"> répond à des enjeux opérationnels, commerciaux et de pilotage.</w:t>
      </w:r>
    </w:p>
    <w:p w14:paraId="6FDA783E"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Cycle de commande :</w:t>
      </w:r>
      <w:r w:rsidRPr="00AE077D">
        <w:rPr>
          <w:rFonts w:ascii="Open Sans" w:hAnsi="Open Sans" w:cs="Open Sans"/>
          <w:sz w:val="22"/>
          <w:szCs w:val="22"/>
        </w:rPr>
        <w:t xml:space="preserve"> Fluidifier le cycle de commande. </w:t>
      </w:r>
    </w:p>
    <w:p w14:paraId="517BAF3D"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Continuité opérationnelle :</w:t>
      </w:r>
      <w:r w:rsidRPr="00AE077D">
        <w:rPr>
          <w:rFonts w:ascii="Open Sans" w:hAnsi="Open Sans" w:cs="Open Sans"/>
          <w:sz w:val="22"/>
          <w:szCs w:val="22"/>
        </w:rPr>
        <w:t xml:space="preserve"> Assurer une gestion continue et cohérente de la commande, de sa création à sa clôture (préparation, livraison ou retrait). </w:t>
      </w:r>
    </w:p>
    <w:p w14:paraId="5C25B2DE"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Temps réel :</w:t>
      </w:r>
      <w:r w:rsidRPr="00AE077D">
        <w:rPr>
          <w:rFonts w:ascii="Open Sans" w:hAnsi="Open Sans" w:cs="Open Sans"/>
          <w:sz w:val="22"/>
          <w:szCs w:val="22"/>
        </w:rPr>
        <w:t xml:space="preserve"> Améliorer le suivi en temps réel. </w:t>
      </w:r>
    </w:p>
    <w:p w14:paraId="61C59CC9"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Visibilité opérationnelle :</w:t>
      </w:r>
      <w:r w:rsidRPr="00AE077D">
        <w:rPr>
          <w:rFonts w:ascii="Open Sans" w:hAnsi="Open Sans" w:cs="Open Sans"/>
          <w:sz w:val="22"/>
          <w:szCs w:val="22"/>
        </w:rPr>
        <w:t xml:space="preserve"> Donner aux équipes une vision instantanée de l’état des commandes afin d’anticiper les retards et mieux prioriser la production. </w:t>
      </w:r>
    </w:p>
    <w:p w14:paraId="69061AE3"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Disponibilité produit :</w:t>
      </w:r>
      <w:r w:rsidRPr="00AE077D">
        <w:rPr>
          <w:rFonts w:ascii="Open Sans" w:hAnsi="Open Sans" w:cs="Open Sans"/>
          <w:sz w:val="22"/>
          <w:szCs w:val="22"/>
        </w:rPr>
        <w:t xml:space="preserve"> Maîtriser les stocks et la disponibilité produit. </w:t>
      </w:r>
    </w:p>
    <w:p w14:paraId="1359E914"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Prévention des ruptures :</w:t>
      </w:r>
      <w:r w:rsidRPr="00AE077D">
        <w:rPr>
          <w:rFonts w:ascii="Open Sans" w:hAnsi="Open Sans" w:cs="Open Sans"/>
          <w:sz w:val="22"/>
          <w:szCs w:val="22"/>
        </w:rPr>
        <w:t xml:space="preserve"> Suivre les ingrédients par point de vente pour éviter les ruptures et ne proposer à la vente que les pizzas réellement réalisables. </w:t>
      </w:r>
    </w:p>
    <w:p w14:paraId="1996726E"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Paiement :</w:t>
      </w:r>
      <w:r w:rsidRPr="00AE077D">
        <w:rPr>
          <w:rFonts w:ascii="Open Sans" w:hAnsi="Open Sans" w:cs="Open Sans"/>
          <w:sz w:val="22"/>
          <w:szCs w:val="22"/>
        </w:rPr>
        <w:t xml:space="preserve"> Structurer les modes de paiement. </w:t>
      </w:r>
    </w:p>
    <w:p w14:paraId="33B88E35"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Gestion des règlements :</w:t>
      </w:r>
      <w:r w:rsidRPr="00AE077D">
        <w:rPr>
          <w:rFonts w:ascii="Open Sans" w:hAnsi="Open Sans" w:cs="Open Sans"/>
          <w:sz w:val="22"/>
          <w:szCs w:val="22"/>
        </w:rPr>
        <w:t xml:space="preserve"> Gérer le paiement en ligne et le paiement différé (sur place ou à la livraison), avec un suivi clair des statuts de règlement. </w:t>
      </w:r>
    </w:p>
    <w:p w14:paraId="6E784153" w14:textId="6624F816" w:rsidR="006D0EF3" w:rsidRPr="00AE077D" w:rsidRDefault="006D0EF3"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Multi-canal : </w:t>
      </w:r>
      <w:r w:rsidRPr="00AE077D">
        <w:rPr>
          <w:rFonts w:ascii="Open Sans" w:hAnsi="Open Sans" w:cs="Open Sans"/>
          <w:sz w:val="22"/>
          <w:szCs w:val="22"/>
        </w:rPr>
        <w:t>Proposer une expérience client fluide et cohérente sur tous les canaux de commande (site web, téléphone et sur place).</w:t>
      </w:r>
    </w:p>
    <w:p w14:paraId="4FFB8139" w14:textId="4F0E30F0"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Parcours client :</w:t>
      </w:r>
      <w:r w:rsidRPr="00AE077D">
        <w:rPr>
          <w:rFonts w:ascii="Open Sans" w:hAnsi="Open Sans" w:cs="Open Sans"/>
          <w:sz w:val="22"/>
          <w:szCs w:val="22"/>
        </w:rPr>
        <w:t xml:space="preserve"> Permettre au client de commander via le web, le téléphone ou sur place, de suivre sa commande et de la modifier/annuler tant qu’elle n’est pas en préparation. </w:t>
      </w:r>
    </w:p>
    <w:p w14:paraId="6EC8499D"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lastRenderedPageBreak/>
        <w:t>Production cuisine :</w:t>
      </w:r>
      <w:r w:rsidRPr="00AE077D">
        <w:rPr>
          <w:rFonts w:ascii="Open Sans" w:hAnsi="Open Sans" w:cs="Open Sans"/>
          <w:sz w:val="22"/>
          <w:szCs w:val="22"/>
        </w:rPr>
        <w:t xml:space="preserve"> Standardiser la production en cuisine. </w:t>
      </w:r>
    </w:p>
    <w:p w14:paraId="3DE5D6D4"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Aide-mémoire recettes :</w:t>
      </w:r>
      <w:r w:rsidRPr="00AE077D">
        <w:rPr>
          <w:rFonts w:ascii="Open Sans" w:hAnsi="Open Sans" w:cs="Open Sans"/>
          <w:sz w:val="22"/>
          <w:szCs w:val="22"/>
        </w:rPr>
        <w:t xml:space="preserve"> Mettre à disposition des pizzaiolos un aide-mémoire des recettes pour sécuriser la qualité et la régularité des préparations. </w:t>
      </w:r>
    </w:p>
    <w:p w14:paraId="3F4C8DD2"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Pilotage réseau :</w:t>
      </w:r>
      <w:r w:rsidRPr="00AE077D">
        <w:rPr>
          <w:rFonts w:ascii="Open Sans" w:hAnsi="Open Sans" w:cs="Open Sans"/>
          <w:sz w:val="22"/>
          <w:szCs w:val="22"/>
        </w:rPr>
        <w:t xml:space="preserve"> Renforcer le pilotage des points de vente. </w:t>
      </w:r>
    </w:p>
    <w:p w14:paraId="3B8B5A64"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Suivi managérial :</w:t>
      </w:r>
      <w:r w:rsidRPr="00AE077D">
        <w:rPr>
          <w:rFonts w:ascii="Open Sans" w:hAnsi="Open Sans" w:cs="Open Sans"/>
          <w:sz w:val="22"/>
          <w:szCs w:val="22"/>
        </w:rPr>
        <w:t xml:space="preserve"> Fournir aux responsables une base de suivi commune (activité, commandes, stocks, performance opérationnelle). </w:t>
      </w:r>
    </w:p>
    <w:p w14:paraId="779C8EF2"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Évolutivité :</w:t>
      </w:r>
      <w:r w:rsidRPr="00AE077D">
        <w:rPr>
          <w:rFonts w:ascii="Open Sans" w:hAnsi="Open Sans" w:cs="Open Sans"/>
          <w:sz w:val="22"/>
          <w:szCs w:val="22"/>
        </w:rPr>
        <w:t xml:space="preserve"> Garantir une solution évolutive. </w:t>
      </w:r>
    </w:p>
    <w:p w14:paraId="2264377B" w14:textId="23C53C2F"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Croissance du réseau :</w:t>
      </w:r>
      <w:r w:rsidRPr="00AE077D">
        <w:rPr>
          <w:rFonts w:ascii="Open Sans" w:hAnsi="Open Sans" w:cs="Open Sans"/>
          <w:sz w:val="22"/>
          <w:szCs w:val="22"/>
        </w:rPr>
        <w:t xml:space="preserve"> Disposer d’un système capable d’accompagner l’ouverture de nouveaux magasins sans remise en cause de l’organisation globale.</w:t>
      </w:r>
    </w:p>
    <w:p w14:paraId="289E1811" w14:textId="7273E43E" w:rsidR="00840951" w:rsidRDefault="00840951" w:rsidP="00840951">
      <w:pPr>
        <w:pStyle w:val="Titre2"/>
        <w:spacing w:before="240" w:after="120"/>
        <w:rPr>
          <w:rFonts w:eastAsia="DejaVu Sans" w:cs="DejaVu Sans"/>
        </w:rPr>
      </w:pPr>
      <w:bookmarkStart w:id="7" w:name="_Toc230109414"/>
      <w:r>
        <w:rPr>
          <w:rFonts w:eastAsia="DejaVu Sans" w:cs="DejaVu Sans"/>
        </w:rPr>
        <w:t>Périmètre fonctionnel</w:t>
      </w:r>
      <w:bookmarkEnd w:id="7"/>
    </w:p>
    <w:p w14:paraId="49A326F9" w14:textId="77777777" w:rsidR="00196026" w:rsidRPr="00AE077D" w:rsidRDefault="00196026" w:rsidP="00196026">
      <w:pPr>
        <w:pStyle w:val="NormalWeb"/>
        <w:rPr>
          <w:rFonts w:ascii="Open Sans" w:hAnsi="Open Sans" w:cs="Open Sans"/>
          <w:sz w:val="22"/>
          <w:szCs w:val="22"/>
        </w:rPr>
      </w:pPr>
      <w:r w:rsidRPr="00AE077D">
        <w:rPr>
          <w:rFonts w:ascii="Open Sans" w:hAnsi="Open Sans" w:cs="Open Sans"/>
          <w:sz w:val="22"/>
          <w:szCs w:val="22"/>
        </w:rPr>
        <w:t xml:space="preserve">Le présent dossier couvre le périmètre fonctionnel de l’application </w:t>
      </w:r>
      <w:r w:rsidRPr="00AE077D">
        <w:rPr>
          <w:rFonts w:ascii="Open Sans" w:hAnsi="Open Sans" w:cs="Open Sans"/>
          <w:b/>
          <w:bCs/>
          <w:sz w:val="22"/>
          <w:szCs w:val="22"/>
        </w:rPr>
        <w:t>HandlePizza</w:t>
      </w:r>
      <w:r w:rsidRPr="00AE077D">
        <w:rPr>
          <w:rFonts w:ascii="Open Sans" w:hAnsi="Open Sans" w:cs="Open Sans"/>
          <w:sz w:val="22"/>
          <w:szCs w:val="22"/>
        </w:rPr>
        <w:t xml:space="preserve">, système de gestion des activités de </w:t>
      </w:r>
      <w:r w:rsidRPr="00AE077D">
        <w:rPr>
          <w:rFonts w:ascii="Open Sans" w:hAnsi="Open Sans" w:cs="Open Sans"/>
          <w:b/>
          <w:bCs/>
          <w:sz w:val="22"/>
          <w:szCs w:val="22"/>
        </w:rPr>
        <w:t>OC Pizza</w:t>
      </w:r>
      <w:r w:rsidRPr="00AE077D">
        <w:rPr>
          <w:rFonts w:ascii="Open Sans" w:hAnsi="Open Sans" w:cs="Open Sans"/>
          <w:sz w:val="22"/>
          <w:szCs w:val="22"/>
        </w:rPr>
        <w:t xml:space="preserve">. </w:t>
      </w:r>
    </w:p>
    <w:p w14:paraId="038DCEDC" w14:textId="77777777" w:rsidR="00196026" w:rsidRPr="00AE077D" w:rsidRDefault="00196026" w:rsidP="00196026">
      <w:pPr>
        <w:pStyle w:val="NormalWeb"/>
        <w:rPr>
          <w:rFonts w:ascii="Open Sans" w:hAnsi="Open Sans" w:cs="Open Sans"/>
          <w:sz w:val="22"/>
          <w:szCs w:val="22"/>
        </w:rPr>
      </w:pPr>
      <w:r w:rsidRPr="00AE077D">
        <w:rPr>
          <w:rFonts w:ascii="Open Sans" w:hAnsi="Open Sans" w:cs="Open Sans"/>
          <w:sz w:val="22"/>
          <w:szCs w:val="22"/>
        </w:rPr>
        <w:t xml:space="preserve">Le périmètre couvert inclut : </w:t>
      </w:r>
    </w:p>
    <w:p w14:paraId="3B1974F9"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prise de commande via les canaux web, téléphone et sur place ; </w:t>
      </w:r>
    </w:p>
    <w:p w14:paraId="61584282"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gestion du cycle de vie d’une commande (créée/confirmée, en préparation, en livraison, livrée, annulée) ; </w:t>
      </w:r>
    </w:p>
    <w:p w14:paraId="3BA9E922"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gestion des paiements (en ligne et différé), des modes de règlement et du statut de paiement ; </w:t>
      </w:r>
    </w:p>
    <w:p w14:paraId="3785C73C"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Le suivi des commandes en temps réel pour les équipes et pour le client ; </w:t>
      </w:r>
    </w:p>
    <w:p w14:paraId="52E8299F"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gestion des stocks d’ingrédients par point de vente, avec contrôle de disponibilité produit ; </w:t>
      </w:r>
    </w:p>
    <w:p w14:paraId="5D76F24B"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consultation des recettes/aide-mémoire pour la préparation des pizzas ; </w:t>
      </w:r>
    </w:p>
    <w:p w14:paraId="106A8C3E"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gestion des référentiels nécessaires au fonctionnement (clients, adresses, pizzas, ingrédients, points de vente, employés et rôles) ; </w:t>
      </w:r>
    </w:p>
    <w:p w14:paraId="407DB57B" w14:textId="6292E53D"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couverture des trois espaces fonctionnels : interface web client, interface web restaurant et interface web de pilotage. </w:t>
      </w:r>
    </w:p>
    <w:p w14:paraId="522C7A0C" w14:textId="77777777" w:rsidR="00196026" w:rsidRPr="00AE077D" w:rsidRDefault="00196026" w:rsidP="00196026">
      <w:pPr>
        <w:pStyle w:val="NormalWeb"/>
        <w:rPr>
          <w:rFonts w:ascii="Open Sans" w:hAnsi="Open Sans" w:cs="Open Sans"/>
          <w:sz w:val="22"/>
          <w:szCs w:val="22"/>
        </w:rPr>
      </w:pPr>
      <w:r w:rsidRPr="00AE077D">
        <w:rPr>
          <w:rFonts w:ascii="Open Sans" w:hAnsi="Open Sans" w:cs="Open Sans"/>
          <w:sz w:val="22"/>
          <w:szCs w:val="22"/>
        </w:rPr>
        <w:t xml:space="preserve">Le périmètre ne couvre pas : </w:t>
      </w:r>
    </w:p>
    <w:p w14:paraId="39DC58CB"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comptabilité détaillée et les obligations fiscales complètes ; </w:t>
      </w:r>
    </w:p>
    <w:p w14:paraId="09C55AF2"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gestion RH (paie, contrats, planning RH) ; </w:t>
      </w:r>
    </w:p>
    <w:p w14:paraId="2A9FE53D"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gestion logistique fournisseur avancée (au-delà des besoins de suivi métier définis) ; </w:t>
      </w:r>
    </w:p>
    <w:p w14:paraId="075FCA02" w14:textId="532A15F9"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Les aspects d’infrastructure technique détaillée, d’installation et d’exploitation, traités dans les dossiers dédiés. </w:t>
      </w:r>
    </w:p>
    <w:p w14:paraId="4CB3CBCB" w14:textId="33C9D26D" w:rsidR="00840951" w:rsidRPr="00AE077D" w:rsidRDefault="00196026" w:rsidP="00196026">
      <w:pPr>
        <w:pStyle w:val="NormalWeb"/>
        <w:rPr>
          <w:rFonts w:ascii="Open Sans" w:hAnsi="Open Sans" w:cs="Open Sans"/>
          <w:sz w:val="22"/>
          <w:szCs w:val="22"/>
        </w:rPr>
      </w:pPr>
      <w:r w:rsidRPr="00AE077D">
        <w:rPr>
          <w:rFonts w:ascii="Open Sans" w:hAnsi="Open Sans" w:cs="Open Sans"/>
          <w:sz w:val="22"/>
          <w:szCs w:val="22"/>
        </w:rPr>
        <w:lastRenderedPageBreak/>
        <w:t>Ce dossier décrit le besoin fonctionnel (ce que le système doit faire). Les choix d’architecture, d’implémentation et d’exploitation sont détaillés dans les documents techniques associés.</w:t>
      </w:r>
    </w:p>
    <w:p w14:paraId="5B32DA31" w14:textId="77777777" w:rsidR="006B3FD5" w:rsidRPr="00196026" w:rsidRDefault="00000000">
      <w:pPr>
        <w:pStyle w:val="Titre1"/>
        <w:rPr>
          <w:lang w:val="fr-FR"/>
        </w:rPr>
      </w:pPr>
      <w:bookmarkStart w:id="8" w:name="_Toc230109415"/>
      <w:r w:rsidRPr="00196026">
        <w:rPr>
          <w:rFonts w:eastAsia="DejaVu Sans" w:cs="DejaVu Sans"/>
          <w:lang w:val="fr-FR"/>
        </w:rPr>
        <w:lastRenderedPageBreak/>
        <w:t xml:space="preserve">Description </w:t>
      </w:r>
      <w:r w:rsidRPr="00196026">
        <w:rPr>
          <w:lang w:val="fr-FR"/>
        </w:rPr>
        <w:t>générale</w:t>
      </w:r>
      <w:r w:rsidRPr="00196026">
        <w:rPr>
          <w:rFonts w:eastAsia="DejaVu Sans" w:cs="DejaVu Sans"/>
          <w:lang w:val="fr-FR"/>
        </w:rPr>
        <w:t xml:space="preserve"> de la solution</w:t>
      </w:r>
      <w:bookmarkEnd w:id="8"/>
    </w:p>
    <w:p w14:paraId="48E9819C" w14:textId="77777777" w:rsidR="006B3FD5" w:rsidRDefault="00000000">
      <w:pPr>
        <w:pStyle w:val="Corpsdetexte"/>
        <w:spacing w:before="240"/>
        <w:rPr>
          <w:rFonts w:eastAsia="DejaVu Sans" w:cs="DejaVu Sans"/>
        </w:rPr>
      </w:pPr>
      <w:r>
        <w:rPr>
          <w:rFonts w:eastAsia="DejaVu Sans" w:cs="DejaVu Sans"/>
        </w:rPr>
        <w:t>…</w:t>
      </w:r>
    </w:p>
    <w:p w14:paraId="411E2885" w14:textId="3DB24B6E" w:rsidR="006B3FD5" w:rsidRDefault="00840951">
      <w:pPr>
        <w:pStyle w:val="Titre2"/>
      </w:pPr>
      <w:bookmarkStart w:id="9" w:name="_Toc230109416"/>
      <w:r>
        <w:t>Principes de fonctionnement</w:t>
      </w:r>
      <w:bookmarkEnd w:id="9"/>
    </w:p>
    <w:p w14:paraId="3FAC1FF3" w14:textId="77777777" w:rsidR="00C46FE5" w:rsidRPr="00AE077D" w:rsidRDefault="00C46FE5" w:rsidP="00C46FE5">
      <w:pPr>
        <w:pStyle w:val="NormalWeb"/>
        <w:rPr>
          <w:rFonts w:ascii="Open Sans" w:hAnsi="Open Sans" w:cs="Open Sans"/>
          <w:sz w:val="22"/>
          <w:szCs w:val="22"/>
        </w:rPr>
      </w:pPr>
      <w:r w:rsidRPr="00AE077D">
        <w:rPr>
          <w:rFonts w:ascii="Open Sans" w:hAnsi="Open Sans" w:cs="Open Sans"/>
          <w:sz w:val="22"/>
          <w:szCs w:val="22"/>
        </w:rPr>
        <w:t xml:space="preserve">Le fonctionnement de </w:t>
      </w:r>
      <w:r w:rsidRPr="00AE077D">
        <w:rPr>
          <w:rFonts w:ascii="Open Sans" w:hAnsi="Open Sans" w:cs="Open Sans"/>
          <w:b/>
          <w:bCs/>
          <w:sz w:val="22"/>
          <w:szCs w:val="22"/>
        </w:rPr>
        <w:t>HandlePizza</w:t>
      </w:r>
      <w:r w:rsidRPr="00AE077D">
        <w:rPr>
          <w:rFonts w:ascii="Open Sans" w:hAnsi="Open Sans" w:cs="Open Sans"/>
          <w:sz w:val="22"/>
          <w:szCs w:val="22"/>
        </w:rPr>
        <w:t xml:space="preserve"> est structuré autour de trois packages applicatifs cohérents avec l’organisation métier de </w:t>
      </w:r>
      <w:r w:rsidRPr="00AE077D">
        <w:rPr>
          <w:rFonts w:ascii="Open Sans" w:hAnsi="Open Sans" w:cs="Open Sans"/>
          <w:b/>
          <w:bCs/>
          <w:sz w:val="22"/>
          <w:szCs w:val="22"/>
        </w:rPr>
        <w:t>OC Pizza</w:t>
      </w:r>
      <w:r w:rsidRPr="00AE077D">
        <w:rPr>
          <w:rFonts w:ascii="Open Sans" w:hAnsi="Open Sans" w:cs="Open Sans"/>
          <w:sz w:val="22"/>
          <w:szCs w:val="22"/>
        </w:rPr>
        <w:t xml:space="preserve"> : Interface web client, Interface web restaurant et Interface web générale. </w:t>
      </w:r>
    </w:p>
    <w:p w14:paraId="0BBB0CB5" w14:textId="7E683D9B" w:rsidR="00C013C3" w:rsidRPr="00C013C3" w:rsidRDefault="00C46FE5" w:rsidP="00C013C3">
      <w:pPr>
        <w:pStyle w:val="NormalWeb"/>
        <w:rPr>
          <w:rFonts w:ascii="Open Sans" w:hAnsi="Open Sans" w:cs="Open Sans"/>
        </w:rPr>
      </w:pPr>
      <w:r w:rsidRPr="00C46FE5">
        <w:rPr>
          <w:rFonts w:ascii="Open Sans" w:hAnsi="Open Sans" w:cs="Open Sans"/>
          <w:noProof/>
        </w:rPr>
        <w:drawing>
          <wp:inline distT="0" distB="0" distL="0" distR="0" wp14:anchorId="001067B6" wp14:editId="75695254">
            <wp:extent cx="6120130" cy="2943225"/>
            <wp:effectExtent l="0" t="0" r="0" b="9525"/>
            <wp:docPr id="13188736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73665" name=""/>
                    <pic:cNvPicPr/>
                  </pic:nvPicPr>
                  <pic:blipFill>
                    <a:blip r:embed="rId8"/>
                    <a:stretch>
                      <a:fillRect/>
                    </a:stretch>
                  </pic:blipFill>
                  <pic:spPr>
                    <a:xfrm>
                      <a:off x="0" y="0"/>
                      <a:ext cx="6120130" cy="2943225"/>
                    </a:xfrm>
                    <a:prstGeom prst="rect">
                      <a:avLst/>
                    </a:prstGeom>
                  </pic:spPr>
                </pic:pic>
              </a:graphicData>
            </a:graphic>
          </wp:inline>
        </w:drawing>
      </w:r>
    </w:p>
    <w:p w14:paraId="27ADCB96" w14:textId="77777777" w:rsidR="00C46FE5" w:rsidRPr="00AE077D" w:rsidRDefault="00C46FE5" w:rsidP="00C46FE5">
      <w:pPr>
        <w:pStyle w:val="NormalWeb"/>
        <w:rPr>
          <w:rFonts w:ascii="Open Sans" w:hAnsi="Open Sans" w:cs="Open Sans"/>
          <w:sz w:val="22"/>
          <w:szCs w:val="22"/>
        </w:rPr>
      </w:pPr>
      <w:r w:rsidRPr="00AE077D">
        <w:rPr>
          <w:rFonts w:ascii="Open Sans" w:hAnsi="Open Sans" w:cs="Open Sans"/>
          <w:b/>
          <w:bCs/>
          <w:sz w:val="22"/>
          <w:szCs w:val="22"/>
        </w:rPr>
        <w:t>L’Interface web client</w:t>
      </w:r>
      <w:r w:rsidRPr="00AE077D">
        <w:rPr>
          <w:rFonts w:ascii="Open Sans" w:hAnsi="Open Sans" w:cs="Open Sans"/>
          <w:sz w:val="22"/>
          <w:szCs w:val="22"/>
        </w:rPr>
        <w:t xml:space="preserve"> couvre la consultation de l’offre, la constitution du panier, la validation de commande, le suivi d’avancement et le paiement en ligne. </w:t>
      </w:r>
    </w:p>
    <w:p w14:paraId="51680DC9" w14:textId="77777777" w:rsidR="00C46FE5" w:rsidRPr="00AE077D" w:rsidRDefault="00C46FE5" w:rsidP="00C46FE5">
      <w:pPr>
        <w:pStyle w:val="NormalWeb"/>
        <w:rPr>
          <w:rFonts w:ascii="Open Sans" w:hAnsi="Open Sans" w:cs="Open Sans"/>
          <w:sz w:val="22"/>
          <w:szCs w:val="22"/>
        </w:rPr>
      </w:pPr>
      <w:r w:rsidRPr="00AE077D">
        <w:rPr>
          <w:rFonts w:ascii="Open Sans" w:hAnsi="Open Sans" w:cs="Open Sans"/>
          <w:sz w:val="22"/>
          <w:szCs w:val="22"/>
        </w:rPr>
        <w:t xml:space="preserve">Le client peut modifier ou annuler sa commande tant que celle-ci n’est pas encore en préparation. </w:t>
      </w:r>
    </w:p>
    <w:p w14:paraId="02F99FEE" w14:textId="77777777" w:rsidR="00577992" w:rsidRPr="00AE077D" w:rsidRDefault="00577992" w:rsidP="00C46FE5">
      <w:pPr>
        <w:pStyle w:val="NormalWeb"/>
        <w:rPr>
          <w:rFonts w:ascii="Open Sans" w:hAnsi="Open Sans" w:cs="Open Sans"/>
          <w:b/>
          <w:bCs/>
          <w:sz w:val="22"/>
          <w:szCs w:val="22"/>
        </w:rPr>
      </w:pPr>
      <w:r w:rsidRPr="00AE077D">
        <w:rPr>
          <w:rFonts w:ascii="Open Sans" w:hAnsi="Open Sans" w:cs="Open Sans"/>
          <w:b/>
          <w:bCs/>
          <w:sz w:val="22"/>
          <w:szCs w:val="22"/>
        </w:rPr>
        <w:t>L’Interface web restaurant </w:t>
      </w:r>
      <w:r w:rsidRPr="00AE077D">
        <w:rPr>
          <w:rFonts w:ascii="Open Sans" w:hAnsi="Open Sans" w:cs="Open Sans"/>
          <w:sz w:val="22"/>
          <w:szCs w:val="22"/>
        </w:rPr>
        <w:t>couvre la prise de commande en magasin ou par téléphone, la préparation en cuisine, la remise au client (retrait) ou au livreur, ainsi que l’encaissement différé si nécessaire. Elle couvre également le suivi de la livraison du point de vue du livreur (prise en charge, progression et validation de la livraison).</w:t>
      </w:r>
    </w:p>
    <w:p w14:paraId="4BE1DFB4" w14:textId="3C5E268C" w:rsidR="00C46FE5" w:rsidRPr="00AE077D" w:rsidRDefault="00C46FE5" w:rsidP="00C46FE5">
      <w:pPr>
        <w:pStyle w:val="NormalWeb"/>
        <w:rPr>
          <w:rFonts w:ascii="Open Sans" w:hAnsi="Open Sans" w:cs="Open Sans"/>
          <w:sz w:val="22"/>
          <w:szCs w:val="22"/>
        </w:rPr>
      </w:pPr>
      <w:r w:rsidRPr="00AE077D">
        <w:rPr>
          <w:rFonts w:ascii="Open Sans" w:hAnsi="Open Sans" w:cs="Open Sans"/>
          <w:b/>
          <w:bCs/>
          <w:sz w:val="22"/>
          <w:szCs w:val="22"/>
        </w:rPr>
        <w:lastRenderedPageBreak/>
        <w:t>L’Interface web générale</w:t>
      </w:r>
      <w:r w:rsidRPr="00AE077D">
        <w:rPr>
          <w:rFonts w:ascii="Open Sans" w:hAnsi="Open Sans" w:cs="Open Sans"/>
          <w:sz w:val="22"/>
          <w:szCs w:val="22"/>
        </w:rPr>
        <w:t xml:space="preserve"> couvre les fonctions de pilotage : gestion du catalogue, supervision des stocks, suivi d’activité et gestion des interactions fournisseur. </w:t>
      </w:r>
    </w:p>
    <w:p w14:paraId="334FD542" w14:textId="77777777" w:rsidR="00C46FE5" w:rsidRPr="00AE077D" w:rsidRDefault="00C46FE5" w:rsidP="00C46FE5">
      <w:pPr>
        <w:pStyle w:val="NormalWeb"/>
        <w:rPr>
          <w:rFonts w:ascii="Open Sans" w:hAnsi="Open Sans" w:cs="Open Sans"/>
          <w:sz w:val="22"/>
          <w:szCs w:val="22"/>
        </w:rPr>
      </w:pPr>
      <w:r w:rsidRPr="00AE077D">
        <w:rPr>
          <w:rFonts w:ascii="Open Sans" w:hAnsi="Open Sans" w:cs="Open Sans"/>
          <w:sz w:val="22"/>
          <w:szCs w:val="22"/>
        </w:rPr>
        <w:t xml:space="preserve">Le manager intervient sur son point de vente, tandis que la direction dispose d’une vision transverse sur l’ensemble du réseau. </w:t>
      </w:r>
    </w:p>
    <w:p w14:paraId="18B508CA" w14:textId="77777777" w:rsidR="00C46FE5" w:rsidRPr="00AE077D" w:rsidRDefault="00C46FE5" w:rsidP="00C46FE5">
      <w:pPr>
        <w:pStyle w:val="NormalWeb"/>
        <w:rPr>
          <w:rFonts w:ascii="Open Sans" w:hAnsi="Open Sans" w:cs="Open Sans"/>
          <w:sz w:val="22"/>
          <w:szCs w:val="22"/>
        </w:rPr>
      </w:pPr>
      <w:r w:rsidRPr="00AE077D">
        <w:rPr>
          <w:rFonts w:ascii="Open Sans" w:hAnsi="Open Sans" w:cs="Open Sans"/>
          <w:b/>
          <w:bCs/>
          <w:sz w:val="22"/>
          <w:szCs w:val="22"/>
        </w:rPr>
        <w:t>Le système</w:t>
      </w:r>
      <w:r w:rsidRPr="00AE077D">
        <w:rPr>
          <w:rFonts w:ascii="Open Sans" w:hAnsi="Open Sans" w:cs="Open Sans"/>
          <w:sz w:val="22"/>
          <w:szCs w:val="22"/>
        </w:rPr>
        <w:t xml:space="preserve"> applique un cycle de commande unique partagé par tous les acteurs, avec mise à jour en temps réel des statuts : créée, confirmée, en préparation, en livraison, livrée, annulée. </w:t>
      </w:r>
    </w:p>
    <w:p w14:paraId="741EEF9E" w14:textId="77777777" w:rsidR="00C46FE5" w:rsidRPr="00AE077D" w:rsidRDefault="00C46FE5" w:rsidP="00C46FE5">
      <w:pPr>
        <w:pStyle w:val="NormalWeb"/>
        <w:rPr>
          <w:rFonts w:ascii="Open Sans" w:hAnsi="Open Sans" w:cs="Open Sans"/>
          <w:sz w:val="22"/>
          <w:szCs w:val="22"/>
        </w:rPr>
      </w:pPr>
      <w:r w:rsidRPr="00AE077D">
        <w:rPr>
          <w:rFonts w:ascii="Open Sans" w:hAnsi="Open Sans" w:cs="Open Sans"/>
          <w:b/>
          <w:bCs/>
          <w:sz w:val="22"/>
          <w:szCs w:val="22"/>
        </w:rPr>
        <w:t>Les flux</w:t>
      </w:r>
      <w:r w:rsidRPr="00AE077D">
        <w:rPr>
          <w:rFonts w:ascii="Open Sans" w:hAnsi="Open Sans" w:cs="Open Sans"/>
          <w:sz w:val="22"/>
          <w:szCs w:val="22"/>
        </w:rPr>
        <w:t xml:space="preserve"> entre interfaces sont organisés comme suit : l’Interface web client transmet les commandes et informations à l’Interface web restaurant ; l’Interface web restaurant consulte les référentiels de l’Interface web générale ; l’Interface web générale transmet le paramétrage (menu, stocks) à l’Interface web restaurant. </w:t>
      </w:r>
    </w:p>
    <w:p w14:paraId="61DB701D" w14:textId="77777777" w:rsidR="00C46FE5" w:rsidRPr="00AE077D" w:rsidRDefault="00C46FE5" w:rsidP="00C46FE5">
      <w:pPr>
        <w:pStyle w:val="NormalWeb"/>
        <w:rPr>
          <w:rFonts w:ascii="Open Sans" w:hAnsi="Open Sans" w:cs="Open Sans"/>
          <w:sz w:val="22"/>
          <w:szCs w:val="22"/>
        </w:rPr>
      </w:pPr>
      <w:r w:rsidRPr="00AE077D">
        <w:rPr>
          <w:rFonts w:ascii="Open Sans" w:hAnsi="Open Sans" w:cs="Open Sans"/>
          <w:b/>
          <w:bCs/>
          <w:sz w:val="22"/>
          <w:szCs w:val="22"/>
        </w:rPr>
        <w:t>La gestion des stocks</w:t>
      </w:r>
      <w:r w:rsidRPr="00AE077D">
        <w:rPr>
          <w:rFonts w:ascii="Open Sans" w:hAnsi="Open Sans" w:cs="Open Sans"/>
          <w:sz w:val="22"/>
          <w:szCs w:val="22"/>
        </w:rPr>
        <w:t xml:space="preserve"> est réalisée par point de vente. Les niveaux de stock sont actualisés à chaque vente et à chaque réapprovisionnement fournisseur, afin de garantir la cohérence entre disponibilité des produits et capacité réelle de production.</w:t>
      </w:r>
    </w:p>
    <w:p w14:paraId="0FFD9EEA" w14:textId="7F10476A" w:rsidR="006B3FD5" w:rsidRDefault="00840951">
      <w:pPr>
        <w:pStyle w:val="Titre2"/>
      </w:pPr>
      <w:bookmarkStart w:id="10" w:name="_Toc230109417"/>
      <w:r>
        <w:lastRenderedPageBreak/>
        <w:t>Acteurs</w:t>
      </w:r>
      <w:bookmarkEnd w:id="10"/>
    </w:p>
    <w:p w14:paraId="48453986" w14:textId="7DEAAC86" w:rsidR="006E0658" w:rsidRPr="006E0658" w:rsidRDefault="006E0658" w:rsidP="006E0658">
      <w:pPr>
        <w:pStyle w:val="Corpsdetexte"/>
      </w:pPr>
      <w:r w:rsidRPr="006E0658">
        <w:rPr>
          <w:noProof/>
        </w:rPr>
        <w:drawing>
          <wp:inline distT="0" distB="0" distL="0" distR="0" wp14:anchorId="2EE99262" wp14:editId="46277DCB">
            <wp:extent cx="6076950" cy="5705475"/>
            <wp:effectExtent l="0" t="0" r="0" b="9525"/>
            <wp:docPr id="95978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850" name=""/>
                    <pic:cNvPicPr/>
                  </pic:nvPicPr>
                  <pic:blipFill>
                    <a:blip r:embed="rId9"/>
                    <a:stretch>
                      <a:fillRect/>
                    </a:stretch>
                  </pic:blipFill>
                  <pic:spPr>
                    <a:xfrm>
                      <a:off x="0" y="0"/>
                      <a:ext cx="6076950" cy="5705475"/>
                    </a:xfrm>
                    <a:prstGeom prst="rect">
                      <a:avLst/>
                    </a:prstGeom>
                  </pic:spPr>
                </pic:pic>
              </a:graphicData>
            </a:graphic>
          </wp:inline>
        </w:drawing>
      </w:r>
    </w:p>
    <w:p w14:paraId="0D587A7F" w14:textId="216B4A32" w:rsidR="00257B8B" w:rsidRDefault="00257B8B" w:rsidP="00257B8B">
      <w:pPr>
        <w:pStyle w:val="Titre3"/>
        <w:spacing w:before="240" w:after="120"/>
        <w:rPr>
          <w:rFonts w:eastAsia="DejaVu Sans" w:cs="DejaVu Sans"/>
        </w:rPr>
      </w:pPr>
      <w:bookmarkStart w:id="11" w:name="_Toc230109418"/>
      <w:r>
        <w:rPr>
          <w:rFonts w:eastAsia="DejaVu Sans" w:cs="DejaVu Sans"/>
        </w:rPr>
        <w:t>Acteurs principaux</w:t>
      </w:r>
      <w:bookmarkEnd w:id="11"/>
    </w:p>
    <w:p w14:paraId="634CDA38" w14:textId="2CA457BC" w:rsidR="006E0658" w:rsidRPr="00AE077D" w:rsidRDefault="006E0658" w:rsidP="006E0658">
      <w:pPr>
        <w:pStyle w:val="Corpsdetexte"/>
        <w:rPr>
          <w:szCs w:val="22"/>
          <w:lang w:val="fr-FR"/>
        </w:rPr>
      </w:pPr>
      <w:r w:rsidRPr="00AE077D">
        <w:rPr>
          <w:szCs w:val="22"/>
          <w:lang w:val="fr-FR"/>
        </w:rPr>
        <w:t>Ils interagissent directement avec le système soit en tant que clients soit en tant que membres de l’entreprise.</w:t>
      </w:r>
    </w:p>
    <w:p w14:paraId="0F9A2CBE" w14:textId="4817A612" w:rsidR="00257B8B" w:rsidRDefault="00257B8B" w:rsidP="00257B8B">
      <w:pPr>
        <w:pStyle w:val="Titre4"/>
        <w:rPr>
          <w:rFonts w:eastAsia="Times New Roman"/>
          <w:b w:val="0"/>
          <w:bCs/>
          <w:lang w:val="fr-FR"/>
        </w:rPr>
      </w:pPr>
      <w:r w:rsidRPr="00257B8B">
        <w:rPr>
          <w:rFonts w:eastAsia="Times New Roman"/>
          <w:b w:val="0"/>
          <w:bCs/>
          <w:lang w:val="fr-FR"/>
        </w:rPr>
        <w:lastRenderedPageBreak/>
        <w:t xml:space="preserve"> </w:t>
      </w:r>
      <w:bookmarkStart w:id="12" w:name="_Toc230109419"/>
      <w:r w:rsidR="00840951">
        <w:rPr>
          <w:rFonts w:eastAsia="Times New Roman"/>
          <w:b w:val="0"/>
          <w:bCs/>
          <w:lang w:val="fr-FR"/>
        </w:rPr>
        <w:t>Client</w:t>
      </w:r>
      <w:bookmarkEnd w:id="12"/>
    </w:p>
    <w:p w14:paraId="6A1A815F" w14:textId="27C05DCB" w:rsidR="00AE077D" w:rsidRDefault="00AE077D" w:rsidP="00AE077D">
      <w:pPr>
        <w:pStyle w:val="NormalWeb"/>
        <w:numPr>
          <w:ilvl w:val="0"/>
          <w:numId w:val="10"/>
        </w:numPr>
        <w:rPr>
          <w:rFonts w:ascii="Open Sans" w:hAnsi="Open Sans" w:cs="Open Sans"/>
          <w:sz w:val="22"/>
          <w:szCs w:val="22"/>
        </w:rPr>
      </w:pPr>
      <w:r>
        <w:rPr>
          <w:rFonts w:ascii="Open Sans" w:hAnsi="Open Sans" w:cs="Open Sans"/>
          <w:sz w:val="22"/>
          <w:szCs w:val="22"/>
        </w:rPr>
        <w:t>Crée son compte / s’identifie</w:t>
      </w:r>
    </w:p>
    <w:p w14:paraId="69CF963C" w14:textId="77D47FBB" w:rsidR="00AE077D" w:rsidRPr="00AE077D" w:rsidRDefault="00AE077D" w:rsidP="00AE077D">
      <w:pPr>
        <w:pStyle w:val="NormalWeb"/>
        <w:numPr>
          <w:ilvl w:val="0"/>
          <w:numId w:val="10"/>
        </w:numPr>
        <w:rPr>
          <w:rFonts w:ascii="Open Sans" w:hAnsi="Open Sans" w:cs="Open Sans"/>
          <w:sz w:val="22"/>
          <w:szCs w:val="22"/>
        </w:rPr>
      </w:pPr>
      <w:r w:rsidRPr="00AE077D">
        <w:rPr>
          <w:rFonts w:ascii="Open Sans" w:hAnsi="Open Sans" w:cs="Open Sans"/>
          <w:sz w:val="22"/>
          <w:szCs w:val="22"/>
        </w:rPr>
        <w:t>Consulte l’offre</w:t>
      </w:r>
    </w:p>
    <w:p w14:paraId="18B77011" w14:textId="4893DB34" w:rsidR="00AE077D" w:rsidRDefault="00AE077D" w:rsidP="00AE077D">
      <w:pPr>
        <w:pStyle w:val="NormalWeb"/>
        <w:numPr>
          <w:ilvl w:val="0"/>
          <w:numId w:val="10"/>
        </w:numPr>
        <w:rPr>
          <w:rFonts w:ascii="Open Sans" w:hAnsi="Open Sans" w:cs="Open Sans"/>
          <w:sz w:val="22"/>
          <w:szCs w:val="22"/>
        </w:rPr>
      </w:pPr>
      <w:r w:rsidRPr="00AE077D">
        <w:rPr>
          <w:rFonts w:ascii="Open Sans" w:hAnsi="Open Sans" w:cs="Open Sans"/>
          <w:sz w:val="22"/>
          <w:szCs w:val="22"/>
        </w:rPr>
        <w:t>Compose son panier</w:t>
      </w:r>
    </w:p>
    <w:p w14:paraId="1C1C24AD" w14:textId="7C3D7A83" w:rsidR="00AE077D" w:rsidRDefault="00AE077D" w:rsidP="00AE077D">
      <w:pPr>
        <w:pStyle w:val="NormalWeb"/>
        <w:numPr>
          <w:ilvl w:val="0"/>
          <w:numId w:val="10"/>
        </w:numPr>
        <w:rPr>
          <w:rFonts w:ascii="Open Sans" w:hAnsi="Open Sans" w:cs="Open Sans"/>
          <w:sz w:val="22"/>
          <w:szCs w:val="22"/>
        </w:rPr>
      </w:pPr>
      <w:r w:rsidRPr="00AE077D">
        <w:rPr>
          <w:rFonts w:ascii="Open Sans" w:hAnsi="Open Sans" w:cs="Open Sans"/>
          <w:sz w:val="22"/>
          <w:szCs w:val="22"/>
        </w:rPr>
        <w:t>Passe commande (livraison</w:t>
      </w:r>
      <w:r>
        <w:rPr>
          <w:rFonts w:ascii="Open Sans" w:hAnsi="Open Sans" w:cs="Open Sans"/>
          <w:sz w:val="22"/>
          <w:szCs w:val="22"/>
        </w:rPr>
        <w:t xml:space="preserve"> </w:t>
      </w:r>
      <w:r w:rsidRPr="00AE077D">
        <w:rPr>
          <w:rFonts w:ascii="Open Sans" w:hAnsi="Open Sans" w:cs="Open Sans"/>
          <w:sz w:val="22"/>
          <w:szCs w:val="22"/>
        </w:rPr>
        <w:t>ou retrait)</w:t>
      </w:r>
    </w:p>
    <w:p w14:paraId="2D63FAAF" w14:textId="4C9247DC" w:rsidR="00AE077D" w:rsidRDefault="00AE077D" w:rsidP="00AE077D">
      <w:pPr>
        <w:pStyle w:val="NormalWeb"/>
        <w:numPr>
          <w:ilvl w:val="0"/>
          <w:numId w:val="10"/>
        </w:numPr>
        <w:rPr>
          <w:rFonts w:ascii="Open Sans" w:hAnsi="Open Sans" w:cs="Open Sans"/>
          <w:sz w:val="22"/>
          <w:szCs w:val="22"/>
        </w:rPr>
      </w:pPr>
      <w:r w:rsidRPr="00AE077D">
        <w:rPr>
          <w:rFonts w:ascii="Open Sans" w:hAnsi="Open Sans" w:cs="Open Sans"/>
          <w:sz w:val="22"/>
          <w:szCs w:val="22"/>
        </w:rPr>
        <w:t>Suis l’avancement de sa commande</w:t>
      </w:r>
    </w:p>
    <w:p w14:paraId="59FB2F11" w14:textId="6566013E" w:rsidR="006E0658" w:rsidRDefault="00AE077D" w:rsidP="00AE077D">
      <w:pPr>
        <w:pStyle w:val="NormalWeb"/>
        <w:numPr>
          <w:ilvl w:val="0"/>
          <w:numId w:val="10"/>
        </w:numPr>
        <w:rPr>
          <w:rFonts w:ascii="Open Sans" w:hAnsi="Open Sans" w:cs="Open Sans"/>
          <w:sz w:val="22"/>
          <w:szCs w:val="22"/>
        </w:rPr>
      </w:pPr>
      <w:r w:rsidRPr="00AE077D">
        <w:rPr>
          <w:rFonts w:ascii="Open Sans" w:hAnsi="Open Sans" w:cs="Open Sans"/>
          <w:sz w:val="22"/>
          <w:szCs w:val="22"/>
        </w:rPr>
        <w:t>Modifie/annule tant qu’elle n’est pas en préparation</w:t>
      </w:r>
    </w:p>
    <w:p w14:paraId="181AB990" w14:textId="7E33B2AE" w:rsidR="00AE077D" w:rsidRPr="00AE077D" w:rsidRDefault="00AE077D" w:rsidP="00AE077D">
      <w:pPr>
        <w:pStyle w:val="NormalWeb"/>
        <w:numPr>
          <w:ilvl w:val="0"/>
          <w:numId w:val="10"/>
        </w:numPr>
        <w:rPr>
          <w:rFonts w:ascii="Open Sans" w:hAnsi="Open Sans" w:cs="Open Sans"/>
          <w:sz w:val="22"/>
          <w:szCs w:val="22"/>
        </w:rPr>
      </w:pPr>
      <w:r w:rsidRPr="00AE077D">
        <w:rPr>
          <w:rFonts w:ascii="Open Sans" w:hAnsi="Open Sans" w:cs="Open Sans"/>
          <w:sz w:val="22"/>
          <w:szCs w:val="22"/>
        </w:rPr>
        <w:t>Paye en ligne ou choisi</w:t>
      </w:r>
      <w:r>
        <w:rPr>
          <w:rFonts w:ascii="Open Sans" w:hAnsi="Open Sans" w:cs="Open Sans"/>
          <w:sz w:val="22"/>
          <w:szCs w:val="22"/>
        </w:rPr>
        <w:t xml:space="preserve"> </w:t>
      </w:r>
      <w:r w:rsidRPr="00AE077D">
        <w:rPr>
          <w:rFonts w:ascii="Open Sans" w:hAnsi="Open Sans" w:cs="Open Sans"/>
          <w:sz w:val="22"/>
          <w:szCs w:val="22"/>
        </w:rPr>
        <w:t>un paiement différé</w:t>
      </w:r>
    </w:p>
    <w:p w14:paraId="5AF90E6F" w14:textId="4A20BD24" w:rsidR="001C0ECF" w:rsidRPr="001C0ECF" w:rsidRDefault="00840951" w:rsidP="001C0ECF">
      <w:pPr>
        <w:pStyle w:val="Titre4"/>
        <w:rPr>
          <w:rFonts w:eastAsia="Times New Roman"/>
          <w:b w:val="0"/>
          <w:bCs/>
          <w:lang w:val="fr-FR"/>
        </w:rPr>
      </w:pPr>
      <w:bookmarkStart w:id="13" w:name="_Toc230109420"/>
      <w:r>
        <w:rPr>
          <w:rFonts w:eastAsia="Times New Roman"/>
          <w:b w:val="0"/>
          <w:bCs/>
          <w:lang w:val="fr-FR"/>
        </w:rPr>
        <w:t>Employé</w:t>
      </w:r>
      <w:bookmarkEnd w:id="13"/>
    </w:p>
    <w:p w14:paraId="6C31F754" w14:textId="6D443CCC" w:rsidR="00AE077D" w:rsidRDefault="001C0ECF" w:rsidP="00AE077D">
      <w:pPr>
        <w:pStyle w:val="Corpsdetexte"/>
        <w:numPr>
          <w:ilvl w:val="0"/>
          <w:numId w:val="10"/>
        </w:numPr>
        <w:rPr>
          <w:lang w:val="fr-FR"/>
        </w:rPr>
      </w:pPr>
      <w:r>
        <w:rPr>
          <w:lang w:val="fr-FR"/>
        </w:rPr>
        <w:t>S’identifie</w:t>
      </w:r>
    </w:p>
    <w:p w14:paraId="077E7CD7" w14:textId="1647B779" w:rsidR="001C0ECF" w:rsidRDefault="001C0ECF" w:rsidP="00AE077D">
      <w:pPr>
        <w:pStyle w:val="Corpsdetexte"/>
        <w:numPr>
          <w:ilvl w:val="0"/>
          <w:numId w:val="10"/>
        </w:numPr>
        <w:rPr>
          <w:lang w:val="fr-FR"/>
        </w:rPr>
      </w:pPr>
      <w:r>
        <w:rPr>
          <w:lang w:val="fr-FR"/>
        </w:rPr>
        <w:t>Consulte les produits disponibles</w:t>
      </w:r>
    </w:p>
    <w:p w14:paraId="0CD1F331" w14:textId="55982DC6" w:rsidR="001C0ECF" w:rsidRDefault="001C0ECF" w:rsidP="001C0ECF">
      <w:pPr>
        <w:pStyle w:val="Corpsdetexte"/>
        <w:numPr>
          <w:ilvl w:val="0"/>
          <w:numId w:val="10"/>
        </w:numPr>
        <w:rPr>
          <w:lang w:val="fr-FR"/>
        </w:rPr>
      </w:pPr>
      <w:r>
        <w:rPr>
          <w:lang w:val="fr-FR"/>
        </w:rPr>
        <w:t>E</w:t>
      </w:r>
      <w:r w:rsidRPr="00AE077D">
        <w:rPr>
          <w:lang w:val="fr-FR"/>
        </w:rPr>
        <w:t>nregistre les commandes prises en magasin ou par téléphone</w:t>
      </w:r>
    </w:p>
    <w:p w14:paraId="5B7BAE3B" w14:textId="1035684F" w:rsidR="001C0ECF" w:rsidRPr="001C0ECF" w:rsidRDefault="001C0ECF" w:rsidP="001C0ECF">
      <w:pPr>
        <w:pStyle w:val="Corpsdetexte"/>
        <w:numPr>
          <w:ilvl w:val="0"/>
          <w:numId w:val="10"/>
        </w:numPr>
        <w:rPr>
          <w:lang w:val="fr-FR"/>
        </w:rPr>
      </w:pPr>
      <w:r>
        <w:rPr>
          <w:lang w:val="fr-FR"/>
        </w:rPr>
        <w:t>Modifie les commandes des clients</w:t>
      </w:r>
    </w:p>
    <w:p w14:paraId="5AB21763" w14:textId="020EA1FD" w:rsidR="001C0ECF" w:rsidRDefault="00AE077D" w:rsidP="00AE077D">
      <w:pPr>
        <w:pStyle w:val="Corpsdetexte"/>
        <w:numPr>
          <w:ilvl w:val="0"/>
          <w:numId w:val="10"/>
        </w:numPr>
        <w:rPr>
          <w:lang w:val="fr-FR"/>
        </w:rPr>
      </w:pPr>
      <w:r>
        <w:rPr>
          <w:lang w:val="fr-FR"/>
        </w:rPr>
        <w:t>Tr</w:t>
      </w:r>
      <w:r w:rsidRPr="00AE077D">
        <w:rPr>
          <w:lang w:val="fr-FR"/>
        </w:rPr>
        <w:t>ansmet les commandes à la production</w:t>
      </w:r>
    </w:p>
    <w:p w14:paraId="17ED8560" w14:textId="691AB01D" w:rsidR="001C0ECF" w:rsidRDefault="001C0ECF" w:rsidP="00AE077D">
      <w:pPr>
        <w:pStyle w:val="Corpsdetexte"/>
        <w:numPr>
          <w:ilvl w:val="0"/>
          <w:numId w:val="10"/>
        </w:numPr>
        <w:rPr>
          <w:lang w:val="fr-FR"/>
        </w:rPr>
      </w:pPr>
      <w:r>
        <w:rPr>
          <w:lang w:val="fr-FR"/>
        </w:rPr>
        <w:t>G</w:t>
      </w:r>
      <w:r w:rsidRPr="00AE077D">
        <w:rPr>
          <w:lang w:val="fr-FR"/>
        </w:rPr>
        <w:t>ère</w:t>
      </w:r>
      <w:r w:rsidR="00AE077D" w:rsidRPr="00AE077D">
        <w:rPr>
          <w:lang w:val="fr-FR"/>
        </w:rPr>
        <w:t xml:space="preserve"> la remise au client en retrait</w:t>
      </w:r>
    </w:p>
    <w:p w14:paraId="40AD623D" w14:textId="6372B517" w:rsidR="00AE077D" w:rsidRPr="00AE077D" w:rsidRDefault="001C0ECF" w:rsidP="00AE077D">
      <w:pPr>
        <w:pStyle w:val="Corpsdetexte"/>
        <w:numPr>
          <w:ilvl w:val="0"/>
          <w:numId w:val="10"/>
        </w:numPr>
        <w:rPr>
          <w:lang w:val="fr-FR"/>
        </w:rPr>
      </w:pPr>
      <w:r>
        <w:rPr>
          <w:lang w:val="fr-FR"/>
        </w:rPr>
        <w:t xml:space="preserve">Effectue </w:t>
      </w:r>
      <w:r w:rsidR="00AE077D" w:rsidRPr="00AE077D">
        <w:rPr>
          <w:lang w:val="fr-FR"/>
        </w:rPr>
        <w:t>l’encaissement différé si nécessaire.</w:t>
      </w:r>
    </w:p>
    <w:p w14:paraId="799A74CA" w14:textId="4F5F5E03" w:rsidR="00257B8B" w:rsidRDefault="00840951" w:rsidP="00257B8B">
      <w:pPr>
        <w:pStyle w:val="Titre4"/>
        <w:rPr>
          <w:rFonts w:eastAsia="Times New Roman"/>
          <w:b w:val="0"/>
          <w:bCs/>
          <w:lang w:val="fr-FR"/>
        </w:rPr>
      </w:pPr>
      <w:bookmarkStart w:id="14" w:name="_Toc230109421"/>
      <w:r>
        <w:rPr>
          <w:rFonts w:eastAsia="Times New Roman"/>
          <w:b w:val="0"/>
          <w:bCs/>
          <w:lang w:val="fr-FR"/>
        </w:rPr>
        <w:t>Pizzaiolo</w:t>
      </w:r>
      <w:bookmarkEnd w:id="14"/>
    </w:p>
    <w:p w14:paraId="2AF3FECA" w14:textId="328D9136" w:rsidR="001C0ECF" w:rsidRDefault="001C0ECF" w:rsidP="001C0ECF">
      <w:pPr>
        <w:pStyle w:val="Corpsdetexte"/>
        <w:numPr>
          <w:ilvl w:val="0"/>
          <w:numId w:val="10"/>
        </w:numPr>
        <w:rPr>
          <w:lang w:val="fr-FR"/>
        </w:rPr>
      </w:pPr>
      <w:r>
        <w:rPr>
          <w:lang w:val="fr-FR"/>
        </w:rPr>
        <w:t>S’identifie</w:t>
      </w:r>
    </w:p>
    <w:p w14:paraId="2053690E" w14:textId="77777777" w:rsidR="001C0ECF" w:rsidRDefault="001C0ECF" w:rsidP="001C0ECF">
      <w:pPr>
        <w:pStyle w:val="Corpsdetexte"/>
        <w:numPr>
          <w:ilvl w:val="0"/>
          <w:numId w:val="10"/>
        </w:numPr>
        <w:rPr>
          <w:lang w:val="fr-FR"/>
        </w:rPr>
      </w:pPr>
      <w:r>
        <w:rPr>
          <w:lang w:val="fr-FR"/>
        </w:rPr>
        <w:t>C</w:t>
      </w:r>
      <w:r w:rsidRPr="001C0ECF">
        <w:rPr>
          <w:lang w:val="fr-FR"/>
        </w:rPr>
        <w:t>onsulte les commandes à préparer</w:t>
      </w:r>
    </w:p>
    <w:p w14:paraId="3A2918CC" w14:textId="5464D7FE" w:rsidR="001C0ECF" w:rsidRDefault="001C0ECF" w:rsidP="001C0ECF">
      <w:pPr>
        <w:pStyle w:val="Corpsdetexte"/>
        <w:numPr>
          <w:ilvl w:val="0"/>
          <w:numId w:val="10"/>
        </w:numPr>
        <w:rPr>
          <w:lang w:val="fr-FR"/>
        </w:rPr>
      </w:pPr>
      <w:r>
        <w:rPr>
          <w:lang w:val="fr-FR"/>
        </w:rPr>
        <w:t>U</w:t>
      </w:r>
      <w:r w:rsidRPr="001C0ECF">
        <w:rPr>
          <w:lang w:val="fr-FR"/>
        </w:rPr>
        <w:t>tilise l’aide-mémoire des recettes</w:t>
      </w:r>
    </w:p>
    <w:p w14:paraId="5F8FF394" w14:textId="3BEAF536" w:rsidR="001C0ECF" w:rsidRDefault="001C0ECF" w:rsidP="001C0ECF">
      <w:pPr>
        <w:pStyle w:val="Corpsdetexte"/>
        <w:numPr>
          <w:ilvl w:val="0"/>
          <w:numId w:val="10"/>
        </w:numPr>
        <w:rPr>
          <w:lang w:val="fr-FR"/>
        </w:rPr>
      </w:pPr>
      <w:r>
        <w:rPr>
          <w:lang w:val="fr-FR"/>
        </w:rPr>
        <w:t>Prépare les commandes</w:t>
      </w:r>
    </w:p>
    <w:p w14:paraId="2730C3AC" w14:textId="77777777" w:rsidR="001C0ECF" w:rsidRDefault="001C0ECF" w:rsidP="001C0ECF">
      <w:pPr>
        <w:pStyle w:val="Corpsdetexte"/>
        <w:numPr>
          <w:ilvl w:val="0"/>
          <w:numId w:val="10"/>
        </w:numPr>
        <w:rPr>
          <w:lang w:val="fr-FR"/>
        </w:rPr>
      </w:pPr>
      <w:r>
        <w:rPr>
          <w:lang w:val="fr-FR"/>
        </w:rPr>
        <w:t>M</w:t>
      </w:r>
      <w:r w:rsidRPr="001C0ECF">
        <w:rPr>
          <w:lang w:val="fr-FR"/>
        </w:rPr>
        <w:t>et à jour l’état de préparation dans le système (prise en charge, en préparation, prête)</w:t>
      </w:r>
    </w:p>
    <w:p w14:paraId="0693D742" w14:textId="7FA62892" w:rsidR="001C0ECF" w:rsidRPr="001C0ECF" w:rsidRDefault="001C0ECF" w:rsidP="001C0ECF">
      <w:pPr>
        <w:pStyle w:val="Corpsdetexte"/>
        <w:numPr>
          <w:ilvl w:val="0"/>
          <w:numId w:val="10"/>
        </w:numPr>
        <w:rPr>
          <w:lang w:val="fr-FR"/>
        </w:rPr>
      </w:pPr>
      <w:r>
        <w:rPr>
          <w:lang w:val="fr-FR"/>
        </w:rPr>
        <w:t xml:space="preserve">Transmet </w:t>
      </w:r>
      <w:r w:rsidRPr="001C0ECF">
        <w:rPr>
          <w:lang w:val="fr-FR"/>
        </w:rPr>
        <w:t>la commande terminée pour remise ou livraison.</w:t>
      </w:r>
    </w:p>
    <w:p w14:paraId="357F7187" w14:textId="5843C317" w:rsidR="00257B8B" w:rsidRDefault="00840951" w:rsidP="00257B8B">
      <w:pPr>
        <w:pStyle w:val="Titre4"/>
        <w:rPr>
          <w:rFonts w:eastAsia="Times New Roman"/>
          <w:b w:val="0"/>
          <w:bCs/>
          <w:lang w:val="fr-FR"/>
        </w:rPr>
      </w:pPr>
      <w:bookmarkStart w:id="15" w:name="_Toc230109422"/>
      <w:r>
        <w:rPr>
          <w:rFonts w:eastAsia="Times New Roman"/>
          <w:b w:val="0"/>
          <w:bCs/>
          <w:lang w:val="fr-FR"/>
        </w:rPr>
        <w:t>Livreur</w:t>
      </w:r>
      <w:bookmarkEnd w:id="15"/>
    </w:p>
    <w:p w14:paraId="1B978A2E" w14:textId="77777777" w:rsidR="001C0ECF" w:rsidRDefault="001C0ECF" w:rsidP="001C0ECF">
      <w:pPr>
        <w:pStyle w:val="Corpsdetexte"/>
        <w:numPr>
          <w:ilvl w:val="0"/>
          <w:numId w:val="10"/>
        </w:numPr>
        <w:rPr>
          <w:lang w:val="fr-FR"/>
        </w:rPr>
      </w:pPr>
      <w:r>
        <w:rPr>
          <w:lang w:val="fr-FR"/>
        </w:rPr>
        <w:t>S’identifie</w:t>
      </w:r>
    </w:p>
    <w:p w14:paraId="6B253A83" w14:textId="77777777" w:rsidR="00E074CC" w:rsidRDefault="00E074CC" w:rsidP="001C0ECF">
      <w:pPr>
        <w:pStyle w:val="Corpsdetexte"/>
        <w:numPr>
          <w:ilvl w:val="0"/>
          <w:numId w:val="10"/>
        </w:numPr>
        <w:rPr>
          <w:lang w:val="fr-FR"/>
        </w:rPr>
      </w:pPr>
      <w:r>
        <w:rPr>
          <w:lang w:val="fr-FR"/>
        </w:rPr>
        <w:t xml:space="preserve">Prend </w:t>
      </w:r>
      <w:r w:rsidR="001C0ECF" w:rsidRPr="001C0ECF">
        <w:rPr>
          <w:lang w:val="fr-FR"/>
        </w:rPr>
        <w:t xml:space="preserve">en charge les commandes prêtes, </w:t>
      </w:r>
    </w:p>
    <w:p w14:paraId="35909530" w14:textId="77777777" w:rsidR="00E074CC" w:rsidRDefault="00E074CC" w:rsidP="001C0ECF">
      <w:pPr>
        <w:pStyle w:val="Corpsdetexte"/>
        <w:numPr>
          <w:ilvl w:val="0"/>
          <w:numId w:val="10"/>
        </w:numPr>
        <w:rPr>
          <w:lang w:val="fr-FR"/>
        </w:rPr>
      </w:pPr>
      <w:r w:rsidRPr="001C0ECF">
        <w:rPr>
          <w:lang w:val="fr-FR"/>
        </w:rPr>
        <w:t>Consulte</w:t>
      </w:r>
      <w:r w:rsidR="001C0ECF" w:rsidRPr="001C0ECF">
        <w:rPr>
          <w:lang w:val="fr-FR"/>
        </w:rPr>
        <w:t xml:space="preserve"> les informations de livraison</w:t>
      </w:r>
    </w:p>
    <w:p w14:paraId="00E1C176" w14:textId="77777777" w:rsidR="00E074CC" w:rsidRDefault="00E074CC" w:rsidP="001C0ECF">
      <w:pPr>
        <w:pStyle w:val="Corpsdetexte"/>
        <w:numPr>
          <w:ilvl w:val="0"/>
          <w:numId w:val="10"/>
        </w:numPr>
        <w:rPr>
          <w:lang w:val="fr-FR"/>
        </w:rPr>
      </w:pPr>
      <w:r>
        <w:rPr>
          <w:lang w:val="fr-FR"/>
        </w:rPr>
        <w:t>Met</w:t>
      </w:r>
      <w:r w:rsidR="001C0ECF" w:rsidRPr="001C0ECF">
        <w:rPr>
          <w:lang w:val="fr-FR"/>
        </w:rPr>
        <w:t xml:space="preserve"> à jour la progression (en cours, livrée)</w:t>
      </w:r>
    </w:p>
    <w:p w14:paraId="00F7CE18" w14:textId="77777777" w:rsidR="00E074CC" w:rsidRDefault="00E074CC" w:rsidP="001C0ECF">
      <w:pPr>
        <w:pStyle w:val="Corpsdetexte"/>
        <w:numPr>
          <w:ilvl w:val="0"/>
          <w:numId w:val="10"/>
        </w:numPr>
        <w:rPr>
          <w:lang w:val="fr-FR"/>
        </w:rPr>
      </w:pPr>
      <w:r>
        <w:rPr>
          <w:lang w:val="fr-FR"/>
        </w:rPr>
        <w:lastRenderedPageBreak/>
        <w:t>E</w:t>
      </w:r>
      <w:r w:rsidR="001C0ECF" w:rsidRPr="001C0ECF">
        <w:rPr>
          <w:lang w:val="fr-FR"/>
        </w:rPr>
        <w:t>ncaisser si besoin à la livraison</w:t>
      </w:r>
    </w:p>
    <w:p w14:paraId="199C2B3B" w14:textId="5B7F0784" w:rsidR="001C0ECF" w:rsidRPr="001C0ECF" w:rsidRDefault="00E074CC" w:rsidP="001C0ECF">
      <w:pPr>
        <w:pStyle w:val="Corpsdetexte"/>
        <w:numPr>
          <w:ilvl w:val="0"/>
          <w:numId w:val="10"/>
        </w:numPr>
        <w:rPr>
          <w:lang w:val="fr-FR"/>
        </w:rPr>
      </w:pPr>
      <w:r>
        <w:rPr>
          <w:lang w:val="fr-FR"/>
        </w:rPr>
        <w:t xml:space="preserve">Valide </w:t>
      </w:r>
      <w:r w:rsidR="001C0ECF" w:rsidRPr="001C0ECF">
        <w:rPr>
          <w:lang w:val="fr-FR"/>
        </w:rPr>
        <w:t>la remise au client.</w:t>
      </w:r>
    </w:p>
    <w:p w14:paraId="75332387" w14:textId="3A0974A9" w:rsidR="00257B8B" w:rsidRDefault="00840951" w:rsidP="00257B8B">
      <w:pPr>
        <w:pStyle w:val="Titre4"/>
        <w:rPr>
          <w:rFonts w:eastAsia="Times New Roman"/>
          <w:b w:val="0"/>
          <w:bCs/>
          <w:lang w:val="fr-FR"/>
        </w:rPr>
      </w:pPr>
      <w:bookmarkStart w:id="16" w:name="_Toc230109423"/>
      <w:r>
        <w:rPr>
          <w:rFonts w:eastAsia="Times New Roman"/>
          <w:b w:val="0"/>
          <w:bCs/>
          <w:lang w:val="fr-FR"/>
        </w:rPr>
        <w:t>Manager</w:t>
      </w:r>
      <w:bookmarkEnd w:id="16"/>
    </w:p>
    <w:p w14:paraId="27294A08" w14:textId="14339425" w:rsidR="00E074CC" w:rsidRDefault="00E074CC" w:rsidP="00E074CC">
      <w:pPr>
        <w:pStyle w:val="Corpsdetexte"/>
        <w:numPr>
          <w:ilvl w:val="0"/>
          <w:numId w:val="10"/>
        </w:numPr>
        <w:rPr>
          <w:lang w:val="fr-FR"/>
        </w:rPr>
      </w:pPr>
      <w:r>
        <w:rPr>
          <w:lang w:val="fr-FR"/>
        </w:rPr>
        <w:t>S’identifie</w:t>
      </w:r>
    </w:p>
    <w:p w14:paraId="4B217AB3" w14:textId="5556AE7C" w:rsidR="00E074CC" w:rsidRDefault="00E074CC" w:rsidP="00E074CC">
      <w:pPr>
        <w:pStyle w:val="Corpsdetexte"/>
        <w:numPr>
          <w:ilvl w:val="0"/>
          <w:numId w:val="10"/>
        </w:numPr>
        <w:rPr>
          <w:lang w:val="fr-FR"/>
        </w:rPr>
      </w:pPr>
      <w:r>
        <w:rPr>
          <w:lang w:val="fr-FR"/>
        </w:rPr>
        <w:t>Pilote son point de vente</w:t>
      </w:r>
    </w:p>
    <w:p w14:paraId="43962CE6" w14:textId="0792F140" w:rsidR="00E074CC" w:rsidRDefault="00E074CC" w:rsidP="00E074CC">
      <w:pPr>
        <w:pStyle w:val="Corpsdetexte"/>
        <w:numPr>
          <w:ilvl w:val="0"/>
          <w:numId w:val="10"/>
        </w:numPr>
        <w:rPr>
          <w:lang w:val="fr-FR"/>
        </w:rPr>
      </w:pPr>
      <w:r>
        <w:rPr>
          <w:lang w:val="fr-FR"/>
        </w:rPr>
        <w:t>S</w:t>
      </w:r>
      <w:r w:rsidRPr="00E074CC">
        <w:rPr>
          <w:lang w:val="fr-FR"/>
        </w:rPr>
        <w:t>ui</w:t>
      </w:r>
      <w:r>
        <w:rPr>
          <w:lang w:val="fr-FR"/>
        </w:rPr>
        <w:t>s</w:t>
      </w:r>
      <w:r w:rsidRPr="00E074CC">
        <w:rPr>
          <w:lang w:val="fr-FR"/>
        </w:rPr>
        <w:t xml:space="preserve"> </w:t>
      </w:r>
      <w:r>
        <w:rPr>
          <w:lang w:val="fr-FR"/>
        </w:rPr>
        <w:t>l</w:t>
      </w:r>
      <w:r w:rsidRPr="00E074CC">
        <w:rPr>
          <w:lang w:val="fr-FR"/>
        </w:rPr>
        <w:t>es commandes et</w:t>
      </w:r>
      <w:r>
        <w:rPr>
          <w:lang w:val="fr-FR"/>
        </w:rPr>
        <w:t xml:space="preserve"> </w:t>
      </w:r>
      <w:r w:rsidRPr="00E074CC">
        <w:rPr>
          <w:lang w:val="fr-FR"/>
        </w:rPr>
        <w:t>l’activité locale</w:t>
      </w:r>
    </w:p>
    <w:p w14:paraId="55F63B1A" w14:textId="77777777" w:rsidR="00E074CC" w:rsidRDefault="00E074CC" w:rsidP="00E074CC">
      <w:pPr>
        <w:pStyle w:val="Corpsdetexte"/>
        <w:numPr>
          <w:ilvl w:val="0"/>
          <w:numId w:val="10"/>
        </w:numPr>
        <w:rPr>
          <w:lang w:val="fr-FR"/>
        </w:rPr>
      </w:pPr>
      <w:r>
        <w:rPr>
          <w:lang w:val="fr-FR"/>
        </w:rPr>
        <w:t>S</w:t>
      </w:r>
      <w:r w:rsidRPr="00E074CC">
        <w:rPr>
          <w:lang w:val="fr-FR"/>
        </w:rPr>
        <w:t>upervis</w:t>
      </w:r>
      <w:r>
        <w:rPr>
          <w:lang w:val="fr-FR"/>
        </w:rPr>
        <w:t>e</w:t>
      </w:r>
      <w:r w:rsidRPr="00E074CC">
        <w:rPr>
          <w:lang w:val="fr-FR"/>
        </w:rPr>
        <w:t xml:space="preserve"> </w:t>
      </w:r>
      <w:r>
        <w:rPr>
          <w:lang w:val="fr-FR"/>
        </w:rPr>
        <w:t>l</w:t>
      </w:r>
      <w:r w:rsidRPr="00E074CC">
        <w:rPr>
          <w:lang w:val="fr-FR"/>
        </w:rPr>
        <w:t>es stocks</w:t>
      </w:r>
    </w:p>
    <w:p w14:paraId="3B8CD544" w14:textId="573D7854" w:rsidR="00E074CC" w:rsidRDefault="00E074CC" w:rsidP="00E074CC">
      <w:pPr>
        <w:pStyle w:val="Corpsdetexte"/>
        <w:numPr>
          <w:ilvl w:val="0"/>
          <w:numId w:val="10"/>
        </w:numPr>
        <w:rPr>
          <w:lang w:val="fr-FR"/>
        </w:rPr>
      </w:pPr>
      <w:r>
        <w:rPr>
          <w:lang w:val="fr-FR"/>
        </w:rPr>
        <w:t>A</w:t>
      </w:r>
      <w:r w:rsidRPr="00E074CC">
        <w:rPr>
          <w:lang w:val="fr-FR"/>
        </w:rPr>
        <w:t>juste</w:t>
      </w:r>
      <w:r>
        <w:rPr>
          <w:lang w:val="fr-FR"/>
        </w:rPr>
        <w:t xml:space="preserve"> l’</w:t>
      </w:r>
      <w:r w:rsidRPr="00E074CC">
        <w:rPr>
          <w:lang w:val="fr-FR"/>
        </w:rPr>
        <w:t>opérationnel du menu/produits disponibles</w:t>
      </w:r>
    </w:p>
    <w:p w14:paraId="0254C838" w14:textId="76AC15A9" w:rsidR="00E074CC" w:rsidRDefault="00E074CC" w:rsidP="00E074CC">
      <w:pPr>
        <w:pStyle w:val="Corpsdetexte"/>
        <w:numPr>
          <w:ilvl w:val="0"/>
          <w:numId w:val="10"/>
        </w:numPr>
        <w:rPr>
          <w:lang w:val="fr-FR"/>
        </w:rPr>
      </w:pPr>
      <w:r>
        <w:rPr>
          <w:lang w:val="fr-FR"/>
        </w:rPr>
        <w:t>C</w:t>
      </w:r>
      <w:r w:rsidRPr="00E074CC">
        <w:rPr>
          <w:lang w:val="fr-FR"/>
        </w:rPr>
        <w:t>ontrôle la performance du magasin</w:t>
      </w:r>
    </w:p>
    <w:p w14:paraId="018C2996" w14:textId="40DCEE3B" w:rsidR="00E074CC" w:rsidRPr="00E074CC" w:rsidRDefault="00E074CC" w:rsidP="00E074CC">
      <w:pPr>
        <w:pStyle w:val="Corpsdetexte"/>
        <w:numPr>
          <w:ilvl w:val="0"/>
          <w:numId w:val="10"/>
        </w:numPr>
        <w:rPr>
          <w:lang w:val="fr-FR"/>
        </w:rPr>
      </w:pPr>
      <w:r>
        <w:rPr>
          <w:lang w:val="fr-FR"/>
        </w:rPr>
        <w:t>Commande les matières premières</w:t>
      </w:r>
    </w:p>
    <w:p w14:paraId="6DCD5749" w14:textId="64B7F577" w:rsidR="00257B8B" w:rsidRDefault="00840951" w:rsidP="00840951">
      <w:pPr>
        <w:pStyle w:val="Titre4"/>
        <w:rPr>
          <w:rFonts w:eastAsia="Times New Roman"/>
          <w:b w:val="0"/>
          <w:bCs/>
          <w:lang w:val="fr-FR"/>
        </w:rPr>
      </w:pPr>
      <w:bookmarkStart w:id="17" w:name="_Toc230109424"/>
      <w:r>
        <w:rPr>
          <w:rFonts w:eastAsia="Times New Roman"/>
          <w:b w:val="0"/>
          <w:bCs/>
          <w:lang w:val="fr-FR"/>
        </w:rPr>
        <w:t>Patron/direction</w:t>
      </w:r>
      <w:bookmarkEnd w:id="17"/>
    </w:p>
    <w:p w14:paraId="4F62FCBE" w14:textId="77777777" w:rsidR="00E074CC" w:rsidRDefault="00E074CC" w:rsidP="00E074CC">
      <w:pPr>
        <w:pStyle w:val="Corpsdetexte"/>
        <w:numPr>
          <w:ilvl w:val="0"/>
          <w:numId w:val="10"/>
        </w:numPr>
        <w:rPr>
          <w:lang w:val="fr-FR"/>
        </w:rPr>
      </w:pPr>
      <w:r>
        <w:rPr>
          <w:lang w:val="fr-FR"/>
        </w:rPr>
        <w:t>S’identifie</w:t>
      </w:r>
    </w:p>
    <w:p w14:paraId="422638EF" w14:textId="0F41C41F" w:rsidR="00E074CC" w:rsidRPr="00E074CC" w:rsidRDefault="00E074CC" w:rsidP="00E074CC">
      <w:pPr>
        <w:pStyle w:val="Corpsdetexte"/>
        <w:numPr>
          <w:ilvl w:val="0"/>
          <w:numId w:val="10"/>
        </w:numPr>
        <w:rPr>
          <w:lang w:val="fr-FR"/>
        </w:rPr>
      </w:pPr>
      <w:r>
        <w:rPr>
          <w:lang w:val="fr-FR"/>
        </w:rPr>
        <w:t>Pilote</w:t>
      </w:r>
      <w:r w:rsidRPr="00E074CC">
        <w:rPr>
          <w:lang w:val="fr-FR"/>
        </w:rPr>
        <w:t xml:space="preserve"> l’ensemble du réseau </w:t>
      </w:r>
      <w:r w:rsidRPr="00DF3377">
        <w:rPr>
          <w:b/>
          <w:bCs/>
          <w:lang w:val="fr-FR"/>
        </w:rPr>
        <w:t>OC Pizza</w:t>
      </w:r>
    </w:p>
    <w:p w14:paraId="10B35F4E" w14:textId="77777777" w:rsidR="00E074CC" w:rsidRDefault="00E074CC" w:rsidP="00E074CC">
      <w:pPr>
        <w:pStyle w:val="Corpsdetexte"/>
        <w:numPr>
          <w:ilvl w:val="0"/>
          <w:numId w:val="10"/>
        </w:numPr>
        <w:rPr>
          <w:lang w:val="fr-FR"/>
        </w:rPr>
      </w:pPr>
      <w:r>
        <w:rPr>
          <w:lang w:val="fr-FR"/>
        </w:rPr>
        <w:t>Suis</w:t>
      </w:r>
      <w:r w:rsidRPr="00E074CC">
        <w:rPr>
          <w:lang w:val="fr-FR"/>
        </w:rPr>
        <w:t xml:space="preserve"> les indicateurs globaux</w:t>
      </w:r>
    </w:p>
    <w:p w14:paraId="5019729C" w14:textId="77777777" w:rsidR="00E074CC" w:rsidRDefault="00E074CC" w:rsidP="00E074CC">
      <w:pPr>
        <w:pStyle w:val="Corpsdetexte"/>
        <w:numPr>
          <w:ilvl w:val="0"/>
          <w:numId w:val="10"/>
        </w:numPr>
        <w:rPr>
          <w:lang w:val="fr-FR"/>
        </w:rPr>
      </w:pPr>
      <w:r>
        <w:rPr>
          <w:lang w:val="fr-FR"/>
        </w:rPr>
        <w:t>H</w:t>
      </w:r>
      <w:r w:rsidRPr="00E074CC">
        <w:rPr>
          <w:lang w:val="fr-FR"/>
        </w:rPr>
        <w:t>armonise les règles de fonctionnement entre points de vente</w:t>
      </w:r>
    </w:p>
    <w:p w14:paraId="0C94DC9B" w14:textId="4C34814B" w:rsidR="00E074CC" w:rsidRPr="00E074CC" w:rsidRDefault="00E074CC" w:rsidP="00E074CC">
      <w:pPr>
        <w:pStyle w:val="Corpsdetexte"/>
        <w:numPr>
          <w:ilvl w:val="0"/>
          <w:numId w:val="10"/>
        </w:numPr>
        <w:rPr>
          <w:lang w:val="fr-FR"/>
        </w:rPr>
      </w:pPr>
      <w:r>
        <w:rPr>
          <w:lang w:val="fr-FR"/>
        </w:rPr>
        <w:t xml:space="preserve">Supervise </w:t>
      </w:r>
      <w:r w:rsidRPr="00E074CC">
        <w:rPr>
          <w:lang w:val="fr-FR"/>
        </w:rPr>
        <w:t>les décisions de gestion transverses.</w:t>
      </w:r>
    </w:p>
    <w:p w14:paraId="2D98F806" w14:textId="0CAD247E" w:rsidR="00257B8B" w:rsidRDefault="00257B8B" w:rsidP="00257B8B">
      <w:pPr>
        <w:pStyle w:val="Titre3"/>
        <w:spacing w:before="240" w:after="120"/>
        <w:rPr>
          <w:rFonts w:eastAsia="DejaVu Sans" w:cs="DejaVu Sans"/>
        </w:rPr>
      </w:pPr>
      <w:bookmarkStart w:id="18" w:name="_Toc230109425"/>
      <w:r>
        <w:rPr>
          <w:rFonts w:eastAsia="DejaVu Sans" w:cs="DejaVu Sans"/>
        </w:rPr>
        <w:t>Acteurs secondaires</w:t>
      </w:r>
      <w:bookmarkEnd w:id="18"/>
    </w:p>
    <w:p w14:paraId="25E56F5E" w14:textId="0970D734" w:rsidR="00840951" w:rsidRDefault="00840951" w:rsidP="00840951">
      <w:pPr>
        <w:pStyle w:val="Titre4"/>
        <w:rPr>
          <w:rFonts w:eastAsia="Times New Roman"/>
          <w:b w:val="0"/>
          <w:bCs/>
          <w:lang w:val="fr-FR"/>
        </w:rPr>
      </w:pPr>
      <w:bookmarkStart w:id="19" w:name="_Toc230109426"/>
      <w:r>
        <w:rPr>
          <w:rFonts w:eastAsia="Times New Roman"/>
          <w:b w:val="0"/>
          <w:bCs/>
          <w:lang w:val="fr-FR"/>
        </w:rPr>
        <w:t>Système bancaire</w:t>
      </w:r>
      <w:bookmarkEnd w:id="19"/>
    </w:p>
    <w:p w14:paraId="6ABC068D" w14:textId="4D6B9ACB" w:rsidR="00DF3377" w:rsidRDefault="00DF3377" w:rsidP="00DF3377">
      <w:pPr>
        <w:pStyle w:val="Corpsdetexte"/>
        <w:numPr>
          <w:ilvl w:val="0"/>
          <w:numId w:val="10"/>
        </w:numPr>
        <w:rPr>
          <w:lang w:val="fr-FR"/>
        </w:rPr>
      </w:pPr>
      <w:r>
        <w:rPr>
          <w:lang w:val="fr-FR"/>
        </w:rPr>
        <w:t>I</w:t>
      </w:r>
      <w:r w:rsidRPr="00DF3377">
        <w:rPr>
          <w:lang w:val="fr-FR"/>
        </w:rPr>
        <w:t>ntervient comme service tiers de paiement</w:t>
      </w:r>
    </w:p>
    <w:p w14:paraId="2AA8B0CE" w14:textId="77777777" w:rsidR="00DF3377" w:rsidRDefault="00DF3377" w:rsidP="00DF3377">
      <w:pPr>
        <w:pStyle w:val="Corpsdetexte"/>
        <w:numPr>
          <w:ilvl w:val="0"/>
          <w:numId w:val="10"/>
        </w:numPr>
        <w:rPr>
          <w:lang w:val="fr-FR"/>
        </w:rPr>
      </w:pPr>
      <w:r>
        <w:rPr>
          <w:lang w:val="fr-FR"/>
        </w:rPr>
        <w:t>R</w:t>
      </w:r>
      <w:r w:rsidRPr="00DF3377">
        <w:rPr>
          <w:lang w:val="fr-FR"/>
        </w:rPr>
        <w:t xml:space="preserve">eçoit les demandes d’autorisation de paiement en ligne depuis </w:t>
      </w:r>
      <w:r w:rsidRPr="00DF3377">
        <w:rPr>
          <w:b/>
          <w:bCs/>
          <w:lang w:val="fr-FR"/>
        </w:rPr>
        <w:t>HandlePizza</w:t>
      </w:r>
    </w:p>
    <w:p w14:paraId="6C1F58A1" w14:textId="77777777" w:rsidR="00DF3377" w:rsidRDefault="00DF3377" w:rsidP="00DF3377">
      <w:pPr>
        <w:pStyle w:val="Corpsdetexte"/>
        <w:numPr>
          <w:ilvl w:val="0"/>
          <w:numId w:val="10"/>
        </w:numPr>
        <w:rPr>
          <w:lang w:val="fr-FR"/>
        </w:rPr>
      </w:pPr>
      <w:r>
        <w:rPr>
          <w:lang w:val="fr-FR"/>
        </w:rPr>
        <w:t>R</w:t>
      </w:r>
      <w:r w:rsidRPr="00DF3377">
        <w:rPr>
          <w:lang w:val="fr-FR"/>
        </w:rPr>
        <w:t>etourne une réponse de validation ou de refus</w:t>
      </w:r>
    </w:p>
    <w:p w14:paraId="73407C69" w14:textId="2A7C7589" w:rsidR="00DF3377" w:rsidRPr="00DF3377" w:rsidRDefault="00DF3377" w:rsidP="00DF3377">
      <w:pPr>
        <w:pStyle w:val="Corpsdetexte"/>
        <w:numPr>
          <w:ilvl w:val="0"/>
          <w:numId w:val="10"/>
        </w:numPr>
        <w:rPr>
          <w:lang w:val="fr-FR"/>
        </w:rPr>
      </w:pPr>
      <w:r>
        <w:rPr>
          <w:lang w:val="fr-FR"/>
        </w:rPr>
        <w:t>P</w:t>
      </w:r>
      <w:r w:rsidRPr="00DF3377">
        <w:rPr>
          <w:lang w:val="fr-FR"/>
        </w:rPr>
        <w:t>ermet la mise à jour du statut de règlement dans la commande.</w:t>
      </w:r>
    </w:p>
    <w:p w14:paraId="21AB0796" w14:textId="599571CD" w:rsidR="00840951" w:rsidRDefault="00840951" w:rsidP="00840951">
      <w:pPr>
        <w:pStyle w:val="Titre4"/>
        <w:rPr>
          <w:rFonts w:eastAsia="Times New Roman"/>
          <w:b w:val="0"/>
          <w:bCs/>
          <w:lang w:val="fr-FR"/>
        </w:rPr>
      </w:pPr>
      <w:bookmarkStart w:id="20" w:name="_Toc230109427"/>
      <w:r>
        <w:rPr>
          <w:rFonts w:eastAsia="Times New Roman"/>
          <w:b w:val="0"/>
          <w:bCs/>
          <w:lang w:val="fr-FR"/>
        </w:rPr>
        <w:t>Fournisseur</w:t>
      </w:r>
      <w:bookmarkEnd w:id="20"/>
    </w:p>
    <w:p w14:paraId="7BECBA6E" w14:textId="77777777" w:rsidR="00DF3377" w:rsidRDefault="00DF3377" w:rsidP="00DF3377">
      <w:pPr>
        <w:pStyle w:val="Corpsdetexte"/>
        <w:numPr>
          <w:ilvl w:val="0"/>
          <w:numId w:val="10"/>
        </w:numPr>
        <w:rPr>
          <w:lang w:val="fr-FR"/>
        </w:rPr>
      </w:pPr>
      <w:r>
        <w:rPr>
          <w:lang w:val="fr-FR"/>
        </w:rPr>
        <w:t>Intervient</w:t>
      </w:r>
      <w:r w:rsidRPr="00DF3377">
        <w:rPr>
          <w:lang w:val="fr-FR"/>
        </w:rPr>
        <w:t xml:space="preserve"> dans le processus de réapprovisionnement</w:t>
      </w:r>
    </w:p>
    <w:p w14:paraId="3B6EB07A" w14:textId="77777777" w:rsidR="00DF3377" w:rsidRDefault="00DF3377" w:rsidP="00DF3377">
      <w:pPr>
        <w:pStyle w:val="Corpsdetexte"/>
        <w:numPr>
          <w:ilvl w:val="0"/>
          <w:numId w:val="10"/>
        </w:numPr>
        <w:rPr>
          <w:lang w:val="fr-FR"/>
        </w:rPr>
      </w:pPr>
      <w:r>
        <w:rPr>
          <w:lang w:val="fr-FR"/>
        </w:rPr>
        <w:t xml:space="preserve">Reçoit </w:t>
      </w:r>
      <w:r w:rsidRPr="00DF3377">
        <w:rPr>
          <w:lang w:val="fr-FR"/>
        </w:rPr>
        <w:t>les demandes de commande de stock émises par l’organisation</w:t>
      </w:r>
    </w:p>
    <w:p w14:paraId="06857B8C" w14:textId="162D9C1C" w:rsidR="00DF3377" w:rsidRDefault="00DF3377" w:rsidP="00DF3377">
      <w:pPr>
        <w:pStyle w:val="Corpsdetexte"/>
        <w:numPr>
          <w:ilvl w:val="0"/>
          <w:numId w:val="10"/>
        </w:numPr>
        <w:rPr>
          <w:lang w:val="fr-FR"/>
        </w:rPr>
      </w:pPr>
      <w:r>
        <w:rPr>
          <w:lang w:val="fr-FR"/>
        </w:rPr>
        <w:t xml:space="preserve">Confirme </w:t>
      </w:r>
      <w:r w:rsidRPr="00DF3377">
        <w:rPr>
          <w:lang w:val="fr-FR"/>
        </w:rPr>
        <w:t>les livraisons</w:t>
      </w:r>
      <w:r>
        <w:rPr>
          <w:lang w:val="fr-FR"/>
        </w:rPr>
        <w:t xml:space="preserve"> de matières premières</w:t>
      </w:r>
    </w:p>
    <w:p w14:paraId="71818656" w14:textId="411035F3" w:rsidR="00DF3377" w:rsidRPr="00BD1707" w:rsidRDefault="00DF3377" w:rsidP="00DF3377">
      <w:pPr>
        <w:pStyle w:val="Corpsdetexte"/>
        <w:numPr>
          <w:ilvl w:val="0"/>
          <w:numId w:val="10"/>
        </w:numPr>
        <w:rPr>
          <w:lang w:val="fr-FR"/>
        </w:rPr>
      </w:pPr>
      <w:r>
        <w:rPr>
          <w:lang w:val="fr-FR"/>
        </w:rPr>
        <w:t xml:space="preserve">Permet </w:t>
      </w:r>
      <w:r w:rsidRPr="00DF3377">
        <w:rPr>
          <w:lang w:val="fr-FR"/>
        </w:rPr>
        <w:t>la mise à jour des niveaux de stock par point de vente d</w:t>
      </w:r>
      <w:r>
        <w:rPr>
          <w:lang w:val="fr-FR"/>
        </w:rPr>
        <w:t xml:space="preserve">u réseau </w:t>
      </w:r>
      <w:r>
        <w:rPr>
          <w:b/>
          <w:bCs/>
          <w:lang w:val="fr-FR"/>
        </w:rPr>
        <w:t>OC Pizza</w:t>
      </w:r>
    </w:p>
    <w:p w14:paraId="5B331DBD" w14:textId="70B3BD6F" w:rsidR="00BD1707" w:rsidRDefault="00BD1707" w:rsidP="00BD1707">
      <w:pPr>
        <w:pStyle w:val="Titre3"/>
        <w:spacing w:before="240" w:after="120"/>
        <w:rPr>
          <w:rFonts w:eastAsia="DejaVu Sans" w:cs="DejaVu Sans"/>
          <w:lang w:val="fr-FR"/>
        </w:rPr>
      </w:pPr>
      <w:bookmarkStart w:id="21" w:name="_Toc230109428"/>
      <w:r w:rsidRPr="00BD1707">
        <w:rPr>
          <w:rFonts w:eastAsia="DejaVu Sans" w:cs="DejaVu Sans"/>
          <w:lang w:val="fr-FR"/>
        </w:rPr>
        <w:lastRenderedPageBreak/>
        <w:t>Acteurs dans les users s</w:t>
      </w:r>
      <w:r>
        <w:rPr>
          <w:rFonts w:eastAsia="DejaVu Sans" w:cs="DejaVu Sans"/>
          <w:lang w:val="fr-FR"/>
        </w:rPr>
        <w:t>tories</w:t>
      </w:r>
      <w:bookmarkEnd w:id="21"/>
    </w:p>
    <w:p w14:paraId="243136B9" w14:textId="77777777" w:rsidR="000335E5" w:rsidRPr="000335E5" w:rsidRDefault="000335E5" w:rsidP="000335E5">
      <w:pPr>
        <w:pStyle w:val="Corpsdetexte"/>
        <w:rPr>
          <w:lang w:val="fr-FR"/>
        </w:rPr>
      </w:pPr>
    </w:p>
    <w:tbl>
      <w:tblPr>
        <w:tblStyle w:val="Grilledutableau"/>
        <w:tblW w:w="0" w:type="auto"/>
        <w:tblLook w:val="04A0" w:firstRow="1" w:lastRow="0" w:firstColumn="1" w:lastColumn="0" w:noHBand="0" w:noVBand="1"/>
      </w:tblPr>
      <w:tblGrid>
        <w:gridCol w:w="2407"/>
        <w:gridCol w:w="2407"/>
        <w:gridCol w:w="2407"/>
        <w:gridCol w:w="2407"/>
      </w:tblGrid>
      <w:tr w:rsidR="00A7448B" w14:paraId="0B8625C8" w14:textId="77777777" w:rsidTr="004803D8">
        <w:trPr>
          <w:trHeight w:val="663"/>
        </w:trPr>
        <w:tc>
          <w:tcPr>
            <w:tcW w:w="2407" w:type="dxa"/>
          </w:tcPr>
          <w:p w14:paraId="039EAD94" w14:textId="0BFB73C7" w:rsidR="00A7448B" w:rsidRPr="00A7448B" w:rsidRDefault="00A7448B" w:rsidP="00BD1707">
            <w:pPr>
              <w:pStyle w:val="Corpsdetexte"/>
              <w:rPr>
                <w:b/>
                <w:bCs/>
                <w:lang w:val="fr-FR"/>
              </w:rPr>
            </w:pPr>
            <w:r w:rsidRPr="00A7448B">
              <w:rPr>
                <w:b/>
                <w:bCs/>
                <w:lang w:val="fr-FR"/>
              </w:rPr>
              <w:t>Icones</w:t>
            </w:r>
          </w:p>
        </w:tc>
        <w:tc>
          <w:tcPr>
            <w:tcW w:w="2407" w:type="dxa"/>
          </w:tcPr>
          <w:p w14:paraId="7975BCDC" w14:textId="3CC730CF" w:rsidR="00A7448B" w:rsidRPr="00A7448B" w:rsidRDefault="00A7448B" w:rsidP="00BD1707">
            <w:pPr>
              <w:pStyle w:val="Corpsdetexte"/>
              <w:rPr>
                <w:b/>
                <w:bCs/>
                <w:lang w:val="fr-FR"/>
              </w:rPr>
            </w:pPr>
            <w:r w:rsidRPr="00A7448B">
              <w:rPr>
                <w:b/>
                <w:bCs/>
                <w:lang w:val="fr-FR"/>
              </w:rPr>
              <w:t>Nom</w:t>
            </w:r>
          </w:p>
        </w:tc>
        <w:tc>
          <w:tcPr>
            <w:tcW w:w="2407" w:type="dxa"/>
          </w:tcPr>
          <w:p w14:paraId="34DB49AB" w14:textId="41B28611" w:rsidR="00A7448B" w:rsidRPr="00A7448B" w:rsidRDefault="00A7448B" w:rsidP="00BD1707">
            <w:pPr>
              <w:pStyle w:val="Corpsdetexte"/>
              <w:rPr>
                <w:b/>
                <w:bCs/>
                <w:lang w:val="fr-FR"/>
              </w:rPr>
            </w:pPr>
            <w:r w:rsidRPr="00A7448B">
              <w:rPr>
                <w:b/>
                <w:bCs/>
                <w:lang w:val="fr-FR"/>
              </w:rPr>
              <w:t>Rôle</w:t>
            </w:r>
          </w:p>
        </w:tc>
        <w:tc>
          <w:tcPr>
            <w:tcW w:w="2407" w:type="dxa"/>
          </w:tcPr>
          <w:p w14:paraId="5BA607CD" w14:textId="30044F4A" w:rsidR="00A7448B" w:rsidRPr="00A7448B" w:rsidRDefault="00A7448B" w:rsidP="00BD1707">
            <w:pPr>
              <w:pStyle w:val="Corpsdetexte"/>
              <w:rPr>
                <w:b/>
                <w:bCs/>
                <w:lang w:val="fr-FR"/>
              </w:rPr>
            </w:pPr>
            <w:r w:rsidRPr="00A7448B">
              <w:rPr>
                <w:b/>
                <w:bCs/>
                <w:lang w:val="fr-FR"/>
              </w:rPr>
              <w:t>Description</w:t>
            </w:r>
          </w:p>
        </w:tc>
      </w:tr>
      <w:tr w:rsidR="00A7448B" w:rsidRPr="00346C51" w14:paraId="378F6BFF" w14:textId="77777777" w:rsidTr="004803D8">
        <w:trPr>
          <w:trHeight w:val="2969"/>
        </w:trPr>
        <w:tc>
          <w:tcPr>
            <w:tcW w:w="2407" w:type="dxa"/>
          </w:tcPr>
          <w:p w14:paraId="3464291F" w14:textId="12AE1891" w:rsidR="00A7448B" w:rsidRDefault="00FF4BD9" w:rsidP="00BD1707">
            <w:pPr>
              <w:pStyle w:val="Corpsdetexte"/>
              <w:rPr>
                <w:lang w:val="fr-FR"/>
              </w:rPr>
            </w:pPr>
            <w:r>
              <w:rPr>
                <w:noProof/>
              </w:rPr>
              <w:drawing>
                <wp:inline distT="0" distB="0" distL="0" distR="0" wp14:anchorId="0D254614" wp14:editId="314DD9ED">
                  <wp:extent cx="1219200" cy="1219200"/>
                  <wp:effectExtent l="0" t="0" r="0" b="0"/>
                  <wp:docPr id="4370540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2407" w:type="dxa"/>
          </w:tcPr>
          <w:p w14:paraId="018A5E56" w14:textId="22035020" w:rsidR="00A7448B" w:rsidRDefault="00A7448B" w:rsidP="00BD1707">
            <w:pPr>
              <w:pStyle w:val="Corpsdetexte"/>
              <w:rPr>
                <w:lang w:val="fr-FR"/>
              </w:rPr>
            </w:pPr>
            <w:r>
              <w:rPr>
                <w:lang w:val="fr-FR"/>
              </w:rPr>
              <w:t>Pierre</w:t>
            </w:r>
          </w:p>
        </w:tc>
        <w:tc>
          <w:tcPr>
            <w:tcW w:w="2407" w:type="dxa"/>
          </w:tcPr>
          <w:p w14:paraId="3451B514" w14:textId="2C81AAF8" w:rsidR="00A7448B" w:rsidRPr="00A7448B" w:rsidRDefault="00A7448B" w:rsidP="00A7448B">
            <w:pPr>
              <w:pStyle w:val="Corpsdetexte"/>
              <w:jc w:val="center"/>
              <w:rPr>
                <w:lang w:val="fr-FR"/>
              </w:rPr>
            </w:pPr>
            <w:r w:rsidRPr="00A7448B">
              <w:rPr>
                <w:b/>
                <w:bCs/>
                <w:lang w:val="fr-FR"/>
              </w:rPr>
              <w:t>Client</w:t>
            </w:r>
            <w:r>
              <w:rPr>
                <w:lang w:val="fr-FR"/>
              </w:rPr>
              <w:t> </w:t>
            </w:r>
            <w:r w:rsidRPr="004D76F1">
              <w:rPr>
                <w:b/>
                <w:bCs/>
                <w:lang w:val="fr-FR"/>
              </w:rPr>
              <w:t>:</w:t>
            </w:r>
            <w:r>
              <w:rPr>
                <w:lang w:val="fr-FR"/>
              </w:rPr>
              <w:t xml:space="preserve"> C</w:t>
            </w:r>
            <w:r w:rsidRPr="00A7448B">
              <w:rPr>
                <w:lang w:val="fr-FR"/>
              </w:rPr>
              <w:t>onsulte l’offre, compose son panier,</w:t>
            </w:r>
            <w:r>
              <w:rPr>
                <w:lang w:val="fr-FR"/>
              </w:rPr>
              <w:t xml:space="preserve"> </w:t>
            </w:r>
            <w:r w:rsidRPr="00A7448B">
              <w:rPr>
                <w:lang w:val="fr-FR"/>
              </w:rPr>
              <w:t>passe commande (web/téléphone/sur place), suit son statut et</w:t>
            </w:r>
            <w:r>
              <w:rPr>
                <w:lang w:val="fr-FR"/>
              </w:rPr>
              <w:t xml:space="preserve"> </w:t>
            </w:r>
            <w:r w:rsidRPr="00A7448B">
              <w:rPr>
                <w:lang w:val="fr-FR"/>
              </w:rPr>
              <w:t>peut modifier/annuler avant préparation.</w:t>
            </w:r>
          </w:p>
        </w:tc>
        <w:tc>
          <w:tcPr>
            <w:tcW w:w="2407" w:type="dxa"/>
          </w:tcPr>
          <w:p w14:paraId="3D9C7DB5" w14:textId="5A92C254" w:rsidR="00A7448B" w:rsidRDefault="004803D8" w:rsidP="004803D8">
            <w:pPr>
              <w:pStyle w:val="Corpsdetexte"/>
              <w:jc w:val="center"/>
              <w:rPr>
                <w:lang w:val="fr-FR"/>
              </w:rPr>
            </w:pPr>
            <w:r w:rsidRPr="004803D8">
              <w:rPr>
                <w:lang w:val="fr-FR"/>
              </w:rPr>
              <w:t>Commande souvent le samedi soir pour des soirées foot entre amis, compare vite les options du menu et aime pouvoir suivre sa livraison en direct.</w:t>
            </w:r>
          </w:p>
        </w:tc>
      </w:tr>
      <w:tr w:rsidR="00A7448B" w:rsidRPr="00346C51" w14:paraId="3644142B" w14:textId="77777777" w:rsidTr="004803D8">
        <w:trPr>
          <w:trHeight w:val="2980"/>
        </w:trPr>
        <w:tc>
          <w:tcPr>
            <w:tcW w:w="2407" w:type="dxa"/>
          </w:tcPr>
          <w:p w14:paraId="142EF2B3" w14:textId="069625B2" w:rsidR="00A7448B" w:rsidRDefault="00FF4BD9" w:rsidP="00BD1707">
            <w:pPr>
              <w:pStyle w:val="Corpsdetexte"/>
              <w:rPr>
                <w:lang w:val="fr-FR"/>
              </w:rPr>
            </w:pPr>
            <w:r>
              <w:rPr>
                <w:noProof/>
              </w:rPr>
              <w:drawing>
                <wp:inline distT="0" distB="0" distL="0" distR="0" wp14:anchorId="7DF019C2" wp14:editId="05F4420A">
                  <wp:extent cx="1219200" cy="1219200"/>
                  <wp:effectExtent l="0" t="0" r="0" b="0"/>
                  <wp:docPr id="124727872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2407" w:type="dxa"/>
          </w:tcPr>
          <w:p w14:paraId="6821876E" w14:textId="2D4A3BDA" w:rsidR="00A7448B" w:rsidRDefault="00A7448B" w:rsidP="00BD1707">
            <w:pPr>
              <w:pStyle w:val="Corpsdetexte"/>
              <w:rPr>
                <w:lang w:val="fr-FR"/>
              </w:rPr>
            </w:pPr>
            <w:r>
              <w:rPr>
                <w:lang w:val="fr-FR"/>
              </w:rPr>
              <w:t>Marie</w:t>
            </w:r>
          </w:p>
        </w:tc>
        <w:tc>
          <w:tcPr>
            <w:tcW w:w="2407" w:type="dxa"/>
          </w:tcPr>
          <w:p w14:paraId="69556EF6" w14:textId="02E5FCE8" w:rsidR="00A7448B" w:rsidRDefault="004D76F1" w:rsidP="004D76F1">
            <w:pPr>
              <w:pStyle w:val="Corpsdetexte"/>
              <w:jc w:val="center"/>
              <w:rPr>
                <w:lang w:val="fr-FR"/>
              </w:rPr>
            </w:pPr>
            <w:r>
              <w:rPr>
                <w:b/>
                <w:bCs/>
                <w:lang w:val="fr-FR"/>
              </w:rPr>
              <w:t xml:space="preserve">Employé : </w:t>
            </w:r>
            <w:r w:rsidRPr="004D76F1">
              <w:rPr>
                <w:lang w:val="fr-FR"/>
              </w:rPr>
              <w:t>Enregistre les commandes magasin/téléphone, transmet à la cuisine, gère la remise en retrait et l’encaissement différé si nécessaire.</w:t>
            </w:r>
          </w:p>
        </w:tc>
        <w:tc>
          <w:tcPr>
            <w:tcW w:w="2407" w:type="dxa"/>
          </w:tcPr>
          <w:p w14:paraId="0D8EB1B5" w14:textId="2CC5B0D0" w:rsidR="00A7448B" w:rsidRDefault="004803D8" w:rsidP="004803D8">
            <w:pPr>
              <w:pStyle w:val="Corpsdetexte"/>
              <w:jc w:val="center"/>
              <w:rPr>
                <w:lang w:val="fr-FR"/>
              </w:rPr>
            </w:pPr>
            <w:r w:rsidRPr="004803D8">
              <w:rPr>
                <w:lang w:val="fr-FR"/>
              </w:rPr>
              <w:t>Garde son calme même aux heures de rush, aime le contact client et vérifie toujours deux fois les détails d’une commande avant de l’envoyer en préparation.</w:t>
            </w:r>
          </w:p>
        </w:tc>
      </w:tr>
      <w:tr w:rsidR="00A7448B" w:rsidRPr="00346C51" w14:paraId="7CE30BAF" w14:textId="77777777" w:rsidTr="004803D8">
        <w:trPr>
          <w:trHeight w:val="3081"/>
        </w:trPr>
        <w:tc>
          <w:tcPr>
            <w:tcW w:w="2407" w:type="dxa"/>
          </w:tcPr>
          <w:p w14:paraId="6CC67DED" w14:textId="4FBE84F5" w:rsidR="00A7448B" w:rsidRDefault="00FF4BD9" w:rsidP="00BD1707">
            <w:pPr>
              <w:pStyle w:val="Corpsdetexte"/>
              <w:rPr>
                <w:lang w:val="fr-FR"/>
              </w:rPr>
            </w:pPr>
            <w:r>
              <w:rPr>
                <w:noProof/>
              </w:rPr>
              <w:drawing>
                <wp:inline distT="0" distB="0" distL="0" distR="0" wp14:anchorId="6D664024" wp14:editId="4543A931">
                  <wp:extent cx="1219200" cy="1219200"/>
                  <wp:effectExtent l="0" t="0" r="0" b="0"/>
                  <wp:docPr id="95474063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2407" w:type="dxa"/>
          </w:tcPr>
          <w:p w14:paraId="15D9D1CE" w14:textId="3DE5A8F0" w:rsidR="00A7448B" w:rsidRDefault="00A7448B" w:rsidP="00BD1707">
            <w:pPr>
              <w:pStyle w:val="Corpsdetexte"/>
              <w:rPr>
                <w:lang w:val="fr-FR"/>
              </w:rPr>
            </w:pPr>
            <w:r>
              <w:rPr>
                <w:lang w:val="fr-FR"/>
              </w:rPr>
              <w:t>Paul</w:t>
            </w:r>
          </w:p>
        </w:tc>
        <w:tc>
          <w:tcPr>
            <w:tcW w:w="2407" w:type="dxa"/>
          </w:tcPr>
          <w:p w14:paraId="6052841B" w14:textId="572BF38F" w:rsidR="00A7448B" w:rsidRPr="004D76F1" w:rsidRDefault="004D76F1" w:rsidP="004D76F1">
            <w:pPr>
              <w:pStyle w:val="Corpsdetexte"/>
              <w:jc w:val="center"/>
              <w:rPr>
                <w:lang w:val="fr-FR"/>
              </w:rPr>
            </w:pPr>
            <w:r w:rsidRPr="004D76F1">
              <w:rPr>
                <w:b/>
                <w:bCs/>
                <w:lang w:val="fr-FR"/>
              </w:rPr>
              <w:t>Pizzaiolo :</w:t>
            </w:r>
            <w:r>
              <w:rPr>
                <w:lang w:val="fr-FR"/>
              </w:rPr>
              <w:t xml:space="preserve"> </w:t>
            </w:r>
            <w:r w:rsidRPr="004D76F1">
              <w:rPr>
                <w:lang w:val="fr-FR"/>
              </w:rPr>
              <w:t>Consulte</w:t>
            </w:r>
            <w:r>
              <w:rPr>
                <w:lang w:val="fr-FR"/>
              </w:rPr>
              <w:t xml:space="preserve"> et prépare</w:t>
            </w:r>
            <w:r w:rsidRPr="004D76F1">
              <w:rPr>
                <w:lang w:val="fr-FR"/>
              </w:rPr>
              <w:t xml:space="preserve"> les commandes, suit l’aide-mémoire des recettes, met à jour les statuts de fabrication et signale les commandes prêtes.</w:t>
            </w:r>
          </w:p>
        </w:tc>
        <w:tc>
          <w:tcPr>
            <w:tcW w:w="2407" w:type="dxa"/>
          </w:tcPr>
          <w:p w14:paraId="58A2E975" w14:textId="65689A1C" w:rsidR="00A7448B" w:rsidRPr="004803D8" w:rsidRDefault="004803D8" w:rsidP="004803D8">
            <w:pPr>
              <w:pStyle w:val="Corpsdetexte"/>
              <w:jc w:val="center"/>
              <w:rPr>
                <w:lang w:val="fr-FR"/>
              </w:rPr>
            </w:pPr>
            <w:r w:rsidRPr="004803D8">
              <w:rPr>
                <w:lang w:val="fr-FR"/>
              </w:rPr>
              <w:t>Très attaché à la régularité des recettes, il préfère préparer les commandes dans un ordre précis pour tenir les délais sans sacrifier la qualité.</w:t>
            </w:r>
          </w:p>
        </w:tc>
      </w:tr>
      <w:tr w:rsidR="00A7448B" w:rsidRPr="00346C51" w14:paraId="71E98A0B" w14:textId="77777777" w:rsidTr="004803D8">
        <w:trPr>
          <w:trHeight w:val="1152"/>
        </w:trPr>
        <w:tc>
          <w:tcPr>
            <w:tcW w:w="2407" w:type="dxa"/>
          </w:tcPr>
          <w:p w14:paraId="2D444524" w14:textId="3CA1C7E0" w:rsidR="00A7448B" w:rsidRDefault="00FF4BD9" w:rsidP="00BD1707">
            <w:pPr>
              <w:pStyle w:val="Corpsdetexte"/>
              <w:rPr>
                <w:lang w:val="fr-FR"/>
              </w:rPr>
            </w:pPr>
            <w:r>
              <w:rPr>
                <w:noProof/>
              </w:rPr>
              <w:lastRenderedPageBreak/>
              <w:drawing>
                <wp:inline distT="0" distB="0" distL="0" distR="0" wp14:anchorId="53C2BB81" wp14:editId="2E5637A7">
                  <wp:extent cx="1219200" cy="1219200"/>
                  <wp:effectExtent l="0" t="0" r="0" b="0"/>
                  <wp:docPr id="119799543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2407" w:type="dxa"/>
          </w:tcPr>
          <w:p w14:paraId="2F1D46A1" w14:textId="45FE0628" w:rsidR="00A7448B" w:rsidRDefault="004D76F1" w:rsidP="00BD1707">
            <w:pPr>
              <w:pStyle w:val="Corpsdetexte"/>
              <w:rPr>
                <w:lang w:val="fr-FR"/>
              </w:rPr>
            </w:pPr>
            <w:r>
              <w:rPr>
                <w:lang w:val="fr-FR"/>
              </w:rPr>
              <w:t>Martin</w:t>
            </w:r>
          </w:p>
        </w:tc>
        <w:tc>
          <w:tcPr>
            <w:tcW w:w="2407" w:type="dxa"/>
          </w:tcPr>
          <w:p w14:paraId="112B4C15" w14:textId="2FFDA457" w:rsidR="00A7448B" w:rsidRPr="004D76F1" w:rsidRDefault="004D76F1" w:rsidP="004D76F1">
            <w:pPr>
              <w:pStyle w:val="Corpsdetexte"/>
              <w:jc w:val="center"/>
              <w:rPr>
                <w:lang w:val="fr-FR"/>
              </w:rPr>
            </w:pPr>
            <w:r>
              <w:rPr>
                <w:b/>
                <w:bCs/>
                <w:lang w:val="fr-FR"/>
              </w:rPr>
              <w:t xml:space="preserve">Livreur : </w:t>
            </w:r>
            <w:r w:rsidRPr="004D76F1">
              <w:rPr>
                <w:lang w:val="fr-FR"/>
              </w:rPr>
              <w:t>Prend en charge les commandes prêtes, suit les informations de livraison, met à jour la progression, encaisse si besoin et valide la livraison.</w:t>
            </w:r>
          </w:p>
        </w:tc>
        <w:tc>
          <w:tcPr>
            <w:tcW w:w="2407" w:type="dxa"/>
          </w:tcPr>
          <w:p w14:paraId="451280F1" w14:textId="2EE07545" w:rsidR="00A7448B" w:rsidRDefault="004803D8" w:rsidP="004803D8">
            <w:pPr>
              <w:pStyle w:val="Corpsdetexte"/>
              <w:jc w:val="center"/>
              <w:rPr>
                <w:lang w:val="fr-FR"/>
              </w:rPr>
            </w:pPr>
            <w:r w:rsidRPr="004803D8">
              <w:rPr>
                <w:lang w:val="fr-FR"/>
              </w:rPr>
              <w:t>Connaît parfaitement son secteur, optimise ses trajets pour éviter les retards et prévient immédiatement en cas d’imprévu sur la route.</w:t>
            </w:r>
          </w:p>
        </w:tc>
      </w:tr>
      <w:tr w:rsidR="00A7448B" w:rsidRPr="00346C51" w14:paraId="3EEE103B" w14:textId="77777777" w:rsidTr="004803D8">
        <w:trPr>
          <w:trHeight w:val="2983"/>
        </w:trPr>
        <w:tc>
          <w:tcPr>
            <w:tcW w:w="2407" w:type="dxa"/>
          </w:tcPr>
          <w:p w14:paraId="2761C8CD" w14:textId="69B7B79C" w:rsidR="00A7448B" w:rsidRDefault="00FF4BD9" w:rsidP="00BD1707">
            <w:pPr>
              <w:pStyle w:val="Corpsdetexte"/>
              <w:rPr>
                <w:lang w:val="fr-FR"/>
              </w:rPr>
            </w:pPr>
            <w:r>
              <w:rPr>
                <w:noProof/>
              </w:rPr>
              <w:drawing>
                <wp:inline distT="0" distB="0" distL="0" distR="0" wp14:anchorId="586D6727" wp14:editId="775DEF71">
                  <wp:extent cx="1219200" cy="1219200"/>
                  <wp:effectExtent l="0" t="0" r="0" b="0"/>
                  <wp:docPr id="119337639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2407" w:type="dxa"/>
          </w:tcPr>
          <w:p w14:paraId="6D611D3D" w14:textId="3D422448" w:rsidR="00A7448B" w:rsidRDefault="004D76F1" w:rsidP="00BD1707">
            <w:pPr>
              <w:pStyle w:val="Corpsdetexte"/>
              <w:rPr>
                <w:lang w:val="fr-FR"/>
              </w:rPr>
            </w:pPr>
            <w:r>
              <w:rPr>
                <w:lang w:val="fr-FR"/>
              </w:rPr>
              <w:t>Anne</w:t>
            </w:r>
          </w:p>
        </w:tc>
        <w:tc>
          <w:tcPr>
            <w:tcW w:w="2407" w:type="dxa"/>
          </w:tcPr>
          <w:p w14:paraId="41AB92EA" w14:textId="371A1B71" w:rsidR="00A7448B" w:rsidRDefault="00017F3D" w:rsidP="00017F3D">
            <w:pPr>
              <w:pStyle w:val="Corpsdetexte"/>
              <w:jc w:val="center"/>
              <w:rPr>
                <w:lang w:val="fr-FR"/>
              </w:rPr>
            </w:pPr>
            <w:r>
              <w:rPr>
                <w:b/>
                <w:bCs/>
                <w:lang w:val="fr-FR"/>
              </w:rPr>
              <w:t xml:space="preserve">Manager : </w:t>
            </w:r>
            <w:r w:rsidRPr="00017F3D">
              <w:rPr>
                <w:lang w:val="fr-FR"/>
              </w:rPr>
              <w:t>Supervise l’activité locale, contrôle commandes/stocks, ajuste l’offre du magasin et suit les indicateurs opérationnels de son site.</w:t>
            </w:r>
          </w:p>
        </w:tc>
        <w:tc>
          <w:tcPr>
            <w:tcW w:w="2407" w:type="dxa"/>
          </w:tcPr>
          <w:p w14:paraId="6E2FE842" w14:textId="25260883" w:rsidR="00A7448B" w:rsidRDefault="004803D8" w:rsidP="004803D8">
            <w:pPr>
              <w:pStyle w:val="Corpsdetexte"/>
              <w:jc w:val="center"/>
              <w:rPr>
                <w:lang w:val="fr-FR"/>
              </w:rPr>
            </w:pPr>
            <w:r w:rsidRPr="004803D8">
              <w:rPr>
                <w:lang w:val="fr-FR"/>
              </w:rPr>
              <w:t>Commence sa journée par un point commandes/stocks, anticipe les pics d’activité et réorganise l’équipe en temps réel quand la charge augmente.</w:t>
            </w:r>
          </w:p>
        </w:tc>
      </w:tr>
      <w:tr w:rsidR="00A7448B" w:rsidRPr="00346C51" w14:paraId="4DD2D63A" w14:textId="77777777" w:rsidTr="004803D8">
        <w:trPr>
          <w:trHeight w:val="3096"/>
        </w:trPr>
        <w:tc>
          <w:tcPr>
            <w:tcW w:w="2407" w:type="dxa"/>
          </w:tcPr>
          <w:p w14:paraId="4DF182C5" w14:textId="723660A4" w:rsidR="00A7448B" w:rsidRDefault="00FF4BD9" w:rsidP="00BD1707">
            <w:pPr>
              <w:pStyle w:val="Corpsdetexte"/>
              <w:rPr>
                <w:lang w:val="fr-FR"/>
              </w:rPr>
            </w:pPr>
            <w:r>
              <w:rPr>
                <w:noProof/>
              </w:rPr>
              <w:drawing>
                <wp:inline distT="0" distB="0" distL="0" distR="0" wp14:anchorId="3536E692" wp14:editId="6A58F831">
                  <wp:extent cx="1219200" cy="1219200"/>
                  <wp:effectExtent l="0" t="0" r="0" b="0"/>
                  <wp:docPr id="15183107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2407" w:type="dxa"/>
          </w:tcPr>
          <w:p w14:paraId="4532A984" w14:textId="495F1C28" w:rsidR="00A7448B" w:rsidRDefault="00A7448B" w:rsidP="00BD1707">
            <w:pPr>
              <w:pStyle w:val="Corpsdetexte"/>
              <w:rPr>
                <w:lang w:val="fr-FR"/>
              </w:rPr>
            </w:pPr>
            <w:r>
              <w:rPr>
                <w:lang w:val="fr-FR"/>
              </w:rPr>
              <w:t>Eglantine</w:t>
            </w:r>
          </w:p>
        </w:tc>
        <w:tc>
          <w:tcPr>
            <w:tcW w:w="2407" w:type="dxa"/>
          </w:tcPr>
          <w:p w14:paraId="439E00A6" w14:textId="142D620B" w:rsidR="00A7448B" w:rsidRPr="00017F3D" w:rsidRDefault="00017F3D" w:rsidP="004803D8">
            <w:pPr>
              <w:pStyle w:val="Corpsdetexte"/>
              <w:jc w:val="center"/>
              <w:rPr>
                <w:b/>
                <w:bCs/>
                <w:lang w:val="fr-FR"/>
              </w:rPr>
            </w:pPr>
            <w:r>
              <w:rPr>
                <w:b/>
                <w:bCs/>
                <w:lang w:val="fr-FR"/>
              </w:rPr>
              <w:t>Patron :</w:t>
            </w:r>
            <w:r w:rsidR="004803D8">
              <w:rPr>
                <w:b/>
                <w:bCs/>
                <w:lang w:val="fr-FR"/>
              </w:rPr>
              <w:t xml:space="preserve"> </w:t>
            </w:r>
            <w:r w:rsidRPr="00017F3D">
              <w:rPr>
                <w:lang w:val="fr-FR"/>
              </w:rPr>
              <w:t>Dispose d’une vision globale</w:t>
            </w:r>
            <w:r w:rsidR="004803D8">
              <w:rPr>
                <w:lang w:val="fr-FR"/>
              </w:rPr>
              <w:t xml:space="preserve"> </w:t>
            </w:r>
            <w:r w:rsidRPr="00017F3D">
              <w:rPr>
                <w:lang w:val="fr-FR"/>
              </w:rPr>
              <w:t>multi-sites, suit la performance du réseau, arbitre les décisions de gestion et harmonise les pratiques.</w:t>
            </w:r>
          </w:p>
        </w:tc>
        <w:tc>
          <w:tcPr>
            <w:tcW w:w="2407" w:type="dxa"/>
          </w:tcPr>
          <w:p w14:paraId="1F8BB606" w14:textId="58B2339C" w:rsidR="00A7448B" w:rsidRDefault="004803D8" w:rsidP="004803D8">
            <w:pPr>
              <w:pStyle w:val="Corpsdetexte"/>
              <w:jc w:val="center"/>
              <w:rPr>
                <w:lang w:val="fr-FR"/>
              </w:rPr>
            </w:pPr>
            <w:r w:rsidRPr="004803D8">
              <w:rPr>
                <w:lang w:val="fr-FR"/>
              </w:rPr>
              <w:t>Suit les indicateurs de tous les points de vente chaque semaine et prend des décisions rapides pour harmoniser les pratiques et soutenir la croissance.</w:t>
            </w:r>
          </w:p>
        </w:tc>
      </w:tr>
    </w:tbl>
    <w:p w14:paraId="0CA216EA" w14:textId="77777777" w:rsidR="00BD1707" w:rsidRPr="00BD1707" w:rsidRDefault="00BD1707" w:rsidP="00BD1707">
      <w:pPr>
        <w:pStyle w:val="Corpsdetexte"/>
        <w:rPr>
          <w:lang w:val="fr-FR"/>
        </w:rPr>
      </w:pPr>
    </w:p>
    <w:p w14:paraId="3F1157EF" w14:textId="77777777" w:rsidR="00840951" w:rsidRDefault="00840951" w:rsidP="00840951">
      <w:pPr>
        <w:pStyle w:val="Corpsdetexte"/>
        <w:rPr>
          <w:lang w:val="fr-FR"/>
        </w:rPr>
      </w:pPr>
    </w:p>
    <w:p w14:paraId="3AFAA928" w14:textId="77777777" w:rsidR="000335E5" w:rsidRDefault="000335E5" w:rsidP="00840951">
      <w:pPr>
        <w:pStyle w:val="Corpsdetexte"/>
        <w:rPr>
          <w:lang w:val="fr-FR"/>
        </w:rPr>
      </w:pPr>
    </w:p>
    <w:p w14:paraId="2F8C0EB9" w14:textId="77777777" w:rsidR="000335E5" w:rsidRDefault="000335E5" w:rsidP="00840951">
      <w:pPr>
        <w:pStyle w:val="Corpsdetexte"/>
        <w:rPr>
          <w:lang w:val="fr-FR"/>
        </w:rPr>
      </w:pPr>
    </w:p>
    <w:p w14:paraId="4A1C1547" w14:textId="77777777" w:rsidR="000335E5" w:rsidRDefault="000335E5" w:rsidP="00840951">
      <w:pPr>
        <w:pStyle w:val="Corpsdetexte"/>
        <w:rPr>
          <w:lang w:val="fr-FR"/>
        </w:rPr>
      </w:pPr>
    </w:p>
    <w:p w14:paraId="78967277" w14:textId="77777777" w:rsidR="000335E5" w:rsidRPr="00840951" w:rsidRDefault="000335E5" w:rsidP="00840951">
      <w:pPr>
        <w:pStyle w:val="Corpsdetexte"/>
        <w:rPr>
          <w:lang w:val="fr-FR"/>
        </w:rPr>
      </w:pPr>
    </w:p>
    <w:p w14:paraId="5B9E16AB" w14:textId="799EC13C" w:rsidR="00840951" w:rsidRDefault="00840951" w:rsidP="00840951">
      <w:pPr>
        <w:pStyle w:val="Titre2"/>
      </w:pPr>
      <w:bookmarkStart w:id="22" w:name="_Toc230109429"/>
      <w:r>
        <w:lastRenderedPageBreak/>
        <w:t>Packages fonctionnels</w:t>
      </w:r>
      <w:bookmarkEnd w:id="22"/>
    </w:p>
    <w:p w14:paraId="7CC3843A" w14:textId="1C1FD196" w:rsidR="00A26AB2" w:rsidRPr="00A26AB2" w:rsidRDefault="00840951" w:rsidP="00A26AB2">
      <w:pPr>
        <w:pStyle w:val="Titre3"/>
        <w:spacing w:before="240" w:after="120"/>
        <w:rPr>
          <w:rFonts w:eastAsia="DejaVu Sans" w:cs="DejaVu Sans"/>
        </w:rPr>
      </w:pPr>
      <w:bookmarkStart w:id="23" w:name="_Toc230109430"/>
      <w:r>
        <w:rPr>
          <w:rFonts w:eastAsia="DejaVu Sans" w:cs="DejaVu Sans"/>
        </w:rPr>
        <w:t>Interface web client</w:t>
      </w:r>
      <w:bookmarkEnd w:id="23"/>
    </w:p>
    <w:p w14:paraId="7A27EF5F" w14:textId="5A1AD28F" w:rsidR="00A26AB2" w:rsidRDefault="00A26AB2" w:rsidP="00542EF0">
      <w:pPr>
        <w:pStyle w:val="Corpsdetexte"/>
        <w:jc w:val="center"/>
      </w:pPr>
      <w:r w:rsidRPr="00A26AB2">
        <w:rPr>
          <w:noProof/>
        </w:rPr>
        <w:drawing>
          <wp:inline distT="0" distB="0" distL="0" distR="0" wp14:anchorId="5302E92A" wp14:editId="5D695D66">
            <wp:extent cx="6120130" cy="3133090"/>
            <wp:effectExtent l="0" t="0" r="0" b="0"/>
            <wp:docPr id="16318464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46498" name=""/>
                    <pic:cNvPicPr/>
                  </pic:nvPicPr>
                  <pic:blipFill>
                    <a:blip r:embed="rId16"/>
                    <a:stretch>
                      <a:fillRect/>
                    </a:stretch>
                  </pic:blipFill>
                  <pic:spPr>
                    <a:xfrm>
                      <a:off x="0" y="0"/>
                      <a:ext cx="6120130" cy="3133090"/>
                    </a:xfrm>
                    <a:prstGeom prst="rect">
                      <a:avLst/>
                    </a:prstGeom>
                  </pic:spPr>
                </pic:pic>
              </a:graphicData>
            </a:graphic>
          </wp:inline>
        </w:drawing>
      </w:r>
    </w:p>
    <w:p w14:paraId="224B449A" w14:textId="77777777" w:rsidR="00A26AB2" w:rsidRDefault="00A26AB2" w:rsidP="00D412FB">
      <w:pPr>
        <w:pStyle w:val="Corpsdetexte"/>
      </w:pPr>
    </w:p>
    <w:p w14:paraId="5FA59AD8" w14:textId="77777777" w:rsidR="00542EF0" w:rsidRPr="00542EF0" w:rsidRDefault="00542EF0" w:rsidP="00542EF0">
      <w:pPr>
        <w:pStyle w:val="Corpsdetexte"/>
        <w:rPr>
          <w:lang w:val="fr-FR"/>
        </w:rPr>
      </w:pPr>
      <w:r w:rsidRPr="00542EF0">
        <w:rPr>
          <w:lang w:val="fr-FR"/>
        </w:rPr>
        <w:t xml:space="preserve">Le package </w:t>
      </w:r>
      <w:r w:rsidRPr="00542EF0">
        <w:rPr>
          <w:b/>
          <w:bCs/>
          <w:lang w:val="fr-FR"/>
        </w:rPr>
        <w:t>Interface web client</w:t>
      </w:r>
      <w:r w:rsidRPr="00542EF0">
        <w:rPr>
          <w:lang w:val="fr-FR"/>
        </w:rPr>
        <w:t xml:space="preserve"> regroupe l’ensemble des fonctionnalités accessibles au client final pour passer et suivre sa commande. </w:t>
      </w:r>
    </w:p>
    <w:p w14:paraId="6F323AB7" w14:textId="77777777" w:rsidR="00542EF0" w:rsidRPr="00542EF0" w:rsidRDefault="00542EF0" w:rsidP="00542EF0">
      <w:pPr>
        <w:pStyle w:val="Corpsdetexte"/>
        <w:rPr>
          <w:lang w:val="fr-FR"/>
        </w:rPr>
      </w:pPr>
      <w:r w:rsidRPr="00542EF0">
        <w:rPr>
          <w:lang w:val="fr-FR"/>
        </w:rPr>
        <w:t xml:space="preserve">Il couvre la consultation du catalogue, la gestion du compte client, la constitution du panier, la validation de commande, le paiement en ligne et le suivi d’avancement. </w:t>
      </w:r>
    </w:p>
    <w:p w14:paraId="75036E0C" w14:textId="77777777" w:rsidR="00542EF0" w:rsidRPr="00542EF0" w:rsidRDefault="00542EF0" w:rsidP="00542EF0">
      <w:pPr>
        <w:pStyle w:val="Corpsdetexte"/>
        <w:rPr>
          <w:lang w:val="fr-FR"/>
        </w:rPr>
      </w:pPr>
      <w:r w:rsidRPr="00542EF0">
        <w:rPr>
          <w:lang w:val="fr-FR"/>
        </w:rPr>
        <w:t xml:space="preserve">Le parcours est structuré de manière séquentielle : le client consulte l’offre, compose son panier, confirme sa commande puis effectue son règlement en ligne si souhaité. Le module de paiement interagit avec le système bancaire pour autoriser ou refuser la transaction. </w:t>
      </w:r>
    </w:p>
    <w:p w14:paraId="1FA1AE09" w14:textId="77777777" w:rsidR="00542EF0" w:rsidRPr="00542EF0" w:rsidRDefault="00542EF0" w:rsidP="00542EF0">
      <w:pPr>
        <w:pStyle w:val="Corpsdetexte"/>
        <w:rPr>
          <w:lang w:val="fr-FR"/>
        </w:rPr>
      </w:pPr>
      <w:r w:rsidRPr="00542EF0">
        <w:rPr>
          <w:lang w:val="fr-FR"/>
        </w:rPr>
        <w:t xml:space="preserve">Une fois la commande enregistrée, le client accède au suivi des statuts (créée, confirmée, en préparation, en livraison, livrée, annulée) et reçoit les notifications associées. </w:t>
      </w:r>
    </w:p>
    <w:p w14:paraId="189E437F" w14:textId="77777777" w:rsidR="00542EF0" w:rsidRPr="00542EF0" w:rsidRDefault="00542EF0" w:rsidP="00542EF0">
      <w:pPr>
        <w:pStyle w:val="Corpsdetexte"/>
        <w:rPr>
          <w:lang w:val="fr-FR"/>
        </w:rPr>
      </w:pPr>
      <w:r w:rsidRPr="00542EF0">
        <w:rPr>
          <w:lang w:val="fr-FR"/>
        </w:rPr>
        <w:t xml:space="preserve">Ce package garantit une expérience de commande fluide, cohérente et traçable, tout en respectant les règles métier du projet </w:t>
      </w:r>
      <w:r w:rsidRPr="00542EF0">
        <w:rPr>
          <w:b/>
          <w:bCs/>
          <w:lang w:val="fr-FR"/>
        </w:rPr>
        <w:t>HandlePizza</w:t>
      </w:r>
      <w:r w:rsidRPr="00542EF0">
        <w:rPr>
          <w:lang w:val="fr-FR"/>
        </w:rPr>
        <w:t>, notamment la possibilité de modification/annulation tant que la commande n’est pas en préparation.</w:t>
      </w:r>
    </w:p>
    <w:p w14:paraId="6CF4814B" w14:textId="77777777" w:rsidR="00542EF0" w:rsidRDefault="00542EF0" w:rsidP="00D412FB">
      <w:pPr>
        <w:pStyle w:val="Corpsdetexte"/>
        <w:rPr>
          <w:lang w:val="fr-FR"/>
        </w:rPr>
      </w:pPr>
    </w:p>
    <w:p w14:paraId="130889EC" w14:textId="77777777" w:rsidR="000335E5" w:rsidRPr="00542EF0" w:rsidRDefault="000335E5" w:rsidP="00D412FB">
      <w:pPr>
        <w:pStyle w:val="Corpsdetexte"/>
        <w:rPr>
          <w:lang w:val="fr-FR"/>
        </w:rPr>
      </w:pPr>
    </w:p>
    <w:p w14:paraId="70AA5FC0" w14:textId="6944F451" w:rsidR="00D412FB" w:rsidRDefault="00840951" w:rsidP="00D412FB">
      <w:pPr>
        <w:pStyle w:val="Titre3"/>
        <w:spacing w:before="240" w:after="120"/>
        <w:rPr>
          <w:rFonts w:eastAsia="DejaVu Sans" w:cs="DejaVu Sans"/>
        </w:rPr>
      </w:pPr>
      <w:bookmarkStart w:id="24" w:name="_Toc230109431"/>
      <w:r>
        <w:rPr>
          <w:rFonts w:eastAsia="DejaVu Sans" w:cs="DejaVu Sans"/>
        </w:rPr>
        <w:lastRenderedPageBreak/>
        <w:t>Interface web restaurant</w:t>
      </w:r>
      <w:bookmarkEnd w:id="24"/>
    </w:p>
    <w:p w14:paraId="2F200038" w14:textId="77777777" w:rsidR="00A26AB2" w:rsidRPr="00A26AB2" w:rsidRDefault="00A26AB2" w:rsidP="00A26AB2">
      <w:pPr>
        <w:pStyle w:val="Corpsdetexte"/>
      </w:pPr>
    </w:p>
    <w:p w14:paraId="0674BA98" w14:textId="499FE8F1" w:rsidR="00A26AB2" w:rsidRDefault="00A26AB2" w:rsidP="000335E5">
      <w:pPr>
        <w:pStyle w:val="Corpsdetexte"/>
        <w:jc w:val="center"/>
      </w:pPr>
      <w:r w:rsidRPr="00A26AB2">
        <w:rPr>
          <w:noProof/>
        </w:rPr>
        <w:drawing>
          <wp:inline distT="0" distB="0" distL="0" distR="0" wp14:anchorId="704D1116" wp14:editId="1F238121">
            <wp:extent cx="4800600" cy="6199736"/>
            <wp:effectExtent l="0" t="0" r="0" b="0"/>
            <wp:docPr id="10352337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33773" name=""/>
                    <pic:cNvPicPr/>
                  </pic:nvPicPr>
                  <pic:blipFill>
                    <a:blip r:embed="rId17"/>
                    <a:stretch>
                      <a:fillRect/>
                    </a:stretch>
                  </pic:blipFill>
                  <pic:spPr>
                    <a:xfrm>
                      <a:off x="0" y="0"/>
                      <a:ext cx="4808117" cy="6209444"/>
                    </a:xfrm>
                    <a:prstGeom prst="rect">
                      <a:avLst/>
                    </a:prstGeom>
                  </pic:spPr>
                </pic:pic>
              </a:graphicData>
            </a:graphic>
          </wp:inline>
        </w:drawing>
      </w:r>
    </w:p>
    <w:p w14:paraId="01502658" w14:textId="0BC0DBBB" w:rsidR="00542EF0" w:rsidRPr="00542EF0" w:rsidRDefault="00542EF0" w:rsidP="00542EF0">
      <w:pPr>
        <w:pStyle w:val="Corpsdetexte"/>
        <w:rPr>
          <w:lang w:val="fr-FR"/>
        </w:rPr>
      </w:pPr>
      <w:r w:rsidRPr="00542EF0">
        <w:rPr>
          <w:lang w:val="fr-FR"/>
        </w:rPr>
        <w:t xml:space="preserve">Le package </w:t>
      </w:r>
      <w:r w:rsidRPr="00542EF0">
        <w:rPr>
          <w:b/>
          <w:bCs/>
          <w:lang w:val="fr-FR"/>
        </w:rPr>
        <w:t>Interface web restaurant</w:t>
      </w:r>
      <w:r w:rsidRPr="00542EF0">
        <w:rPr>
          <w:lang w:val="fr-FR"/>
        </w:rPr>
        <w:t xml:space="preserve"> regroupe les fonctionnalités utilisées par les équipes opérationnelles en point de vente : employé, pizzaiolo et livreur. </w:t>
      </w:r>
    </w:p>
    <w:p w14:paraId="7ADB9C6D" w14:textId="77777777" w:rsidR="00542EF0" w:rsidRPr="00542EF0" w:rsidRDefault="00542EF0" w:rsidP="00542EF0">
      <w:pPr>
        <w:pStyle w:val="Corpsdetexte"/>
        <w:rPr>
          <w:lang w:val="fr-FR"/>
        </w:rPr>
      </w:pPr>
      <w:r w:rsidRPr="00542EF0">
        <w:rPr>
          <w:lang w:val="fr-FR"/>
        </w:rPr>
        <w:t xml:space="preserve">Il couvre la prise de commande en magasin ou par téléphone, la préparation en cuisine, la </w:t>
      </w:r>
      <w:r w:rsidRPr="00542EF0">
        <w:rPr>
          <w:lang w:val="fr-FR"/>
        </w:rPr>
        <w:lastRenderedPageBreak/>
        <w:t xml:space="preserve">remise au client (retrait), la gestion de la livraison et l’encaissement différé si nécessaire. </w:t>
      </w:r>
    </w:p>
    <w:p w14:paraId="560CE85D" w14:textId="77777777" w:rsidR="00542EF0" w:rsidRPr="00542EF0" w:rsidRDefault="00542EF0" w:rsidP="00542EF0">
      <w:pPr>
        <w:pStyle w:val="Corpsdetexte"/>
        <w:rPr>
          <w:lang w:val="fr-FR"/>
        </w:rPr>
      </w:pPr>
      <w:r w:rsidRPr="00542EF0">
        <w:rPr>
          <w:lang w:val="fr-FR"/>
        </w:rPr>
        <w:t xml:space="preserve">Le fonctionnement est centré sur le traitement opérationnel de la commande. L’employé enregistre la commande et alimente le flux de production. Le pizzaiolo consulte les commandes à préparer, s’appuie sur l’aide-mémoire recettes, puis met à jour l’avancement jusqu’au statut “prête”. Le livreur prend ensuite en charge les commandes à livrer, met à jour la progression et valide la livraison. </w:t>
      </w:r>
    </w:p>
    <w:p w14:paraId="483B0EA0" w14:textId="77777777" w:rsidR="00542EF0" w:rsidRPr="00542EF0" w:rsidRDefault="00542EF0" w:rsidP="00542EF0">
      <w:pPr>
        <w:pStyle w:val="Corpsdetexte"/>
        <w:rPr>
          <w:lang w:val="fr-FR"/>
        </w:rPr>
      </w:pPr>
      <w:r w:rsidRPr="00542EF0">
        <w:rPr>
          <w:lang w:val="fr-FR"/>
        </w:rPr>
        <w:t xml:space="preserve">Ce package assure également la mise à jour continue des statuts de commande et la synchronisation avec les autres interfaces du système, afin de garantir une vision en temps réel pour le client et pour le pilotage. </w:t>
      </w:r>
    </w:p>
    <w:p w14:paraId="1CACFDF9" w14:textId="77777777" w:rsidR="00542EF0" w:rsidRPr="00542EF0" w:rsidRDefault="00542EF0" w:rsidP="00542EF0">
      <w:pPr>
        <w:pStyle w:val="Corpsdetexte"/>
        <w:rPr>
          <w:lang w:val="fr-FR"/>
        </w:rPr>
      </w:pPr>
      <w:r w:rsidRPr="00542EF0">
        <w:rPr>
          <w:lang w:val="fr-FR"/>
        </w:rPr>
        <w:t xml:space="preserve">Il constitue ainsi le cœur d’exécution métier de </w:t>
      </w:r>
      <w:r w:rsidRPr="00542EF0">
        <w:rPr>
          <w:b/>
          <w:bCs/>
          <w:lang w:val="fr-FR"/>
        </w:rPr>
        <w:t>HandlePizza</w:t>
      </w:r>
      <w:r w:rsidRPr="00542EF0">
        <w:rPr>
          <w:lang w:val="fr-FR"/>
        </w:rPr>
        <w:t>, en lien direct avec la qualité de service et le respect des délais.</w:t>
      </w:r>
    </w:p>
    <w:p w14:paraId="3EC37358" w14:textId="77777777" w:rsidR="00A26AB2" w:rsidRDefault="00A26AB2" w:rsidP="00D412FB">
      <w:pPr>
        <w:pStyle w:val="Corpsdetexte"/>
        <w:rPr>
          <w:lang w:val="fr-FR"/>
        </w:rPr>
      </w:pPr>
    </w:p>
    <w:p w14:paraId="06C626D2" w14:textId="77777777" w:rsidR="00542EF0" w:rsidRDefault="00542EF0" w:rsidP="00D412FB">
      <w:pPr>
        <w:pStyle w:val="Corpsdetexte"/>
        <w:rPr>
          <w:lang w:val="fr-FR"/>
        </w:rPr>
      </w:pPr>
    </w:p>
    <w:p w14:paraId="7B8210AC" w14:textId="77777777" w:rsidR="00542EF0" w:rsidRDefault="00542EF0" w:rsidP="00D412FB">
      <w:pPr>
        <w:pStyle w:val="Corpsdetexte"/>
        <w:rPr>
          <w:lang w:val="fr-FR"/>
        </w:rPr>
      </w:pPr>
    </w:p>
    <w:p w14:paraId="08FB9EC9" w14:textId="77777777" w:rsidR="00542EF0" w:rsidRDefault="00542EF0" w:rsidP="00D412FB">
      <w:pPr>
        <w:pStyle w:val="Corpsdetexte"/>
        <w:rPr>
          <w:lang w:val="fr-FR"/>
        </w:rPr>
      </w:pPr>
    </w:p>
    <w:p w14:paraId="090575A9" w14:textId="77777777" w:rsidR="00542EF0" w:rsidRDefault="00542EF0" w:rsidP="00D412FB">
      <w:pPr>
        <w:pStyle w:val="Corpsdetexte"/>
        <w:rPr>
          <w:lang w:val="fr-FR"/>
        </w:rPr>
      </w:pPr>
    </w:p>
    <w:p w14:paraId="342D7E2B" w14:textId="77777777" w:rsidR="00542EF0" w:rsidRDefault="00542EF0" w:rsidP="00D412FB">
      <w:pPr>
        <w:pStyle w:val="Corpsdetexte"/>
        <w:rPr>
          <w:lang w:val="fr-FR"/>
        </w:rPr>
      </w:pPr>
    </w:p>
    <w:p w14:paraId="15040302" w14:textId="77777777" w:rsidR="00542EF0" w:rsidRDefault="00542EF0" w:rsidP="00D412FB">
      <w:pPr>
        <w:pStyle w:val="Corpsdetexte"/>
        <w:rPr>
          <w:lang w:val="fr-FR"/>
        </w:rPr>
      </w:pPr>
    </w:p>
    <w:p w14:paraId="665E84FC" w14:textId="77777777" w:rsidR="00542EF0" w:rsidRDefault="00542EF0" w:rsidP="00D412FB">
      <w:pPr>
        <w:pStyle w:val="Corpsdetexte"/>
        <w:rPr>
          <w:lang w:val="fr-FR"/>
        </w:rPr>
      </w:pPr>
    </w:p>
    <w:p w14:paraId="48F4FF39" w14:textId="77777777" w:rsidR="00542EF0" w:rsidRDefault="00542EF0" w:rsidP="00D412FB">
      <w:pPr>
        <w:pStyle w:val="Corpsdetexte"/>
        <w:rPr>
          <w:lang w:val="fr-FR"/>
        </w:rPr>
      </w:pPr>
    </w:p>
    <w:p w14:paraId="6C6D0394" w14:textId="77777777" w:rsidR="00542EF0" w:rsidRDefault="00542EF0" w:rsidP="00D412FB">
      <w:pPr>
        <w:pStyle w:val="Corpsdetexte"/>
        <w:rPr>
          <w:lang w:val="fr-FR"/>
        </w:rPr>
      </w:pPr>
    </w:p>
    <w:p w14:paraId="1467124B" w14:textId="77777777" w:rsidR="00542EF0" w:rsidRDefault="00542EF0" w:rsidP="00D412FB">
      <w:pPr>
        <w:pStyle w:val="Corpsdetexte"/>
        <w:rPr>
          <w:lang w:val="fr-FR"/>
        </w:rPr>
      </w:pPr>
    </w:p>
    <w:p w14:paraId="164481E4" w14:textId="77777777" w:rsidR="00542EF0" w:rsidRDefault="00542EF0" w:rsidP="00D412FB">
      <w:pPr>
        <w:pStyle w:val="Corpsdetexte"/>
        <w:rPr>
          <w:lang w:val="fr-FR"/>
        </w:rPr>
      </w:pPr>
    </w:p>
    <w:p w14:paraId="1020E1CF" w14:textId="77777777" w:rsidR="00542EF0" w:rsidRDefault="00542EF0" w:rsidP="00D412FB">
      <w:pPr>
        <w:pStyle w:val="Corpsdetexte"/>
        <w:rPr>
          <w:lang w:val="fr-FR"/>
        </w:rPr>
      </w:pPr>
    </w:p>
    <w:p w14:paraId="4B9E7AD4" w14:textId="77777777" w:rsidR="00542EF0" w:rsidRDefault="00542EF0" w:rsidP="00D412FB">
      <w:pPr>
        <w:pStyle w:val="Corpsdetexte"/>
        <w:rPr>
          <w:lang w:val="fr-FR"/>
        </w:rPr>
      </w:pPr>
    </w:p>
    <w:p w14:paraId="05496F9E" w14:textId="77777777" w:rsidR="00542EF0" w:rsidRDefault="00542EF0" w:rsidP="00D412FB">
      <w:pPr>
        <w:pStyle w:val="Corpsdetexte"/>
        <w:rPr>
          <w:lang w:val="fr-FR"/>
        </w:rPr>
      </w:pPr>
    </w:p>
    <w:p w14:paraId="6AA31003" w14:textId="77777777" w:rsidR="00542EF0" w:rsidRDefault="00542EF0" w:rsidP="00D412FB">
      <w:pPr>
        <w:pStyle w:val="Corpsdetexte"/>
        <w:rPr>
          <w:lang w:val="fr-FR"/>
        </w:rPr>
      </w:pPr>
    </w:p>
    <w:p w14:paraId="56E47B82" w14:textId="77777777" w:rsidR="00542EF0" w:rsidRDefault="00542EF0" w:rsidP="00D412FB">
      <w:pPr>
        <w:pStyle w:val="Corpsdetexte"/>
        <w:rPr>
          <w:lang w:val="fr-FR"/>
        </w:rPr>
      </w:pPr>
    </w:p>
    <w:p w14:paraId="5D70630A" w14:textId="77777777" w:rsidR="00542EF0" w:rsidRDefault="00542EF0" w:rsidP="00D412FB">
      <w:pPr>
        <w:pStyle w:val="Corpsdetexte"/>
        <w:rPr>
          <w:lang w:val="fr-FR"/>
        </w:rPr>
      </w:pPr>
    </w:p>
    <w:p w14:paraId="368703F0" w14:textId="77777777" w:rsidR="000335E5" w:rsidRPr="00542EF0" w:rsidRDefault="000335E5" w:rsidP="00D412FB">
      <w:pPr>
        <w:pStyle w:val="Corpsdetexte"/>
        <w:rPr>
          <w:lang w:val="fr-FR"/>
        </w:rPr>
      </w:pPr>
    </w:p>
    <w:p w14:paraId="739116F3" w14:textId="03F9948F" w:rsidR="00840951" w:rsidRDefault="00840951" w:rsidP="00840951">
      <w:pPr>
        <w:pStyle w:val="Titre3"/>
        <w:spacing w:before="240" w:after="120"/>
        <w:rPr>
          <w:rFonts w:eastAsia="DejaVu Sans" w:cs="DejaVu Sans"/>
        </w:rPr>
      </w:pPr>
      <w:bookmarkStart w:id="25" w:name="_Toc230109432"/>
      <w:r>
        <w:rPr>
          <w:rFonts w:eastAsia="DejaVu Sans" w:cs="DejaVu Sans"/>
        </w:rPr>
        <w:lastRenderedPageBreak/>
        <w:t xml:space="preserve">Interface web </w:t>
      </w:r>
      <w:r w:rsidR="008E04B7">
        <w:rPr>
          <w:rFonts w:eastAsia="DejaVu Sans" w:cs="DejaVu Sans"/>
        </w:rPr>
        <w:t>g</w:t>
      </w:r>
      <w:r w:rsidR="00A26AB2">
        <w:rPr>
          <w:rFonts w:eastAsia="DejaVu Sans" w:cs="DejaVu Sans"/>
        </w:rPr>
        <w:t>énérale</w:t>
      </w:r>
      <w:bookmarkEnd w:id="25"/>
    </w:p>
    <w:p w14:paraId="4F9AD604" w14:textId="77777777" w:rsidR="00A26AB2" w:rsidRPr="00A26AB2" w:rsidRDefault="00A26AB2" w:rsidP="00A26AB2">
      <w:pPr>
        <w:pStyle w:val="Corpsdetexte"/>
      </w:pPr>
    </w:p>
    <w:p w14:paraId="3E15E5C0" w14:textId="691BCF2A" w:rsidR="00542EF0" w:rsidRDefault="00A26AB2" w:rsidP="00542EF0">
      <w:pPr>
        <w:pStyle w:val="Corpsdetexte"/>
        <w:jc w:val="center"/>
      </w:pPr>
      <w:r w:rsidRPr="00A26AB2">
        <w:rPr>
          <w:noProof/>
        </w:rPr>
        <w:drawing>
          <wp:inline distT="0" distB="0" distL="0" distR="0" wp14:anchorId="3DC820A3" wp14:editId="1D9FE6C9">
            <wp:extent cx="5457825" cy="4639547"/>
            <wp:effectExtent l="0" t="0" r="0" b="8890"/>
            <wp:docPr id="8202357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35755" name=""/>
                    <pic:cNvPicPr/>
                  </pic:nvPicPr>
                  <pic:blipFill>
                    <a:blip r:embed="rId18"/>
                    <a:stretch>
                      <a:fillRect/>
                    </a:stretch>
                  </pic:blipFill>
                  <pic:spPr>
                    <a:xfrm>
                      <a:off x="0" y="0"/>
                      <a:ext cx="5472749" cy="4652234"/>
                    </a:xfrm>
                    <a:prstGeom prst="rect">
                      <a:avLst/>
                    </a:prstGeom>
                  </pic:spPr>
                </pic:pic>
              </a:graphicData>
            </a:graphic>
          </wp:inline>
        </w:drawing>
      </w:r>
    </w:p>
    <w:p w14:paraId="43861E10" w14:textId="77777777" w:rsidR="00542EF0" w:rsidRPr="00542EF0" w:rsidRDefault="00542EF0" w:rsidP="00542EF0">
      <w:pPr>
        <w:pStyle w:val="Corpsdetexte"/>
        <w:rPr>
          <w:lang w:val="fr-FR"/>
        </w:rPr>
      </w:pPr>
      <w:r w:rsidRPr="00542EF0">
        <w:rPr>
          <w:lang w:val="fr-FR"/>
        </w:rPr>
        <w:t xml:space="preserve">Le package </w:t>
      </w:r>
      <w:r w:rsidRPr="00542EF0">
        <w:rPr>
          <w:b/>
          <w:bCs/>
          <w:lang w:val="fr-FR"/>
        </w:rPr>
        <w:t>Interface web générale</w:t>
      </w:r>
      <w:r w:rsidRPr="00542EF0">
        <w:rPr>
          <w:lang w:val="fr-FR"/>
        </w:rPr>
        <w:t xml:space="preserve"> regroupe les fonctionnalités de pilotage et d’administration de l’activité </w:t>
      </w:r>
      <w:r w:rsidRPr="00542EF0">
        <w:rPr>
          <w:b/>
          <w:bCs/>
          <w:lang w:val="fr-FR"/>
        </w:rPr>
        <w:t>OC Pizza</w:t>
      </w:r>
      <w:r w:rsidRPr="00542EF0">
        <w:rPr>
          <w:lang w:val="fr-FR"/>
        </w:rPr>
        <w:t xml:space="preserve">. </w:t>
      </w:r>
    </w:p>
    <w:p w14:paraId="0B3C1F23" w14:textId="77777777" w:rsidR="00542EF0" w:rsidRPr="00542EF0" w:rsidRDefault="00542EF0" w:rsidP="00542EF0">
      <w:pPr>
        <w:pStyle w:val="Corpsdetexte"/>
        <w:rPr>
          <w:lang w:val="fr-FR"/>
        </w:rPr>
      </w:pPr>
      <w:r w:rsidRPr="00542EF0">
        <w:rPr>
          <w:lang w:val="fr-FR"/>
        </w:rPr>
        <w:t xml:space="preserve">Il est principalement utilisé par le manager et la direction, avec une interaction externe du fournisseur pour les opérations de réapprovisionnement. </w:t>
      </w:r>
    </w:p>
    <w:p w14:paraId="1C833498" w14:textId="77777777" w:rsidR="00542EF0" w:rsidRPr="00542EF0" w:rsidRDefault="00542EF0" w:rsidP="00542EF0">
      <w:pPr>
        <w:pStyle w:val="Corpsdetexte"/>
        <w:rPr>
          <w:lang w:val="fr-FR"/>
        </w:rPr>
      </w:pPr>
      <w:r w:rsidRPr="00542EF0">
        <w:rPr>
          <w:lang w:val="fr-FR"/>
        </w:rPr>
        <w:t xml:space="preserve">Ce package couvre la gestion du catalogue (pizzas, recettes, prix), la supervision des stocks par point de vente, la gestion des points de vente et des équipes, le suivi des indicateurs d’activité, ainsi que le paramétrage des référentiels communs (menu, statuts, règles de gestion). </w:t>
      </w:r>
    </w:p>
    <w:p w14:paraId="70856B81" w14:textId="7CDD4917" w:rsidR="00542EF0" w:rsidRPr="00542EF0" w:rsidRDefault="00542EF0" w:rsidP="00542EF0">
      <w:pPr>
        <w:pStyle w:val="Corpsdetexte"/>
        <w:rPr>
          <w:lang w:val="fr-FR"/>
        </w:rPr>
      </w:pPr>
      <w:r w:rsidRPr="00542EF0">
        <w:rPr>
          <w:lang w:val="fr-FR"/>
        </w:rPr>
        <w:t xml:space="preserve">Il joue un rôle central de cohérence pour le système : il met à disposition les référentiels consultés par l’interface restaurant et transmet les paramètres opérationnels nécessaires (notamment menu et stock). </w:t>
      </w:r>
    </w:p>
    <w:p w14:paraId="497A2E39" w14:textId="3012FAAF" w:rsidR="00542EF0" w:rsidRPr="00542EF0" w:rsidRDefault="00542EF0" w:rsidP="00542EF0">
      <w:pPr>
        <w:pStyle w:val="Corpsdetexte"/>
        <w:rPr>
          <w:lang w:val="fr-FR"/>
        </w:rPr>
      </w:pPr>
      <w:r w:rsidRPr="00542EF0">
        <w:rPr>
          <w:lang w:val="fr-FR"/>
        </w:rPr>
        <w:lastRenderedPageBreak/>
        <w:t xml:space="preserve">Il permet également de piloter l’exploitation à deux niveaux : local pour le manager (magasin) et global pour la direction (réseau multisites). </w:t>
      </w:r>
    </w:p>
    <w:p w14:paraId="45F3CACC" w14:textId="35616954" w:rsidR="000335E5" w:rsidRPr="00542EF0" w:rsidRDefault="00542EF0" w:rsidP="00542EF0">
      <w:pPr>
        <w:pStyle w:val="Corpsdetexte"/>
        <w:rPr>
          <w:lang w:val="fr-FR"/>
        </w:rPr>
      </w:pPr>
      <w:r w:rsidRPr="00542EF0">
        <w:rPr>
          <w:lang w:val="fr-FR"/>
        </w:rPr>
        <w:t xml:space="preserve">Ce package garantit ainsi une gouvernance homogène du système </w:t>
      </w:r>
      <w:r w:rsidRPr="00542EF0">
        <w:rPr>
          <w:b/>
          <w:bCs/>
          <w:lang w:val="fr-FR"/>
        </w:rPr>
        <w:t>HandlePizza</w:t>
      </w:r>
      <w:r w:rsidRPr="00542EF0">
        <w:rPr>
          <w:lang w:val="fr-FR"/>
        </w:rPr>
        <w:t xml:space="preserve">, tout en accompagnant la croissance du réseau </w:t>
      </w:r>
      <w:r w:rsidRPr="00542EF0">
        <w:rPr>
          <w:b/>
          <w:bCs/>
          <w:lang w:val="fr-FR"/>
        </w:rPr>
        <w:t>OC Pizza</w:t>
      </w:r>
      <w:r w:rsidRPr="00542EF0">
        <w:rPr>
          <w:lang w:val="fr-FR"/>
        </w:rPr>
        <w:t>.</w:t>
      </w:r>
    </w:p>
    <w:p w14:paraId="3FDA2E69" w14:textId="4E5F8501" w:rsidR="006B3FD5" w:rsidRDefault="00840951">
      <w:pPr>
        <w:pStyle w:val="Titre2"/>
        <w:spacing w:before="240" w:after="120"/>
      </w:pPr>
      <w:bookmarkStart w:id="26" w:name="_Toc230109433"/>
      <w:r>
        <w:rPr>
          <w:rFonts w:eastAsia="DejaVu Sans" w:cs="DejaVu Sans"/>
        </w:rPr>
        <w:t>Cas d’utilisation généraux</w:t>
      </w:r>
      <w:bookmarkEnd w:id="26"/>
    </w:p>
    <w:p w14:paraId="54323D50" w14:textId="52822BC0" w:rsidR="008E04B7" w:rsidRDefault="008E04B7" w:rsidP="008E04B7">
      <w:pPr>
        <w:pStyle w:val="Titre3"/>
        <w:spacing w:before="240" w:after="120"/>
        <w:rPr>
          <w:rFonts w:eastAsia="DejaVu Sans" w:cs="DejaVu Sans"/>
          <w:lang w:val="fr-FR"/>
        </w:rPr>
      </w:pPr>
      <w:bookmarkStart w:id="27" w:name="_Toc230109434"/>
      <w:r w:rsidRPr="008E04B7">
        <w:rPr>
          <w:rFonts w:eastAsia="DejaVu Sans" w:cs="DejaVu Sans"/>
          <w:lang w:val="fr-FR"/>
        </w:rPr>
        <w:t>Cas d’utilisation</w:t>
      </w:r>
      <w:r w:rsidR="00DF05CB">
        <w:rPr>
          <w:rFonts w:eastAsia="DejaVu Sans" w:cs="DejaVu Sans"/>
          <w:lang w:val="fr-FR"/>
        </w:rPr>
        <w:t xml:space="preserve"> de gestion</w:t>
      </w:r>
      <w:r w:rsidRPr="008E04B7">
        <w:rPr>
          <w:rFonts w:eastAsia="DejaVu Sans" w:cs="DejaVu Sans"/>
          <w:lang w:val="fr-FR"/>
        </w:rPr>
        <w:t xml:space="preserve"> d</w:t>
      </w:r>
      <w:r>
        <w:rPr>
          <w:rFonts w:eastAsia="DejaVu Sans" w:cs="DejaVu Sans"/>
          <w:lang w:val="fr-FR"/>
        </w:rPr>
        <w:t>u</w:t>
      </w:r>
      <w:r w:rsidRPr="008E04B7">
        <w:rPr>
          <w:rFonts w:eastAsia="DejaVu Sans" w:cs="DejaVu Sans"/>
          <w:lang w:val="fr-FR"/>
        </w:rPr>
        <w:t xml:space="preserve"> compte client</w:t>
      </w:r>
      <w:bookmarkEnd w:id="27"/>
    </w:p>
    <w:p w14:paraId="2D965480" w14:textId="1520A34A" w:rsidR="00B26FED" w:rsidRDefault="00B26FED" w:rsidP="00254EBF">
      <w:pPr>
        <w:pStyle w:val="Corpsdetexte"/>
        <w:rPr>
          <w:lang w:val="fr-FR"/>
        </w:rPr>
      </w:pPr>
      <w:r w:rsidRPr="00B26FED">
        <w:rPr>
          <w:noProof/>
          <w:lang w:val="fr-FR"/>
        </w:rPr>
        <w:drawing>
          <wp:inline distT="0" distB="0" distL="0" distR="0" wp14:anchorId="20250662" wp14:editId="07E949E9">
            <wp:extent cx="6120130" cy="3571875"/>
            <wp:effectExtent l="0" t="0" r="0" b="9525"/>
            <wp:docPr id="6686236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23641" name=""/>
                    <pic:cNvPicPr/>
                  </pic:nvPicPr>
                  <pic:blipFill>
                    <a:blip r:embed="rId19"/>
                    <a:stretch>
                      <a:fillRect/>
                    </a:stretch>
                  </pic:blipFill>
                  <pic:spPr>
                    <a:xfrm>
                      <a:off x="0" y="0"/>
                      <a:ext cx="6120130" cy="3571875"/>
                    </a:xfrm>
                    <a:prstGeom prst="rect">
                      <a:avLst/>
                    </a:prstGeom>
                  </pic:spPr>
                </pic:pic>
              </a:graphicData>
            </a:graphic>
          </wp:inline>
        </w:drawing>
      </w:r>
    </w:p>
    <w:p w14:paraId="229E96EE" w14:textId="3910DFD5" w:rsidR="001F1800" w:rsidRDefault="00B26FED" w:rsidP="00254EBF">
      <w:pPr>
        <w:pStyle w:val="Corpsdetexte"/>
        <w:rPr>
          <w:lang w:val="fr-FR"/>
        </w:rPr>
      </w:pPr>
      <w:r w:rsidRPr="008D00AA">
        <w:rPr>
          <w:b/>
          <w:bCs/>
          <w:lang w:val="fr-FR"/>
        </w:rPr>
        <w:t>Ce cas d’utilisation</w:t>
      </w:r>
      <w:r w:rsidRPr="00254EBF">
        <w:rPr>
          <w:lang w:val="fr-FR"/>
        </w:rPr>
        <w:t xml:space="preserve"> regroupe les fonctions liées à l’identité client dans </w:t>
      </w:r>
      <w:r w:rsidRPr="00254EBF">
        <w:rPr>
          <w:b/>
          <w:bCs/>
          <w:lang w:val="fr-FR"/>
        </w:rPr>
        <w:t>HandlePizza</w:t>
      </w:r>
      <w:r w:rsidRPr="00254EBF">
        <w:rPr>
          <w:lang w:val="fr-FR"/>
        </w:rPr>
        <w:t xml:space="preserve"> : création de compte, authentification, mise à jour des informations personnelles, gestion des adresses et récupération d’un compte existant. Il permet de fiabiliser la prise de commande et d’associer correctement chaque commande à un client identifié ou invité selon les règles métier. L’employé peut également rechercher/sélectionner un client lors d’une commande en magasin ou par téléphone.</w:t>
      </w:r>
    </w:p>
    <w:p w14:paraId="44CEEEA0" w14:textId="77777777" w:rsidR="001F1800" w:rsidRDefault="001F1800" w:rsidP="00254EBF">
      <w:pPr>
        <w:pStyle w:val="Corpsdetexte"/>
        <w:rPr>
          <w:lang w:val="fr-FR"/>
        </w:rPr>
      </w:pPr>
    </w:p>
    <w:p w14:paraId="4E412CD3" w14:textId="77777777" w:rsidR="001F1800" w:rsidRDefault="001F1800" w:rsidP="00254EBF">
      <w:pPr>
        <w:pStyle w:val="Corpsdetexte"/>
        <w:rPr>
          <w:lang w:val="fr-FR"/>
        </w:rPr>
      </w:pPr>
    </w:p>
    <w:p w14:paraId="63606818" w14:textId="77777777" w:rsidR="001F1800" w:rsidRDefault="001F1800" w:rsidP="00254EBF">
      <w:pPr>
        <w:pStyle w:val="Corpsdetexte"/>
        <w:rPr>
          <w:lang w:val="fr-FR"/>
        </w:rPr>
      </w:pPr>
    </w:p>
    <w:p w14:paraId="1E0239C9" w14:textId="152B9865" w:rsidR="00254EBF" w:rsidRDefault="00254EBF" w:rsidP="00254EBF">
      <w:pPr>
        <w:pStyle w:val="Titre3"/>
        <w:spacing w:before="240" w:after="120"/>
        <w:rPr>
          <w:rFonts w:eastAsia="DejaVu Sans" w:cs="DejaVu Sans"/>
          <w:lang w:val="fr-FR"/>
        </w:rPr>
      </w:pPr>
      <w:bookmarkStart w:id="28" w:name="_Toc230109435"/>
      <w:r w:rsidRPr="008E04B7">
        <w:rPr>
          <w:rFonts w:eastAsia="DejaVu Sans" w:cs="DejaVu Sans"/>
          <w:lang w:val="fr-FR"/>
        </w:rPr>
        <w:lastRenderedPageBreak/>
        <w:t>Cas d’utilisation</w:t>
      </w:r>
      <w:r>
        <w:rPr>
          <w:rFonts w:eastAsia="DejaVu Sans" w:cs="DejaVu Sans"/>
          <w:lang w:val="fr-FR"/>
        </w:rPr>
        <w:t xml:space="preserve"> de gestion</w:t>
      </w:r>
      <w:r w:rsidRPr="008E04B7">
        <w:rPr>
          <w:rFonts w:eastAsia="DejaVu Sans" w:cs="DejaVu Sans"/>
          <w:lang w:val="fr-FR"/>
        </w:rPr>
        <w:t xml:space="preserve"> </w:t>
      </w:r>
      <w:r>
        <w:rPr>
          <w:rFonts w:eastAsia="DejaVu Sans" w:cs="DejaVu Sans"/>
          <w:lang w:val="fr-FR"/>
        </w:rPr>
        <w:t>d</w:t>
      </w:r>
      <w:r w:rsidR="00472A6C">
        <w:rPr>
          <w:rFonts w:eastAsia="DejaVu Sans" w:cs="DejaVu Sans"/>
          <w:lang w:val="fr-FR"/>
        </w:rPr>
        <w:t>u</w:t>
      </w:r>
      <w:r>
        <w:rPr>
          <w:rFonts w:eastAsia="DejaVu Sans" w:cs="DejaVu Sans"/>
          <w:lang w:val="fr-FR"/>
        </w:rPr>
        <w:t xml:space="preserve"> compte interne</w:t>
      </w:r>
      <w:bookmarkEnd w:id="28"/>
    </w:p>
    <w:p w14:paraId="61039F70" w14:textId="6ADD500D" w:rsidR="009D4D7A" w:rsidRPr="009D4D7A" w:rsidRDefault="009D4D7A" w:rsidP="009D4D7A">
      <w:pPr>
        <w:pStyle w:val="Corpsdetexte"/>
        <w:rPr>
          <w:lang w:val="fr-FR"/>
        </w:rPr>
      </w:pPr>
      <w:r w:rsidRPr="009D4D7A">
        <w:rPr>
          <w:noProof/>
          <w:lang w:val="fr-FR"/>
        </w:rPr>
        <w:drawing>
          <wp:inline distT="0" distB="0" distL="0" distR="0" wp14:anchorId="4754F656" wp14:editId="02D0A581">
            <wp:extent cx="6120130" cy="4903470"/>
            <wp:effectExtent l="0" t="0" r="0" b="0"/>
            <wp:docPr id="17732482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8241" name=""/>
                    <pic:cNvPicPr/>
                  </pic:nvPicPr>
                  <pic:blipFill>
                    <a:blip r:embed="rId20"/>
                    <a:stretch>
                      <a:fillRect/>
                    </a:stretch>
                  </pic:blipFill>
                  <pic:spPr>
                    <a:xfrm>
                      <a:off x="0" y="0"/>
                      <a:ext cx="6120130" cy="4903470"/>
                    </a:xfrm>
                    <a:prstGeom prst="rect">
                      <a:avLst/>
                    </a:prstGeom>
                  </pic:spPr>
                </pic:pic>
              </a:graphicData>
            </a:graphic>
          </wp:inline>
        </w:drawing>
      </w:r>
    </w:p>
    <w:p w14:paraId="3359FB16" w14:textId="00097148" w:rsidR="00254EBF" w:rsidRDefault="00254EBF" w:rsidP="00254EBF">
      <w:pPr>
        <w:pStyle w:val="NormalWeb"/>
        <w:rPr>
          <w:rFonts w:ascii="Open Sans" w:hAnsi="Open Sans" w:cs="Open Sans"/>
          <w:sz w:val="22"/>
          <w:szCs w:val="22"/>
        </w:rPr>
      </w:pPr>
      <w:r w:rsidRPr="008D00AA">
        <w:rPr>
          <w:rFonts w:ascii="Open Sans" w:hAnsi="Open Sans" w:cs="Open Sans"/>
          <w:b/>
          <w:bCs/>
          <w:sz w:val="22"/>
          <w:szCs w:val="22"/>
        </w:rPr>
        <w:t>Ce cas d’utilisation</w:t>
      </w:r>
      <w:r w:rsidRPr="00254EBF">
        <w:rPr>
          <w:rFonts w:ascii="Open Sans" w:hAnsi="Open Sans" w:cs="Open Sans"/>
          <w:sz w:val="22"/>
          <w:szCs w:val="22"/>
        </w:rPr>
        <w:t xml:space="preserve"> regroupe la gestion des comptes des utilisateurs internes de </w:t>
      </w:r>
      <w:r w:rsidRPr="00254EBF">
        <w:rPr>
          <w:rFonts w:ascii="Open Sans" w:hAnsi="Open Sans" w:cs="Open Sans"/>
          <w:b/>
          <w:bCs/>
          <w:sz w:val="22"/>
          <w:szCs w:val="22"/>
        </w:rPr>
        <w:t>HandlePizza</w:t>
      </w:r>
      <w:r w:rsidRPr="00254EBF">
        <w:rPr>
          <w:rFonts w:ascii="Open Sans" w:hAnsi="Open Sans" w:cs="Open Sans"/>
          <w:sz w:val="22"/>
          <w:szCs w:val="22"/>
        </w:rPr>
        <w:t xml:space="preserve"> (employé, pizzaiolo, livreur, manager, patron/direction). Il couvre la création, l’activation, la modification et la désactivation des comptes, ainsi que l’attribution des rôles et des droits d’accès selon la fonction et le périmètre (point de vente ou réseau global).</w:t>
      </w:r>
      <w:r>
        <w:rPr>
          <w:rFonts w:ascii="Open Sans" w:hAnsi="Open Sans" w:cs="Open Sans"/>
          <w:sz w:val="22"/>
          <w:szCs w:val="22"/>
        </w:rPr>
        <w:t xml:space="preserve"> </w:t>
      </w:r>
      <w:r w:rsidRPr="00254EBF">
        <w:rPr>
          <w:rFonts w:ascii="Open Sans" w:hAnsi="Open Sans" w:cs="Open Sans"/>
          <w:sz w:val="22"/>
          <w:szCs w:val="22"/>
        </w:rPr>
        <w:t>Il permet de sécuriser l’accès au système, de garantir que chaque utilisateur dispose uniquement des fonctionnalités nécessaires à son activité, et d’assurer la traçabilité des actions réalisées. Il intègre également la gestion des informations d’identification (authentification) et les règles de contrôle d’accès associées.</w:t>
      </w:r>
    </w:p>
    <w:p w14:paraId="2DE5C196" w14:textId="77777777" w:rsidR="001F1800" w:rsidRPr="00254EBF" w:rsidRDefault="001F1800" w:rsidP="00254EBF">
      <w:pPr>
        <w:pStyle w:val="NormalWeb"/>
        <w:rPr>
          <w:rFonts w:ascii="Open Sans" w:hAnsi="Open Sans" w:cs="Open Sans"/>
          <w:sz w:val="22"/>
          <w:szCs w:val="22"/>
        </w:rPr>
      </w:pPr>
    </w:p>
    <w:p w14:paraId="4B953F98" w14:textId="2B9FFAD5" w:rsidR="008E04B7" w:rsidRDefault="008E04B7" w:rsidP="008E04B7">
      <w:pPr>
        <w:pStyle w:val="Titre3"/>
        <w:spacing w:before="240" w:after="120"/>
        <w:rPr>
          <w:rFonts w:eastAsia="DejaVu Sans" w:cs="DejaVu Sans"/>
          <w:lang w:val="fr-FR"/>
        </w:rPr>
      </w:pPr>
      <w:bookmarkStart w:id="29" w:name="_Toc230109436"/>
      <w:r w:rsidRPr="008E04B7">
        <w:rPr>
          <w:rFonts w:eastAsia="DejaVu Sans" w:cs="DejaVu Sans"/>
          <w:lang w:val="fr-FR"/>
        </w:rPr>
        <w:lastRenderedPageBreak/>
        <w:t>Cas d’utilisation d</w:t>
      </w:r>
      <w:r w:rsidR="00DF05CB">
        <w:rPr>
          <w:rFonts w:eastAsia="DejaVu Sans" w:cs="DejaVu Sans"/>
          <w:lang w:val="fr-FR"/>
        </w:rPr>
        <w:t>e consultation du</w:t>
      </w:r>
      <w:r>
        <w:rPr>
          <w:rFonts w:eastAsia="DejaVu Sans" w:cs="DejaVu Sans"/>
          <w:lang w:val="fr-FR"/>
        </w:rPr>
        <w:t xml:space="preserve"> catalogue de </w:t>
      </w:r>
      <w:r w:rsidR="00D67F0D">
        <w:rPr>
          <w:rFonts w:eastAsia="DejaVu Sans" w:cs="DejaVu Sans"/>
          <w:lang w:val="fr-FR"/>
        </w:rPr>
        <w:t>produits</w:t>
      </w:r>
      <w:bookmarkEnd w:id="29"/>
    </w:p>
    <w:p w14:paraId="1626D82D" w14:textId="793BD062" w:rsidR="001F1800" w:rsidRPr="001F1800" w:rsidRDefault="001F1800" w:rsidP="001F1800">
      <w:pPr>
        <w:pStyle w:val="Corpsdetexte"/>
        <w:rPr>
          <w:lang w:val="fr-FR"/>
        </w:rPr>
      </w:pPr>
      <w:r w:rsidRPr="001F1800">
        <w:rPr>
          <w:noProof/>
          <w:lang w:val="fr-FR"/>
        </w:rPr>
        <w:drawing>
          <wp:inline distT="0" distB="0" distL="0" distR="0" wp14:anchorId="06B6498C" wp14:editId="61831FEC">
            <wp:extent cx="6120130" cy="4148455"/>
            <wp:effectExtent l="0" t="0" r="0" b="4445"/>
            <wp:docPr id="13484322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32224" name=""/>
                    <pic:cNvPicPr/>
                  </pic:nvPicPr>
                  <pic:blipFill>
                    <a:blip r:embed="rId21"/>
                    <a:stretch>
                      <a:fillRect/>
                    </a:stretch>
                  </pic:blipFill>
                  <pic:spPr>
                    <a:xfrm>
                      <a:off x="0" y="0"/>
                      <a:ext cx="6120130" cy="4148455"/>
                    </a:xfrm>
                    <a:prstGeom prst="rect">
                      <a:avLst/>
                    </a:prstGeom>
                  </pic:spPr>
                </pic:pic>
              </a:graphicData>
            </a:graphic>
          </wp:inline>
        </w:drawing>
      </w:r>
    </w:p>
    <w:p w14:paraId="247EB9B2" w14:textId="6DE489A8" w:rsidR="00254EBF" w:rsidRDefault="00254EBF" w:rsidP="00254EBF">
      <w:pPr>
        <w:pStyle w:val="Corpsdetexte"/>
        <w:rPr>
          <w:lang w:val="fr-FR"/>
        </w:rPr>
      </w:pPr>
      <w:r w:rsidRPr="008D00AA">
        <w:rPr>
          <w:b/>
          <w:bCs/>
          <w:lang w:val="fr-FR"/>
        </w:rPr>
        <w:t>Ce cas d’utilisation</w:t>
      </w:r>
      <w:r w:rsidRPr="00254EBF">
        <w:rPr>
          <w:lang w:val="fr-FR"/>
        </w:rPr>
        <w:t xml:space="preserve"> couvre la consultation des pizzas et informations associées (composition, prix, disponibilité). Le catalogue présenté au client dépend des paramètres actifs (menu, point de vente, disponibilité produit liée au stock). Il garantit une vision cohérente de l’offre commerciale avant constitution du panier, quel que soit le canal de commande.</w:t>
      </w:r>
    </w:p>
    <w:p w14:paraId="29FA5269" w14:textId="77777777" w:rsidR="00E21369" w:rsidRDefault="00E21369" w:rsidP="00254EBF">
      <w:pPr>
        <w:pStyle w:val="Corpsdetexte"/>
        <w:rPr>
          <w:lang w:val="fr-FR"/>
        </w:rPr>
      </w:pPr>
    </w:p>
    <w:p w14:paraId="20C20685" w14:textId="77777777" w:rsidR="00E21369" w:rsidRDefault="00E21369" w:rsidP="00254EBF">
      <w:pPr>
        <w:pStyle w:val="Corpsdetexte"/>
        <w:rPr>
          <w:lang w:val="fr-FR"/>
        </w:rPr>
      </w:pPr>
    </w:p>
    <w:p w14:paraId="413FE9EF" w14:textId="77777777" w:rsidR="00E21369" w:rsidRDefault="00E21369" w:rsidP="00254EBF">
      <w:pPr>
        <w:pStyle w:val="Corpsdetexte"/>
        <w:rPr>
          <w:lang w:val="fr-FR"/>
        </w:rPr>
      </w:pPr>
    </w:p>
    <w:p w14:paraId="77C14D3A" w14:textId="77777777" w:rsidR="00E21369" w:rsidRDefault="00E21369" w:rsidP="00254EBF">
      <w:pPr>
        <w:pStyle w:val="Corpsdetexte"/>
        <w:rPr>
          <w:lang w:val="fr-FR"/>
        </w:rPr>
      </w:pPr>
    </w:p>
    <w:p w14:paraId="58254509" w14:textId="77777777" w:rsidR="00E21369" w:rsidRDefault="00E21369" w:rsidP="00254EBF">
      <w:pPr>
        <w:pStyle w:val="Corpsdetexte"/>
        <w:rPr>
          <w:lang w:val="fr-FR"/>
        </w:rPr>
      </w:pPr>
    </w:p>
    <w:p w14:paraId="438623BA" w14:textId="77777777" w:rsidR="00E21369" w:rsidRDefault="00E21369" w:rsidP="00254EBF">
      <w:pPr>
        <w:pStyle w:val="Corpsdetexte"/>
        <w:rPr>
          <w:lang w:val="fr-FR"/>
        </w:rPr>
      </w:pPr>
    </w:p>
    <w:p w14:paraId="2BC8B1DD" w14:textId="77777777" w:rsidR="00E21369" w:rsidRDefault="00E21369" w:rsidP="00254EBF">
      <w:pPr>
        <w:pStyle w:val="Corpsdetexte"/>
        <w:rPr>
          <w:lang w:val="fr-FR"/>
        </w:rPr>
      </w:pPr>
    </w:p>
    <w:p w14:paraId="65C0E638" w14:textId="77777777" w:rsidR="00E21369" w:rsidRPr="00254EBF" w:rsidRDefault="00E21369" w:rsidP="00254EBF">
      <w:pPr>
        <w:pStyle w:val="Corpsdetexte"/>
        <w:rPr>
          <w:lang w:val="fr-FR"/>
        </w:rPr>
      </w:pPr>
    </w:p>
    <w:p w14:paraId="37B580FD" w14:textId="375D4D13" w:rsidR="008E04B7" w:rsidRDefault="008E04B7" w:rsidP="008E04B7">
      <w:pPr>
        <w:pStyle w:val="Titre3"/>
        <w:spacing w:before="240" w:after="120"/>
        <w:rPr>
          <w:rFonts w:eastAsia="DejaVu Sans" w:cs="DejaVu Sans"/>
          <w:lang w:val="fr-FR"/>
        </w:rPr>
      </w:pPr>
      <w:bookmarkStart w:id="30" w:name="_Toc230109437"/>
      <w:r w:rsidRPr="008E04B7">
        <w:rPr>
          <w:rFonts w:eastAsia="DejaVu Sans" w:cs="DejaVu Sans"/>
          <w:lang w:val="fr-FR"/>
        </w:rPr>
        <w:lastRenderedPageBreak/>
        <w:t xml:space="preserve">Cas d’utilisation </w:t>
      </w:r>
      <w:r w:rsidR="00DF05CB">
        <w:rPr>
          <w:rFonts w:eastAsia="DejaVu Sans" w:cs="DejaVu Sans"/>
          <w:lang w:val="fr-FR"/>
        </w:rPr>
        <w:t xml:space="preserve">de gestion </w:t>
      </w:r>
      <w:r>
        <w:rPr>
          <w:rFonts w:eastAsia="DejaVu Sans" w:cs="DejaVu Sans"/>
          <w:lang w:val="fr-FR"/>
        </w:rPr>
        <w:t>du panier client</w:t>
      </w:r>
      <w:bookmarkEnd w:id="30"/>
    </w:p>
    <w:p w14:paraId="62FE89FC" w14:textId="02E717A8" w:rsidR="00E21369" w:rsidRPr="00E21369" w:rsidRDefault="00E21369" w:rsidP="00E21369">
      <w:pPr>
        <w:pStyle w:val="Corpsdetexte"/>
        <w:rPr>
          <w:lang w:val="fr-FR"/>
        </w:rPr>
      </w:pPr>
      <w:r w:rsidRPr="00E21369">
        <w:rPr>
          <w:noProof/>
          <w:lang w:val="fr-FR"/>
        </w:rPr>
        <w:drawing>
          <wp:inline distT="0" distB="0" distL="0" distR="0" wp14:anchorId="76833B5B" wp14:editId="4FED7CFF">
            <wp:extent cx="6120130" cy="3157855"/>
            <wp:effectExtent l="0" t="0" r="0" b="4445"/>
            <wp:docPr id="1905674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74073" name=""/>
                    <pic:cNvPicPr/>
                  </pic:nvPicPr>
                  <pic:blipFill>
                    <a:blip r:embed="rId22"/>
                    <a:stretch>
                      <a:fillRect/>
                    </a:stretch>
                  </pic:blipFill>
                  <pic:spPr>
                    <a:xfrm>
                      <a:off x="0" y="0"/>
                      <a:ext cx="6120130" cy="3157855"/>
                    </a:xfrm>
                    <a:prstGeom prst="rect">
                      <a:avLst/>
                    </a:prstGeom>
                  </pic:spPr>
                </pic:pic>
              </a:graphicData>
            </a:graphic>
          </wp:inline>
        </w:drawing>
      </w:r>
    </w:p>
    <w:p w14:paraId="2B6FFE49" w14:textId="3A9DCFC2" w:rsidR="00254EBF" w:rsidRDefault="00254EBF" w:rsidP="00254EBF">
      <w:pPr>
        <w:pStyle w:val="Corpsdetexte"/>
        <w:rPr>
          <w:lang w:val="fr-FR"/>
        </w:rPr>
      </w:pPr>
      <w:r w:rsidRPr="008D00AA">
        <w:rPr>
          <w:b/>
          <w:bCs/>
          <w:lang w:val="fr-FR"/>
        </w:rPr>
        <w:t>Ce cas d’utilisation</w:t>
      </w:r>
      <w:r w:rsidRPr="00254EBF">
        <w:rPr>
          <w:lang w:val="fr-FR"/>
        </w:rPr>
        <w:t xml:space="preserve"> permet d’ajouter, modifier ou supprimer des articles dans le panier avant validation. Il intègre les contrôles de cohérence (quantités, disponibilité, total) et prépare les données nécessaires à la commande. Le panier constitue l’étape de transition entre la consultation du catalogue et la validation finale de la commande.</w:t>
      </w:r>
    </w:p>
    <w:p w14:paraId="01474A61" w14:textId="77777777" w:rsidR="000C206C" w:rsidRDefault="000C206C" w:rsidP="00254EBF">
      <w:pPr>
        <w:pStyle w:val="Corpsdetexte"/>
        <w:rPr>
          <w:lang w:val="fr-FR"/>
        </w:rPr>
      </w:pPr>
    </w:p>
    <w:p w14:paraId="5A02C7F6" w14:textId="77777777" w:rsidR="000C206C" w:rsidRDefault="000C206C" w:rsidP="00254EBF">
      <w:pPr>
        <w:pStyle w:val="Corpsdetexte"/>
        <w:rPr>
          <w:lang w:val="fr-FR"/>
        </w:rPr>
      </w:pPr>
    </w:p>
    <w:p w14:paraId="0EA85591" w14:textId="77777777" w:rsidR="000C206C" w:rsidRDefault="000C206C" w:rsidP="00254EBF">
      <w:pPr>
        <w:pStyle w:val="Corpsdetexte"/>
        <w:rPr>
          <w:lang w:val="fr-FR"/>
        </w:rPr>
      </w:pPr>
    </w:p>
    <w:p w14:paraId="481C0E19" w14:textId="77777777" w:rsidR="000C206C" w:rsidRDefault="000C206C" w:rsidP="00254EBF">
      <w:pPr>
        <w:pStyle w:val="Corpsdetexte"/>
        <w:rPr>
          <w:lang w:val="fr-FR"/>
        </w:rPr>
      </w:pPr>
    </w:p>
    <w:p w14:paraId="2BA8F67B" w14:textId="77777777" w:rsidR="000C206C" w:rsidRDefault="000C206C" w:rsidP="00254EBF">
      <w:pPr>
        <w:pStyle w:val="Corpsdetexte"/>
        <w:rPr>
          <w:lang w:val="fr-FR"/>
        </w:rPr>
      </w:pPr>
    </w:p>
    <w:p w14:paraId="24B26B30" w14:textId="77777777" w:rsidR="000C206C" w:rsidRDefault="000C206C" w:rsidP="00254EBF">
      <w:pPr>
        <w:pStyle w:val="Corpsdetexte"/>
        <w:rPr>
          <w:lang w:val="fr-FR"/>
        </w:rPr>
      </w:pPr>
    </w:p>
    <w:p w14:paraId="466A563F" w14:textId="77777777" w:rsidR="000C206C" w:rsidRDefault="000C206C" w:rsidP="00254EBF">
      <w:pPr>
        <w:pStyle w:val="Corpsdetexte"/>
        <w:rPr>
          <w:lang w:val="fr-FR"/>
        </w:rPr>
      </w:pPr>
    </w:p>
    <w:p w14:paraId="33A9B6BB" w14:textId="77777777" w:rsidR="000C206C" w:rsidRDefault="000C206C" w:rsidP="00254EBF">
      <w:pPr>
        <w:pStyle w:val="Corpsdetexte"/>
        <w:rPr>
          <w:lang w:val="fr-FR"/>
        </w:rPr>
      </w:pPr>
    </w:p>
    <w:p w14:paraId="2CC488BF" w14:textId="77777777" w:rsidR="000C206C" w:rsidRDefault="000C206C" w:rsidP="00254EBF">
      <w:pPr>
        <w:pStyle w:val="Corpsdetexte"/>
        <w:rPr>
          <w:lang w:val="fr-FR"/>
        </w:rPr>
      </w:pPr>
    </w:p>
    <w:p w14:paraId="54132AF0" w14:textId="77777777" w:rsidR="000C206C" w:rsidRDefault="000C206C" w:rsidP="00254EBF">
      <w:pPr>
        <w:pStyle w:val="Corpsdetexte"/>
        <w:rPr>
          <w:lang w:val="fr-FR"/>
        </w:rPr>
      </w:pPr>
    </w:p>
    <w:p w14:paraId="391A4E02" w14:textId="77777777" w:rsidR="000C206C" w:rsidRPr="00254EBF" w:rsidRDefault="000C206C" w:rsidP="00254EBF">
      <w:pPr>
        <w:pStyle w:val="Corpsdetexte"/>
        <w:rPr>
          <w:lang w:val="fr-FR"/>
        </w:rPr>
      </w:pPr>
    </w:p>
    <w:p w14:paraId="49222A6C" w14:textId="3F022D99" w:rsidR="008E04B7" w:rsidRDefault="008E04B7" w:rsidP="008E04B7">
      <w:pPr>
        <w:pStyle w:val="Titre3"/>
        <w:spacing w:before="240" w:after="120"/>
        <w:rPr>
          <w:rFonts w:eastAsia="DejaVu Sans" w:cs="DejaVu Sans"/>
          <w:lang w:val="fr-FR"/>
        </w:rPr>
      </w:pPr>
      <w:bookmarkStart w:id="31" w:name="_Toc230109438"/>
      <w:r w:rsidRPr="008E04B7">
        <w:rPr>
          <w:rFonts w:eastAsia="DejaVu Sans" w:cs="DejaVu Sans"/>
          <w:lang w:val="fr-FR"/>
        </w:rPr>
        <w:lastRenderedPageBreak/>
        <w:t>Cas d’utilisation d</w:t>
      </w:r>
      <w:r w:rsidR="00DF05CB">
        <w:rPr>
          <w:rFonts w:eastAsia="DejaVu Sans" w:cs="DejaVu Sans"/>
          <w:lang w:val="fr-FR"/>
        </w:rPr>
        <w:t>e gestion d</w:t>
      </w:r>
      <w:r>
        <w:rPr>
          <w:rFonts w:eastAsia="DejaVu Sans" w:cs="DejaVu Sans"/>
          <w:lang w:val="fr-FR"/>
        </w:rPr>
        <w:t>e la commande client</w:t>
      </w:r>
      <w:bookmarkEnd w:id="31"/>
    </w:p>
    <w:p w14:paraId="4F2C47F2" w14:textId="12F65678" w:rsidR="000C206C" w:rsidRPr="000C206C" w:rsidRDefault="000C206C" w:rsidP="000C206C">
      <w:pPr>
        <w:pStyle w:val="Corpsdetexte"/>
        <w:rPr>
          <w:lang w:val="fr-FR"/>
        </w:rPr>
      </w:pPr>
      <w:r w:rsidRPr="000C206C">
        <w:rPr>
          <w:noProof/>
          <w:lang w:val="fr-FR"/>
        </w:rPr>
        <w:drawing>
          <wp:inline distT="0" distB="0" distL="0" distR="0" wp14:anchorId="0F5FF5B1" wp14:editId="17FAAEC7">
            <wp:extent cx="6120130" cy="2339340"/>
            <wp:effectExtent l="0" t="0" r="0" b="3810"/>
            <wp:docPr id="5687276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27613" name=""/>
                    <pic:cNvPicPr/>
                  </pic:nvPicPr>
                  <pic:blipFill>
                    <a:blip r:embed="rId23"/>
                    <a:stretch>
                      <a:fillRect/>
                    </a:stretch>
                  </pic:blipFill>
                  <pic:spPr>
                    <a:xfrm>
                      <a:off x="0" y="0"/>
                      <a:ext cx="6120130" cy="2339340"/>
                    </a:xfrm>
                    <a:prstGeom prst="rect">
                      <a:avLst/>
                    </a:prstGeom>
                  </pic:spPr>
                </pic:pic>
              </a:graphicData>
            </a:graphic>
          </wp:inline>
        </w:drawing>
      </w:r>
    </w:p>
    <w:p w14:paraId="17321586" w14:textId="66165D05" w:rsidR="00254EBF" w:rsidRPr="00254EBF" w:rsidRDefault="00254EBF" w:rsidP="00254EBF">
      <w:pPr>
        <w:pStyle w:val="Corpsdetexte"/>
        <w:rPr>
          <w:lang w:val="fr-FR"/>
        </w:rPr>
      </w:pPr>
      <w:r w:rsidRPr="008D00AA">
        <w:rPr>
          <w:b/>
          <w:bCs/>
          <w:lang w:val="fr-FR"/>
        </w:rPr>
        <w:t>Ce cas d’utilisation</w:t>
      </w:r>
      <w:r w:rsidRPr="00254EBF">
        <w:rPr>
          <w:lang w:val="fr-FR"/>
        </w:rPr>
        <w:t xml:space="preserve"> couvre la création et la validation de la commande, le choix du mode de réception (livraison/retrait) et l’enregistrement des informations nécessaires à l’exécution opérationnelle. Il formalise le passage de l’intention d’achat à une commande exploitable par le restaurant, avec affectation des statuts métier et transmission aux équipes opérationnelles.</w:t>
      </w:r>
    </w:p>
    <w:p w14:paraId="3EC25A22" w14:textId="639B02A2" w:rsidR="008E04B7" w:rsidRDefault="008E04B7" w:rsidP="008E04B7">
      <w:pPr>
        <w:pStyle w:val="Titre3"/>
        <w:spacing w:before="240" w:after="120"/>
        <w:rPr>
          <w:rFonts w:eastAsia="DejaVu Sans" w:cs="DejaVu Sans"/>
          <w:lang w:val="fr-FR"/>
        </w:rPr>
      </w:pPr>
      <w:bookmarkStart w:id="32" w:name="_Toc230109439"/>
      <w:r w:rsidRPr="008E04B7">
        <w:rPr>
          <w:rFonts w:eastAsia="DejaVu Sans" w:cs="DejaVu Sans"/>
          <w:lang w:val="fr-FR"/>
        </w:rPr>
        <w:t xml:space="preserve">Cas d’utilisation </w:t>
      </w:r>
      <w:r>
        <w:rPr>
          <w:rFonts w:eastAsia="DejaVu Sans" w:cs="DejaVu Sans"/>
          <w:lang w:val="fr-FR"/>
        </w:rPr>
        <w:t>d</w:t>
      </w:r>
      <w:r w:rsidR="00DF05CB">
        <w:rPr>
          <w:rFonts w:eastAsia="DejaVu Sans" w:cs="DejaVu Sans"/>
          <w:lang w:val="fr-FR"/>
        </w:rPr>
        <w:t>e gestion d</w:t>
      </w:r>
      <w:r>
        <w:rPr>
          <w:rFonts w:eastAsia="DejaVu Sans" w:cs="DejaVu Sans"/>
          <w:lang w:val="fr-FR"/>
        </w:rPr>
        <w:t>es paiements</w:t>
      </w:r>
      <w:bookmarkEnd w:id="32"/>
    </w:p>
    <w:p w14:paraId="6DD13F81" w14:textId="5C6E74B1" w:rsidR="001C21D8" w:rsidRPr="001C21D8" w:rsidRDefault="001C21D8" w:rsidP="001C21D8">
      <w:pPr>
        <w:pStyle w:val="Corpsdetexte"/>
        <w:rPr>
          <w:lang w:val="fr-FR"/>
        </w:rPr>
      </w:pPr>
      <w:r w:rsidRPr="001C21D8">
        <w:rPr>
          <w:noProof/>
          <w:lang w:val="fr-FR"/>
        </w:rPr>
        <w:drawing>
          <wp:inline distT="0" distB="0" distL="0" distR="0" wp14:anchorId="147F91DB" wp14:editId="32058E36">
            <wp:extent cx="6120130" cy="3350260"/>
            <wp:effectExtent l="0" t="0" r="0" b="2540"/>
            <wp:docPr id="1169367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6778" name=""/>
                    <pic:cNvPicPr/>
                  </pic:nvPicPr>
                  <pic:blipFill>
                    <a:blip r:embed="rId24"/>
                    <a:stretch>
                      <a:fillRect/>
                    </a:stretch>
                  </pic:blipFill>
                  <pic:spPr>
                    <a:xfrm>
                      <a:off x="0" y="0"/>
                      <a:ext cx="6120130" cy="3350260"/>
                    </a:xfrm>
                    <a:prstGeom prst="rect">
                      <a:avLst/>
                    </a:prstGeom>
                  </pic:spPr>
                </pic:pic>
              </a:graphicData>
            </a:graphic>
          </wp:inline>
        </w:drawing>
      </w:r>
    </w:p>
    <w:p w14:paraId="2DE5379B" w14:textId="008CB07B" w:rsidR="00254EBF" w:rsidRPr="00254EBF" w:rsidRDefault="00254EBF" w:rsidP="00254EBF">
      <w:pPr>
        <w:pStyle w:val="Corpsdetexte"/>
        <w:rPr>
          <w:lang w:val="fr-FR"/>
        </w:rPr>
      </w:pPr>
      <w:r w:rsidRPr="008D00AA">
        <w:rPr>
          <w:b/>
          <w:bCs/>
          <w:lang w:val="fr-FR"/>
        </w:rPr>
        <w:lastRenderedPageBreak/>
        <w:t>Ce cas d’utilisation</w:t>
      </w:r>
      <w:r w:rsidRPr="00254EBF">
        <w:rPr>
          <w:lang w:val="fr-FR"/>
        </w:rPr>
        <w:t xml:space="preserve"> regroupe les traitements de paiement en ligne et de paiement différé (sur place ou à la livraison). Il inclut la communication avec le système bancaire pour autorisation/refus en ligne, ainsi que la mise à jour des statuts de règlement. L’objectif est d’assurer la traçabilité financière des commandes et la cohérence entre commande et encaissement.</w:t>
      </w:r>
    </w:p>
    <w:p w14:paraId="4108AF94" w14:textId="229A1771" w:rsidR="008E04B7" w:rsidRDefault="008E04B7" w:rsidP="008E04B7">
      <w:pPr>
        <w:pStyle w:val="Titre3"/>
        <w:spacing w:before="240" w:after="120"/>
        <w:rPr>
          <w:rFonts w:eastAsia="DejaVu Sans" w:cs="DejaVu Sans"/>
          <w:lang w:val="fr-FR"/>
        </w:rPr>
      </w:pPr>
      <w:bookmarkStart w:id="33" w:name="_Toc230109440"/>
      <w:r w:rsidRPr="008E04B7">
        <w:rPr>
          <w:rFonts w:eastAsia="DejaVu Sans" w:cs="DejaVu Sans"/>
          <w:lang w:val="fr-FR"/>
        </w:rPr>
        <w:t xml:space="preserve">Cas d’utilisation </w:t>
      </w:r>
      <w:r>
        <w:rPr>
          <w:rFonts w:eastAsia="DejaVu Sans" w:cs="DejaVu Sans"/>
          <w:lang w:val="fr-FR"/>
        </w:rPr>
        <w:t>de</w:t>
      </w:r>
      <w:r w:rsidR="00DF05CB">
        <w:rPr>
          <w:rFonts w:eastAsia="DejaVu Sans" w:cs="DejaVu Sans"/>
          <w:lang w:val="fr-FR"/>
        </w:rPr>
        <w:t xml:space="preserve"> suivi</w:t>
      </w:r>
      <w:r>
        <w:rPr>
          <w:rFonts w:eastAsia="DejaVu Sans" w:cs="DejaVu Sans"/>
          <w:lang w:val="fr-FR"/>
        </w:rPr>
        <w:t xml:space="preserve"> </w:t>
      </w:r>
      <w:r w:rsidR="00254EBF">
        <w:rPr>
          <w:rFonts w:eastAsia="DejaVu Sans" w:cs="DejaVu Sans"/>
          <w:lang w:val="fr-FR"/>
        </w:rPr>
        <w:t xml:space="preserve">de </w:t>
      </w:r>
      <w:r>
        <w:rPr>
          <w:rFonts w:eastAsia="DejaVu Sans" w:cs="DejaVu Sans"/>
          <w:lang w:val="fr-FR"/>
        </w:rPr>
        <w:t>l’état de la commande</w:t>
      </w:r>
      <w:bookmarkEnd w:id="33"/>
    </w:p>
    <w:p w14:paraId="6061BD49" w14:textId="7F0245CF" w:rsidR="001C21D8" w:rsidRPr="001C21D8" w:rsidRDefault="007F16D9" w:rsidP="001C21D8">
      <w:pPr>
        <w:pStyle w:val="Corpsdetexte"/>
        <w:rPr>
          <w:lang w:val="fr-FR"/>
        </w:rPr>
      </w:pPr>
      <w:r w:rsidRPr="007F16D9">
        <w:rPr>
          <w:noProof/>
          <w:lang w:val="fr-FR"/>
        </w:rPr>
        <w:drawing>
          <wp:inline distT="0" distB="0" distL="0" distR="0" wp14:anchorId="153D0F70" wp14:editId="047AB6CE">
            <wp:extent cx="6120130" cy="2684145"/>
            <wp:effectExtent l="0" t="0" r="0" b="1905"/>
            <wp:docPr id="9523088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08831" name=""/>
                    <pic:cNvPicPr/>
                  </pic:nvPicPr>
                  <pic:blipFill>
                    <a:blip r:embed="rId25"/>
                    <a:stretch>
                      <a:fillRect/>
                    </a:stretch>
                  </pic:blipFill>
                  <pic:spPr>
                    <a:xfrm>
                      <a:off x="0" y="0"/>
                      <a:ext cx="6120130" cy="2684145"/>
                    </a:xfrm>
                    <a:prstGeom prst="rect">
                      <a:avLst/>
                    </a:prstGeom>
                  </pic:spPr>
                </pic:pic>
              </a:graphicData>
            </a:graphic>
          </wp:inline>
        </w:drawing>
      </w:r>
    </w:p>
    <w:p w14:paraId="4CC53B84" w14:textId="2E2F7512" w:rsidR="00254EBF" w:rsidRDefault="00254EBF" w:rsidP="00254EBF">
      <w:pPr>
        <w:pStyle w:val="Corpsdetexte"/>
        <w:rPr>
          <w:lang w:val="fr-FR"/>
        </w:rPr>
      </w:pPr>
      <w:r w:rsidRPr="008D00AA">
        <w:rPr>
          <w:b/>
          <w:bCs/>
          <w:lang w:val="fr-FR"/>
        </w:rPr>
        <w:t>Ce cas d’utilisation</w:t>
      </w:r>
      <w:r w:rsidRPr="00254EBF">
        <w:rPr>
          <w:lang w:val="fr-FR"/>
        </w:rPr>
        <w:t xml:space="preserve"> permet de consulter et mettre à jour l’avancement d’une commande selon un cycle unique : créée, confirmée, en préparation, en livraison, livrée, annulée. Il alimente la visibilité en temps réel côté client et côté équipes internes. Il supporte également les notifications associées aux changements d’état clés.</w:t>
      </w:r>
    </w:p>
    <w:p w14:paraId="606037E8" w14:textId="77777777" w:rsidR="0003032A" w:rsidRDefault="0003032A" w:rsidP="00254EBF">
      <w:pPr>
        <w:pStyle w:val="Corpsdetexte"/>
        <w:rPr>
          <w:lang w:val="fr-FR"/>
        </w:rPr>
      </w:pPr>
    </w:p>
    <w:p w14:paraId="4D61E49E" w14:textId="77777777" w:rsidR="0003032A" w:rsidRDefault="0003032A" w:rsidP="00254EBF">
      <w:pPr>
        <w:pStyle w:val="Corpsdetexte"/>
        <w:rPr>
          <w:lang w:val="fr-FR"/>
        </w:rPr>
      </w:pPr>
    </w:p>
    <w:p w14:paraId="087DAEDA" w14:textId="77777777" w:rsidR="0003032A" w:rsidRDefault="0003032A" w:rsidP="00254EBF">
      <w:pPr>
        <w:pStyle w:val="Corpsdetexte"/>
        <w:rPr>
          <w:lang w:val="fr-FR"/>
        </w:rPr>
      </w:pPr>
    </w:p>
    <w:p w14:paraId="7B26EE42" w14:textId="77777777" w:rsidR="0003032A" w:rsidRDefault="0003032A" w:rsidP="00254EBF">
      <w:pPr>
        <w:pStyle w:val="Corpsdetexte"/>
        <w:rPr>
          <w:lang w:val="fr-FR"/>
        </w:rPr>
      </w:pPr>
    </w:p>
    <w:p w14:paraId="59ABA6A5" w14:textId="77777777" w:rsidR="0003032A" w:rsidRDefault="0003032A" w:rsidP="00254EBF">
      <w:pPr>
        <w:pStyle w:val="Corpsdetexte"/>
        <w:rPr>
          <w:lang w:val="fr-FR"/>
        </w:rPr>
      </w:pPr>
    </w:p>
    <w:p w14:paraId="0ACABB3B" w14:textId="77777777" w:rsidR="0003032A" w:rsidRDefault="0003032A" w:rsidP="00254EBF">
      <w:pPr>
        <w:pStyle w:val="Corpsdetexte"/>
        <w:rPr>
          <w:lang w:val="fr-FR"/>
        </w:rPr>
      </w:pPr>
    </w:p>
    <w:p w14:paraId="50C8B9A6" w14:textId="77777777" w:rsidR="0003032A" w:rsidRDefault="0003032A" w:rsidP="00254EBF">
      <w:pPr>
        <w:pStyle w:val="Corpsdetexte"/>
        <w:rPr>
          <w:lang w:val="fr-FR"/>
        </w:rPr>
      </w:pPr>
    </w:p>
    <w:p w14:paraId="3876FA42" w14:textId="77777777" w:rsidR="0003032A" w:rsidRDefault="0003032A" w:rsidP="00254EBF">
      <w:pPr>
        <w:pStyle w:val="Corpsdetexte"/>
        <w:rPr>
          <w:lang w:val="fr-FR"/>
        </w:rPr>
      </w:pPr>
    </w:p>
    <w:p w14:paraId="0384C198" w14:textId="77777777" w:rsidR="0003032A" w:rsidRPr="00254EBF" w:rsidRDefault="0003032A" w:rsidP="00254EBF">
      <w:pPr>
        <w:pStyle w:val="Corpsdetexte"/>
        <w:rPr>
          <w:lang w:val="fr-FR"/>
        </w:rPr>
      </w:pPr>
    </w:p>
    <w:p w14:paraId="0544A9D2" w14:textId="01AC3966" w:rsidR="008E04B7" w:rsidRDefault="008E04B7" w:rsidP="008E04B7">
      <w:pPr>
        <w:pStyle w:val="Titre3"/>
        <w:spacing w:before="240" w:after="120"/>
        <w:rPr>
          <w:rFonts w:eastAsia="DejaVu Sans" w:cs="DejaVu Sans"/>
          <w:lang w:val="fr-FR"/>
        </w:rPr>
      </w:pPr>
      <w:bookmarkStart w:id="34" w:name="_Toc230109441"/>
      <w:r w:rsidRPr="008E04B7">
        <w:rPr>
          <w:rFonts w:eastAsia="DejaVu Sans" w:cs="DejaVu Sans"/>
          <w:lang w:val="fr-FR"/>
        </w:rPr>
        <w:lastRenderedPageBreak/>
        <w:t xml:space="preserve">Cas d’utilisation </w:t>
      </w:r>
      <w:r>
        <w:rPr>
          <w:rFonts w:eastAsia="DejaVu Sans" w:cs="DejaVu Sans"/>
          <w:lang w:val="fr-FR"/>
        </w:rPr>
        <w:t>d</w:t>
      </w:r>
      <w:r w:rsidR="00DF05CB">
        <w:rPr>
          <w:rFonts w:eastAsia="DejaVu Sans" w:cs="DejaVu Sans"/>
          <w:lang w:val="fr-FR"/>
        </w:rPr>
        <w:t>e gestion d</w:t>
      </w:r>
      <w:r>
        <w:rPr>
          <w:rFonts w:eastAsia="DejaVu Sans" w:cs="DejaVu Sans"/>
          <w:lang w:val="fr-FR"/>
        </w:rPr>
        <w:t>e la préparation</w:t>
      </w:r>
      <w:bookmarkEnd w:id="34"/>
    </w:p>
    <w:p w14:paraId="0FCBA8CF" w14:textId="1B1F24BE" w:rsidR="0003032A" w:rsidRPr="0003032A" w:rsidRDefault="0003032A" w:rsidP="0003032A">
      <w:pPr>
        <w:pStyle w:val="Corpsdetexte"/>
        <w:rPr>
          <w:lang w:val="fr-FR"/>
        </w:rPr>
      </w:pPr>
      <w:r w:rsidRPr="0003032A">
        <w:rPr>
          <w:noProof/>
          <w:lang w:val="fr-FR"/>
        </w:rPr>
        <w:drawing>
          <wp:inline distT="0" distB="0" distL="0" distR="0" wp14:anchorId="14D1484B" wp14:editId="0EFDD9C7">
            <wp:extent cx="6120130" cy="2399665"/>
            <wp:effectExtent l="0" t="0" r="0" b="635"/>
            <wp:docPr id="1897162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6292" name=""/>
                    <pic:cNvPicPr/>
                  </pic:nvPicPr>
                  <pic:blipFill>
                    <a:blip r:embed="rId26"/>
                    <a:stretch>
                      <a:fillRect/>
                    </a:stretch>
                  </pic:blipFill>
                  <pic:spPr>
                    <a:xfrm>
                      <a:off x="0" y="0"/>
                      <a:ext cx="6120130" cy="2399665"/>
                    </a:xfrm>
                    <a:prstGeom prst="rect">
                      <a:avLst/>
                    </a:prstGeom>
                  </pic:spPr>
                </pic:pic>
              </a:graphicData>
            </a:graphic>
          </wp:inline>
        </w:drawing>
      </w:r>
    </w:p>
    <w:p w14:paraId="34356E98" w14:textId="21013690" w:rsidR="00254EBF" w:rsidRPr="00254EBF" w:rsidRDefault="00254EBF" w:rsidP="00254EBF">
      <w:pPr>
        <w:pStyle w:val="Corpsdetexte"/>
        <w:rPr>
          <w:lang w:val="fr-FR"/>
        </w:rPr>
      </w:pPr>
      <w:r w:rsidRPr="008D00AA">
        <w:rPr>
          <w:b/>
          <w:bCs/>
          <w:lang w:val="fr-FR"/>
        </w:rPr>
        <w:t>Ce cas d’utilisation</w:t>
      </w:r>
      <w:r w:rsidRPr="00254EBF">
        <w:rPr>
          <w:lang w:val="fr-FR"/>
        </w:rPr>
        <w:t xml:space="preserve"> concerne l’activité cuisine : prise en charge des commandes à produire, consultation de l’aide-mémoire recettes, progression de fabrication et déclaration de fin de préparation. Il garantit l’ordonnancement de la production et la mise à jour des statuts nécessaires à la remise ou à la livraison.</w:t>
      </w:r>
    </w:p>
    <w:p w14:paraId="363383BA" w14:textId="1F37E97A" w:rsidR="008E04B7" w:rsidRDefault="008E04B7" w:rsidP="008E04B7">
      <w:pPr>
        <w:pStyle w:val="Titre3"/>
        <w:spacing w:before="240" w:after="120"/>
        <w:rPr>
          <w:rFonts w:eastAsia="DejaVu Sans" w:cs="DejaVu Sans"/>
          <w:lang w:val="fr-FR"/>
        </w:rPr>
      </w:pPr>
      <w:bookmarkStart w:id="35" w:name="_Toc230109442"/>
      <w:r w:rsidRPr="008E04B7">
        <w:rPr>
          <w:rFonts w:eastAsia="DejaVu Sans" w:cs="DejaVu Sans"/>
          <w:lang w:val="fr-FR"/>
        </w:rPr>
        <w:t xml:space="preserve">Cas d’utilisation </w:t>
      </w:r>
      <w:r w:rsidR="00D67F0D">
        <w:rPr>
          <w:rFonts w:eastAsia="DejaVu Sans" w:cs="DejaVu Sans"/>
          <w:lang w:val="fr-FR"/>
        </w:rPr>
        <w:t>d</w:t>
      </w:r>
      <w:r w:rsidR="00DF05CB">
        <w:rPr>
          <w:rFonts w:eastAsia="DejaVu Sans" w:cs="DejaVu Sans"/>
          <w:lang w:val="fr-FR"/>
        </w:rPr>
        <w:t>e gestion d</w:t>
      </w:r>
      <w:r w:rsidR="00D67F0D">
        <w:rPr>
          <w:rFonts w:eastAsia="DejaVu Sans" w:cs="DejaVu Sans"/>
          <w:lang w:val="fr-FR"/>
        </w:rPr>
        <w:t>es livraisons et retraits</w:t>
      </w:r>
      <w:bookmarkEnd w:id="35"/>
    </w:p>
    <w:p w14:paraId="4944DD82" w14:textId="05B5194F" w:rsidR="0003032A" w:rsidRPr="0003032A" w:rsidRDefault="0003032A" w:rsidP="0003032A">
      <w:pPr>
        <w:pStyle w:val="Corpsdetexte"/>
        <w:rPr>
          <w:lang w:val="fr-FR"/>
        </w:rPr>
      </w:pPr>
      <w:r w:rsidRPr="0003032A">
        <w:rPr>
          <w:noProof/>
          <w:lang w:val="fr-FR"/>
        </w:rPr>
        <w:drawing>
          <wp:inline distT="0" distB="0" distL="0" distR="0" wp14:anchorId="0F98A1E0" wp14:editId="1CCA3031">
            <wp:extent cx="6120130" cy="3500755"/>
            <wp:effectExtent l="0" t="0" r="0" b="4445"/>
            <wp:docPr id="3341241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24125" name=""/>
                    <pic:cNvPicPr/>
                  </pic:nvPicPr>
                  <pic:blipFill>
                    <a:blip r:embed="rId27"/>
                    <a:stretch>
                      <a:fillRect/>
                    </a:stretch>
                  </pic:blipFill>
                  <pic:spPr>
                    <a:xfrm>
                      <a:off x="0" y="0"/>
                      <a:ext cx="6120130" cy="3500755"/>
                    </a:xfrm>
                    <a:prstGeom prst="rect">
                      <a:avLst/>
                    </a:prstGeom>
                  </pic:spPr>
                </pic:pic>
              </a:graphicData>
            </a:graphic>
          </wp:inline>
        </w:drawing>
      </w:r>
    </w:p>
    <w:p w14:paraId="519564DB" w14:textId="2A8FA2CC" w:rsidR="00254EBF" w:rsidRPr="00254EBF" w:rsidRDefault="00254EBF" w:rsidP="00254EBF">
      <w:pPr>
        <w:pStyle w:val="Corpsdetexte"/>
        <w:rPr>
          <w:lang w:val="fr-FR"/>
        </w:rPr>
      </w:pPr>
      <w:r w:rsidRPr="008D00AA">
        <w:rPr>
          <w:b/>
          <w:bCs/>
          <w:lang w:val="fr-FR"/>
        </w:rPr>
        <w:lastRenderedPageBreak/>
        <w:t>Ce cas d’utilisation</w:t>
      </w:r>
      <w:r w:rsidRPr="00254EBF">
        <w:rPr>
          <w:lang w:val="fr-FR"/>
        </w:rPr>
        <w:t xml:space="preserve"> couvre la remise en point de vente (retrait) et la livraison à domicile. Il inclut la prise en charge par le livreur, le suivi de progression, la validation de remise au client et l’encaissement différé éventuel. Il assure la continuité opérationnelle entre fin de préparation et clôture de commande.</w:t>
      </w:r>
    </w:p>
    <w:p w14:paraId="11A0E77B" w14:textId="49F0E518" w:rsidR="00D67F0D" w:rsidRDefault="008E04B7" w:rsidP="00D67F0D">
      <w:pPr>
        <w:pStyle w:val="Titre3"/>
        <w:spacing w:before="240" w:after="120"/>
        <w:rPr>
          <w:rFonts w:eastAsia="DejaVu Sans" w:cs="DejaVu Sans"/>
          <w:lang w:val="fr-FR"/>
        </w:rPr>
      </w:pPr>
      <w:bookmarkStart w:id="36" w:name="_Toc230109443"/>
      <w:r w:rsidRPr="008E04B7">
        <w:rPr>
          <w:rFonts w:eastAsia="DejaVu Sans" w:cs="DejaVu Sans"/>
          <w:lang w:val="fr-FR"/>
        </w:rPr>
        <w:t xml:space="preserve">Cas d’utilisation </w:t>
      </w:r>
      <w:r w:rsidR="00DF05CB">
        <w:rPr>
          <w:rFonts w:eastAsia="DejaVu Sans" w:cs="DejaVu Sans"/>
          <w:lang w:val="fr-FR"/>
        </w:rPr>
        <w:t xml:space="preserve">de gestion </w:t>
      </w:r>
      <w:r w:rsidRPr="008E04B7">
        <w:rPr>
          <w:rFonts w:eastAsia="DejaVu Sans" w:cs="DejaVu Sans"/>
          <w:lang w:val="fr-FR"/>
        </w:rPr>
        <w:t>de</w:t>
      </w:r>
      <w:r w:rsidR="00D67F0D">
        <w:rPr>
          <w:rFonts w:eastAsia="DejaVu Sans" w:cs="DejaVu Sans"/>
          <w:lang w:val="fr-FR"/>
        </w:rPr>
        <w:t>s stocks</w:t>
      </w:r>
      <w:bookmarkEnd w:id="36"/>
    </w:p>
    <w:p w14:paraId="3F375FEC" w14:textId="422234D8" w:rsidR="0003032A" w:rsidRPr="0003032A" w:rsidRDefault="0003032A" w:rsidP="0003032A">
      <w:pPr>
        <w:pStyle w:val="Corpsdetexte"/>
        <w:rPr>
          <w:lang w:val="fr-FR"/>
        </w:rPr>
      </w:pPr>
      <w:r w:rsidRPr="0003032A">
        <w:rPr>
          <w:noProof/>
          <w:lang w:val="fr-FR"/>
        </w:rPr>
        <w:drawing>
          <wp:inline distT="0" distB="0" distL="0" distR="0" wp14:anchorId="35520C59" wp14:editId="16C68313">
            <wp:extent cx="6120130" cy="2454910"/>
            <wp:effectExtent l="0" t="0" r="0" b="2540"/>
            <wp:docPr id="8512365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36522" name=""/>
                    <pic:cNvPicPr/>
                  </pic:nvPicPr>
                  <pic:blipFill>
                    <a:blip r:embed="rId28"/>
                    <a:stretch>
                      <a:fillRect/>
                    </a:stretch>
                  </pic:blipFill>
                  <pic:spPr>
                    <a:xfrm>
                      <a:off x="0" y="0"/>
                      <a:ext cx="6120130" cy="2454910"/>
                    </a:xfrm>
                    <a:prstGeom prst="rect">
                      <a:avLst/>
                    </a:prstGeom>
                  </pic:spPr>
                </pic:pic>
              </a:graphicData>
            </a:graphic>
          </wp:inline>
        </w:drawing>
      </w:r>
    </w:p>
    <w:p w14:paraId="20A232CD" w14:textId="347B704E" w:rsidR="00254EBF" w:rsidRDefault="00254EBF" w:rsidP="00254EBF">
      <w:pPr>
        <w:pStyle w:val="Corpsdetexte"/>
        <w:rPr>
          <w:lang w:val="fr-FR"/>
        </w:rPr>
      </w:pPr>
      <w:r w:rsidRPr="008D00AA">
        <w:rPr>
          <w:b/>
          <w:bCs/>
          <w:lang w:val="fr-FR"/>
        </w:rPr>
        <w:t>Ce cas d’utilisation</w:t>
      </w:r>
      <w:r w:rsidRPr="00254EBF">
        <w:rPr>
          <w:lang w:val="fr-FR"/>
        </w:rPr>
        <w:t xml:space="preserve"> regroupe le suivi des ingrédients par point de vente, la mise à jour des niveaux après-vente et après réapprovisionnement, ainsi que le contrôle de disponibilité produit. Il permet d’éviter la vente de produits non réalisables et de maintenir la cohérence entre offre affichée et capacité réelle de production.</w:t>
      </w:r>
    </w:p>
    <w:p w14:paraId="40A7B5F0" w14:textId="77777777" w:rsidR="001601DE" w:rsidRDefault="001601DE" w:rsidP="00254EBF">
      <w:pPr>
        <w:pStyle w:val="Corpsdetexte"/>
        <w:rPr>
          <w:lang w:val="fr-FR"/>
        </w:rPr>
      </w:pPr>
    </w:p>
    <w:p w14:paraId="59A80D84" w14:textId="77777777" w:rsidR="001601DE" w:rsidRDefault="001601DE" w:rsidP="00254EBF">
      <w:pPr>
        <w:pStyle w:val="Corpsdetexte"/>
        <w:rPr>
          <w:lang w:val="fr-FR"/>
        </w:rPr>
      </w:pPr>
    </w:p>
    <w:p w14:paraId="79BB954A" w14:textId="77777777" w:rsidR="001601DE" w:rsidRDefault="001601DE" w:rsidP="00254EBF">
      <w:pPr>
        <w:pStyle w:val="Corpsdetexte"/>
        <w:rPr>
          <w:lang w:val="fr-FR"/>
        </w:rPr>
      </w:pPr>
    </w:p>
    <w:p w14:paraId="442CE299" w14:textId="77777777" w:rsidR="001601DE" w:rsidRDefault="001601DE" w:rsidP="00254EBF">
      <w:pPr>
        <w:pStyle w:val="Corpsdetexte"/>
        <w:rPr>
          <w:lang w:val="fr-FR"/>
        </w:rPr>
      </w:pPr>
    </w:p>
    <w:p w14:paraId="104D4BEF" w14:textId="77777777" w:rsidR="001601DE" w:rsidRDefault="001601DE" w:rsidP="00254EBF">
      <w:pPr>
        <w:pStyle w:val="Corpsdetexte"/>
        <w:rPr>
          <w:lang w:val="fr-FR"/>
        </w:rPr>
      </w:pPr>
    </w:p>
    <w:p w14:paraId="01B28EE6" w14:textId="77777777" w:rsidR="001601DE" w:rsidRDefault="001601DE" w:rsidP="00254EBF">
      <w:pPr>
        <w:pStyle w:val="Corpsdetexte"/>
        <w:rPr>
          <w:lang w:val="fr-FR"/>
        </w:rPr>
      </w:pPr>
    </w:p>
    <w:p w14:paraId="14DF585D" w14:textId="77777777" w:rsidR="001601DE" w:rsidRDefault="001601DE" w:rsidP="00254EBF">
      <w:pPr>
        <w:pStyle w:val="Corpsdetexte"/>
        <w:rPr>
          <w:lang w:val="fr-FR"/>
        </w:rPr>
      </w:pPr>
    </w:p>
    <w:p w14:paraId="5669F519" w14:textId="77777777" w:rsidR="001601DE" w:rsidRDefault="001601DE" w:rsidP="00254EBF">
      <w:pPr>
        <w:pStyle w:val="Corpsdetexte"/>
        <w:rPr>
          <w:lang w:val="fr-FR"/>
        </w:rPr>
      </w:pPr>
    </w:p>
    <w:p w14:paraId="46F62C18" w14:textId="77777777" w:rsidR="001601DE" w:rsidRDefault="001601DE" w:rsidP="00254EBF">
      <w:pPr>
        <w:pStyle w:val="Corpsdetexte"/>
        <w:rPr>
          <w:lang w:val="fr-FR"/>
        </w:rPr>
      </w:pPr>
    </w:p>
    <w:p w14:paraId="299B8355" w14:textId="77777777" w:rsidR="001601DE" w:rsidRPr="00254EBF" w:rsidRDefault="001601DE" w:rsidP="00254EBF">
      <w:pPr>
        <w:pStyle w:val="Corpsdetexte"/>
        <w:rPr>
          <w:lang w:val="fr-FR"/>
        </w:rPr>
      </w:pPr>
    </w:p>
    <w:p w14:paraId="61068D24" w14:textId="1D6F6AEC" w:rsidR="00DF05CB" w:rsidRDefault="00DF05CB" w:rsidP="00DF05CB">
      <w:pPr>
        <w:pStyle w:val="Titre3"/>
        <w:spacing w:before="240" w:after="120"/>
        <w:rPr>
          <w:rFonts w:eastAsia="DejaVu Sans" w:cs="DejaVu Sans"/>
          <w:lang w:val="fr-FR"/>
        </w:rPr>
      </w:pPr>
      <w:bookmarkStart w:id="37" w:name="_Toc230109444"/>
      <w:r w:rsidRPr="008E04B7">
        <w:rPr>
          <w:rFonts w:eastAsia="DejaVu Sans" w:cs="DejaVu Sans"/>
          <w:lang w:val="fr-FR"/>
        </w:rPr>
        <w:lastRenderedPageBreak/>
        <w:t xml:space="preserve">Cas </w:t>
      </w:r>
      <w:r>
        <w:rPr>
          <w:rFonts w:eastAsia="DejaVu Sans" w:cs="DejaVu Sans"/>
          <w:lang w:val="fr-FR"/>
        </w:rPr>
        <w:t>d’utilisation de pilotage et de reporting</w:t>
      </w:r>
      <w:bookmarkEnd w:id="37"/>
    </w:p>
    <w:p w14:paraId="4D8626D4" w14:textId="3F43354A" w:rsidR="001601DE" w:rsidRPr="001601DE" w:rsidRDefault="001601DE" w:rsidP="001601DE">
      <w:pPr>
        <w:pStyle w:val="Corpsdetexte"/>
        <w:rPr>
          <w:lang w:val="fr-FR"/>
        </w:rPr>
      </w:pPr>
      <w:r w:rsidRPr="001601DE">
        <w:rPr>
          <w:noProof/>
          <w:lang w:val="fr-FR"/>
        </w:rPr>
        <w:drawing>
          <wp:inline distT="0" distB="0" distL="0" distR="0" wp14:anchorId="1060341F" wp14:editId="7C743647">
            <wp:extent cx="6120130" cy="3420745"/>
            <wp:effectExtent l="0" t="0" r="0" b="8255"/>
            <wp:docPr id="6063823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82365" name=""/>
                    <pic:cNvPicPr/>
                  </pic:nvPicPr>
                  <pic:blipFill>
                    <a:blip r:embed="rId29"/>
                    <a:stretch>
                      <a:fillRect/>
                    </a:stretch>
                  </pic:blipFill>
                  <pic:spPr>
                    <a:xfrm>
                      <a:off x="0" y="0"/>
                      <a:ext cx="6120130" cy="3420745"/>
                    </a:xfrm>
                    <a:prstGeom prst="rect">
                      <a:avLst/>
                    </a:prstGeom>
                  </pic:spPr>
                </pic:pic>
              </a:graphicData>
            </a:graphic>
          </wp:inline>
        </w:drawing>
      </w:r>
    </w:p>
    <w:p w14:paraId="730918F4" w14:textId="6FF1D185" w:rsidR="00254EBF" w:rsidRDefault="00254EBF" w:rsidP="00254EBF">
      <w:pPr>
        <w:pStyle w:val="Corpsdetexte"/>
        <w:rPr>
          <w:lang w:val="fr-FR"/>
        </w:rPr>
      </w:pPr>
      <w:r w:rsidRPr="008D00AA">
        <w:rPr>
          <w:b/>
          <w:bCs/>
          <w:lang w:val="fr-FR"/>
        </w:rPr>
        <w:t>Ce cas d’utilisation</w:t>
      </w:r>
      <w:r w:rsidRPr="00254EBF">
        <w:rPr>
          <w:lang w:val="fr-FR"/>
        </w:rPr>
        <w:t xml:space="preserve"> couvre la consultation des indicateurs d’activité (commandes, délais, volumes, performance opérationnelle) au niveau magasin et réseau. Il permet au manager de piloter localement son point de vente, et à la direction de disposer d’une vision consolidée multisites pour la décision et l’arbitrage.</w:t>
      </w:r>
    </w:p>
    <w:p w14:paraId="081833F4" w14:textId="77777777" w:rsidR="004D6CC9" w:rsidRDefault="004D6CC9" w:rsidP="00254EBF">
      <w:pPr>
        <w:pStyle w:val="Corpsdetexte"/>
        <w:rPr>
          <w:lang w:val="fr-FR"/>
        </w:rPr>
      </w:pPr>
    </w:p>
    <w:p w14:paraId="0FD8E50B" w14:textId="77777777" w:rsidR="004D6CC9" w:rsidRDefault="004D6CC9" w:rsidP="00254EBF">
      <w:pPr>
        <w:pStyle w:val="Corpsdetexte"/>
        <w:rPr>
          <w:lang w:val="fr-FR"/>
        </w:rPr>
      </w:pPr>
    </w:p>
    <w:p w14:paraId="7CDFA186" w14:textId="77777777" w:rsidR="004D6CC9" w:rsidRDefault="004D6CC9" w:rsidP="00254EBF">
      <w:pPr>
        <w:pStyle w:val="Corpsdetexte"/>
        <w:rPr>
          <w:lang w:val="fr-FR"/>
        </w:rPr>
      </w:pPr>
    </w:p>
    <w:p w14:paraId="22DFA563" w14:textId="77777777" w:rsidR="004D6CC9" w:rsidRDefault="004D6CC9" w:rsidP="00254EBF">
      <w:pPr>
        <w:pStyle w:val="Corpsdetexte"/>
        <w:rPr>
          <w:lang w:val="fr-FR"/>
        </w:rPr>
      </w:pPr>
    </w:p>
    <w:p w14:paraId="255C6186" w14:textId="77777777" w:rsidR="004D6CC9" w:rsidRDefault="004D6CC9" w:rsidP="00254EBF">
      <w:pPr>
        <w:pStyle w:val="Corpsdetexte"/>
        <w:rPr>
          <w:lang w:val="fr-FR"/>
        </w:rPr>
      </w:pPr>
    </w:p>
    <w:p w14:paraId="3FDB72A5" w14:textId="77777777" w:rsidR="004D6CC9" w:rsidRDefault="004D6CC9" w:rsidP="00254EBF">
      <w:pPr>
        <w:pStyle w:val="Corpsdetexte"/>
        <w:rPr>
          <w:lang w:val="fr-FR"/>
        </w:rPr>
      </w:pPr>
    </w:p>
    <w:p w14:paraId="41EB5E61" w14:textId="77777777" w:rsidR="004D6CC9" w:rsidRDefault="004D6CC9" w:rsidP="00254EBF">
      <w:pPr>
        <w:pStyle w:val="Corpsdetexte"/>
        <w:rPr>
          <w:lang w:val="fr-FR"/>
        </w:rPr>
      </w:pPr>
    </w:p>
    <w:p w14:paraId="2A86315B" w14:textId="77777777" w:rsidR="004D6CC9" w:rsidRDefault="004D6CC9" w:rsidP="00254EBF">
      <w:pPr>
        <w:pStyle w:val="Corpsdetexte"/>
        <w:rPr>
          <w:lang w:val="fr-FR"/>
        </w:rPr>
      </w:pPr>
    </w:p>
    <w:p w14:paraId="6566DDBE" w14:textId="77777777" w:rsidR="004D6CC9" w:rsidRDefault="004D6CC9" w:rsidP="00254EBF">
      <w:pPr>
        <w:pStyle w:val="Corpsdetexte"/>
        <w:rPr>
          <w:lang w:val="fr-FR"/>
        </w:rPr>
      </w:pPr>
    </w:p>
    <w:p w14:paraId="125C8481" w14:textId="77777777" w:rsidR="004D6CC9" w:rsidRPr="00254EBF" w:rsidRDefault="004D6CC9" w:rsidP="00254EBF">
      <w:pPr>
        <w:pStyle w:val="Corpsdetexte"/>
        <w:rPr>
          <w:lang w:val="fr-FR"/>
        </w:rPr>
      </w:pPr>
    </w:p>
    <w:p w14:paraId="113FF932" w14:textId="1CDFCE6E" w:rsidR="00D67F0D" w:rsidRDefault="00D67F0D" w:rsidP="00D67F0D">
      <w:pPr>
        <w:pStyle w:val="Titre3"/>
        <w:spacing w:before="240" w:after="120"/>
        <w:rPr>
          <w:rFonts w:eastAsia="DejaVu Sans" w:cs="DejaVu Sans"/>
          <w:lang w:val="fr-FR"/>
        </w:rPr>
      </w:pPr>
      <w:bookmarkStart w:id="38" w:name="_Toc230109445"/>
      <w:r w:rsidRPr="008E04B7">
        <w:rPr>
          <w:rFonts w:eastAsia="DejaVu Sans" w:cs="DejaVu Sans"/>
          <w:lang w:val="fr-FR"/>
        </w:rPr>
        <w:lastRenderedPageBreak/>
        <w:t xml:space="preserve">Cas d’utilisation </w:t>
      </w:r>
      <w:r>
        <w:rPr>
          <w:rFonts w:eastAsia="DejaVu Sans" w:cs="DejaVu Sans"/>
          <w:lang w:val="fr-FR"/>
        </w:rPr>
        <w:t>d</w:t>
      </w:r>
      <w:r w:rsidR="00254EBF">
        <w:rPr>
          <w:rFonts w:eastAsia="DejaVu Sans" w:cs="DejaVu Sans"/>
          <w:lang w:val="fr-FR"/>
        </w:rPr>
        <w:t>e gestion d</w:t>
      </w:r>
      <w:r>
        <w:rPr>
          <w:rFonts w:eastAsia="DejaVu Sans" w:cs="DejaVu Sans"/>
          <w:lang w:val="fr-FR"/>
        </w:rPr>
        <w:t xml:space="preserve">e l’activité opérationnelle </w:t>
      </w:r>
      <w:r w:rsidR="00254EBF">
        <w:rPr>
          <w:rFonts w:eastAsia="DejaVu Sans" w:cs="DejaVu Sans"/>
          <w:lang w:val="fr-FR"/>
        </w:rPr>
        <w:t>et</w:t>
      </w:r>
      <w:r>
        <w:rPr>
          <w:rFonts w:eastAsia="DejaVu Sans" w:cs="DejaVu Sans"/>
          <w:lang w:val="fr-FR"/>
        </w:rPr>
        <w:t xml:space="preserve"> des points de vente</w:t>
      </w:r>
      <w:bookmarkEnd w:id="38"/>
    </w:p>
    <w:p w14:paraId="2FCC5AEA" w14:textId="7B4B840B" w:rsidR="004D6CC9" w:rsidRPr="004D6CC9" w:rsidRDefault="004D6CC9" w:rsidP="004D6CC9">
      <w:pPr>
        <w:pStyle w:val="Corpsdetexte"/>
        <w:rPr>
          <w:lang w:val="fr-FR"/>
        </w:rPr>
      </w:pPr>
      <w:r w:rsidRPr="004D6CC9">
        <w:rPr>
          <w:noProof/>
          <w:lang w:val="fr-FR"/>
        </w:rPr>
        <w:drawing>
          <wp:inline distT="0" distB="0" distL="0" distR="0" wp14:anchorId="1B15946E" wp14:editId="55C59908">
            <wp:extent cx="6120130" cy="2796540"/>
            <wp:effectExtent l="0" t="0" r="0" b="3810"/>
            <wp:docPr id="16754629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62977" name=""/>
                    <pic:cNvPicPr/>
                  </pic:nvPicPr>
                  <pic:blipFill>
                    <a:blip r:embed="rId30"/>
                    <a:stretch>
                      <a:fillRect/>
                    </a:stretch>
                  </pic:blipFill>
                  <pic:spPr>
                    <a:xfrm>
                      <a:off x="0" y="0"/>
                      <a:ext cx="6120130" cy="2796540"/>
                    </a:xfrm>
                    <a:prstGeom prst="rect">
                      <a:avLst/>
                    </a:prstGeom>
                  </pic:spPr>
                </pic:pic>
              </a:graphicData>
            </a:graphic>
          </wp:inline>
        </w:drawing>
      </w:r>
    </w:p>
    <w:p w14:paraId="02AA90A2" w14:textId="39A5D8F2" w:rsidR="00254EBF" w:rsidRDefault="00254EBF" w:rsidP="00254EBF">
      <w:pPr>
        <w:pStyle w:val="Corpsdetexte"/>
        <w:rPr>
          <w:lang w:val="fr-FR"/>
        </w:rPr>
      </w:pPr>
      <w:r w:rsidRPr="008D00AA">
        <w:rPr>
          <w:b/>
          <w:bCs/>
          <w:lang w:val="fr-FR"/>
        </w:rPr>
        <w:t>Ce cas d’utilisation</w:t>
      </w:r>
      <w:r w:rsidRPr="00254EBF">
        <w:rPr>
          <w:lang w:val="fr-FR"/>
        </w:rPr>
        <w:t xml:space="preserve"> regroupe les fonctions d’organisation quotidienne des magasins : paramétrage opérationnel local, suivi des flux de commande, coordination des rôles terrain et gestion des informations de point de vente. Il vise à homogénéiser les pratiques d’exploitation tout en conservant un pilotage adapté à chaque magasin.</w:t>
      </w:r>
    </w:p>
    <w:p w14:paraId="6D828A91" w14:textId="77777777" w:rsidR="004D6CC9" w:rsidRDefault="004D6CC9" w:rsidP="00254EBF">
      <w:pPr>
        <w:pStyle w:val="Corpsdetexte"/>
        <w:rPr>
          <w:lang w:val="fr-FR"/>
        </w:rPr>
      </w:pPr>
    </w:p>
    <w:p w14:paraId="6AD7C550" w14:textId="77777777" w:rsidR="004D6CC9" w:rsidRDefault="004D6CC9" w:rsidP="00254EBF">
      <w:pPr>
        <w:pStyle w:val="Corpsdetexte"/>
        <w:rPr>
          <w:lang w:val="fr-FR"/>
        </w:rPr>
      </w:pPr>
    </w:p>
    <w:p w14:paraId="53AD7736" w14:textId="77777777" w:rsidR="004D6CC9" w:rsidRDefault="004D6CC9" w:rsidP="00254EBF">
      <w:pPr>
        <w:pStyle w:val="Corpsdetexte"/>
        <w:rPr>
          <w:lang w:val="fr-FR"/>
        </w:rPr>
      </w:pPr>
    </w:p>
    <w:p w14:paraId="1AAFD4A0" w14:textId="77777777" w:rsidR="004D6CC9" w:rsidRDefault="004D6CC9" w:rsidP="00254EBF">
      <w:pPr>
        <w:pStyle w:val="Corpsdetexte"/>
        <w:rPr>
          <w:lang w:val="fr-FR"/>
        </w:rPr>
      </w:pPr>
    </w:p>
    <w:p w14:paraId="5CBB4451" w14:textId="77777777" w:rsidR="004D6CC9" w:rsidRDefault="004D6CC9" w:rsidP="00254EBF">
      <w:pPr>
        <w:pStyle w:val="Corpsdetexte"/>
        <w:rPr>
          <w:lang w:val="fr-FR"/>
        </w:rPr>
      </w:pPr>
    </w:p>
    <w:p w14:paraId="78032C32" w14:textId="77777777" w:rsidR="004D6CC9" w:rsidRDefault="004D6CC9" w:rsidP="00254EBF">
      <w:pPr>
        <w:pStyle w:val="Corpsdetexte"/>
        <w:rPr>
          <w:lang w:val="fr-FR"/>
        </w:rPr>
      </w:pPr>
    </w:p>
    <w:p w14:paraId="60E70927" w14:textId="77777777" w:rsidR="004D6CC9" w:rsidRDefault="004D6CC9" w:rsidP="00254EBF">
      <w:pPr>
        <w:pStyle w:val="Corpsdetexte"/>
        <w:rPr>
          <w:lang w:val="fr-FR"/>
        </w:rPr>
      </w:pPr>
    </w:p>
    <w:p w14:paraId="1A2B8167" w14:textId="77777777" w:rsidR="004D6CC9" w:rsidRDefault="004D6CC9" w:rsidP="00254EBF">
      <w:pPr>
        <w:pStyle w:val="Corpsdetexte"/>
        <w:rPr>
          <w:lang w:val="fr-FR"/>
        </w:rPr>
      </w:pPr>
    </w:p>
    <w:p w14:paraId="0D934671" w14:textId="77777777" w:rsidR="004D6CC9" w:rsidRDefault="004D6CC9" w:rsidP="00254EBF">
      <w:pPr>
        <w:pStyle w:val="Corpsdetexte"/>
        <w:rPr>
          <w:lang w:val="fr-FR"/>
        </w:rPr>
      </w:pPr>
    </w:p>
    <w:p w14:paraId="77974458" w14:textId="77777777" w:rsidR="004D6CC9" w:rsidRDefault="004D6CC9" w:rsidP="00254EBF">
      <w:pPr>
        <w:pStyle w:val="Corpsdetexte"/>
        <w:rPr>
          <w:lang w:val="fr-FR"/>
        </w:rPr>
      </w:pPr>
    </w:p>
    <w:p w14:paraId="21CF8A6D" w14:textId="77777777" w:rsidR="004D6CC9" w:rsidRDefault="004D6CC9" w:rsidP="00254EBF">
      <w:pPr>
        <w:pStyle w:val="Corpsdetexte"/>
        <w:rPr>
          <w:lang w:val="fr-FR"/>
        </w:rPr>
      </w:pPr>
    </w:p>
    <w:p w14:paraId="0125D9CB" w14:textId="77777777" w:rsidR="004D6CC9" w:rsidRPr="00254EBF" w:rsidRDefault="004D6CC9" w:rsidP="00254EBF">
      <w:pPr>
        <w:pStyle w:val="Corpsdetexte"/>
        <w:rPr>
          <w:lang w:val="fr-FR"/>
        </w:rPr>
      </w:pPr>
    </w:p>
    <w:p w14:paraId="21A2FEED" w14:textId="295A606A" w:rsidR="00D67F0D" w:rsidRDefault="00D67F0D" w:rsidP="00D67F0D">
      <w:pPr>
        <w:pStyle w:val="Titre3"/>
        <w:spacing w:before="240" w:after="120"/>
        <w:rPr>
          <w:rFonts w:eastAsia="DejaVu Sans" w:cs="DejaVu Sans"/>
          <w:lang w:val="fr-FR"/>
        </w:rPr>
      </w:pPr>
      <w:bookmarkStart w:id="39" w:name="_Toc230109446"/>
      <w:r w:rsidRPr="008E04B7">
        <w:rPr>
          <w:rFonts w:eastAsia="DejaVu Sans" w:cs="DejaVu Sans"/>
          <w:lang w:val="fr-FR"/>
        </w:rPr>
        <w:lastRenderedPageBreak/>
        <w:t>Cas d’utilisation</w:t>
      </w:r>
      <w:r w:rsidR="00254EBF">
        <w:rPr>
          <w:rFonts w:eastAsia="DejaVu Sans" w:cs="DejaVu Sans"/>
          <w:lang w:val="fr-FR"/>
        </w:rPr>
        <w:t xml:space="preserve"> de gestion</w:t>
      </w:r>
      <w:r w:rsidRPr="008E04B7">
        <w:rPr>
          <w:rFonts w:eastAsia="DejaVu Sans" w:cs="DejaVu Sans"/>
          <w:lang w:val="fr-FR"/>
        </w:rPr>
        <w:t xml:space="preserve"> d</w:t>
      </w:r>
      <w:r>
        <w:rPr>
          <w:rFonts w:eastAsia="DejaVu Sans" w:cs="DejaVu Sans"/>
          <w:lang w:val="fr-FR"/>
        </w:rPr>
        <w:t>u réapprovisionnement</w:t>
      </w:r>
      <w:bookmarkEnd w:id="39"/>
    </w:p>
    <w:p w14:paraId="6E6169E7" w14:textId="78187EDE" w:rsidR="004D6CC9" w:rsidRPr="004D6CC9" w:rsidRDefault="004D6CC9" w:rsidP="004D6CC9">
      <w:pPr>
        <w:pStyle w:val="Corpsdetexte"/>
        <w:rPr>
          <w:lang w:val="fr-FR"/>
        </w:rPr>
      </w:pPr>
      <w:r w:rsidRPr="004D6CC9">
        <w:rPr>
          <w:noProof/>
          <w:lang w:val="fr-FR"/>
        </w:rPr>
        <w:drawing>
          <wp:inline distT="0" distB="0" distL="0" distR="0" wp14:anchorId="5EC7FAF7" wp14:editId="50A667E6">
            <wp:extent cx="6120130" cy="3438525"/>
            <wp:effectExtent l="0" t="0" r="0" b="9525"/>
            <wp:docPr id="21377660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66067" name=""/>
                    <pic:cNvPicPr/>
                  </pic:nvPicPr>
                  <pic:blipFill>
                    <a:blip r:embed="rId31"/>
                    <a:stretch>
                      <a:fillRect/>
                    </a:stretch>
                  </pic:blipFill>
                  <pic:spPr>
                    <a:xfrm>
                      <a:off x="0" y="0"/>
                      <a:ext cx="6120130" cy="3438525"/>
                    </a:xfrm>
                    <a:prstGeom prst="rect">
                      <a:avLst/>
                    </a:prstGeom>
                  </pic:spPr>
                </pic:pic>
              </a:graphicData>
            </a:graphic>
          </wp:inline>
        </w:drawing>
      </w:r>
    </w:p>
    <w:p w14:paraId="6DDA4FC4" w14:textId="2D8CD908" w:rsidR="00254EBF" w:rsidRPr="00254EBF" w:rsidRDefault="00254EBF" w:rsidP="00254EBF">
      <w:pPr>
        <w:pStyle w:val="Corpsdetexte"/>
        <w:rPr>
          <w:lang w:val="fr-FR"/>
        </w:rPr>
      </w:pPr>
      <w:r w:rsidRPr="008D00AA">
        <w:rPr>
          <w:b/>
          <w:bCs/>
          <w:lang w:val="fr-FR"/>
        </w:rPr>
        <w:t>Ce cas d’utilisation</w:t>
      </w:r>
      <w:r w:rsidRPr="00254EBF">
        <w:rPr>
          <w:lang w:val="fr-FR"/>
        </w:rPr>
        <w:t xml:space="preserve"> couvre l’expression des besoins en matières premières, les interactions avec le fournisseur et la prise en compte des livraisons reçues. Il relie l’activité opérationnelle aux stocks afin de sécuriser la continuité de production. Il contribue à limiter les ruptures et à maintenir la disponibilité des pizzas proposées à la vente.</w:t>
      </w:r>
    </w:p>
    <w:p w14:paraId="0B25FE30" w14:textId="77777777" w:rsidR="008E04B7" w:rsidRPr="008E04B7" w:rsidRDefault="008E04B7" w:rsidP="008E04B7">
      <w:pPr>
        <w:pStyle w:val="Corpsdetexte"/>
        <w:rPr>
          <w:lang w:val="fr-FR"/>
        </w:rPr>
      </w:pPr>
    </w:p>
    <w:p w14:paraId="139E7FAB" w14:textId="77777777" w:rsidR="008E04B7" w:rsidRPr="008E04B7" w:rsidRDefault="008E04B7" w:rsidP="008E04B7">
      <w:pPr>
        <w:pStyle w:val="Corpsdetexte"/>
        <w:rPr>
          <w:lang w:val="fr-FR"/>
        </w:rPr>
      </w:pPr>
    </w:p>
    <w:p w14:paraId="095D22D2" w14:textId="77777777" w:rsidR="008E04B7" w:rsidRPr="00F23BA5" w:rsidRDefault="008E04B7">
      <w:pPr>
        <w:pStyle w:val="Corpsdetexte"/>
        <w:spacing w:before="240"/>
        <w:jc w:val="center"/>
        <w:rPr>
          <w:rFonts w:eastAsia="DejaVu Sans" w:cs="DejaVu Sans"/>
          <w:lang w:val="fr-FR"/>
        </w:rPr>
      </w:pPr>
    </w:p>
    <w:p w14:paraId="3953271A" w14:textId="4CDDAD0B" w:rsidR="006B3FD5" w:rsidRDefault="00840951">
      <w:pPr>
        <w:pStyle w:val="Titre1"/>
        <w:rPr>
          <w:rFonts w:eastAsia="DejaVu Sans" w:cs="DejaVu Sans"/>
        </w:rPr>
      </w:pPr>
      <w:bookmarkStart w:id="40" w:name="_Toc230109447"/>
      <w:r>
        <w:rPr>
          <w:rFonts w:eastAsia="DejaVu Sans" w:cs="DejaVu Sans"/>
        </w:rPr>
        <w:lastRenderedPageBreak/>
        <w:t>Domaine fonctionnel</w:t>
      </w:r>
      <w:bookmarkEnd w:id="40"/>
    </w:p>
    <w:p w14:paraId="32E71D59" w14:textId="3FC63126" w:rsidR="00840951" w:rsidRDefault="00840951" w:rsidP="00840951">
      <w:pPr>
        <w:pStyle w:val="Titre2"/>
      </w:pPr>
      <w:bookmarkStart w:id="41" w:name="_Toc230109448"/>
      <w:r>
        <w:t>Référentiel</w:t>
      </w:r>
      <w:r w:rsidR="00EA3697">
        <w:t xml:space="preserve"> d’</w:t>
      </w:r>
      <w:r>
        <w:t>utilisateurs et comptes</w:t>
      </w:r>
      <w:bookmarkEnd w:id="41"/>
    </w:p>
    <w:p w14:paraId="738CE78E" w14:textId="28DDF5C6" w:rsidR="006B3FD5" w:rsidRDefault="00AE14A4">
      <w:pPr>
        <w:pStyle w:val="Corpsdetexte"/>
      </w:pPr>
      <w:r w:rsidRPr="00AE14A4">
        <w:rPr>
          <w:noProof/>
        </w:rPr>
        <w:drawing>
          <wp:inline distT="0" distB="0" distL="0" distR="0" wp14:anchorId="662A70D1" wp14:editId="62711814">
            <wp:extent cx="6120130" cy="5273675"/>
            <wp:effectExtent l="0" t="0" r="0" b="3175"/>
            <wp:docPr id="8178611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61118" name=""/>
                    <pic:cNvPicPr/>
                  </pic:nvPicPr>
                  <pic:blipFill>
                    <a:blip r:embed="rId32"/>
                    <a:stretch>
                      <a:fillRect/>
                    </a:stretch>
                  </pic:blipFill>
                  <pic:spPr>
                    <a:xfrm>
                      <a:off x="0" y="0"/>
                      <a:ext cx="6120130" cy="5273675"/>
                    </a:xfrm>
                    <a:prstGeom prst="rect">
                      <a:avLst/>
                    </a:prstGeom>
                  </pic:spPr>
                </pic:pic>
              </a:graphicData>
            </a:graphic>
          </wp:inline>
        </w:drawing>
      </w:r>
    </w:p>
    <w:p w14:paraId="2AF4D6F4" w14:textId="77777777" w:rsidR="00AE14A4" w:rsidRDefault="00AE14A4" w:rsidP="00AE14A4">
      <w:pPr>
        <w:pStyle w:val="NormalWeb"/>
        <w:rPr>
          <w:rFonts w:ascii="Open Sans" w:hAnsi="Open Sans" w:cs="Open Sans"/>
          <w:sz w:val="22"/>
          <w:szCs w:val="22"/>
        </w:rPr>
      </w:pPr>
      <w:r w:rsidRPr="00AE14A4">
        <w:rPr>
          <w:rFonts w:ascii="Open Sans" w:hAnsi="Open Sans" w:cs="Open Sans"/>
          <w:b/>
          <w:bCs/>
          <w:sz w:val="22"/>
          <w:szCs w:val="22"/>
        </w:rPr>
        <w:t>Ce référentiel</w:t>
      </w:r>
      <w:r w:rsidRPr="00AE14A4">
        <w:rPr>
          <w:rFonts w:ascii="Open Sans" w:hAnsi="Open Sans" w:cs="Open Sans"/>
          <w:sz w:val="22"/>
          <w:szCs w:val="22"/>
        </w:rPr>
        <w:t xml:space="preserve"> s’appuie sur une classe commune </w:t>
      </w:r>
      <w:r w:rsidRPr="00AE14A4">
        <w:rPr>
          <w:rFonts w:ascii="Open Sans" w:hAnsi="Open Sans" w:cs="Open Sans"/>
          <w:b/>
          <w:bCs/>
          <w:sz w:val="22"/>
          <w:szCs w:val="22"/>
        </w:rPr>
        <w:t>Account</w:t>
      </w:r>
      <w:r w:rsidRPr="00AE14A4">
        <w:rPr>
          <w:rFonts w:ascii="Open Sans" w:hAnsi="Open Sans" w:cs="Open Sans"/>
          <w:sz w:val="22"/>
          <w:szCs w:val="22"/>
        </w:rPr>
        <w:t>, qui centralise les informations d’identification et de contact (</w:t>
      </w:r>
      <w:r w:rsidRPr="0082041A">
        <w:rPr>
          <w:rFonts w:ascii="Open Sans" w:hAnsi="Open Sans" w:cs="Open Sans"/>
          <w:sz w:val="22"/>
          <w:szCs w:val="22"/>
        </w:rPr>
        <w:t>nom, prénom, email, téléphone, date de naissance, identifiant de connexion et mot de passe</w:t>
      </w:r>
      <w:r w:rsidRPr="00AE14A4">
        <w:rPr>
          <w:rFonts w:ascii="Open Sans" w:hAnsi="Open Sans" w:cs="Open Sans"/>
          <w:sz w:val="22"/>
          <w:szCs w:val="22"/>
        </w:rPr>
        <w:t xml:space="preserve">). </w:t>
      </w:r>
    </w:p>
    <w:p w14:paraId="27D8F424" w14:textId="225827A0" w:rsidR="00AE14A4" w:rsidRPr="00AE14A4" w:rsidRDefault="00AE14A4" w:rsidP="00AE14A4">
      <w:pPr>
        <w:pStyle w:val="NormalWeb"/>
        <w:rPr>
          <w:rFonts w:ascii="Open Sans" w:hAnsi="Open Sans" w:cs="Open Sans"/>
          <w:sz w:val="22"/>
          <w:szCs w:val="22"/>
        </w:rPr>
      </w:pPr>
      <w:r w:rsidRPr="00AE14A4">
        <w:rPr>
          <w:rFonts w:ascii="Open Sans" w:hAnsi="Open Sans" w:cs="Open Sans"/>
          <w:sz w:val="22"/>
          <w:szCs w:val="22"/>
        </w:rPr>
        <w:t xml:space="preserve">Il distingue ensuite deux populations </w:t>
      </w:r>
      <w:r w:rsidRPr="0082041A">
        <w:rPr>
          <w:rFonts w:ascii="Open Sans" w:hAnsi="Open Sans" w:cs="Open Sans"/>
          <w:sz w:val="22"/>
          <w:szCs w:val="22"/>
        </w:rPr>
        <w:t>d’utilisateurs</w:t>
      </w:r>
      <w:r w:rsidRPr="00AE14A4">
        <w:rPr>
          <w:rFonts w:ascii="Open Sans" w:hAnsi="Open Sans" w:cs="Open Sans"/>
          <w:sz w:val="22"/>
          <w:szCs w:val="22"/>
        </w:rPr>
        <w:t xml:space="preserve"> : </w:t>
      </w:r>
    </w:p>
    <w:p w14:paraId="0F8952A3" w14:textId="77777777" w:rsidR="00AE14A4" w:rsidRPr="00AE14A4" w:rsidRDefault="00AE14A4" w:rsidP="00AE14A4">
      <w:pPr>
        <w:pStyle w:val="NormalWeb"/>
        <w:numPr>
          <w:ilvl w:val="0"/>
          <w:numId w:val="10"/>
        </w:numPr>
        <w:rPr>
          <w:rFonts w:ascii="Open Sans" w:hAnsi="Open Sans" w:cs="Open Sans"/>
          <w:sz w:val="22"/>
          <w:szCs w:val="22"/>
        </w:rPr>
      </w:pPr>
      <w:r w:rsidRPr="00AE14A4">
        <w:rPr>
          <w:rFonts w:ascii="Open Sans" w:hAnsi="Open Sans" w:cs="Open Sans"/>
          <w:sz w:val="22"/>
          <w:szCs w:val="22"/>
        </w:rPr>
        <w:lastRenderedPageBreak/>
        <w:t>Les clients (</w:t>
      </w:r>
      <w:r w:rsidRPr="00AE14A4">
        <w:rPr>
          <w:rFonts w:ascii="Open Sans" w:hAnsi="Open Sans" w:cs="Open Sans"/>
          <w:b/>
          <w:bCs/>
          <w:sz w:val="22"/>
          <w:szCs w:val="22"/>
        </w:rPr>
        <w:t>Customer</w:t>
      </w:r>
      <w:r w:rsidRPr="00AE14A4">
        <w:rPr>
          <w:rFonts w:ascii="Open Sans" w:hAnsi="Open Sans" w:cs="Open Sans"/>
          <w:sz w:val="22"/>
          <w:szCs w:val="22"/>
        </w:rPr>
        <w:t xml:space="preserve">) : ils héritent de </w:t>
      </w:r>
      <w:r w:rsidRPr="0082041A">
        <w:rPr>
          <w:rFonts w:ascii="Open Sans" w:hAnsi="Open Sans" w:cs="Open Sans"/>
          <w:b/>
          <w:bCs/>
          <w:sz w:val="22"/>
          <w:szCs w:val="22"/>
        </w:rPr>
        <w:t>Account</w:t>
      </w:r>
      <w:r w:rsidRPr="00AE14A4">
        <w:rPr>
          <w:rFonts w:ascii="Open Sans" w:hAnsi="Open Sans" w:cs="Open Sans"/>
          <w:sz w:val="22"/>
          <w:szCs w:val="22"/>
        </w:rPr>
        <w:t xml:space="preserve">, disposent d’un compte web et peuvent gérer leurs informations de profil. </w:t>
      </w:r>
    </w:p>
    <w:p w14:paraId="256C5AF8" w14:textId="1FF83155" w:rsidR="00AE14A4" w:rsidRPr="00AE14A4" w:rsidRDefault="00AE14A4" w:rsidP="00AE14A4">
      <w:pPr>
        <w:pStyle w:val="NormalWeb"/>
        <w:numPr>
          <w:ilvl w:val="0"/>
          <w:numId w:val="10"/>
        </w:numPr>
        <w:rPr>
          <w:rFonts w:ascii="Open Sans" w:hAnsi="Open Sans" w:cs="Open Sans"/>
          <w:sz w:val="22"/>
          <w:szCs w:val="22"/>
        </w:rPr>
      </w:pPr>
      <w:r w:rsidRPr="00AE14A4">
        <w:rPr>
          <w:rFonts w:ascii="Open Sans" w:hAnsi="Open Sans" w:cs="Open Sans"/>
          <w:sz w:val="22"/>
          <w:szCs w:val="22"/>
        </w:rPr>
        <w:t>Les utilisateurs internes (</w:t>
      </w:r>
      <w:r w:rsidRPr="00AE14A4">
        <w:rPr>
          <w:rFonts w:ascii="Open Sans" w:hAnsi="Open Sans" w:cs="Open Sans"/>
          <w:b/>
          <w:bCs/>
          <w:sz w:val="22"/>
          <w:szCs w:val="22"/>
        </w:rPr>
        <w:t>Employe</w:t>
      </w:r>
      <w:r w:rsidRPr="00AE14A4">
        <w:rPr>
          <w:rFonts w:ascii="Open Sans" w:hAnsi="Open Sans" w:cs="Open Sans"/>
          <w:sz w:val="22"/>
          <w:szCs w:val="22"/>
        </w:rPr>
        <w:t xml:space="preserve">) : ils héritent également de </w:t>
      </w:r>
      <w:r w:rsidRPr="0082041A">
        <w:rPr>
          <w:rFonts w:ascii="Open Sans" w:hAnsi="Open Sans" w:cs="Open Sans"/>
          <w:b/>
          <w:bCs/>
          <w:sz w:val="22"/>
          <w:szCs w:val="22"/>
        </w:rPr>
        <w:t>Account</w:t>
      </w:r>
      <w:r w:rsidRPr="00AE14A4">
        <w:rPr>
          <w:rFonts w:ascii="Open Sans" w:hAnsi="Open Sans" w:cs="Open Sans"/>
          <w:sz w:val="22"/>
          <w:szCs w:val="22"/>
        </w:rPr>
        <w:t>, sont rattachés à un point de vente (</w:t>
      </w:r>
      <w:r w:rsidRPr="00AE14A4">
        <w:rPr>
          <w:rFonts w:ascii="Open Sans" w:hAnsi="Open Sans" w:cs="Open Sans"/>
          <w:b/>
          <w:bCs/>
          <w:sz w:val="22"/>
          <w:szCs w:val="22"/>
        </w:rPr>
        <w:t>SalesPoint</w:t>
      </w:r>
      <w:r w:rsidRPr="00AE14A4">
        <w:rPr>
          <w:rFonts w:ascii="Open Sans" w:hAnsi="Open Sans" w:cs="Open Sans"/>
          <w:sz w:val="22"/>
          <w:szCs w:val="22"/>
        </w:rPr>
        <w:t xml:space="preserve">) et sont caractérisés par leur fonction. </w:t>
      </w:r>
    </w:p>
    <w:p w14:paraId="5A747FF6" w14:textId="77777777" w:rsidR="00AE14A4" w:rsidRPr="00AE14A4" w:rsidRDefault="00AE14A4" w:rsidP="00AE14A4">
      <w:pPr>
        <w:pStyle w:val="NormalWeb"/>
        <w:rPr>
          <w:rFonts w:ascii="Open Sans" w:hAnsi="Open Sans" w:cs="Open Sans"/>
          <w:sz w:val="22"/>
          <w:szCs w:val="22"/>
        </w:rPr>
      </w:pPr>
      <w:r w:rsidRPr="00AE14A4">
        <w:rPr>
          <w:rFonts w:ascii="Open Sans" w:hAnsi="Open Sans" w:cs="Open Sans"/>
          <w:sz w:val="22"/>
          <w:szCs w:val="22"/>
        </w:rPr>
        <w:t xml:space="preserve">Les rôles métier internes spécialisent </w:t>
      </w:r>
      <w:r w:rsidRPr="0082041A">
        <w:rPr>
          <w:rFonts w:ascii="Open Sans" w:hAnsi="Open Sans" w:cs="Open Sans"/>
          <w:b/>
          <w:bCs/>
          <w:sz w:val="22"/>
          <w:szCs w:val="22"/>
        </w:rPr>
        <w:t>Employe</w:t>
      </w:r>
      <w:r w:rsidRPr="00AE14A4">
        <w:rPr>
          <w:rFonts w:ascii="Open Sans" w:hAnsi="Open Sans" w:cs="Open Sans"/>
          <w:sz w:val="22"/>
          <w:szCs w:val="22"/>
        </w:rPr>
        <w:t xml:space="preserve"> : </w:t>
      </w:r>
    </w:p>
    <w:p w14:paraId="646D8663" w14:textId="77777777" w:rsidR="00AE14A4" w:rsidRPr="0082041A" w:rsidRDefault="00AE14A4" w:rsidP="00AE14A4">
      <w:pPr>
        <w:pStyle w:val="NormalWeb"/>
        <w:numPr>
          <w:ilvl w:val="0"/>
          <w:numId w:val="10"/>
        </w:numPr>
        <w:rPr>
          <w:rFonts w:ascii="Open Sans" w:hAnsi="Open Sans" w:cs="Open Sans"/>
          <w:b/>
          <w:bCs/>
          <w:sz w:val="22"/>
          <w:szCs w:val="22"/>
        </w:rPr>
      </w:pPr>
      <w:r w:rsidRPr="0082041A">
        <w:rPr>
          <w:rFonts w:ascii="Open Sans" w:hAnsi="Open Sans" w:cs="Open Sans"/>
          <w:b/>
          <w:bCs/>
          <w:sz w:val="22"/>
          <w:szCs w:val="22"/>
        </w:rPr>
        <w:t xml:space="preserve">CommandMaker </w:t>
      </w:r>
    </w:p>
    <w:p w14:paraId="0A06047B" w14:textId="77777777" w:rsidR="00AE14A4" w:rsidRPr="0082041A" w:rsidRDefault="00AE14A4" w:rsidP="00AE14A4">
      <w:pPr>
        <w:pStyle w:val="NormalWeb"/>
        <w:numPr>
          <w:ilvl w:val="0"/>
          <w:numId w:val="10"/>
        </w:numPr>
        <w:rPr>
          <w:rFonts w:ascii="Open Sans" w:hAnsi="Open Sans" w:cs="Open Sans"/>
          <w:b/>
          <w:bCs/>
          <w:sz w:val="22"/>
          <w:szCs w:val="22"/>
        </w:rPr>
      </w:pPr>
      <w:r w:rsidRPr="0082041A">
        <w:rPr>
          <w:rFonts w:ascii="Open Sans" w:hAnsi="Open Sans" w:cs="Open Sans"/>
          <w:b/>
          <w:bCs/>
          <w:sz w:val="22"/>
          <w:szCs w:val="22"/>
        </w:rPr>
        <w:t xml:space="preserve">DeliveryMan </w:t>
      </w:r>
    </w:p>
    <w:p w14:paraId="356A45E8" w14:textId="77777777" w:rsidR="00AE14A4" w:rsidRPr="0082041A" w:rsidRDefault="00AE14A4" w:rsidP="00AE14A4">
      <w:pPr>
        <w:pStyle w:val="NormalWeb"/>
        <w:numPr>
          <w:ilvl w:val="0"/>
          <w:numId w:val="10"/>
        </w:numPr>
        <w:rPr>
          <w:rFonts w:ascii="Open Sans" w:hAnsi="Open Sans" w:cs="Open Sans"/>
          <w:b/>
          <w:bCs/>
          <w:sz w:val="22"/>
          <w:szCs w:val="22"/>
        </w:rPr>
      </w:pPr>
      <w:r w:rsidRPr="0082041A">
        <w:rPr>
          <w:rFonts w:ascii="Open Sans" w:hAnsi="Open Sans" w:cs="Open Sans"/>
          <w:b/>
          <w:bCs/>
          <w:sz w:val="22"/>
          <w:szCs w:val="22"/>
        </w:rPr>
        <w:t xml:space="preserve">Manager </w:t>
      </w:r>
    </w:p>
    <w:p w14:paraId="5DF0045C" w14:textId="3C4B723C" w:rsidR="00AE14A4" w:rsidRPr="0082041A" w:rsidRDefault="00AE14A4" w:rsidP="00AE14A4">
      <w:pPr>
        <w:pStyle w:val="NormalWeb"/>
        <w:numPr>
          <w:ilvl w:val="0"/>
          <w:numId w:val="10"/>
        </w:numPr>
        <w:rPr>
          <w:rFonts w:ascii="Open Sans" w:hAnsi="Open Sans" w:cs="Open Sans"/>
          <w:b/>
          <w:bCs/>
          <w:sz w:val="22"/>
          <w:szCs w:val="22"/>
        </w:rPr>
      </w:pPr>
      <w:r w:rsidRPr="0082041A">
        <w:rPr>
          <w:rFonts w:ascii="Open Sans" w:hAnsi="Open Sans" w:cs="Open Sans"/>
          <w:b/>
          <w:bCs/>
          <w:sz w:val="22"/>
          <w:szCs w:val="22"/>
        </w:rPr>
        <w:t xml:space="preserve">Boss </w:t>
      </w:r>
    </w:p>
    <w:p w14:paraId="5BE42CB0" w14:textId="77777777" w:rsidR="00AE14A4" w:rsidRPr="00AE14A4" w:rsidRDefault="00AE14A4" w:rsidP="00AE14A4">
      <w:pPr>
        <w:pStyle w:val="NormalWeb"/>
        <w:rPr>
          <w:rFonts w:ascii="Open Sans" w:hAnsi="Open Sans" w:cs="Open Sans"/>
          <w:sz w:val="22"/>
          <w:szCs w:val="22"/>
        </w:rPr>
      </w:pPr>
      <w:r w:rsidRPr="00AE14A4">
        <w:rPr>
          <w:rFonts w:ascii="Open Sans" w:hAnsi="Open Sans" w:cs="Open Sans"/>
          <w:sz w:val="22"/>
          <w:szCs w:val="22"/>
        </w:rPr>
        <w:t xml:space="preserve">La gestion des adresses est portée par </w:t>
      </w:r>
      <w:r w:rsidRPr="0082041A">
        <w:rPr>
          <w:rFonts w:ascii="Open Sans" w:hAnsi="Open Sans" w:cs="Open Sans"/>
          <w:b/>
          <w:bCs/>
          <w:sz w:val="22"/>
          <w:szCs w:val="22"/>
        </w:rPr>
        <w:t>Address</w:t>
      </w:r>
      <w:r w:rsidRPr="00AE14A4">
        <w:rPr>
          <w:rFonts w:ascii="Open Sans" w:hAnsi="Open Sans" w:cs="Open Sans"/>
          <w:sz w:val="22"/>
          <w:szCs w:val="22"/>
        </w:rPr>
        <w:t xml:space="preserve">, avec une relation n-n entre </w:t>
      </w:r>
      <w:r w:rsidRPr="0082041A">
        <w:rPr>
          <w:rFonts w:ascii="Open Sans" w:hAnsi="Open Sans" w:cs="Open Sans"/>
          <w:b/>
          <w:bCs/>
          <w:sz w:val="22"/>
          <w:szCs w:val="22"/>
        </w:rPr>
        <w:t>Customer</w:t>
      </w:r>
      <w:r w:rsidRPr="00AE14A4">
        <w:rPr>
          <w:rFonts w:ascii="Open Sans" w:hAnsi="Open Sans" w:cs="Open Sans"/>
          <w:sz w:val="22"/>
          <w:szCs w:val="22"/>
        </w:rPr>
        <w:t xml:space="preserve"> et </w:t>
      </w:r>
      <w:r w:rsidRPr="0082041A">
        <w:rPr>
          <w:rFonts w:ascii="Open Sans" w:hAnsi="Open Sans" w:cs="Open Sans"/>
          <w:b/>
          <w:bCs/>
          <w:sz w:val="22"/>
          <w:szCs w:val="22"/>
        </w:rPr>
        <w:t>Address</w:t>
      </w:r>
      <w:r w:rsidRPr="00AE14A4">
        <w:rPr>
          <w:rFonts w:ascii="Open Sans" w:hAnsi="Open Sans" w:cs="Open Sans"/>
          <w:sz w:val="22"/>
          <w:szCs w:val="22"/>
        </w:rPr>
        <w:t xml:space="preserve">, permettant à un client d’enregistrer plusieurs adresses de livraison et de conserver son historique d’adresses. </w:t>
      </w:r>
    </w:p>
    <w:p w14:paraId="3E70ABC2" w14:textId="4908B484" w:rsidR="008D00AA" w:rsidRPr="008D00AA" w:rsidRDefault="00AE14A4" w:rsidP="00AE14A4">
      <w:pPr>
        <w:pStyle w:val="NormalWeb"/>
      </w:pPr>
      <w:r w:rsidRPr="00AE14A4">
        <w:rPr>
          <w:rFonts w:ascii="Open Sans" w:hAnsi="Open Sans" w:cs="Open Sans"/>
          <w:sz w:val="22"/>
          <w:szCs w:val="22"/>
        </w:rPr>
        <w:t xml:space="preserve">Enfin, le référentiel intègre </w:t>
      </w:r>
      <w:r w:rsidRPr="0082041A">
        <w:rPr>
          <w:rFonts w:ascii="Open Sans" w:hAnsi="Open Sans" w:cs="Open Sans"/>
          <w:b/>
          <w:bCs/>
          <w:sz w:val="22"/>
          <w:szCs w:val="22"/>
        </w:rPr>
        <w:t>Basket</w:t>
      </w:r>
      <w:r w:rsidRPr="00AE14A4">
        <w:rPr>
          <w:rFonts w:ascii="Open Sans" w:hAnsi="Open Sans" w:cs="Open Sans"/>
          <w:sz w:val="22"/>
          <w:szCs w:val="22"/>
        </w:rPr>
        <w:t>, rattaché au client, afin de relier le compte utilisateur au parcours de commande en amont de la validation.</w:t>
      </w:r>
    </w:p>
    <w:p w14:paraId="1098AA0A" w14:textId="4FAE62D1" w:rsidR="00840951" w:rsidRDefault="00840951" w:rsidP="00840951">
      <w:pPr>
        <w:pStyle w:val="Titre2"/>
      </w:pPr>
      <w:bookmarkStart w:id="42" w:name="_Toc230109449"/>
      <w:r>
        <w:t>Référentiel</w:t>
      </w:r>
      <w:r w:rsidR="00EA3697">
        <w:t xml:space="preserve"> de</w:t>
      </w:r>
      <w:r>
        <w:t xml:space="preserve"> produits</w:t>
      </w:r>
      <w:bookmarkEnd w:id="42"/>
    </w:p>
    <w:p w14:paraId="11024C34" w14:textId="5B1B1030" w:rsidR="00840951" w:rsidRDefault="0082041A" w:rsidP="00840951">
      <w:pPr>
        <w:pStyle w:val="Corpsdetexte"/>
      </w:pPr>
      <w:r w:rsidRPr="0082041A">
        <w:rPr>
          <w:noProof/>
        </w:rPr>
        <w:drawing>
          <wp:inline distT="0" distB="0" distL="0" distR="0" wp14:anchorId="3848E64B" wp14:editId="1DD184FC">
            <wp:extent cx="6120130" cy="1729740"/>
            <wp:effectExtent l="0" t="0" r="0" b="3810"/>
            <wp:docPr id="12609487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48766" name=""/>
                    <pic:cNvPicPr/>
                  </pic:nvPicPr>
                  <pic:blipFill>
                    <a:blip r:embed="rId33"/>
                    <a:stretch>
                      <a:fillRect/>
                    </a:stretch>
                  </pic:blipFill>
                  <pic:spPr>
                    <a:xfrm>
                      <a:off x="0" y="0"/>
                      <a:ext cx="6120130" cy="1729740"/>
                    </a:xfrm>
                    <a:prstGeom prst="rect">
                      <a:avLst/>
                    </a:prstGeom>
                  </pic:spPr>
                </pic:pic>
              </a:graphicData>
            </a:graphic>
          </wp:inline>
        </w:drawing>
      </w:r>
    </w:p>
    <w:p w14:paraId="2F341D3E" w14:textId="77777777" w:rsidR="0082041A" w:rsidRPr="0082041A" w:rsidRDefault="0082041A" w:rsidP="0082041A">
      <w:pPr>
        <w:pStyle w:val="NormalWeb"/>
        <w:rPr>
          <w:rFonts w:ascii="Open Sans" w:hAnsi="Open Sans" w:cs="Open Sans"/>
          <w:sz w:val="22"/>
          <w:szCs w:val="22"/>
        </w:rPr>
      </w:pPr>
      <w:r w:rsidRPr="0082041A">
        <w:rPr>
          <w:rFonts w:ascii="Open Sans" w:hAnsi="Open Sans" w:cs="Open Sans"/>
          <w:b/>
          <w:bCs/>
          <w:sz w:val="22"/>
          <w:szCs w:val="22"/>
        </w:rPr>
        <w:t>Ce référentiel</w:t>
      </w:r>
      <w:r w:rsidRPr="0082041A">
        <w:rPr>
          <w:rFonts w:ascii="Open Sans" w:hAnsi="Open Sans" w:cs="Open Sans"/>
          <w:sz w:val="22"/>
          <w:szCs w:val="22"/>
        </w:rPr>
        <w:t xml:space="preserve"> produits est structuré autour de </w:t>
      </w:r>
      <w:r w:rsidRPr="0082041A">
        <w:rPr>
          <w:rFonts w:ascii="Open Sans" w:hAnsi="Open Sans" w:cs="Open Sans"/>
          <w:b/>
          <w:bCs/>
          <w:sz w:val="22"/>
          <w:szCs w:val="22"/>
        </w:rPr>
        <w:t>Pizza</w:t>
      </w:r>
      <w:r w:rsidRPr="0082041A">
        <w:rPr>
          <w:rFonts w:ascii="Open Sans" w:hAnsi="Open Sans" w:cs="Open Sans"/>
          <w:sz w:val="22"/>
          <w:szCs w:val="22"/>
        </w:rPr>
        <w:t xml:space="preserve"> et </w:t>
      </w:r>
      <w:r w:rsidRPr="0082041A">
        <w:rPr>
          <w:rFonts w:ascii="Open Sans" w:hAnsi="Open Sans" w:cs="Open Sans"/>
          <w:b/>
          <w:bCs/>
          <w:sz w:val="22"/>
          <w:szCs w:val="22"/>
        </w:rPr>
        <w:t>Ingredient</w:t>
      </w:r>
      <w:r w:rsidRPr="0082041A">
        <w:rPr>
          <w:rFonts w:ascii="Open Sans" w:hAnsi="Open Sans" w:cs="Open Sans"/>
          <w:sz w:val="22"/>
          <w:szCs w:val="22"/>
        </w:rPr>
        <w:t xml:space="preserve">, reliés par l’intertable </w:t>
      </w:r>
      <w:r w:rsidRPr="0082041A">
        <w:rPr>
          <w:rFonts w:ascii="Open Sans" w:hAnsi="Open Sans" w:cs="Open Sans"/>
          <w:b/>
          <w:bCs/>
          <w:sz w:val="22"/>
          <w:szCs w:val="22"/>
        </w:rPr>
        <w:t>PizzaIngredient</w:t>
      </w:r>
      <w:r w:rsidRPr="0082041A">
        <w:rPr>
          <w:rFonts w:ascii="Open Sans" w:hAnsi="Open Sans" w:cs="Open Sans"/>
          <w:sz w:val="22"/>
          <w:szCs w:val="22"/>
        </w:rPr>
        <w:t>, qui porte la quantité d’ingrédient requise pour la recette (</w:t>
      </w:r>
      <w:r w:rsidRPr="0082041A">
        <w:rPr>
          <w:rFonts w:ascii="Open Sans" w:hAnsi="Open Sans" w:cs="Open Sans"/>
          <w:b/>
          <w:bCs/>
          <w:sz w:val="22"/>
          <w:szCs w:val="22"/>
        </w:rPr>
        <w:t>amount_by_pizza</w:t>
      </w:r>
      <w:r w:rsidRPr="0082041A">
        <w:rPr>
          <w:rFonts w:ascii="Open Sans" w:hAnsi="Open Sans" w:cs="Open Sans"/>
          <w:sz w:val="22"/>
          <w:szCs w:val="22"/>
        </w:rPr>
        <w:t xml:space="preserve">). </w:t>
      </w:r>
    </w:p>
    <w:p w14:paraId="7D529203" w14:textId="77777777" w:rsidR="0082041A" w:rsidRPr="0082041A" w:rsidRDefault="0082041A" w:rsidP="0082041A">
      <w:pPr>
        <w:pStyle w:val="NormalWeb"/>
        <w:rPr>
          <w:rFonts w:ascii="Open Sans" w:hAnsi="Open Sans" w:cs="Open Sans"/>
          <w:sz w:val="22"/>
          <w:szCs w:val="22"/>
        </w:rPr>
      </w:pPr>
      <w:r w:rsidRPr="0082041A">
        <w:rPr>
          <w:rFonts w:ascii="Open Sans" w:hAnsi="Open Sans" w:cs="Open Sans"/>
          <w:b/>
          <w:bCs/>
          <w:sz w:val="22"/>
          <w:szCs w:val="22"/>
        </w:rPr>
        <w:t>Pizza</w:t>
      </w:r>
      <w:r w:rsidRPr="0082041A">
        <w:rPr>
          <w:rFonts w:ascii="Open Sans" w:hAnsi="Open Sans" w:cs="Open Sans"/>
          <w:sz w:val="22"/>
          <w:szCs w:val="22"/>
        </w:rPr>
        <w:t xml:space="preserve"> représente le produit commercialisé (nom, visuel, prix de vente, recette). </w:t>
      </w:r>
    </w:p>
    <w:p w14:paraId="63B869A9" w14:textId="77777777" w:rsidR="0082041A" w:rsidRPr="0082041A" w:rsidRDefault="0082041A" w:rsidP="0082041A">
      <w:pPr>
        <w:pStyle w:val="NormalWeb"/>
        <w:rPr>
          <w:rFonts w:ascii="Open Sans" w:hAnsi="Open Sans" w:cs="Open Sans"/>
          <w:sz w:val="22"/>
          <w:szCs w:val="22"/>
        </w:rPr>
      </w:pPr>
      <w:r w:rsidRPr="0082041A">
        <w:rPr>
          <w:rFonts w:ascii="Open Sans" w:hAnsi="Open Sans" w:cs="Open Sans"/>
          <w:b/>
          <w:bCs/>
          <w:sz w:val="22"/>
          <w:szCs w:val="22"/>
        </w:rPr>
        <w:t>Ingredient</w:t>
      </w:r>
      <w:r w:rsidRPr="0082041A">
        <w:rPr>
          <w:rFonts w:ascii="Open Sans" w:hAnsi="Open Sans" w:cs="Open Sans"/>
          <w:sz w:val="22"/>
          <w:szCs w:val="22"/>
        </w:rPr>
        <w:t xml:space="preserve"> représente les matières premières utilisées en production. </w:t>
      </w:r>
    </w:p>
    <w:p w14:paraId="34BA59E1" w14:textId="77777777" w:rsidR="0082041A" w:rsidRPr="0082041A" w:rsidRDefault="0082041A" w:rsidP="0082041A">
      <w:pPr>
        <w:pStyle w:val="NormalWeb"/>
        <w:rPr>
          <w:rFonts w:ascii="Open Sans" w:hAnsi="Open Sans" w:cs="Open Sans"/>
          <w:sz w:val="22"/>
          <w:szCs w:val="22"/>
        </w:rPr>
      </w:pPr>
      <w:r w:rsidRPr="0082041A">
        <w:rPr>
          <w:rFonts w:ascii="Open Sans" w:hAnsi="Open Sans" w:cs="Open Sans"/>
          <w:b/>
          <w:bCs/>
          <w:sz w:val="22"/>
          <w:szCs w:val="22"/>
        </w:rPr>
        <w:t>PizzaIngredient</w:t>
      </w:r>
      <w:r w:rsidRPr="0082041A">
        <w:rPr>
          <w:rFonts w:ascii="Open Sans" w:hAnsi="Open Sans" w:cs="Open Sans"/>
          <w:sz w:val="22"/>
          <w:szCs w:val="22"/>
        </w:rPr>
        <w:t xml:space="preserve"> formalise la composition détaillée de chaque pizza. </w:t>
      </w:r>
    </w:p>
    <w:p w14:paraId="41A79AD5" w14:textId="72F2CBB8" w:rsidR="0082041A" w:rsidRPr="0082041A" w:rsidRDefault="0082041A" w:rsidP="0082041A">
      <w:pPr>
        <w:pStyle w:val="NormalWeb"/>
        <w:rPr>
          <w:rFonts w:ascii="Open Sans" w:hAnsi="Open Sans" w:cs="Open Sans"/>
          <w:sz w:val="22"/>
          <w:szCs w:val="22"/>
        </w:rPr>
      </w:pPr>
      <w:r w:rsidRPr="0082041A">
        <w:rPr>
          <w:rFonts w:ascii="Open Sans" w:hAnsi="Open Sans" w:cs="Open Sans"/>
          <w:sz w:val="22"/>
          <w:szCs w:val="22"/>
        </w:rPr>
        <w:lastRenderedPageBreak/>
        <w:t xml:space="preserve">Le modèle est complété par </w:t>
      </w:r>
      <w:r w:rsidRPr="0082041A">
        <w:rPr>
          <w:rFonts w:ascii="Open Sans" w:hAnsi="Open Sans" w:cs="Open Sans"/>
          <w:b/>
          <w:bCs/>
          <w:sz w:val="22"/>
          <w:szCs w:val="22"/>
        </w:rPr>
        <w:t>SalesPoint</w:t>
      </w:r>
      <w:r w:rsidRPr="0082041A">
        <w:rPr>
          <w:rFonts w:ascii="Open Sans" w:hAnsi="Open Sans" w:cs="Open Sans"/>
          <w:sz w:val="22"/>
          <w:szCs w:val="22"/>
        </w:rPr>
        <w:t>, qui permet de rattacher l’offre produit au contexte d’exploitation de chaque point de vente.</w:t>
      </w:r>
    </w:p>
    <w:p w14:paraId="20B4A79E" w14:textId="629DB279" w:rsidR="00840951" w:rsidRPr="00840951" w:rsidRDefault="00840951" w:rsidP="00840951">
      <w:pPr>
        <w:pStyle w:val="Titre2"/>
        <w:rPr>
          <w:lang w:val="fr-FR"/>
        </w:rPr>
      </w:pPr>
      <w:bookmarkStart w:id="43" w:name="_Toc230109450"/>
      <w:r w:rsidRPr="00840951">
        <w:rPr>
          <w:lang w:val="fr-FR"/>
        </w:rPr>
        <w:t>Référentiel</w:t>
      </w:r>
      <w:r w:rsidR="00EA3697">
        <w:rPr>
          <w:lang w:val="fr-FR"/>
        </w:rPr>
        <w:t xml:space="preserve"> de</w:t>
      </w:r>
      <w:r w:rsidRPr="00840951">
        <w:rPr>
          <w:lang w:val="fr-FR"/>
        </w:rPr>
        <w:t xml:space="preserve"> points de vente et </w:t>
      </w:r>
      <w:r>
        <w:rPr>
          <w:lang w:val="fr-FR"/>
        </w:rPr>
        <w:t>équipes</w:t>
      </w:r>
      <w:bookmarkEnd w:id="43"/>
    </w:p>
    <w:p w14:paraId="34503060" w14:textId="1EE7D007" w:rsidR="00840951" w:rsidRDefault="00E24113" w:rsidP="00840951">
      <w:pPr>
        <w:pStyle w:val="Corpsdetexte"/>
        <w:rPr>
          <w:lang w:val="fr-FR"/>
        </w:rPr>
      </w:pPr>
      <w:r w:rsidRPr="00E24113">
        <w:rPr>
          <w:noProof/>
          <w:lang w:val="fr-FR"/>
        </w:rPr>
        <w:drawing>
          <wp:inline distT="0" distB="0" distL="0" distR="0" wp14:anchorId="3E245111" wp14:editId="2DBB5E53">
            <wp:extent cx="6120130" cy="3531235"/>
            <wp:effectExtent l="0" t="0" r="0" b="0"/>
            <wp:docPr id="209004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4263" name=""/>
                    <pic:cNvPicPr/>
                  </pic:nvPicPr>
                  <pic:blipFill>
                    <a:blip r:embed="rId34"/>
                    <a:stretch>
                      <a:fillRect/>
                    </a:stretch>
                  </pic:blipFill>
                  <pic:spPr>
                    <a:xfrm>
                      <a:off x="0" y="0"/>
                      <a:ext cx="6120130" cy="3531235"/>
                    </a:xfrm>
                    <a:prstGeom prst="rect">
                      <a:avLst/>
                    </a:prstGeom>
                  </pic:spPr>
                </pic:pic>
              </a:graphicData>
            </a:graphic>
          </wp:inline>
        </w:drawing>
      </w:r>
    </w:p>
    <w:p w14:paraId="304B5879" w14:textId="77777777" w:rsidR="00E24113" w:rsidRPr="00E24113" w:rsidRDefault="00E24113" w:rsidP="00E24113">
      <w:pPr>
        <w:pStyle w:val="NormalWeb"/>
        <w:rPr>
          <w:rFonts w:ascii="Open Sans" w:hAnsi="Open Sans" w:cs="Open Sans"/>
          <w:sz w:val="22"/>
          <w:szCs w:val="22"/>
        </w:rPr>
      </w:pPr>
      <w:r w:rsidRPr="00893247">
        <w:rPr>
          <w:rFonts w:ascii="Open Sans" w:hAnsi="Open Sans" w:cs="Open Sans"/>
          <w:b/>
          <w:bCs/>
          <w:sz w:val="22"/>
          <w:szCs w:val="22"/>
        </w:rPr>
        <w:t>Ce référentiel</w:t>
      </w:r>
      <w:r w:rsidRPr="00E24113">
        <w:rPr>
          <w:rFonts w:ascii="Open Sans" w:hAnsi="Open Sans" w:cs="Open Sans"/>
          <w:sz w:val="22"/>
          <w:szCs w:val="22"/>
        </w:rPr>
        <w:t xml:space="preserve"> modélise l’organisation des équipes par point de vente dans </w:t>
      </w:r>
      <w:r w:rsidRPr="00893247">
        <w:rPr>
          <w:rFonts w:ascii="Open Sans" w:hAnsi="Open Sans" w:cs="Open Sans"/>
          <w:b/>
          <w:bCs/>
          <w:sz w:val="22"/>
          <w:szCs w:val="22"/>
        </w:rPr>
        <w:t>HandlePizza</w:t>
      </w:r>
      <w:r w:rsidRPr="00E24113">
        <w:rPr>
          <w:rFonts w:ascii="Open Sans" w:hAnsi="Open Sans" w:cs="Open Sans"/>
          <w:sz w:val="22"/>
          <w:szCs w:val="22"/>
        </w:rPr>
        <w:t xml:space="preserve">. </w:t>
      </w:r>
    </w:p>
    <w:p w14:paraId="558DE628" w14:textId="77777777" w:rsidR="00E24113" w:rsidRPr="00E24113" w:rsidRDefault="00E24113" w:rsidP="00E24113">
      <w:pPr>
        <w:pStyle w:val="NormalWeb"/>
        <w:rPr>
          <w:rFonts w:ascii="Open Sans" w:hAnsi="Open Sans" w:cs="Open Sans"/>
          <w:sz w:val="22"/>
          <w:szCs w:val="22"/>
        </w:rPr>
      </w:pPr>
      <w:r w:rsidRPr="00E24113">
        <w:rPr>
          <w:rFonts w:ascii="Open Sans" w:hAnsi="Open Sans" w:cs="Open Sans"/>
          <w:sz w:val="22"/>
          <w:szCs w:val="22"/>
        </w:rPr>
        <w:t xml:space="preserve">Chaque </w:t>
      </w:r>
      <w:r w:rsidRPr="00893247">
        <w:rPr>
          <w:rFonts w:ascii="Open Sans" w:hAnsi="Open Sans" w:cs="Open Sans"/>
          <w:b/>
          <w:bCs/>
          <w:sz w:val="22"/>
          <w:szCs w:val="22"/>
        </w:rPr>
        <w:t>Employe</w:t>
      </w:r>
      <w:r w:rsidRPr="00E24113">
        <w:rPr>
          <w:rFonts w:ascii="Open Sans" w:hAnsi="Open Sans" w:cs="Open Sans"/>
          <w:sz w:val="22"/>
          <w:szCs w:val="22"/>
        </w:rPr>
        <w:t xml:space="preserve"> est rattaché à un </w:t>
      </w:r>
      <w:r w:rsidRPr="00893247">
        <w:rPr>
          <w:rFonts w:ascii="Open Sans" w:hAnsi="Open Sans" w:cs="Open Sans"/>
          <w:b/>
          <w:bCs/>
          <w:sz w:val="22"/>
          <w:szCs w:val="22"/>
        </w:rPr>
        <w:t>SalesPoint</w:t>
      </w:r>
      <w:r w:rsidRPr="00E24113">
        <w:rPr>
          <w:rFonts w:ascii="Open Sans" w:hAnsi="Open Sans" w:cs="Open Sans"/>
          <w:sz w:val="22"/>
          <w:szCs w:val="22"/>
        </w:rPr>
        <w:t xml:space="preserve"> unique, ce qui permet un pilotage local des ressources humaines et de l’activité opérationnelle. </w:t>
      </w:r>
    </w:p>
    <w:p w14:paraId="3FC38252" w14:textId="77777777" w:rsidR="00E24113" w:rsidRPr="00E24113" w:rsidRDefault="00E24113" w:rsidP="00E24113">
      <w:pPr>
        <w:pStyle w:val="NormalWeb"/>
        <w:rPr>
          <w:rFonts w:ascii="Open Sans" w:hAnsi="Open Sans" w:cs="Open Sans"/>
          <w:sz w:val="22"/>
          <w:szCs w:val="22"/>
        </w:rPr>
      </w:pPr>
      <w:r w:rsidRPr="00E24113">
        <w:rPr>
          <w:rFonts w:ascii="Open Sans" w:hAnsi="Open Sans" w:cs="Open Sans"/>
          <w:sz w:val="22"/>
          <w:szCs w:val="22"/>
        </w:rPr>
        <w:t xml:space="preserve">Les informations d’identité et de connexion sont centralisées dans Account, dont </w:t>
      </w:r>
      <w:r w:rsidRPr="00893247">
        <w:rPr>
          <w:rFonts w:ascii="Open Sans" w:hAnsi="Open Sans" w:cs="Open Sans"/>
          <w:b/>
          <w:bCs/>
          <w:sz w:val="22"/>
          <w:szCs w:val="22"/>
        </w:rPr>
        <w:t>Employe</w:t>
      </w:r>
      <w:r w:rsidRPr="00E24113">
        <w:rPr>
          <w:rFonts w:ascii="Open Sans" w:hAnsi="Open Sans" w:cs="Open Sans"/>
          <w:sz w:val="22"/>
          <w:szCs w:val="22"/>
        </w:rPr>
        <w:t xml:space="preserve"> hérite. </w:t>
      </w:r>
    </w:p>
    <w:p w14:paraId="3F4104EC" w14:textId="77777777" w:rsidR="00893247" w:rsidRDefault="00E24113" w:rsidP="00E24113">
      <w:pPr>
        <w:pStyle w:val="NormalWeb"/>
        <w:rPr>
          <w:rFonts w:ascii="Open Sans" w:hAnsi="Open Sans" w:cs="Open Sans"/>
          <w:sz w:val="22"/>
          <w:szCs w:val="22"/>
        </w:rPr>
      </w:pPr>
      <w:r w:rsidRPr="00E24113">
        <w:rPr>
          <w:rFonts w:ascii="Open Sans" w:hAnsi="Open Sans" w:cs="Open Sans"/>
          <w:sz w:val="22"/>
          <w:szCs w:val="22"/>
        </w:rPr>
        <w:t xml:space="preserve">Le modèle distingue ensuite les spécialisations métier internes : </w:t>
      </w:r>
    </w:p>
    <w:p w14:paraId="463FCE0B" w14:textId="488CE940" w:rsidR="00893247" w:rsidRDefault="00E24113" w:rsidP="00E24113">
      <w:pPr>
        <w:pStyle w:val="NormalWeb"/>
        <w:numPr>
          <w:ilvl w:val="0"/>
          <w:numId w:val="10"/>
        </w:numPr>
        <w:rPr>
          <w:rFonts w:ascii="Open Sans" w:hAnsi="Open Sans" w:cs="Open Sans"/>
          <w:sz w:val="22"/>
          <w:szCs w:val="22"/>
        </w:rPr>
      </w:pPr>
      <w:r w:rsidRPr="00893247">
        <w:rPr>
          <w:rFonts w:ascii="Open Sans" w:hAnsi="Open Sans" w:cs="Open Sans"/>
          <w:b/>
          <w:bCs/>
          <w:sz w:val="22"/>
          <w:szCs w:val="22"/>
        </w:rPr>
        <w:t>CommandMaker</w:t>
      </w:r>
      <w:r w:rsidRPr="00E24113">
        <w:rPr>
          <w:rFonts w:ascii="Open Sans" w:hAnsi="Open Sans" w:cs="Open Sans"/>
          <w:sz w:val="22"/>
          <w:szCs w:val="22"/>
        </w:rPr>
        <w:t xml:space="preserve"> pour la prise de commande et la coordination de remise </w:t>
      </w:r>
    </w:p>
    <w:p w14:paraId="6796E459" w14:textId="1E740D35" w:rsidR="00893247" w:rsidRDefault="00E24113" w:rsidP="00E24113">
      <w:pPr>
        <w:pStyle w:val="NormalWeb"/>
        <w:numPr>
          <w:ilvl w:val="0"/>
          <w:numId w:val="10"/>
        </w:numPr>
        <w:rPr>
          <w:rFonts w:ascii="Open Sans" w:hAnsi="Open Sans" w:cs="Open Sans"/>
          <w:sz w:val="22"/>
          <w:szCs w:val="22"/>
        </w:rPr>
      </w:pPr>
      <w:r w:rsidRPr="00893247">
        <w:rPr>
          <w:rFonts w:ascii="Open Sans" w:hAnsi="Open Sans" w:cs="Open Sans"/>
          <w:b/>
          <w:bCs/>
          <w:sz w:val="22"/>
          <w:szCs w:val="22"/>
        </w:rPr>
        <w:t>DeliveryMan</w:t>
      </w:r>
      <w:r w:rsidRPr="00893247">
        <w:rPr>
          <w:rFonts w:ascii="Open Sans" w:hAnsi="Open Sans" w:cs="Open Sans"/>
          <w:sz w:val="22"/>
          <w:szCs w:val="22"/>
        </w:rPr>
        <w:t xml:space="preserve"> pour la livraison</w:t>
      </w:r>
    </w:p>
    <w:p w14:paraId="45618089" w14:textId="652B7854" w:rsidR="00893247" w:rsidRDefault="00E24113" w:rsidP="00E24113">
      <w:pPr>
        <w:pStyle w:val="NormalWeb"/>
        <w:numPr>
          <w:ilvl w:val="0"/>
          <w:numId w:val="10"/>
        </w:numPr>
        <w:rPr>
          <w:rFonts w:ascii="Open Sans" w:hAnsi="Open Sans" w:cs="Open Sans"/>
          <w:sz w:val="22"/>
          <w:szCs w:val="22"/>
        </w:rPr>
      </w:pPr>
      <w:r w:rsidRPr="00893247">
        <w:rPr>
          <w:rFonts w:ascii="Open Sans" w:hAnsi="Open Sans" w:cs="Open Sans"/>
          <w:b/>
          <w:bCs/>
          <w:sz w:val="22"/>
          <w:szCs w:val="22"/>
        </w:rPr>
        <w:t>Manager</w:t>
      </w:r>
      <w:r w:rsidRPr="00893247">
        <w:rPr>
          <w:rFonts w:ascii="Open Sans" w:hAnsi="Open Sans" w:cs="Open Sans"/>
          <w:sz w:val="22"/>
          <w:szCs w:val="22"/>
        </w:rPr>
        <w:t xml:space="preserve"> pour le pilotage du magasin </w:t>
      </w:r>
    </w:p>
    <w:p w14:paraId="1500FB0F" w14:textId="4A3E0AE2" w:rsidR="00E24113" w:rsidRPr="00893247" w:rsidRDefault="00E24113" w:rsidP="00E24113">
      <w:pPr>
        <w:pStyle w:val="NormalWeb"/>
        <w:numPr>
          <w:ilvl w:val="0"/>
          <w:numId w:val="10"/>
        </w:numPr>
        <w:rPr>
          <w:rFonts w:ascii="Open Sans" w:hAnsi="Open Sans" w:cs="Open Sans"/>
          <w:sz w:val="22"/>
          <w:szCs w:val="22"/>
        </w:rPr>
      </w:pPr>
      <w:r w:rsidRPr="00893247">
        <w:rPr>
          <w:rFonts w:ascii="Open Sans" w:hAnsi="Open Sans" w:cs="Open Sans"/>
          <w:b/>
          <w:bCs/>
          <w:sz w:val="22"/>
          <w:szCs w:val="22"/>
        </w:rPr>
        <w:t>Boss</w:t>
      </w:r>
      <w:r w:rsidRPr="00893247">
        <w:rPr>
          <w:rFonts w:ascii="Open Sans" w:hAnsi="Open Sans" w:cs="Open Sans"/>
          <w:sz w:val="22"/>
          <w:szCs w:val="22"/>
        </w:rPr>
        <w:t xml:space="preserve"> pour la supervision globale et la validation de certains processus</w:t>
      </w:r>
    </w:p>
    <w:p w14:paraId="07DDB2FA" w14:textId="641E9DD8" w:rsidR="00840951" w:rsidRPr="00EA3697" w:rsidRDefault="00EA3697" w:rsidP="00840951">
      <w:pPr>
        <w:pStyle w:val="Titre2"/>
        <w:rPr>
          <w:lang w:val="fr-FR"/>
        </w:rPr>
      </w:pPr>
      <w:bookmarkStart w:id="44" w:name="_Toc230109451"/>
      <w:r w:rsidRPr="00EA3697">
        <w:rPr>
          <w:lang w:val="fr-FR"/>
        </w:rPr>
        <w:lastRenderedPageBreak/>
        <w:t xml:space="preserve">Référentiel </w:t>
      </w:r>
      <w:r>
        <w:rPr>
          <w:lang w:val="fr-FR"/>
        </w:rPr>
        <w:t xml:space="preserve">de </w:t>
      </w:r>
      <w:r w:rsidRPr="00EA3697">
        <w:rPr>
          <w:lang w:val="fr-FR"/>
        </w:rPr>
        <w:t>g</w:t>
      </w:r>
      <w:r w:rsidR="00840951" w:rsidRPr="00EA3697">
        <w:rPr>
          <w:lang w:val="fr-FR"/>
        </w:rPr>
        <w:t>estion des commandes</w:t>
      </w:r>
      <w:bookmarkEnd w:id="44"/>
    </w:p>
    <w:p w14:paraId="23F21459" w14:textId="27CAB8C6" w:rsidR="00840951" w:rsidRDefault="0059139E" w:rsidP="00840951">
      <w:pPr>
        <w:pStyle w:val="Corpsdetexte"/>
        <w:rPr>
          <w:lang w:val="fr-FR"/>
        </w:rPr>
      </w:pPr>
      <w:r w:rsidRPr="0059139E">
        <w:rPr>
          <w:noProof/>
          <w:lang w:val="fr-FR"/>
        </w:rPr>
        <w:drawing>
          <wp:inline distT="0" distB="0" distL="0" distR="0" wp14:anchorId="271F4BB6" wp14:editId="36E373EF">
            <wp:extent cx="6120130" cy="4446905"/>
            <wp:effectExtent l="0" t="0" r="0" b="0"/>
            <wp:docPr id="1245362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62273" name=""/>
                    <pic:cNvPicPr/>
                  </pic:nvPicPr>
                  <pic:blipFill>
                    <a:blip r:embed="rId35"/>
                    <a:stretch>
                      <a:fillRect/>
                    </a:stretch>
                  </pic:blipFill>
                  <pic:spPr>
                    <a:xfrm>
                      <a:off x="0" y="0"/>
                      <a:ext cx="6120130" cy="4446905"/>
                    </a:xfrm>
                    <a:prstGeom prst="rect">
                      <a:avLst/>
                    </a:prstGeom>
                  </pic:spPr>
                </pic:pic>
              </a:graphicData>
            </a:graphic>
          </wp:inline>
        </w:drawing>
      </w:r>
    </w:p>
    <w:p w14:paraId="58214825" w14:textId="77777777" w:rsidR="00C41B9C" w:rsidRPr="00C41B9C" w:rsidRDefault="00C41B9C" w:rsidP="00C41B9C">
      <w:pPr>
        <w:pStyle w:val="NormalWeb"/>
        <w:rPr>
          <w:rFonts w:ascii="Open Sans" w:hAnsi="Open Sans" w:cs="Open Sans"/>
          <w:sz w:val="22"/>
          <w:szCs w:val="22"/>
        </w:rPr>
      </w:pPr>
      <w:r w:rsidRPr="00C41B9C">
        <w:rPr>
          <w:rFonts w:ascii="Open Sans" w:hAnsi="Open Sans" w:cs="Open Sans"/>
          <w:b/>
          <w:bCs/>
          <w:sz w:val="22"/>
          <w:szCs w:val="22"/>
        </w:rPr>
        <w:t>Ce référentiel</w:t>
      </w:r>
      <w:r w:rsidRPr="00C41B9C">
        <w:rPr>
          <w:rFonts w:ascii="Open Sans" w:hAnsi="Open Sans" w:cs="Open Sans"/>
          <w:sz w:val="22"/>
          <w:szCs w:val="22"/>
        </w:rPr>
        <w:t xml:space="preserve"> de gestion des commandes modélise l’entité centrale du processus de vente : </w:t>
      </w:r>
      <w:r w:rsidRPr="00C41B9C">
        <w:rPr>
          <w:rFonts w:ascii="Open Sans" w:hAnsi="Open Sans" w:cs="Open Sans"/>
          <w:b/>
          <w:bCs/>
          <w:sz w:val="22"/>
          <w:szCs w:val="22"/>
        </w:rPr>
        <w:t>Command</w:t>
      </w:r>
      <w:r w:rsidRPr="00C41B9C">
        <w:rPr>
          <w:rFonts w:ascii="Open Sans" w:hAnsi="Open Sans" w:cs="Open Sans"/>
          <w:sz w:val="22"/>
          <w:szCs w:val="22"/>
        </w:rPr>
        <w:t xml:space="preserve">. </w:t>
      </w:r>
    </w:p>
    <w:p w14:paraId="0A9AB236" w14:textId="77777777" w:rsidR="00C41B9C" w:rsidRDefault="00C41B9C" w:rsidP="00C41B9C">
      <w:pPr>
        <w:pStyle w:val="NormalWeb"/>
        <w:rPr>
          <w:rFonts w:ascii="Open Sans" w:hAnsi="Open Sans" w:cs="Open Sans"/>
          <w:sz w:val="22"/>
          <w:szCs w:val="22"/>
        </w:rPr>
      </w:pPr>
      <w:r w:rsidRPr="00C41B9C">
        <w:rPr>
          <w:rFonts w:ascii="Open Sans" w:hAnsi="Open Sans" w:cs="Open Sans"/>
          <w:sz w:val="22"/>
          <w:szCs w:val="22"/>
        </w:rPr>
        <w:t>Il regroupe les informations nécessaires au traitement opérationnel (date, créneau de livraison/retrait, montant, statuts de commande et de paiement) et relie chaque commande :</w:t>
      </w:r>
    </w:p>
    <w:p w14:paraId="675D5686" w14:textId="09B9DB98" w:rsidR="00C41B9C" w:rsidRDefault="00C41B9C" w:rsidP="00C41B9C">
      <w:pPr>
        <w:pStyle w:val="NormalWeb"/>
        <w:numPr>
          <w:ilvl w:val="0"/>
          <w:numId w:val="10"/>
        </w:numPr>
        <w:rPr>
          <w:rFonts w:ascii="Open Sans" w:hAnsi="Open Sans" w:cs="Open Sans"/>
          <w:sz w:val="22"/>
          <w:szCs w:val="22"/>
        </w:rPr>
      </w:pPr>
      <w:r w:rsidRPr="00C41B9C">
        <w:rPr>
          <w:rFonts w:ascii="Open Sans" w:hAnsi="Open Sans" w:cs="Open Sans"/>
          <w:sz w:val="22"/>
          <w:szCs w:val="22"/>
        </w:rPr>
        <w:t>Au client (</w:t>
      </w:r>
      <w:r w:rsidRPr="00C41B9C">
        <w:rPr>
          <w:rFonts w:ascii="Open Sans" w:hAnsi="Open Sans" w:cs="Open Sans"/>
          <w:b/>
          <w:bCs/>
          <w:sz w:val="22"/>
          <w:szCs w:val="22"/>
        </w:rPr>
        <w:t>Customer</w:t>
      </w:r>
      <w:r w:rsidRPr="00C41B9C">
        <w:rPr>
          <w:rFonts w:ascii="Open Sans" w:hAnsi="Open Sans" w:cs="Open Sans"/>
          <w:sz w:val="22"/>
          <w:szCs w:val="22"/>
        </w:rPr>
        <w:t>)</w:t>
      </w:r>
    </w:p>
    <w:p w14:paraId="19221F7C" w14:textId="7B8BCEC5" w:rsidR="00C41B9C" w:rsidRDefault="00C41B9C" w:rsidP="00C41B9C">
      <w:pPr>
        <w:pStyle w:val="NormalWeb"/>
        <w:numPr>
          <w:ilvl w:val="0"/>
          <w:numId w:val="10"/>
        </w:numPr>
        <w:rPr>
          <w:rFonts w:ascii="Open Sans" w:hAnsi="Open Sans" w:cs="Open Sans"/>
          <w:sz w:val="22"/>
          <w:szCs w:val="22"/>
        </w:rPr>
      </w:pPr>
      <w:r w:rsidRPr="00C41B9C">
        <w:rPr>
          <w:rFonts w:ascii="Open Sans" w:hAnsi="Open Sans" w:cs="Open Sans"/>
          <w:sz w:val="22"/>
          <w:szCs w:val="22"/>
        </w:rPr>
        <w:t>À une adresse (</w:t>
      </w:r>
      <w:r w:rsidRPr="00C41B9C">
        <w:rPr>
          <w:rFonts w:ascii="Open Sans" w:hAnsi="Open Sans" w:cs="Open Sans"/>
          <w:b/>
          <w:bCs/>
          <w:sz w:val="22"/>
          <w:szCs w:val="22"/>
        </w:rPr>
        <w:t>Address</w:t>
      </w:r>
      <w:r w:rsidRPr="00C41B9C">
        <w:rPr>
          <w:rFonts w:ascii="Open Sans" w:hAnsi="Open Sans" w:cs="Open Sans"/>
          <w:sz w:val="22"/>
          <w:szCs w:val="22"/>
        </w:rPr>
        <w:t xml:space="preserve">) </w:t>
      </w:r>
    </w:p>
    <w:p w14:paraId="105B4E26" w14:textId="32AE4C51" w:rsidR="00C41B9C" w:rsidRDefault="00C41B9C" w:rsidP="00C41B9C">
      <w:pPr>
        <w:pStyle w:val="NormalWeb"/>
        <w:numPr>
          <w:ilvl w:val="0"/>
          <w:numId w:val="10"/>
        </w:numPr>
        <w:rPr>
          <w:rFonts w:ascii="Open Sans" w:hAnsi="Open Sans" w:cs="Open Sans"/>
          <w:sz w:val="22"/>
          <w:szCs w:val="22"/>
        </w:rPr>
      </w:pPr>
      <w:r w:rsidRPr="00C41B9C">
        <w:rPr>
          <w:rFonts w:ascii="Open Sans" w:hAnsi="Open Sans" w:cs="Open Sans"/>
          <w:sz w:val="22"/>
          <w:szCs w:val="22"/>
        </w:rPr>
        <w:t>À un point de vente (</w:t>
      </w:r>
      <w:r w:rsidRPr="00C41B9C">
        <w:rPr>
          <w:rFonts w:ascii="Open Sans" w:hAnsi="Open Sans" w:cs="Open Sans"/>
          <w:b/>
          <w:bCs/>
          <w:sz w:val="22"/>
          <w:szCs w:val="22"/>
        </w:rPr>
        <w:t>SalesPoint</w:t>
      </w:r>
      <w:r>
        <w:rPr>
          <w:rFonts w:ascii="Open Sans" w:hAnsi="Open Sans" w:cs="Open Sans"/>
          <w:sz w:val="22"/>
          <w:szCs w:val="22"/>
        </w:rPr>
        <w:t>)</w:t>
      </w:r>
      <w:r w:rsidRPr="00C41B9C">
        <w:rPr>
          <w:rFonts w:ascii="Open Sans" w:hAnsi="Open Sans" w:cs="Open Sans"/>
          <w:sz w:val="22"/>
          <w:szCs w:val="22"/>
        </w:rPr>
        <w:t xml:space="preserve"> </w:t>
      </w:r>
    </w:p>
    <w:p w14:paraId="3BBB2893" w14:textId="00A890C2" w:rsidR="00C41B9C" w:rsidRPr="00C41B9C" w:rsidRDefault="00C41B9C" w:rsidP="00C41B9C">
      <w:pPr>
        <w:pStyle w:val="NormalWeb"/>
        <w:numPr>
          <w:ilvl w:val="0"/>
          <w:numId w:val="10"/>
        </w:numPr>
        <w:rPr>
          <w:rFonts w:ascii="Open Sans" w:hAnsi="Open Sans" w:cs="Open Sans"/>
          <w:sz w:val="22"/>
          <w:szCs w:val="22"/>
        </w:rPr>
      </w:pPr>
      <w:r w:rsidRPr="00C41B9C">
        <w:rPr>
          <w:rFonts w:ascii="Open Sans" w:hAnsi="Open Sans" w:cs="Open Sans"/>
          <w:sz w:val="22"/>
          <w:szCs w:val="22"/>
        </w:rPr>
        <w:t>Aux statuts métier et de paiement (</w:t>
      </w:r>
      <w:r w:rsidRPr="00C41B9C">
        <w:rPr>
          <w:rFonts w:ascii="Open Sans" w:hAnsi="Open Sans" w:cs="Open Sans"/>
          <w:b/>
          <w:bCs/>
          <w:sz w:val="22"/>
          <w:szCs w:val="22"/>
        </w:rPr>
        <w:t>command_status,</w:t>
      </w:r>
      <w:r w:rsidR="001B5B40">
        <w:rPr>
          <w:rFonts w:ascii="Open Sans" w:hAnsi="Open Sans" w:cs="Open Sans"/>
          <w:b/>
          <w:bCs/>
          <w:sz w:val="22"/>
          <w:szCs w:val="22"/>
        </w:rPr>
        <w:t xml:space="preserve"> command_type,</w:t>
      </w:r>
      <w:r w:rsidRPr="00C41B9C">
        <w:rPr>
          <w:rFonts w:ascii="Open Sans" w:hAnsi="Open Sans" w:cs="Open Sans"/>
          <w:b/>
          <w:bCs/>
          <w:sz w:val="22"/>
          <w:szCs w:val="22"/>
        </w:rPr>
        <w:t xml:space="preserve"> payment_status, payment_method</w:t>
      </w:r>
      <w:r w:rsidRPr="00C41B9C">
        <w:rPr>
          <w:rFonts w:ascii="Open Sans" w:hAnsi="Open Sans" w:cs="Open Sans"/>
          <w:sz w:val="22"/>
          <w:szCs w:val="22"/>
        </w:rPr>
        <w:t>)</w:t>
      </w:r>
    </w:p>
    <w:p w14:paraId="16107229" w14:textId="77777777" w:rsidR="00C41B9C" w:rsidRPr="00C41B9C" w:rsidRDefault="00C41B9C" w:rsidP="00C41B9C">
      <w:pPr>
        <w:pStyle w:val="NormalWeb"/>
        <w:rPr>
          <w:rFonts w:ascii="Open Sans" w:hAnsi="Open Sans" w:cs="Open Sans"/>
          <w:sz w:val="22"/>
          <w:szCs w:val="22"/>
        </w:rPr>
      </w:pPr>
      <w:r w:rsidRPr="00C41B9C">
        <w:rPr>
          <w:rFonts w:ascii="Open Sans" w:hAnsi="Open Sans" w:cs="Open Sans"/>
          <w:sz w:val="22"/>
          <w:szCs w:val="22"/>
        </w:rPr>
        <w:lastRenderedPageBreak/>
        <w:t xml:space="preserve">La composition de la commande est portée par l’intertable </w:t>
      </w:r>
      <w:r w:rsidRPr="00C41B9C">
        <w:rPr>
          <w:rFonts w:ascii="Open Sans" w:hAnsi="Open Sans" w:cs="Open Sans"/>
          <w:b/>
          <w:bCs/>
          <w:sz w:val="22"/>
          <w:szCs w:val="22"/>
        </w:rPr>
        <w:t>CommandPizza</w:t>
      </w:r>
      <w:r w:rsidRPr="00C41B9C">
        <w:rPr>
          <w:rFonts w:ascii="Open Sans" w:hAnsi="Open Sans" w:cs="Open Sans"/>
          <w:sz w:val="22"/>
          <w:szCs w:val="22"/>
        </w:rPr>
        <w:t xml:space="preserve">, qui permet d’associer une commande à une ou plusieurs pizzas avec la quantité correspondante. </w:t>
      </w:r>
    </w:p>
    <w:p w14:paraId="44672D8B" w14:textId="7BBDACBC" w:rsidR="00C41B9C" w:rsidRPr="00C41B9C" w:rsidRDefault="00C41B9C" w:rsidP="00C41B9C">
      <w:pPr>
        <w:pStyle w:val="NormalWeb"/>
        <w:rPr>
          <w:rFonts w:ascii="Open Sans" w:hAnsi="Open Sans" w:cs="Open Sans"/>
          <w:sz w:val="22"/>
          <w:szCs w:val="22"/>
        </w:rPr>
      </w:pPr>
      <w:r w:rsidRPr="00C41B9C">
        <w:rPr>
          <w:rFonts w:ascii="Open Sans" w:hAnsi="Open Sans" w:cs="Open Sans"/>
          <w:sz w:val="22"/>
          <w:szCs w:val="22"/>
        </w:rPr>
        <w:t>Sur le plan opérationnel, la commande est prise en charge par les employés du point de vente, avec des rôles spécialisés (</w:t>
      </w:r>
      <w:r w:rsidRPr="00C41B9C">
        <w:rPr>
          <w:rFonts w:ascii="Open Sans" w:hAnsi="Open Sans" w:cs="Open Sans"/>
          <w:b/>
          <w:bCs/>
          <w:sz w:val="22"/>
          <w:szCs w:val="22"/>
        </w:rPr>
        <w:t>CommandMaker</w:t>
      </w:r>
      <w:r w:rsidRPr="00C41B9C">
        <w:rPr>
          <w:rFonts w:ascii="Open Sans" w:hAnsi="Open Sans" w:cs="Open Sans"/>
          <w:sz w:val="22"/>
          <w:szCs w:val="22"/>
        </w:rPr>
        <w:t xml:space="preserve">, </w:t>
      </w:r>
      <w:r w:rsidRPr="00C41B9C">
        <w:rPr>
          <w:rFonts w:ascii="Open Sans" w:hAnsi="Open Sans" w:cs="Open Sans"/>
          <w:b/>
          <w:bCs/>
          <w:sz w:val="22"/>
          <w:szCs w:val="22"/>
        </w:rPr>
        <w:t>DeliveryMan</w:t>
      </w:r>
      <w:r w:rsidRPr="00C41B9C">
        <w:rPr>
          <w:rFonts w:ascii="Open Sans" w:hAnsi="Open Sans" w:cs="Open Sans"/>
          <w:sz w:val="22"/>
          <w:szCs w:val="22"/>
        </w:rPr>
        <w:t>) selon l’étape du traitement.</w:t>
      </w:r>
    </w:p>
    <w:p w14:paraId="156180C9" w14:textId="70D0BEEA" w:rsidR="00840951" w:rsidRPr="00EA3697" w:rsidRDefault="00EA3697" w:rsidP="00840951">
      <w:pPr>
        <w:pStyle w:val="Titre2"/>
        <w:rPr>
          <w:lang w:val="fr-FR"/>
        </w:rPr>
      </w:pPr>
      <w:bookmarkStart w:id="45" w:name="_Toc230109452"/>
      <w:r w:rsidRPr="00EA3697">
        <w:rPr>
          <w:lang w:val="fr-FR"/>
        </w:rPr>
        <w:t>Référentiel</w:t>
      </w:r>
      <w:r>
        <w:rPr>
          <w:lang w:val="fr-FR"/>
        </w:rPr>
        <w:t xml:space="preserve"> de</w:t>
      </w:r>
      <w:r w:rsidRPr="00EA3697">
        <w:rPr>
          <w:lang w:val="fr-FR"/>
        </w:rPr>
        <w:t xml:space="preserve"> g</w:t>
      </w:r>
      <w:r w:rsidR="00840951" w:rsidRPr="00EA3697">
        <w:rPr>
          <w:lang w:val="fr-FR"/>
        </w:rPr>
        <w:t>estion du paiement</w:t>
      </w:r>
      <w:bookmarkEnd w:id="45"/>
    </w:p>
    <w:p w14:paraId="73EABE36" w14:textId="3967D813" w:rsidR="00840951" w:rsidRDefault="0059139E" w:rsidP="00993B50">
      <w:pPr>
        <w:pStyle w:val="Corpsdetexte"/>
        <w:tabs>
          <w:tab w:val="left" w:pos="2310"/>
        </w:tabs>
      </w:pPr>
      <w:r w:rsidRPr="0059139E">
        <w:rPr>
          <w:noProof/>
        </w:rPr>
        <w:drawing>
          <wp:inline distT="0" distB="0" distL="0" distR="0" wp14:anchorId="5FD915AF" wp14:editId="67B37E10">
            <wp:extent cx="6120130" cy="4154805"/>
            <wp:effectExtent l="0" t="0" r="0" b="0"/>
            <wp:docPr id="8394060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06090" name=""/>
                    <pic:cNvPicPr/>
                  </pic:nvPicPr>
                  <pic:blipFill>
                    <a:blip r:embed="rId36"/>
                    <a:stretch>
                      <a:fillRect/>
                    </a:stretch>
                  </pic:blipFill>
                  <pic:spPr>
                    <a:xfrm>
                      <a:off x="0" y="0"/>
                      <a:ext cx="6120130" cy="4154805"/>
                    </a:xfrm>
                    <a:prstGeom prst="rect">
                      <a:avLst/>
                    </a:prstGeom>
                  </pic:spPr>
                </pic:pic>
              </a:graphicData>
            </a:graphic>
          </wp:inline>
        </w:drawing>
      </w:r>
    </w:p>
    <w:p w14:paraId="0DE07E91" w14:textId="77777777" w:rsidR="001360E7" w:rsidRPr="001360E7" w:rsidRDefault="001360E7" w:rsidP="001360E7">
      <w:pPr>
        <w:pStyle w:val="NormalWeb"/>
        <w:rPr>
          <w:rFonts w:ascii="Open Sans" w:hAnsi="Open Sans" w:cs="Open Sans"/>
          <w:sz w:val="22"/>
          <w:szCs w:val="22"/>
        </w:rPr>
      </w:pPr>
      <w:r w:rsidRPr="001360E7">
        <w:rPr>
          <w:rFonts w:ascii="Open Sans" w:hAnsi="Open Sans" w:cs="Open Sans"/>
          <w:b/>
          <w:bCs/>
          <w:sz w:val="22"/>
          <w:szCs w:val="22"/>
        </w:rPr>
        <w:t>Ce référentiel</w:t>
      </w:r>
      <w:r w:rsidRPr="001360E7">
        <w:rPr>
          <w:rFonts w:ascii="Open Sans" w:hAnsi="Open Sans" w:cs="Open Sans"/>
          <w:sz w:val="22"/>
          <w:szCs w:val="22"/>
        </w:rPr>
        <w:t xml:space="preserve"> de gestion du paiement décrit la manière dont chaque </w:t>
      </w:r>
      <w:r w:rsidRPr="001360E7">
        <w:rPr>
          <w:rFonts w:ascii="Open Sans" w:hAnsi="Open Sans" w:cs="Open Sans"/>
          <w:b/>
          <w:bCs/>
          <w:sz w:val="22"/>
          <w:szCs w:val="22"/>
        </w:rPr>
        <w:t>Command</w:t>
      </w:r>
      <w:r w:rsidRPr="001360E7">
        <w:rPr>
          <w:rFonts w:ascii="Open Sans" w:hAnsi="Open Sans" w:cs="Open Sans"/>
          <w:sz w:val="22"/>
          <w:szCs w:val="22"/>
        </w:rPr>
        <w:t xml:space="preserve"> est associée à un mode de règlement (</w:t>
      </w:r>
      <w:r w:rsidRPr="001360E7">
        <w:rPr>
          <w:rFonts w:ascii="Open Sans" w:hAnsi="Open Sans" w:cs="Open Sans"/>
          <w:b/>
          <w:bCs/>
          <w:sz w:val="22"/>
          <w:szCs w:val="22"/>
        </w:rPr>
        <w:t>payment_method</w:t>
      </w:r>
      <w:r w:rsidRPr="001360E7">
        <w:rPr>
          <w:rFonts w:ascii="Open Sans" w:hAnsi="Open Sans" w:cs="Open Sans"/>
          <w:sz w:val="22"/>
          <w:szCs w:val="22"/>
        </w:rPr>
        <w:t xml:space="preserve">) et à un statut de paiement </w:t>
      </w:r>
      <w:r w:rsidRPr="001360E7">
        <w:rPr>
          <w:rFonts w:ascii="Open Sans" w:hAnsi="Open Sans" w:cs="Open Sans"/>
          <w:b/>
          <w:bCs/>
          <w:sz w:val="22"/>
          <w:szCs w:val="22"/>
        </w:rPr>
        <w:t>(payment_status</w:t>
      </w:r>
      <w:r w:rsidRPr="001360E7">
        <w:rPr>
          <w:rFonts w:ascii="Open Sans" w:hAnsi="Open Sans" w:cs="Open Sans"/>
          <w:sz w:val="22"/>
          <w:szCs w:val="22"/>
        </w:rPr>
        <w:t xml:space="preserve">), conformément au modèle global. </w:t>
      </w:r>
    </w:p>
    <w:p w14:paraId="78644AA0" w14:textId="77777777" w:rsidR="001360E7" w:rsidRPr="001360E7" w:rsidRDefault="001360E7" w:rsidP="001360E7">
      <w:pPr>
        <w:pStyle w:val="NormalWeb"/>
        <w:rPr>
          <w:rFonts w:ascii="Open Sans" w:hAnsi="Open Sans" w:cs="Open Sans"/>
          <w:sz w:val="22"/>
          <w:szCs w:val="22"/>
        </w:rPr>
      </w:pPr>
      <w:r w:rsidRPr="001360E7">
        <w:rPr>
          <w:rFonts w:ascii="Open Sans" w:hAnsi="Open Sans" w:cs="Open Sans"/>
          <w:sz w:val="22"/>
          <w:szCs w:val="22"/>
        </w:rPr>
        <w:t xml:space="preserve">Il couvre les deux scénarios métier prévus dans </w:t>
      </w:r>
      <w:r w:rsidRPr="001360E7">
        <w:rPr>
          <w:rFonts w:ascii="Open Sans" w:hAnsi="Open Sans" w:cs="Open Sans"/>
          <w:b/>
          <w:bCs/>
          <w:sz w:val="22"/>
          <w:szCs w:val="22"/>
        </w:rPr>
        <w:t>HandlePizza</w:t>
      </w:r>
      <w:r w:rsidRPr="001360E7">
        <w:rPr>
          <w:rFonts w:ascii="Open Sans" w:hAnsi="Open Sans" w:cs="Open Sans"/>
          <w:sz w:val="22"/>
          <w:szCs w:val="22"/>
        </w:rPr>
        <w:t xml:space="preserve"> : paiement en ligne et paiement différé (sur place ou à la livraison). </w:t>
      </w:r>
    </w:p>
    <w:p w14:paraId="3A8FE70B" w14:textId="77777777" w:rsidR="001360E7" w:rsidRPr="001360E7" w:rsidRDefault="001360E7" w:rsidP="001360E7">
      <w:pPr>
        <w:pStyle w:val="NormalWeb"/>
        <w:rPr>
          <w:rFonts w:ascii="Open Sans" w:hAnsi="Open Sans" w:cs="Open Sans"/>
          <w:sz w:val="22"/>
          <w:szCs w:val="22"/>
        </w:rPr>
      </w:pPr>
      <w:r w:rsidRPr="001360E7">
        <w:rPr>
          <w:rFonts w:ascii="Open Sans" w:hAnsi="Open Sans" w:cs="Open Sans"/>
          <w:sz w:val="22"/>
          <w:szCs w:val="22"/>
        </w:rPr>
        <w:lastRenderedPageBreak/>
        <w:t>Le montant à encaisser est porté par la classe Command (</w:t>
      </w:r>
      <w:r w:rsidRPr="001360E7">
        <w:rPr>
          <w:rFonts w:ascii="Open Sans" w:hAnsi="Open Sans" w:cs="Open Sans"/>
          <w:b/>
          <w:bCs/>
          <w:sz w:val="22"/>
          <w:szCs w:val="22"/>
        </w:rPr>
        <w:t>payment_amount</w:t>
      </w:r>
      <w:r w:rsidRPr="001360E7">
        <w:rPr>
          <w:rFonts w:ascii="Open Sans" w:hAnsi="Open Sans" w:cs="Open Sans"/>
          <w:sz w:val="22"/>
          <w:szCs w:val="22"/>
        </w:rPr>
        <w:t xml:space="preserve">), qui constitue le point central de liaison entre le cycle de commande et le suivi financier. </w:t>
      </w:r>
    </w:p>
    <w:p w14:paraId="3D9F61D8" w14:textId="77777777" w:rsidR="001360E7" w:rsidRPr="001360E7" w:rsidRDefault="001360E7" w:rsidP="001360E7">
      <w:pPr>
        <w:pStyle w:val="NormalWeb"/>
        <w:rPr>
          <w:rFonts w:ascii="Open Sans" w:hAnsi="Open Sans" w:cs="Open Sans"/>
          <w:sz w:val="22"/>
          <w:szCs w:val="22"/>
        </w:rPr>
      </w:pPr>
      <w:r w:rsidRPr="001360E7">
        <w:rPr>
          <w:rFonts w:ascii="Open Sans" w:hAnsi="Open Sans" w:cs="Open Sans"/>
          <w:sz w:val="22"/>
          <w:szCs w:val="22"/>
        </w:rPr>
        <w:t xml:space="preserve">Le mode de paiement précise le canal utilisé (espèces, PayPal, carte bancaire), tandis que le statut de paiement permet de suivre l’état courant du règlement (en cours, validé, annulé). </w:t>
      </w:r>
    </w:p>
    <w:p w14:paraId="1C87CA05" w14:textId="008F8260" w:rsidR="001360E7" w:rsidRPr="001360E7" w:rsidRDefault="001360E7" w:rsidP="001360E7">
      <w:pPr>
        <w:pStyle w:val="NormalWeb"/>
        <w:rPr>
          <w:rFonts w:ascii="Open Sans" w:hAnsi="Open Sans" w:cs="Open Sans"/>
          <w:sz w:val="22"/>
          <w:szCs w:val="22"/>
        </w:rPr>
      </w:pPr>
      <w:r w:rsidRPr="001360E7">
        <w:rPr>
          <w:rFonts w:ascii="Open Sans" w:hAnsi="Open Sans" w:cs="Open Sans"/>
          <w:sz w:val="22"/>
          <w:szCs w:val="22"/>
        </w:rPr>
        <w:t>Le statut de commande (</w:t>
      </w:r>
      <w:r w:rsidRPr="001360E7">
        <w:rPr>
          <w:rFonts w:ascii="Open Sans" w:hAnsi="Open Sans" w:cs="Open Sans"/>
          <w:b/>
          <w:bCs/>
          <w:sz w:val="22"/>
          <w:szCs w:val="22"/>
        </w:rPr>
        <w:t>command_status</w:t>
      </w:r>
      <w:r w:rsidRPr="001360E7">
        <w:rPr>
          <w:rFonts w:ascii="Open Sans" w:hAnsi="Open Sans" w:cs="Open Sans"/>
          <w:sz w:val="22"/>
          <w:szCs w:val="22"/>
        </w:rPr>
        <w:t>) reste également corrélé au paiement afin d’assurer la cohérence opérationnelle.</w:t>
      </w:r>
    </w:p>
    <w:p w14:paraId="161FEF71" w14:textId="5519A074" w:rsidR="00993B50" w:rsidRPr="00EA3697" w:rsidRDefault="00EA3697" w:rsidP="00993B50">
      <w:pPr>
        <w:pStyle w:val="Titre2"/>
        <w:rPr>
          <w:rFonts w:eastAsia="DejaVu Sans" w:cs="DejaVu Sans"/>
          <w:lang w:val="fr-FR"/>
        </w:rPr>
      </w:pPr>
      <w:bookmarkStart w:id="46" w:name="_Toc230109453"/>
      <w:r w:rsidRPr="00EA3697">
        <w:rPr>
          <w:lang w:val="fr-FR"/>
        </w:rPr>
        <w:t>Référentiel</w:t>
      </w:r>
      <w:r>
        <w:rPr>
          <w:lang w:val="fr-FR"/>
        </w:rPr>
        <w:t xml:space="preserve"> de</w:t>
      </w:r>
      <w:r w:rsidRPr="00EA3697">
        <w:rPr>
          <w:lang w:val="fr-FR"/>
        </w:rPr>
        <w:t xml:space="preserve"> </w:t>
      </w:r>
      <w:r w:rsidRPr="00EA3697">
        <w:rPr>
          <w:rFonts w:eastAsia="DejaVu Sans" w:cs="DejaVu Sans"/>
          <w:lang w:val="fr-FR"/>
        </w:rPr>
        <w:t>g</w:t>
      </w:r>
      <w:r w:rsidR="00993B50" w:rsidRPr="00EA3697">
        <w:rPr>
          <w:rFonts w:eastAsia="DejaVu Sans" w:cs="DejaVu Sans"/>
          <w:lang w:val="fr-FR"/>
        </w:rPr>
        <w:t>estion des stocks d’ingrédients</w:t>
      </w:r>
      <w:bookmarkEnd w:id="46"/>
    </w:p>
    <w:p w14:paraId="1A1307AF" w14:textId="3A063ECD" w:rsidR="00840951" w:rsidRDefault="00214C65" w:rsidP="00840951">
      <w:pPr>
        <w:pStyle w:val="Corpsdetexte"/>
      </w:pPr>
      <w:r w:rsidRPr="00214C65">
        <w:rPr>
          <w:noProof/>
        </w:rPr>
        <w:drawing>
          <wp:inline distT="0" distB="0" distL="0" distR="0" wp14:anchorId="1CA40E80" wp14:editId="2D2CFA53">
            <wp:extent cx="6120130" cy="2426970"/>
            <wp:effectExtent l="0" t="0" r="0" b="0"/>
            <wp:docPr id="2885185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18551" name=""/>
                    <pic:cNvPicPr/>
                  </pic:nvPicPr>
                  <pic:blipFill>
                    <a:blip r:embed="rId37"/>
                    <a:stretch>
                      <a:fillRect/>
                    </a:stretch>
                  </pic:blipFill>
                  <pic:spPr>
                    <a:xfrm>
                      <a:off x="0" y="0"/>
                      <a:ext cx="6120130" cy="2426970"/>
                    </a:xfrm>
                    <a:prstGeom prst="rect">
                      <a:avLst/>
                    </a:prstGeom>
                  </pic:spPr>
                </pic:pic>
              </a:graphicData>
            </a:graphic>
          </wp:inline>
        </w:drawing>
      </w:r>
    </w:p>
    <w:p w14:paraId="3469EFB3" w14:textId="77777777" w:rsidR="00652C91" w:rsidRPr="00652C91" w:rsidRDefault="00652C91" w:rsidP="00652C91">
      <w:pPr>
        <w:pStyle w:val="NormalWeb"/>
        <w:rPr>
          <w:rFonts w:ascii="Open Sans" w:hAnsi="Open Sans" w:cs="Open Sans"/>
          <w:sz w:val="22"/>
          <w:szCs w:val="22"/>
        </w:rPr>
      </w:pPr>
      <w:r w:rsidRPr="00652C91">
        <w:rPr>
          <w:rFonts w:ascii="Open Sans" w:hAnsi="Open Sans" w:cs="Open Sans"/>
          <w:b/>
          <w:bCs/>
          <w:sz w:val="22"/>
          <w:szCs w:val="22"/>
        </w:rPr>
        <w:t>Ce référentiel</w:t>
      </w:r>
      <w:r w:rsidRPr="00652C91">
        <w:rPr>
          <w:rFonts w:ascii="Open Sans" w:hAnsi="Open Sans" w:cs="Open Sans"/>
          <w:sz w:val="22"/>
          <w:szCs w:val="22"/>
        </w:rPr>
        <w:t xml:space="preserve"> de gestion des stocks d’ingrédients modélise les quantités disponibles par point de vente, en cohérence avec le diagramme global. </w:t>
      </w:r>
    </w:p>
    <w:p w14:paraId="2D563F00" w14:textId="77777777" w:rsidR="00652C91" w:rsidRDefault="00652C91" w:rsidP="00652C91">
      <w:pPr>
        <w:pStyle w:val="NormalWeb"/>
        <w:rPr>
          <w:rFonts w:ascii="Open Sans" w:hAnsi="Open Sans" w:cs="Open Sans"/>
          <w:sz w:val="22"/>
          <w:szCs w:val="22"/>
        </w:rPr>
      </w:pPr>
      <w:r w:rsidRPr="00652C91">
        <w:rPr>
          <w:rFonts w:ascii="Open Sans" w:hAnsi="Open Sans" w:cs="Open Sans"/>
          <w:sz w:val="22"/>
          <w:szCs w:val="22"/>
        </w:rPr>
        <w:t xml:space="preserve">L’élément central est </w:t>
      </w:r>
      <w:r w:rsidRPr="00652C91">
        <w:rPr>
          <w:rFonts w:ascii="Open Sans" w:hAnsi="Open Sans" w:cs="Open Sans"/>
          <w:b/>
          <w:bCs/>
          <w:sz w:val="22"/>
          <w:szCs w:val="22"/>
        </w:rPr>
        <w:t>UnityQuantityStock</w:t>
      </w:r>
      <w:r w:rsidRPr="00652C91">
        <w:rPr>
          <w:rFonts w:ascii="Open Sans" w:hAnsi="Open Sans" w:cs="Open Sans"/>
          <w:sz w:val="22"/>
          <w:szCs w:val="22"/>
        </w:rPr>
        <w:t xml:space="preserve">, qui matérialise l’état de stock d’un ingrédient dans un magasin donné, avec : </w:t>
      </w:r>
    </w:p>
    <w:p w14:paraId="3BE6745D" w14:textId="77777777" w:rsidR="00652C91" w:rsidRDefault="00652C91" w:rsidP="00652C91">
      <w:pPr>
        <w:pStyle w:val="NormalWeb"/>
        <w:numPr>
          <w:ilvl w:val="0"/>
          <w:numId w:val="10"/>
        </w:numPr>
        <w:rPr>
          <w:rFonts w:ascii="Open Sans" w:hAnsi="Open Sans" w:cs="Open Sans"/>
          <w:sz w:val="22"/>
          <w:szCs w:val="22"/>
        </w:rPr>
      </w:pPr>
      <w:r>
        <w:rPr>
          <w:rFonts w:ascii="Open Sans" w:hAnsi="Open Sans" w:cs="Open Sans"/>
          <w:sz w:val="22"/>
          <w:szCs w:val="22"/>
        </w:rPr>
        <w:t>L</w:t>
      </w:r>
      <w:r w:rsidRPr="00652C91">
        <w:rPr>
          <w:rFonts w:ascii="Open Sans" w:hAnsi="Open Sans" w:cs="Open Sans"/>
          <w:sz w:val="22"/>
          <w:szCs w:val="22"/>
        </w:rPr>
        <w:t>a quantité disponible (</w:t>
      </w:r>
      <w:r w:rsidRPr="00652C91">
        <w:rPr>
          <w:rFonts w:ascii="Open Sans" w:hAnsi="Open Sans" w:cs="Open Sans"/>
          <w:b/>
          <w:bCs/>
          <w:sz w:val="22"/>
          <w:szCs w:val="22"/>
        </w:rPr>
        <w:t>amount</w:t>
      </w:r>
      <w:r w:rsidRPr="00652C91">
        <w:rPr>
          <w:rFonts w:ascii="Open Sans" w:hAnsi="Open Sans" w:cs="Open Sans"/>
          <w:sz w:val="22"/>
          <w:szCs w:val="22"/>
        </w:rPr>
        <w:t>)</w:t>
      </w:r>
    </w:p>
    <w:p w14:paraId="4CF45821" w14:textId="0CBBF785" w:rsidR="00652C91" w:rsidRDefault="00652C91" w:rsidP="00652C91">
      <w:pPr>
        <w:pStyle w:val="NormalWeb"/>
        <w:numPr>
          <w:ilvl w:val="0"/>
          <w:numId w:val="10"/>
        </w:numPr>
        <w:rPr>
          <w:rFonts w:ascii="Open Sans" w:hAnsi="Open Sans" w:cs="Open Sans"/>
          <w:sz w:val="22"/>
          <w:szCs w:val="22"/>
        </w:rPr>
      </w:pPr>
      <w:r>
        <w:rPr>
          <w:rFonts w:ascii="Open Sans" w:hAnsi="Open Sans" w:cs="Open Sans"/>
          <w:sz w:val="22"/>
          <w:szCs w:val="22"/>
        </w:rPr>
        <w:t>L</w:t>
      </w:r>
      <w:r w:rsidRPr="00652C91">
        <w:rPr>
          <w:rFonts w:ascii="Open Sans" w:hAnsi="Open Sans" w:cs="Open Sans"/>
          <w:sz w:val="22"/>
          <w:szCs w:val="22"/>
        </w:rPr>
        <w:t>’unité de mesure (</w:t>
      </w:r>
      <w:r w:rsidRPr="00652C91">
        <w:rPr>
          <w:rFonts w:ascii="Open Sans" w:hAnsi="Open Sans" w:cs="Open Sans"/>
          <w:b/>
          <w:bCs/>
          <w:sz w:val="22"/>
          <w:szCs w:val="22"/>
        </w:rPr>
        <w:t>unity_type</w:t>
      </w:r>
      <w:r w:rsidRPr="00652C91">
        <w:rPr>
          <w:rFonts w:ascii="Open Sans" w:hAnsi="Open Sans" w:cs="Open Sans"/>
          <w:sz w:val="22"/>
          <w:szCs w:val="22"/>
        </w:rPr>
        <w:t>)</w:t>
      </w:r>
    </w:p>
    <w:p w14:paraId="3656428C" w14:textId="77777777" w:rsidR="00652C91" w:rsidRDefault="00652C91" w:rsidP="00652C91">
      <w:pPr>
        <w:pStyle w:val="NormalWeb"/>
        <w:numPr>
          <w:ilvl w:val="0"/>
          <w:numId w:val="10"/>
        </w:numPr>
        <w:rPr>
          <w:rFonts w:ascii="Open Sans" w:hAnsi="Open Sans" w:cs="Open Sans"/>
          <w:sz w:val="22"/>
          <w:szCs w:val="22"/>
        </w:rPr>
      </w:pPr>
      <w:r>
        <w:rPr>
          <w:rFonts w:ascii="Open Sans" w:hAnsi="Open Sans" w:cs="Open Sans"/>
          <w:sz w:val="22"/>
          <w:szCs w:val="22"/>
        </w:rPr>
        <w:t>L</w:t>
      </w:r>
      <w:r w:rsidRPr="00652C91">
        <w:rPr>
          <w:rFonts w:ascii="Open Sans" w:hAnsi="Open Sans" w:cs="Open Sans"/>
          <w:sz w:val="22"/>
          <w:szCs w:val="22"/>
        </w:rPr>
        <w:t>e seuil de vigilance (</w:t>
      </w:r>
      <w:r w:rsidRPr="00652C91">
        <w:rPr>
          <w:rFonts w:ascii="Open Sans" w:hAnsi="Open Sans" w:cs="Open Sans"/>
          <w:b/>
          <w:bCs/>
          <w:sz w:val="22"/>
          <w:szCs w:val="22"/>
        </w:rPr>
        <w:t>limit_quantity</w:t>
      </w:r>
      <w:r w:rsidRPr="00652C91">
        <w:rPr>
          <w:rFonts w:ascii="Open Sans" w:hAnsi="Open Sans" w:cs="Open Sans"/>
          <w:sz w:val="22"/>
          <w:szCs w:val="22"/>
        </w:rPr>
        <w:t>)</w:t>
      </w:r>
    </w:p>
    <w:p w14:paraId="7B1F626A" w14:textId="11BC81F2" w:rsidR="00652C91" w:rsidRPr="00652C91" w:rsidRDefault="00652C91" w:rsidP="00652C91">
      <w:pPr>
        <w:pStyle w:val="NormalWeb"/>
        <w:numPr>
          <w:ilvl w:val="0"/>
          <w:numId w:val="10"/>
        </w:numPr>
        <w:rPr>
          <w:rFonts w:ascii="Open Sans" w:hAnsi="Open Sans" w:cs="Open Sans"/>
          <w:sz w:val="22"/>
          <w:szCs w:val="22"/>
          <w:lang w:val="en-GB"/>
        </w:rPr>
      </w:pPr>
      <w:r>
        <w:rPr>
          <w:rFonts w:ascii="Open Sans" w:hAnsi="Open Sans" w:cs="Open Sans"/>
          <w:sz w:val="22"/>
          <w:szCs w:val="22"/>
        </w:rPr>
        <w:t>Le</w:t>
      </w:r>
      <w:r w:rsidRPr="00652C91">
        <w:rPr>
          <w:rFonts w:ascii="Open Sans" w:hAnsi="Open Sans" w:cs="Open Sans"/>
          <w:sz w:val="22"/>
          <w:szCs w:val="22"/>
        </w:rPr>
        <w:t xml:space="preserve"> </w:t>
      </w:r>
      <w:r w:rsidRPr="00652C91">
        <w:rPr>
          <w:rFonts w:ascii="Open Sans" w:hAnsi="Open Sans" w:cs="Open Sans"/>
          <w:sz w:val="22"/>
          <w:szCs w:val="22"/>
          <w:lang w:val="en-GB"/>
        </w:rPr>
        <w:t>coût d’achat unitaire (</w:t>
      </w:r>
      <w:r w:rsidRPr="00652C91">
        <w:rPr>
          <w:rFonts w:ascii="Open Sans" w:hAnsi="Open Sans" w:cs="Open Sans"/>
          <w:b/>
          <w:bCs/>
          <w:sz w:val="22"/>
          <w:szCs w:val="22"/>
          <w:lang w:val="en-GB"/>
        </w:rPr>
        <w:t>purchasing_price_per_unit</w:t>
      </w:r>
      <w:r w:rsidRPr="00652C91">
        <w:rPr>
          <w:rFonts w:ascii="Open Sans" w:hAnsi="Open Sans" w:cs="Open Sans"/>
          <w:sz w:val="22"/>
          <w:szCs w:val="22"/>
          <w:lang w:val="en-GB"/>
        </w:rPr>
        <w:t>)</w:t>
      </w:r>
    </w:p>
    <w:p w14:paraId="303921F6" w14:textId="77777777" w:rsidR="00652C91" w:rsidRDefault="00652C91" w:rsidP="00652C91">
      <w:pPr>
        <w:pStyle w:val="NormalWeb"/>
        <w:rPr>
          <w:rFonts w:ascii="Open Sans" w:hAnsi="Open Sans" w:cs="Open Sans"/>
          <w:sz w:val="22"/>
          <w:szCs w:val="22"/>
        </w:rPr>
      </w:pPr>
      <w:r w:rsidRPr="00652C91">
        <w:rPr>
          <w:rFonts w:ascii="Open Sans" w:hAnsi="Open Sans" w:cs="Open Sans"/>
          <w:sz w:val="22"/>
          <w:szCs w:val="22"/>
        </w:rPr>
        <w:t>Ce référentiel permet :</w:t>
      </w:r>
    </w:p>
    <w:p w14:paraId="4FC2EC99" w14:textId="77777777" w:rsidR="00652C91" w:rsidRDefault="00652C91" w:rsidP="00652C91">
      <w:pPr>
        <w:pStyle w:val="NormalWeb"/>
        <w:numPr>
          <w:ilvl w:val="0"/>
          <w:numId w:val="10"/>
        </w:numPr>
        <w:rPr>
          <w:rFonts w:ascii="Open Sans" w:hAnsi="Open Sans" w:cs="Open Sans"/>
          <w:sz w:val="22"/>
          <w:szCs w:val="22"/>
        </w:rPr>
      </w:pPr>
      <w:r>
        <w:rPr>
          <w:rFonts w:ascii="Open Sans" w:hAnsi="Open Sans" w:cs="Open Sans"/>
          <w:sz w:val="22"/>
          <w:szCs w:val="22"/>
        </w:rPr>
        <w:t>D</w:t>
      </w:r>
      <w:r w:rsidRPr="00652C91">
        <w:rPr>
          <w:rFonts w:ascii="Open Sans" w:hAnsi="Open Sans" w:cs="Open Sans"/>
          <w:sz w:val="22"/>
          <w:szCs w:val="22"/>
        </w:rPr>
        <w:t>e suivre les niveaux de stock localement pour chaque point de vente</w:t>
      </w:r>
    </w:p>
    <w:p w14:paraId="2DEAB53C" w14:textId="77777777" w:rsidR="00652C91" w:rsidRDefault="00652C91" w:rsidP="00652C91">
      <w:pPr>
        <w:pStyle w:val="NormalWeb"/>
        <w:numPr>
          <w:ilvl w:val="0"/>
          <w:numId w:val="10"/>
        </w:numPr>
        <w:rPr>
          <w:rFonts w:ascii="Open Sans" w:hAnsi="Open Sans" w:cs="Open Sans"/>
          <w:sz w:val="22"/>
          <w:szCs w:val="22"/>
        </w:rPr>
      </w:pPr>
      <w:r>
        <w:rPr>
          <w:rFonts w:ascii="Open Sans" w:hAnsi="Open Sans" w:cs="Open Sans"/>
          <w:sz w:val="22"/>
          <w:szCs w:val="22"/>
        </w:rPr>
        <w:t>D</w:t>
      </w:r>
      <w:r w:rsidRPr="00652C91">
        <w:rPr>
          <w:rFonts w:ascii="Open Sans" w:hAnsi="Open Sans" w:cs="Open Sans"/>
          <w:sz w:val="22"/>
          <w:szCs w:val="22"/>
        </w:rPr>
        <w:t>e gérer des unités hétérogènes (kg, l, u)</w:t>
      </w:r>
    </w:p>
    <w:p w14:paraId="1DF9994E" w14:textId="77777777" w:rsidR="00652C91" w:rsidRDefault="00652C91" w:rsidP="00652C91">
      <w:pPr>
        <w:pStyle w:val="NormalWeb"/>
        <w:numPr>
          <w:ilvl w:val="0"/>
          <w:numId w:val="10"/>
        </w:numPr>
        <w:rPr>
          <w:rFonts w:ascii="Open Sans" w:hAnsi="Open Sans" w:cs="Open Sans"/>
          <w:sz w:val="22"/>
          <w:szCs w:val="22"/>
        </w:rPr>
      </w:pPr>
      <w:r>
        <w:rPr>
          <w:rFonts w:ascii="Open Sans" w:hAnsi="Open Sans" w:cs="Open Sans"/>
          <w:sz w:val="22"/>
          <w:szCs w:val="22"/>
        </w:rPr>
        <w:lastRenderedPageBreak/>
        <w:t>D</w:t>
      </w:r>
      <w:r w:rsidRPr="00652C91">
        <w:rPr>
          <w:rFonts w:ascii="Open Sans" w:hAnsi="Open Sans" w:cs="Open Sans"/>
          <w:sz w:val="22"/>
          <w:szCs w:val="22"/>
        </w:rPr>
        <w:t>’alimenter les contrôles de disponibilité produit</w:t>
      </w:r>
    </w:p>
    <w:p w14:paraId="7AC9D06B" w14:textId="0B7B0EEB" w:rsidR="00652C91" w:rsidRPr="00652C91" w:rsidRDefault="00652C91" w:rsidP="00652C91">
      <w:pPr>
        <w:pStyle w:val="NormalWeb"/>
        <w:numPr>
          <w:ilvl w:val="0"/>
          <w:numId w:val="10"/>
        </w:numPr>
        <w:rPr>
          <w:rFonts w:ascii="Open Sans" w:hAnsi="Open Sans" w:cs="Open Sans"/>
          <w:sz w:val="22"/>
          <w:szCs w:val="22"/>
        </w:rPr>
      </w:pPr>
      <w:r>
        <w:rPr>
          <w:rFonts w:ascii="Open Sans" w:hAnsi="Open Sans" w:cs="Open Sans"/>
          <w:sz w:val="22"/>
          <w:szCs w:val="22"/>
        </w:rPr>
        <w:t>D</w:t>
      </w:r>
      <w:r w:rsidRPr="00652C91">
        <w:rPr>
          <w:rFonts w:ascii="Open Sans" w:hAnsi="Open Sans" w:cs="Open Sans"/>
          <w:sz w:val="22"/>
          <w:szCs w:val="22"/>
        </w:rPr>
        <w:t>e soutenir les décisions de réapprovisionnement en cas de seuil bas</w:t>
      </w:r>
    </w:p>
    <w:p w14:paraId="2B4D9999" w14:textId="77777777" w:rsidR="00652C91" w:rsidRPr="00652C91" w:rsidRDefault="00652C91" w:rsidP="00652C91">
      <w:pPr>
        <w:pStyle w:val="NormalWeb"/>
        <w:rPr>
          <w:rFonts w:ascii="Open Sans" w:hAnsi="Open Sans" w:cs="Open Sans"/>
          <w:sz w:val="22"/>
          <w:szCs w:val="22"/>
        </w:rPr>
      </w:pPr>
      <w:r w:rsidRPr="00652C91">
        <w:rPr>
          <w:rFonts w:ascii="Open Sans" w:hAnsi="Open Sans" w:cs="Open Sans"/>
          <w:sz w:val="22"/>
          <w:szCs w:val="22"/>
        </w:rPr>
        <w:t>Il garantit ainsi la cohérence entre capacité réelle de production et offre commerciale visible côté client.</w:t>
      </w:r>
    </w:p>
    <w:p w14:paraId="2DA78E62" w14:textId="2BD1AC8E" w:rsidR="006B3FD5" w:rsidRPr="00840951" w:rsidRDefault="00EA3697" w:rsidP="00840951">
      <w:pPr>
        <w:pStyle w:val="Titre2"/>
        <w:rPr>
          <w:rFonts w:eastAsia="DejaVu Sans" w:cs="DejaVu Sans"/>
          <w:lang w:val="fr-FR"/>
        </w:rPr>
      </w:pPr>
      <w:bookmarkStart w:id="47" w:name="_Toc230109454"/>
      <w:r w:rsidRPr="00EA3697">
        <w:rPr>
          <w:lang w:val="fr-FR"/>
        </w:rPr>
        <w:t xml:space="preserve">Référentiel </w:t>
      </w:r>
      <w:r>
        <w:rPr>
          <w:lang w:val="fr-FR"/>
        </w:rPr>
        <w:t xml:space="preserve">de </w:t>
      </w:r>
      <w:r w:rsidRPr="00EA3697">
        <w:rPr>
          <w:lang w:val="fr-FR"/>
        </w:rPr>
        <w:t>g</w:t>
      </w:r>
      <w:r w:rsidR="00840951" w:rsidRPr="00840951">
        <w:rPr>
          <w:rFonts w:eastAsia="DejaVu Sans" w:cs="DejaVu Sans"/>
          <w:lang w:val="fr-FR"/>
        </w:rPr>
        <w:t>estion de la livraison et du retrait</w:t>
      </w:r>
      <w:bookmarkEnd w:id="47"/>
    </w:p>
    <w:p w14:paraId="04917BB6" w14:textId="76A5033F" w:rsidR="00840951" w:rsidRDefault="0059139E" w:rsidP="00840951">
      <w:pPr>
        <w:pStyle w:val="Corpsdetexte"/>
        <w:rPr>
          <w:lang w:val="fr-FR"/>
        </w:rPr>
      </w:pPr>
      <w:r w:rsidRPr="0059139E">
        <w:rPr>
          <w:noProof/>
          <w:lang w:val="fr-FR"/>
        </w:rPr>
        <w:drawing>
          <wp:inline distT="0" distB="0" distL="0" distR="0" wp14:anchorId="337A791B" wp14:editId="2BA83C29">
            <wp:extent cx="6120130" cy="3798570"/>
            <wp:effectExtent l="0" t="0" r="0" b="0"/>
            <wp:docPr id="10623936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93613" name=""/>
                    <pic:cNvPicPr/>
                  </pic:nvPicPr>
                  <pic:blipFill>
                    <a:blip r:embed="rId38"/>
                    <a:stretch>
                      <a:fillRect/>
                    </a:stretch>
                  </pic:blipFill>
                  <pic:spPr>
                    <a:xfrm>
                      <a:off x="0" y="0"/>
                      <a:ext cx="6120130" cy="3798570"/>
                    </a:xfrm>
                    <a:prstGeom prst="rect">
                      <a:avLst/>
                    </a:prstGeom>
                  </pic:spPr>
                </pic:pic>
              </a:graphicData>
            </a:graphic>
          </wp:inline>
        </w:drawing>
      </w:r>
    </w:p>
    <w:p w14:paraId="484787D1" w14:textId="77777777" w:rsidR="00CD1D2D" w:rsidRPr="00CD1D2D" w:rsidRDefault="00CD1D2D" w:rsidP="00CD1D2D">
      <w:pPr>
        <w:pStyle w:val="Corpsdetexte"/>
        <w:rPr>
          <w:lang w:val="fr-FR"/>
        </w:rPr>
      </w:pPr>
      <w:r w:rsidRPr="00CD1D2D">
        <w:rPr>
          <w:b/>
          <w:bCs/>
          <w:lang w:val="fr-FR"/>
        </w:rPr>
        <w:t>Ce référentiel</w:t>
      </w:r>
      <w:r w:rsidRPr="00CD1D2D">
        <w:rPr>
          <w:lang w:val="fr-FR"/>
        </w:rPr>
        <w:t xml:space="preserve"> de gestion de la livraison et du retrait modélise la phase finale du cycle de commande, depuis la préparation terminée jusqu’à la remise au client. </w:t>
      </w:r>
    </w:p>
    <w:p w14:paraId="7B324AB1" w14:textId="77777777" w:rsidR="00CD1D2D" w:rsidRPr="00CD1D2D" w:rsidRDefault="00CD1D2D" w:rsidP="00CD1D2D">
      <w:pPr>
        <w:pStyle w:val="Corpsdetexte"/>
        <w:rPr>
          <w:lang w:val="fr-FR"/>
        </w:rPr>
      </w:pPr>
      <w:r w:rsidRPr="00CD1D2D">
        <w:rPr>
          <w:lang w:val="fr-FR"/>
        </w:rPr>
        <w:t xml:space="preserve">La classe </w:t>
      </w:r>
      <w:r w:rsidRPr="00CD1D2D">
        <w:rPr>
          <w:b/>
          <w:bCs/>
          <w:lang w:val="fr-FR"/>
        </w:rPr>
        <w:t>Command</w:t>
      </w:r>
      <w:r w:rsidRPr="00CD1D2D">
        <w:rPr>
          <w:lang w:val="fr-FR"/>
        </w:rPr>
        <w:t xml:space="preserve"> reste l’élément central et est reliée au client (</w:t>
      </w:r>
      <w:r w:rsidRPr="00CD1D2D">
        <w:rPr>
          <w:b/>
          <w:bCs/>
          <w:lang w:val="fr-FR"/>
        </w:rPr>
        <w:t>Customer</w:t>
      </w:r>
      <w:r w:rsidRPr="00CD1D2D">
        <w:rPr>
          <w:lang w:val="fr-FR"/>
        </w:rPr>
        <w:t>), à l’adresse (</w:t>
      </w:r>
      <w:r w:rsidRPr="00CD1D2D">
        <w:rPr>
          <w:b/>
          <w:bCs/>
          <w:lang w:val="fr-FR"/>
        </w:rPr>
        <w:t>Address</w:t>
      </w:r>
      <w:r w:rsidRPr="00CD1D2D">
        <w:rPr>
          <w:lang w:val="fr-FR"/>
        </w:rPr>
        <w:t>), au point de vente (</w:t>
      </w:r>
      <w:r w:rsidRPr="00CD1D2D">
        <w:rPr>
          <w:b/>
          <w:bCs/>
          <w:lang w:val="fr-FR"/>
        </w:rPr>
        <w:t>SalesPoint</w:t>
      </w:r>
      <w:r w:rsidRPr="00CD1D2D">
        <w:rPr>
          <w:lang w:val="fr-FR"/>
        </w:rPr>
        <w:t>) et au personnel en charge (</w:t>
      </w:r>
      <w:r w:rsidRPr="00CD1D2D">
        <w:rPr>
          <w:b/>
          <w:bCs/>
          <w:lang w:val="fr-FR"/>
        </w:rPr>
        <w:t>Employe</w:t>
      </w:r>
      <w:r w:rsidRPr="00CD1D2D">
        <w:rPr>
          <w:lang w:val="fr-FR"/>
        </w:rPr>
        <w:t xml:space="preserve">). </w:t>
      </w:r>
    </w:p>
    <w:p w14:paraId="53686C79" w14:textId="77777777" w:rsidR="00CD1D2D" w:rsidRPr="00CD1D2D" w:rsidRDefault="00CD1D2D" w:rsidP="00CD1D2D">
      <w:pPr>
        <w:pStyle w:val="Corpsdetexte"/>
        <w:rPr>
          <w:lang w:val="fr-FR"/>
        </w:rPr>
      </w:pPr>
      <w:r w:rsidRPr="00CD1D2D">
        <w:rPr>
          <w:lang w:val="fr-FR"/>
        </w:rPr>
        <w:t xml:space="preserve">Les spécialisations </w:t>
      </w:r>
      <w:r w:rsidRPr="00CD1D2D">
        <w:rPr>
          <w:b/>
          <w:bCs/>
          <w:lang w:val="fr-FR"/>
        </w:rPr>
        <w:t>CommandMaker</w:t>
      </w:r>
      <w:r w:rsidRPr="00CD1D2D">
        <w:rPr>
          <w:lang w:val="fr-FR"/>
        </w:rPr>
        <w:t xml:space="preserve"> et </w:t>
      </w:r>
      <w:r w:rsidRPr="00CD1D2D">
        <w:rPr>
          <w:b/>
          <w:bCs/>
          <w:lang w:val="fr-FR"/>
        </w:rPr>
        <w:t>DeliveryMan</w:t>
      </w:r>
      <w:r w:rsidRPr="00CD1D2D">
        <w:rPr>
          <w:lang w:val="fr-FR"/>
        </w:rPr>
        <w:t xml:space="preserve"> permettent de distinguer les responsabilités opérationnelles : remise au comptoir pour le retrait, ou prise en charge de la livraison à domicile. </w:t>
      </w:r>
    </w:p>
    <w:p w14:paraId="681647AE" w14:textId="77777777" w:rsidR="00CD1D2D" w:rsidRPr="00CD1D2D" w:rsidRDefault="00CD1D2D" w:rsidP="00CD1D2D">
      <w:pPr>
        <w:pStyle w:val="Corpsdetexte"/>
        <w:rPr>
          <w:lang w:val="fr-FR"/>
        </w:rPr>
      </w:pPr>
      <w:r w:rsidRPr="00CD1D2D">
        <w:rPr>
          <w:lang w:val="fr-FR"/>
        </w:rPr>
        <w:t xml:space="preserve">Le suivi logistique est assuré par </w:t>
      </w:r>
      <w:r w:rsidRPr="00CD1D2D">
        <w:rPr>
          <w:b/>
          <w:bCs/>
          <w:lang w:val="fr-FR"/>
        </w:rPr>
        <w:t>command_status</w:t>
      </w:r>
      <w:r w:rsidRPr="00CD1D2D">
        <w:rPr>
          <w:lang w:val="fr-FR"/>
        </w:rPr>
        <w:t xml:space="preserve"> (confirmée, en préparation, en livraison, livrée, annulée), avec une traçabilité continue de l’avancement. </w:t>
      </w:r>
    </w:p>
    <w:p w14:paraId="50ECB788" w14:textId="7348FDBE" w:rsidR="00993B50" w:rsidRDefault="00CD1D2D" w:rsidP="00CD1D2D">
      <w:pPr>
        <w:pStyle w:val="Corpsdetexte"/>
        <w:rPr>
          <w:lang w:val="fr-FR"/>
        </w:rPr>
      </w:pPr>
      <w:r w:rsidRPr="00CD1D2D">
        <w:rPr>
          <w:lang w:val="fr-FR"/>
        </w:rPr>
        <w:t>Les informations de paiement (</w:t>
      </w:r>
      <w:r w:rsidRPr="00CD1D2D">
        <w:rPr>
          <w:b/>
          <w:bCs/>
          <w:lang w:val="fr-FR"/>
        </w:rPr>
        <w:t>payment_method, payment_status</w:t>
      </w:r>
      <w:r w:rsidRPr="00CD1D2D">
        <w:rPr>
          <w:lang w:val="fr-FR"/>
        </w:rPr>
        <w:t xml:space="preserve">) restent associées à la </w:t>
      </w:r>
      <w:r w:rsidRPr="00CD1D2D">
        <w:rPr>
          <w:lang w:val="fr-FR"/>
        </w:rPr>
        <w:lastRenderedPageBreak/>
        <w:t>commande afin de maintenir la cohérence entre distribution et encaissement.</w:t>
      </w:r>
    </w:p>
    <w:p w14:paraId="4806429C" w14:textId="53FD69A7" w:rsidR="00EA3697" w:rsidRDefault="00EA3697" w:rsidP="00EA3697">
      <w:pPr>
        <w:pStyle w:val="Titre2"/>
      </w:pPr>
      <w:bookmarkStart w:id="48" w:name="_Toc230109455"/>
      <w:r>
        <w:t>Référentiel de réapprovisionnement</w:t>
      </w:r>
      <w:bookmarkEnd w:id="48"/>
    </w:p>
    <w:p w14:paraId="68B3F1FB" w14:textId="28BE2398" w:rsidR="00EA3697" w:rsidRDefault="00FF7378" w:rsidP="00EA3697">
      <w:pPr>
        <w:pStyle w:val="Corpsdetexte"/>
      </w:pPr>
      <w:r>
        <w:rPr>
          <w:noProof/>
        </w:rPr>
        <w:drawing>
          <wp:inline distT="0" distB="0" distL="0" distR="0" wp14:anchorId="67947407" wp14:editId="3414EB0C">
            <wp:extent cx="6120130" cy="1837055"/>
            <wp:effectExtent l="0" t="0" r="0" b="0"/>
            <wp:docPr id="48273376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20130" cy="1837055"/>
                    </a:xfrm>
                    <a:prstGeom prst="rect">
                      <a:avLst/>
                    </a:prstGeom>
                    <a:noFill/>
                    <a:ln>
                      <a:noFill/>
                    </a:ln>
                  </pic:spPr>
                </pic:pic>
              </a:graphicData>
            </a:graphic>
          </wp:inline>
        </w:drawing>
      </w:r>
    </w:p>
    <w:p w14:paraId="757A04F1" w14:textId="77777777" w:rsidR="00EA3697" w:rsidRPr="00EA3697" w:rsidRDefault="00EA3697" w:rsidP="00EA3697">
      <w:pPr>
        <w:pStyle w:val="Corpsdetexte"/>
        <w:rPr>
          <w:lang w:val="fr-FR"/>
        </w:rPr>
      </w:pPr>
      <w:r w:rsidRPr="00EA3697">
        <w:rPr>
          <w:b/>
          <w:bCs/>
          <w:lang w:val="fr-FR"/>
        </w:rPr>
        <w:t>Ce référentiel</w:t>
      </w:r>
      <w:r w:rsidRPr="00EA3697">
        <w:rPr>
          <w:lang w:val="fr-FR"/>
        </w:rPr>
        <w:t xml:space="preserve"> de réapprovisionnement modélise le processus d’approvisionnement en matières premières, depuis l’émission d’un besoin jusqu’à la validation d’une commande fournisseur. </w:t>
      </w:r>
    </w:p>
    <w:p w14:paraId="5CE14DC1" w14:textId="77777777" w:rsidR="00EA3697" w:rsidRDefault="00EA3697" w:rsidP="00EA3697">
      <w:pPr>
        <w:pStyle w:val="Corpsdetexte"/>
        <w:rPr>
          <w:lang w:val="fr-FR"/>
        </w:rPr>
      </w:pPr>
      <w:r w:rsidRPr="00EA3697">
        <w:rPr>
          <w:lang w:val="fr-FR"/>
        </w:rPr>
        <w:t xml:space="preserve">La classe </w:t>
      </w:r>
      <w:r w:rsidRPr="00EA3697">
        <w:rPr>
          <w:b/>
          <w:bCs/>
          <w:lang w:val="fr-FR"/>
        </w:rPr>
        <w:t>SupplyOrder</w:t>
      </w:r>
      <w:r w:rsidRPr="00EA3697">
        <w:rPr>
          <w:lang w:val="fr-FR"/>
        </w:rPr>
        <w:t xml:space="preserve"> est l’élément central. Elle est : </w:t>
      </w:r>
    </w:p>
    <w:p w14:paraId="56AD7558" w14:textId="75F1969D" w:rsidR="00EA3697" w:rsidRDefault="00EA3697" w:rsidP="00EA3697">
      <w:pPr>
        <w:pStyle w:val="Corpsdetexte"/>
        <w:numPr>
          <w:ilvl w:val="0"/>
          <w:numId w:val="10"/>
        </w:numPr>
        <w:rPr>
          <w:lang w:val="fr-FR"/>
        </w:rPr>
      </w:pPr>
      <w:r>
        <w:rPr>
          <w:lang w:val="fr-FR"/>
        </w:rPr>
        <w:t>A</w:t>
      </w:r>
      <w:r w:rsidRPr="00EA3697">
        <w:rPr>
          <w:lang w:val="fr-FR"/>
        </w:rPr>
        <w:t>ssociée à un fournisseur (</w:t>
      </w:r>
      <w:r w:rsidRPr="00EA3697">
        <w:rPr>
          <w:b/>
          <w:bCs/>
          <w:lang w:val="fr-FR"/>
        </w:rPr>
        <w:t>Supplier</w:t>
      </w:r>
      <w:r w:rsidRPr="00EA3697">
        <w:rPr>
          <w:lang w:val="fr-FR"/>
        </w:rPr>
        <w:t>)</w:t>
      </w:r>
    </w:p>
    <w:p w14:paraId="482AD4A3" w14:textId="445600F5" w:rsidR="00EA3697" w:rsidRDefault="00EA3697" w:rsidP="00EA3697">
      <w:pPr>
        <w:pStyle w:val="Corpsdetexte"/>
        <w:numPr>
          <w:ilvl w:val="0"/>
          <w:numId w:val="10"/>
        </w:numPr>
        <w:rPr>
          <w:lang w:val="fr-FR"/>
        </w:rPr>
      </w:pPr>
      <w:r>
        <w:rPr>
          <w:lang w:val="fr-FR"/>
        </w:rPr>
        <w:t>R</w:t>
      </w:r>
      <w:r w:rsidRPr="00EA3697">
        <w:rPr>
          <w:lang w:val="fr-FR"/>
        </w:rPr>
        <w:t>attachée à un point de vente (</w:t>
      </w:r>
      <w:r w:rsidRPr="00EA3697">
        <w:rPr>
          <w:b/>
          <w:bCs/>
          <w:lang w:val="fr-FR"/>
        </w:rPr>
        <w:t>SalesPoint</w:t>
      </w:r>
      <w:r w:rsidRPr="00EA3697">
        <w:rPr>
          <w:lang w:val="fr-FR"/>
        </w:rPr>
        <w:t>)</w:t>
      </w:r>
    </w:p>
    <w:p w14:paraId="0D1BCB21" w14:textId="7E64D102" w:rsidR="00EA3697" w:rsidRPr="00EA3697" w:rsidRDefault="00EA3697" w:rsidP="00EA3697">
      <w:pPr>
        <w:pStyle w:val="Corpsdetexte"/>
        <w:numPr>
          <w:ilvl w:val="0"/>
          <w:numId w:val="10"/>
        </w:numPr>
        <w:rPr>
          <w:lang w:val="fr-FR"/>
        </w:rPr>
      </w:pPr>
      <w:r>
        <w:rPr>
          <w:lang w:val="fr-FR"/>
        </w:rPr>
        <w:t>C</w:t>
      </w:r>
      <w:r w:rsidRPr="00EA3697">
        <w:rPr>
          <w:lang w:val="fr-FR"/>
        </w:rPr>
        <w:t xml:space="preserve">réée par un </w:t>
      </w:r>
      <w:r w:rsidRPr="00EA3697">
        <w:rPr>
          <w:b/>
          <w:bCs/>
          <w:lang w:val="fr-FR"/>
        </w:rPr>
        <w:t>Manager</w:t>
      </w:r>
      <w:r w:rsidRPr="00EA3697">
        <w:rPr>
          <w:lang w:val="fr-FR"/>
        </w:rPr>
        <w:t xml:space="preserve"> et, selon les règles de gouvernance, validée par un </w:t>
      </w:r>
      <w:r w:rsidRPr="00EA3697">
        <w:rPr>
          <w:b/>
          <w:bCs/>
          <w:lang w:val="fr-FR"/>
        </w:rPr>
        <w:t>Boss</w:t>
      </w:r>
    </w:p>
    <w:p w14:paraId="17F4188D" w14:textId="7F6C77B0" w:rsidR="00EA3697" w:rsidRPr="00EA3697" w:rsidRDefault="00EA3697" w:rsidP="00EA3697">
      <w:pPr>
        <w:pStyle w:val="Corpsdetexte"/>
        <w:rPr>
          <w:lang w:val="fr-FR"/>
        </w:rPr>
      </w:pPr>
      <w:r w:rsidRPr="00EA3697">
        <w:rPr>
          <w:lang w:val="fr-FR"/>
        </w:rPr>
        <w:t xml:space="preserve">Le détail des produits commandés est porté par l’intertable </w:t>
      </w:r>
      <w:r w:rsidRPr="00EA3697">
        <w:rPr>
          <w:b/>
          <w:bCs/>
          <w:lang w:val="fr-FR"/>
        </w:rPr>
        <w:t>SupplyOrderIngredient</w:t>
      </w:r>
      <w:r w:rsidRPr="00EA3697">
        <w:rPr>
          <w:lang w:val="fr-FR"/>
        </w:rPr>
        <w:t>, qui relie la commande de réapprovisionnement aux ingrédients (</w:t>
      </w:r>
      <w:r w:rsidRPr="00EA3697">
        <w:rPr>
          <w:b/>
          <w:bCs/>
          <w:lang w:val="fr-FR"/>
        </w:rPr>
        <w:t>Ingredient</w:t>
      </w:r>
      <w:r w:rsidRPr="00EA3697">
        <w:rPr>
          <w:lang w:val="fr-FR"/>
        </w:rPr>
        <w:t>) avec une quantité et une unité (</w:t>
      </w:r>
      <w:r w:rsidRPr="00EA3697">
        <w:rPr>
          <w:b/>
          <w:bCs/>
          <w:lang w:val="fr-FR"/>
        </w:rPr>
        <w:t>UnityType</w:t>
      </w:r>
      <w:r w:rsidRPr="00EA3697">
        <w:rPr>
          <w:lang w:val="fr-FR"/>
        </w:rPr>
        <w:t xml:space="preserve"> : kg, l, u).</w:t>
      </w:r>
    </w:p>
    <w:p w14:paraId="22CDB0D9" w14:textId="77777777" w:rsidR="00EA3697" w:rsidRPr="00CD1D2D" w:rsidRDefault="00EA3697" w:rsidP="00CD1D2D">
      <w:pPr>
        <w:pStyle w:val="Corpsdetexte"/>
        <w:rPr>
          <w:lang w:val="fr-FR"/>
        </w:rPr>
      </w:pPr>
    </w:p>
    <w:p w14:paraId="4A61C9E4" w14:textId="73D86A6C" w:rsidR="00840951" w:rsidRPr="00840951" w:rsidRDefault="00840951" w:rsidP="00840951">
      <w:pPr>
        <w:pStyle w:val="Titre2"/>
      </w:pPr>
      <w:bookmarkStart w:id="49" w:name="_Toc230109456"/>
      <w:r>
        <w:rPr>
          <w:rFonts w:eastAsia="DejaVu Sans" w:cs="DejaVu Sans"/>
        </w:rPr>
        <w:lastRenderedPageBreak/>
        <w:t>Règles de gestion</w:t>
      </w:r>
      <w:bookmarkEnd w:id="49"/>
    </w:p>
    <w:p w14:paraId="1C5968CF" w14:textId="2C488D68" w:rsidR="00EA3697" w:rsidRDefault="00AD37F2" w:rsidP="00415F85">
      <w:pPr>
        <w:pStyle w:val="Corpsdetexte"/>
      </w:pPr>
      <w:r>
        <w:rPr>
          <w:noProof/>
        </w:rPr>
        <w:drawing>
          <wp:inline distT="0" distB="0" distL="0" distR="0" wp14:anchorId="44620AAB" wp14:editId="2F1F218C">
            <wp:extent cx="6120130" cy="3532505"/>
            <wp:effectExtent l="0" t="0" r="0" b="0"/>
            <wp:docPr id="64466221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20130" cy="3532505"/>
                    </a:xfrm>
                    <a:prstGeom prst="rect">
                      <a:avLst/>
                    </a:prstGeom>
                    <a:noFill/>
                    <a:ln>
                      <a:noFill/>
                    </a:ln>
                  </pic:spPr>
                </pic:pic>
              </a:graphicData>
            </a:graphic>
          </wp:inline>
        </w:drawing>
      </w:r>
    </w:p>
    <w:p w14:paraId="273CEB94" w14:textId="77777777" w:rsidR="00415F85" w:rsidRDefault="00415F85" w:rsidP="00415F85">
      <w:pPr>
        <w:pStyle w:val="Corpsdetexte"/>
        <w:numPr>
          <w:ilvl w:val="0"/>
          <w:numId w:val="10"/>
        </w:numPr>
        <w:rPr>
          <w:lang w:val="fr-FR"/>
        </w:rPr>
      </w:pPr>
      <w:r w:rsidRPr="00415F85">
        <w:rPr>
          <w:lang w:val="fr-FR"/>
        </w:rPr>
        <w:t xml:space="preserve">Un Account est un utilisateur de </w:t>
      </w:r>
      <w:r w:rsidRPr="00415F85">
        <w:rPr>
          <w:b/>
          <w:bCs/>
          <w:lang w:val="fr-FR"/>
        </w:rPr>
        <w:t>HandlePizza</w:t>
      </w:r>
      <w:r w:rsidRPr="00415F85">
        <w:rPr>
          <w:lang w:val="fr-FR"/>
        </w:rPr>
        <w:t xml:space="preserve"> : soit un client (</w:t>
      </w:r>
      <w:r w:rsidRPr="00415F85">
        <w:rPr>
          <w:b/>
          <w:bCs/>
          <w:lang w:val="fr-FR"/>
        </w:rPr>
        <w:t>Customer</w:t>
      </w:r>
      <w:r w:rsidRPr="00415F85">
        <w:rPr>
          <w:lang w:val="fr-FR"/>
        </w:rPr>
        <w:t>), soit un membre interne (</w:t>
      </w:r>
      <w:r w:rsidRPr="00415F85">
        <w:rPr>
          <w:b/>
          <w:bCs/>
          <w:lang w:val="fr-FR"/>
        </w:rPr>
        <w:t>Employe</w:t>
      </w:r>
      <w:r w:rsidRPr="00415F85">
        <w:rPr>
          <w:lang w:val="fr-FR"/>
        </w:rPr>
        <w:t xml:space="preserve">). </w:t>
      </w:r>
    </w:p>
    <w:p w14:paraId="5002EF30" w14:textId="34B88E6E" w:rsidR="00415F85" w:rsidRPr="00415F85" w:rsidRDefault="00415F85" w:rsidP="00415F85">
      <w:pPr>
        <w:pStyle w:val="Corpsdetexte"/>
        <w:numPr>
          <w:ilvl w:val="0"/>
          <w:numId w:val="10"/>
        </w:numPr>
        <w:rPr>
          <w:lang w:val="fr-FR"/>
        </w:rPr>
      </w:pPr>
      <w:r w:rsidRPr="00415F85">
        <w:rPr>
          <w:lang w:val="fr-FR"/>
        </w:rPr>
        <w:t>Chaque utilisateur interne est rattaché à un point de vente (</w:t>
      </w:r>
      <w:r w:rsidRPr="00415F85">
        <w:rPr>
          <w:b/>
          <w:bCs/>
          <w:lang w:val="fr-FR"/>
        </w:rPr>
        <w:t>SalesPoint</w:t>
      </w:r>
      <w:r w:rsidRPr="00415F85">
        <w:rPr>
          <w:lang w:val="fr-FR"/>
        </w:rPr>
        <w:t>) et possède une fonction (</w:t>
      </w:r>
      <w:r w:rsidRPr="00415F85">
        <w:rPr>
          <w:b/>
          <w:bCs/>
          <w:lang w:val="fr-FR"/>
        </w:rPr>
        <w:t>command_maker, delivery_man, manager, boss</w:t>
      </w:r>
      <w:r w:rsidRPr="00415F85">
        <w:rPr>
          <w:lang w:val="fr-FR"/>
        </w:rPr>
        <w:t xml:space="preserve">). </w:t>
      </w:r>
    </w:p>
    <w:p w14:paraId="1B9EDC8E" w14:textId="1EA80E00" w:rsidR="00415F85" w:rsidRPr="00415F85" w:rsidRDefault="00415F85" w:rsidP="00415F85">
      <w:pPr>
        <w:pStyle w:val="Corpsdetexte"/>
        <w:numPr>
          <w:ilvl w:val="0"/>
          <w:numId w:val="10"/>
        </w:numPr>
        <w:rPr>
          <w:lang w:val="fr-FR"/>
        </w:rPr>
      </w:pPr>
      <w:r w:rsidRPr="00415F85">
        <w:rPr>
          <w:lang w:val="fr-FR"/>
        </w:rPr>
        <w:t xml:space="preserve">Un client peut posséder plusieurs adresses de livraison ; une adresse peut être réutilisée. </w:t>
      </w:r>
    </w:p>
    <w:p w14:paraId="387FFE71" w14:textId="6C9F5ECD" w:rsidR="00415F85" w:rsidRPr="00415F85" w:rsidRDefault="00415F85" w:rsidP="00415F85">
      <w:pPr>
        <w:pStyle w:val="Corpsdetexte"/>
        <w:numPr>
          <w:ilvl w:val="0"/>
          <w:numId w:val="10"/>
        </w:numPr>
        <w:rPr>
          <w:lang w:val="fr-FR"/>
        </w:rPr>
      </w:pPr>
      <w:r w:rsidRPr="00415F85">
        <w:rPr>
          <w:lang w:val="fr-FR"/>
        </w:rPr>
        <w:t>La commande est créée à partir d’un panier validé (</w:t>
      </w:r>
      <w:r w:rsidRPr="00415F85">
        <w:rPr>
          <w:b/>
          <w:bCs/>
          <w:lang w:val="fr-FR"/>
        </w:rPr>
        <w:t>Basket</w:t>
      </w:r>
      <w:r w:rsidRPr="00415F85">
        <w:rPr>
          <w:lang w:val="fr-FR"/>
        </w:rPr>
        <w:t xml:space="preserve">), avec au moins une ligne produit. </w:t>
      </w:r>
    </w:p>
    <w:p w14:paraId="2150FA23" w14:textId="37DDAA38" w:rsidR="00415F85" w:rsidRPr="00415F85" w:rsidRDefault="00415F85" w:rsidP="00415F85">
      <w:pPr>
        <w:pStyle w:val="Corpsdetexte"/>
        <w:numPr>
          <w:ilvl w:val="0"/>
          <w:numId w:val="10"/>
        </w:numPr>
        <w:rPr>
          <w:lang w:val="fr-FR"/>
        </w:rPr>
      </w:pPr>
      <w:r w:rsidRPr="00415F85">
        <w:rPr>
          <w:lang w:val="fr-FR"/>
        </w:rPr>
        <w:t xml:space="preserve">Le client (ou l’employé pour une commande magasin/téléphone) constitue un panier selon les produits disponibles. </w:t>
      </w:r>
    </w:p>
    <w:p w14:paraId="3A98D653" w14:textId="3BD21106" w:rsidR="00415F85" w:rsidRPr="00415F85" w:rsidRDefault="00415F85" w:rsidP="00415F85">
      <w:pPr>
        <w:pStyle w:val="Corpsdetexte"/>
        <w:numPr>
          <w:ilvl w:val="0"/>
          <w:numId w:val="10"/>
        </w:numPr>
        <w:rPr>
          <w:lang w:val="fr-FR"/>
        </w:rPr>
      </w:pPr>
      <w:r w:rsidRPr="00415F85">
        <w:rPr>
          <w:lang w:val="fr-FR"/>
        </w:rPr>
        <w:t xml:space="preserve">Une commande ne peut être validée que si les produits sont disponibles au point de vente concerné. </w:t>
      </w:r>
    </w:p>
    <w:p w14:paraId="1462FE2E" w14:textId="5EF1C8E2" w:rsidR="00415F85" w:rsidRPr="00415F85" w:rsidRDefault="00415F85" w:rsidP="00415F85">
      <w:pPr>
        <w:pStyle w:val="Corpsdetexte"/>
        <w:numPr>
          <w:ilvl w:val="0"/>
          <w:numId w:val="10"/>
        </w:numPr>
        <w:rPr>
          <w:lang w:val="fr-FR"/>
        </w:rPr>
      </w:pPr>
      <w:r w:rsidRPr="00415F85">
        <w:rPr>
          <w:lang w:val="fr-FR"/>
        </w:rPr>
        <w:t>Lors de la validation, la commande reçoit un statut initial (</w:t>
      </w:r>
      <w:r w:rsidRPr="00415F85">
        <w:rPr>
          <w:b/>
          <w:bCs/>
          <w:lang w:val="fr-FR"/>
        </w:rPr>
        <w:t>confirmed</w:t>
      </w:r>
      <w:r w:rsidRPr="00415F85">
        <w:rPr>
          <w:lang w:val="fr-FR"/>
        </w:rPr>
        <w:t xml:space="preserve">) et entre dans le cycle de traitement. </w:t>
      </w:r>
    </w:p>
    <w:p w14:paraId="34BDDDE3" w14:textId="791A6090" w:rsidR="00415F85" w:rsidRPr="00461040" w:rsidRDefault="00415F85" w:rsidP="00415F85">
      <w:pPr>
        <w:pStyle w:val="Corpsdetexte"/>
        <w:numPr>
          <w:ilvl w:val="0"/>
          <w:numId w:val="10"/>
        </w:numPr>
        <w:rPr>
          <w:b/>
          <w:bCs/>
        </w:rPr>
      </w:pPr>
      <w:r w:rsidRPr="00461040">
        <w:t xml:space="preserve">Les statuts de commande autorisés sont : </w:t>
      </w:r>
      <w:r w:rsidRPr="00461040">
        <w:rPr>
          <w:b/>
          <w:bCs/>
        </w:rPr>
        <w:t>confirmed, in_preparation,</w:t>
      </w:r>
      <w:r w:rsidR="00461040" w:rsidRPr="00461040">
        <w:rPr>
          <w:b/>
          <w:bCs/>
        </w:rPr>
        <w:t xml:space="preserve"> rea</w:t>
      </w:r>
      <w:r w:rsidR="00461040">
        <w:rPr>
          <w:b/>
          <w:bCs/>
        </w:rPr>
        <w:t>dy_to_pick_up,</w:t>
      </w:r>
      <w:r w:rsidRPr="00461040">
        <w:rPr>
          <w:b/>
          <w:bCs/>
        </w:rPr>
        <w:t xml:space="preserve"> in_delivery, delivered, cancelled. </w:t>
      </w:r>
    </w:p>
    <w:p w14:paraId="72F629A0" w14:textId="1D1B099D" w:rsidR="00415F85" w:rsidRPr="00415F85" w:rsidRDefault="00415F85" w:rsidP="00415F85">
      <w:pPr>
        <w:pStyle w:val="Corpsdetexte"/>
        <w:numPr>
          <w:ilvl w:val="0"/>
          <w:numId w:val="10"/>
        </w:numPr>
        <w:rPr>
          <w:lang w:val="fr-FR"/>
        </w:rPr>
      </w:pPr>
      <w:r w:rsidRPr="00415F85">
        <w:rPr>
          <w:lang w:val="fr-FR"/>
        </w:rPr>
        <w:lastRenderedPageBreak/>
        <w:t xml:space="preserve">Une commande ne peut être annulée/modifiée que tant qu’elle n’est pas en préparation. </w:t>
      </w:r>
    </w:p>
    <w:p w14:paraId="68A7C8FF" w14:textId="5FED3A23" w:rsidR="00415F85" w:rsidRPr="00415F85" w:rsidRDefault="00415F85" w:rsidP="00415F85">
      <w:pPr>
        <w:pStyle w:val="Corpsdetexte"/>
        <w:numPr>
          <w:ilvl w:val="0"/>
          <w:numId w:val="10"/>
        </w:numPr>
        <w:rPr>
          <w:lang w:val="fr-FR"/>
        </w:rPr>
      </w:pPr>
      <w:r w:rsidRPr="00415F85">
        <w:rPr>
          <w:lang w:val="fr-FR"/>
        </w:rPr>
        <w:t xml:space="preserve">Le paiement est obligatoire pour clôturer une commande, soit en ligne, soit en différé (sur place / livraison). </w:t>
      </w:r>
    </w:p>
    <w:p w14:paraId="07D6D1CE" w14:textId="1733E95E" w:rsidR="00415F85" w:rsidRPr="00415F85" w:rsidRDefault="00415F85" w:rsidP="00415F85">
      <w:pPr>
        <w:pStyle w:val="Corpsdetexte"/>
        <w:numPr>
          <w:ilvl w:val="0"/>
          <w:numId w:val="10"/>
        </w:numPr>
        <w:rPr>
          <w:lang w:val="fr-FR"/>
        </w:rPr>
      </w:pPr>
      <w:r w:rsidRPr="00415F85">
        <w:rPr>
          <w:lang w:val="fr-FR"/>
        </w:rPr>
        <w:t xml:space="preserve">Les statuts de paiement autorisés sont : </w:t>
      </w:r>
      <w:r w:rsidRPr="00415F85">
        <w:rPr>
          <w:b/>
          <w:bCs/>
          <w:lang w:val="fr-FR"/>
        </w:rPr>
        <w:t>in_progress, validate, cancelled</w:t>
      </w:r>
      <w:r w:rsidRPr="00415F85">
        <w:rPr>
          <w:lang w:val="fr-FR"/>
        </w:rPr>
        <w:t xml:space="preserve">. </w:t>
      </w:r>
    </w:p>
    <w:p w14:paraId="573B8647" w14:textId="42BFA462" w:rsidR="00415F85" w:rsidRPr="00415F85" w:rsidRDefault="00415F85" w:rsidP="00415F85">
      <w:pPr>
        <w:pStyle w:val="Corpsdetexte"/>
        <w:numPr>
          <w:ilvl w:val="0"/>
          <w:numId w:val="10"/>
        </w:numPr>
        <w:rPr>
          <w:lang w:val="fr-FR"/>
        </w:rPr>
      </w:pPr>
      <w:r w:rsidRPr="00415F85">
        <w:rPr>
          <w:lang w:val="fr-FR"/>
        </w:rPr>
        <w:t xml:space="preserve">Le mode de paiement est unique par commande (money, paypal, credit_card). </w:t>
      </w:r>
    </w:p>
    <w:p w14:paraId="219B45B6" w14:textId="53DBF5EA" w:rsidR="00415F85" w:rsidRPr="00415F85" w:rsidRDefault="00415F85" w:rsidP="00415F85">
      <w:pPr>
        <w:pStyle w:val="Corpsdetexte"/>
        <w:numPr>
          <w:ilvl w:val="0"/>
          <w:numId w:val="10"/>
        </w:numPr>
        <w:rPr>
          <w:lang w:val="fr-FR"/>
        </w:rPr>
      </w:pPr>
      <w:r w:rsidRPr="00415F85">
        <w:rPr>
          <w:lang w:val="fr-FR"/>
        </w:rPr>
        <w:t xml:space="preserve">Le pizzaiolo traite les commandes en préparation et met à jour l’avancement dans le système. </w:t>
      </w:r>
    </w:p>
    <w:p w14:paraId="5CCE0A84" w14:textId="791881D9" w:rsidR="00415F85" w:rsidRPr="00415F85" w:rsidRDefault="00415F85" w:rsidP="00415F85">
      <w:pPr>
        <w:pStyle w:val="Corpsdetexte"/>
        <w:numPr>
          <w:ilvl w:val="0"/>
          <w:numId w:val="10"/>
        </w:numPr>
        <w:rPr>
          <w:lang w:val="fr-FR"/>
        </w:rPr>
      </w:pPr>
      <w:r w:rsidRPr="00415F85">
        <w:rPr>
          <w:lang w:val="fr-FR"/>
        </w:rPr>
        <w:t xml:space="preserve">Le livreur prend en charge uniquement les commandes prêtes destinées à la livraison. </w:t>
      </w:r>
    </w:p>
    <w:p w14:paraId="67765B05" w14:textId="7498E297" w:rsidR="00415F85" w:rsidRPr="00415F85" w:rsidRDefault="00415F85" w:rsidP="00415F85">
      <w:pPr>
        <w:pStyle w:val="Corpsdetexte"/>
        <w:numPr>
          <w:ilvl w:val="0"/>
          <w:numId w:val="10"/>
        </w:numPr>
        <w:rPr>
          <w:lang w:val="fr-FR"/>
        </w:rPr>
      </w:pPr>
      <w:r w:rsidRPr="00415F85">
        <w:rPr>
          <w:lang w:val="fr-FR"/>
        </w:rPr>
        <w:t xml:space="preserve">La remise en retrait est effectuée au comptoir ; la remise en livraison est validée par le livreur. </w:t>
      </w:r>
    </w:p>
    <w:p w14:paraId="428EAC54" w14:textId="711DF11E" w:rsidR="00415F85" w:rsidRPr="00415F85" w:rsidRDefault="00415F85" w:rsidP="00415F85">
      <w:pPr>
        <w:pStyle w:val="Corpsdetexte"/>
        <w:numPr>
          <w:ilvl w:val="0"/>
          <w:numId w:val="10"/>
        </w:numPr>
        <w:rPr>
          <w:lang w:val="fr-FR"/>
        </w:rPr>
      </w:pPr>
      <w:r w:rsidRPr="00415F85">
        <w:rPr>
          <w:lang w:val="fr-FR"/>
        </w:rPr>
        <w:t xml:space="preserve">Chaque commande est traçable par client, point de vente, statut, montant et acteur interne. </w:t>
      </w:r>
    </w:p>
    <w:p w14:paraId="7675E05D" w14:textId="4C5D5716" w:rsidR="00415F85" w:rsidRPr="00415F85" w:rsidRDefault="00415F85" w:rsidP="00415F85">
      <w:pPr>
        <w:pStyle w:val="Corpsdetexte"/>
        <w:numPr>
          <w:ilvl w:val="0"/>
          <w:numId w:val="10"/>
        </w:numPr>
        <w:rPr>
          <w:lang w:val="fr-FR"/>
        </w:rPr>
      </w:pPr>
      <w:r w:rsidRPr="00415F85">
        <w:rPr>
          <w:lang w:val="fr-FR"/>
        </w:rPr>
        <w:t xml:space="preserve">Le stock est géré par couple </w:t>
      </w:r>
      <w:r w:rsidRPr="00415F85">
        <w:rPr>
          <w:b/>
          <w:bCs/>
          <w:lang w:val="fr-FR"/>
        </w:rPr>
        <w:t>SalesPoint / Ingredient</w:t>
      </w:r>
      <w:r w:rsidRPr="00415F85">
        <w:rPr>
          <w:lang w:val="fr-FR"/>
        </w:rPr>
        <w:t xml:space="preserve"> dans </w:t>
      </w:r>
      <w:r w:rsidRPr="00415F85">
        <w:rPr>
          <w:b/>
          <w:bCs/>
          <w:lang w:val="fr-FR"/>
        </w:rPr>
        <w:t>UnityQuantityStock.</w:t>
      </w:r>
      <w:r w:rsidRPr="00415F85">
        <w:rPr>
          <w:lang w:val="fr-FR"/>
        </w:rPr>
        <w:t xml:space="preserve"> </w:t>
      </w:r>
    </w:p>
    <w:p w14:paraId="232D456D" w14:textId="4A4AC7C3" w:rsidR="00415F85" w:rsidRPr="00415F85" w:rsidRDefault="00415F85" w:rsidP="00415F85">
      <w:pPr>
        <w:pStyle w:val="Corpsdetexte"/>
        <w:numPr>
          <w:ilvl w:val="0"/>
          <w:numId w:val="10"/>
        </w:numPr>
        <w:rPr>
          <w:lang w:val="fr-FR"/>
        </w:rPr>
      </w:pPr>
      <w:r w:rsidRPr="00415F85">
        <w:rPr>
          <w:lang w:val="fr-FR"/>
        </w:rPr>
        <w:t>Les quantités de stock sont exprimées avec une unité (</w:t>
      </w:r>
      <w:r w:rsidRPr="00415F85">
        <w:rPr>
          <w:b/>
          <w:bCs/>
          <w:lang w:val="fr-FR"/>
        </w:rPr>
        <w:t>kg, l, u</w:t>
      </w:r>
      <w:r w:rsidRPr="00415F85">
        <w:rPr>
          <w:lang w:val="fr-FR"/>
        </w:rPr>
        <w:t xml:space="preserve">) et ne doivent jamais être négatives. </w:t>
      </w:r>
    </w:p>
    <w:p w14:paraId="1ACD20F8" w14:textId="2C23E0BC" w:rsidR="00415F85" w:rsidRPr="00415F85" w:rsidRDefault="00415F85" w:rsidP="00415F85">
      <w:pPr>
        <w:pStyle w:val="Corpsdetexte"/>
        <w:numPr>
          <w:ilvl w:val="0"/>
          <w:numId w:val="10"/>
        </w:numPr>
        <w:rPr>
          <w:lang w:val="fr-FR"/>
        </w:rPr>
      </w:pPr>
      <w:r w:rsidRPr="00415F85">
        <w:rPr>
          <w:lang w:val="fr-FR"/>
        </w:rPr>
        <w:t>La consommation d’ingrédients est déduite selon la composition des pizzas (</w:t>
      </w:r>
      <w:r w:rsidRPr="00415F85">
        <w:rPr>
          <w:b/>
          <w:bCs/>
          <w:lang w:val="fr-FR"/>
        </w:rPr>
        <w:t>PizzaIngredient</w:t>
      </w:r>
      <w:r w:rsidRPr="00415F85">
        <w:rPr>
          <w:lang w:val="fr-FR"/>
        </w:rPr>
        <w:t xml:space="preserve">) et les quantités commandées. </w:t>
      </w:r>
    </w:p>
    <w:p w14:paraId="4A7690AD" w14:textId="76C6799E" w:rsidR="00415F85" w:rsidRPr="00415F85" w:rsidRDefault="00415F85" w:rsidP="00415F85">
      <w:pPr>
        <w:pStyle w:val="Corpsdetexte"/>
        <w:numPr>
          <w:ilvl w:val="0"/>
          <w:numId w:val="10"/>
        </w:numPr>
        <w:rPr>
          <w:lang w:val="fr-FR"/>
        </w:rPr>
      </w:pPr>
      <w:r w:rsidRPr="00415F85">
        <w:rPr>
          <w:lang w:val="fr-FR"/>
        </w:rPr>
        <w:t xml:space="preserve">Le réapprovisionnement est réalisé via </w:t>
      </w:r>
      <w:r w:rsidRPr="00415F85">
        <w:rPr>
          <w:b/>
          <w:bCs/>
          <w:lang w:val="fr-FR"/>
        </w:rPr>
        <w:t>SupplyOrder</w:t>
      </w:r>
      <w:r w:rsidRPr="00415F85">
        <w:rPr>
          <w:lang w:val="fr-FR"/>
        </w:rPr>
        <w:t>, associé à un fournisseur (</w:t>
      </w:r>
      <w:r w:rsidRPr="00415F85">
        <w:rPr>
          <w:b/>
          <w:bCs/>
          <w:lang w:val="fr-FR"/>
        </w:rPr>
        <w:t>Supplier</w:t>
      </w:r>
      <w:r w:rsidRPr="00415F85">
        <w:rPr>
          <w:lang w:val="fr-FR"/>
        </w:rPr>
        <w:t xml:space="preserve">) et à un point de vente. </w:t>
      </w:r>
    </w:p>
    <w:p w14:paraId="41991ABC" w14:textId="044180C6" w:rsidR="00415F85" w:rsidRPr="00415F85" w:rsidRDefault="00415F85" w:rsidP="00415F85">
      <w:pPr>
        <w:pStyle w:val="Corpsdetexte"/>
        <w:numPr>
          <w:ilvl w:val="0"/>
          <w:numId w:val="10"/>
        </w:numPr>
        <w:rPr>
          <w:lang w:val="fr-FR"/>
        </w:rPr>
      </w:pPr>
      <w:r w:rsidRPr="00415F85">
        <w:rPr>
          <w:lang w:val="fr-FR"/>
        </w:rPr>
        <w:t>Une commande fournisseur contient une ou plusieurs lignes d’ingrédients (</w:t>
      </w:r>
      <w:r w:rsidRPr="00415F85">
        <w:rPr>
          <w:b/>
          <w:bCs/>
          <w:lang w:val="fr-FR"/>
        </w:rPr>
        <w:t>SupplyOrderIngredient</w:t>
      </w:r>
      <w:r w:rsidRPr="00415F85">
        <w:rPr>
          <w:lang w:val="fr-FR"/>
        </w:rPr>
        <w:t xml:space="preserve">) avec quantité positive. </w:t>
      </w:r>
    </w:p>
    <w:p w14:paraId="29A368A1" w14:textId="56E76076" w:rsidR="00415F85" w:rsidRPr="00415F85" w:rsidRDefault="00415F85" w:rsidP="00415F85">
      <w:pPr>
        <w:pStyle w:val="Corpsdetexte"/>
        <w:numPr>
          <w:ilvl w:val="0"/>
          <w:numId w:val="10"/>
        </w:numPr>
        <w:rPr>
          <w:lang w:val="fr-FR"/>
        </w:rPr>
      </w:pPr>
      <w:r w:rsidRPr="00415F85">
        <w:rPr>
          <w:lang w:val="fr-FR"/>
        </w:rPr>
        <w:t xml:space="preserve">Le manager crée les commandes fournisseur ; le boss peut les valider selon les règles de gouvernance. </w:t>
      </w:r>
    </w:p>
    <w:p w14:paraId="7CF1A327" w14:textId="2B106F89" w:rsidR="00415F85" w:rsidRPr="00415F85" w:rsidRDefault="00415F85" w:rsidP="00415F85">
      <w:pPr>
        <w:pStyle w:val="Corpsdetexte"/>
        <w:numPr>
          <w:ilvl w:val="0"/>
          <w:numId w:val="10"/>
        </w:numPr>
        <w:rPr>
          <w:lang w:val="fr-FR"/>
        </w:rPr>
      </w:pPr>
      <w:r w:rsidRPr="00415F85">
        <w:rPr>
          <w:lang w:val="fr-FR"/>
        </w:rPr>
        <w:t xml:space="preserve">À réception d’un réapprovisionnement, le stock du point de vente est mis à jour. </w:t>
      </w:r>
    </w:p>
    <w:p w14:paraId="468B74E0" w14:textId="437083F4" w:rsidR="00415F85" w:rsidRPr="00415F85" w:rsidRDefault="00415F85" w:rsidP="00415F85">
      <w:pPr>
        <w:pStyle w:val="Corpsdetexte"/>
        <w:numPr>
          <w:ilvl w:val="0"/>
          <w:numId w:val="10"/>
        </w:numPr>
        <w:rPr>
          <w:lang w:val="fr-FR"/>
        </w:rPr>
      </w:pPr>
      <w:r w:rsidRPr="00415F85">
        <w:rPr>
          <w:lang w:val="fr-FR"/>
        </w:rPr>
        <w:t>L’offre affichée au client doit rester cohérente avec le stock réellement disponible.</w:t>
      </w:r>
    </w:p>
    <w:p w14:paraId="0407DB35" w14:textId="254A9E4A" w:rsidR="006B3FD5" w:rsidRDefault="00840951">
      <w:pPr>
        <w:pStyle w:val="Titre1"/>
      </w:pPr>
      <w:bookmarkStart w:id="50" w:name="_Toc230109457"/>
      <w:r>
        <w:lastRenderedPageBreak/>
        <w:t>Workflows</w:t>
      </w:r>
      <w:bookmarkEnd w:id="50"/>
    </w:p>
    <w:p w14:paraId="5E44B9D2" w14:textId="6A8ABCFB" w:rsidR="006B3FD5" w:rsidRDefault="006C3702" w:rsidP="00E43071">
      <w:pPr>
        <w:pStyle w:val="Titre2"/>
      </w:pPr>
      <w:bookmarkStart w:id="51" w:name="_Toc230109458"/>
      <w:r>
        <w:t xml:space="preserve">Workflow </w:t>
      </w:r>
      <w:r w:rsidR="005360CB">
        <w:t>d’authentification</w:t>
      </w:r>
      <w:bookmarkEnd w:id="51"/>
    </w:p>
    <w:p w14:paraId="6FDE68C2" w14:textId="4815124C" w:rsidR="00E43071" w:rsidRPr="00E43071" w:rsidRDefault="00E43071" w:rsidP="00E43071">
      <w:pPr>
        <w:pStyle w:val="Corpsdetexte"/>
        <w:jc w:val="center"/>
      </w:pPr>
      <w:r w:rsidRPr="00E43071">
        <w:rPr>
          <w:noProof/>
        </w:rPr>
        <w:drawing>
          <wp:inline distT="0" distB="0" distL="0" distR="0" wp14:anchorId="6B6BBCBB" wp14:editId="4BF2FF0D">
            <wp:extent cx="6120130" cy="5228590"/>
            <wp:effectExtent l="0" t="0" r="0" b="0"/>
            <wp:docPr id="13727075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07520" name=""/>
                    <pic:cNvPicPr/>
                  </pic:nvPicPr>
                  <pic:blipFill>
                    <a:blip r:embed="rId41"/>
                    <a:stretch>
                      <a:fillRect/>
                    </a:stretch>
                  </pic:blipFill>
                  <pic:spPr>
                    <a:xfrm>
                      <a:off x="0" y="0"/>
                      <a:ext cx="6120130" cy="5228590"/>
                    </a:xfrm>
                    <a:prstGeom prst="rect">
                      <a:avLst/>
                    </a:prstGeom>
                  </pic:spPr>
                </pic:pic>
              </a:graphicData>
            </a:graphic>
          </wp:inline>
        </w:drawing>
      </w:r>
    </w:p>
    <w:p w14:paraId="08FED8F6" w14:textId="0CEC67D2" w:rsidR="006C3702" w:rsidRDefault="006C3702" w:rsidP="006C3702">
      <w:pPr>
        <w:pStyle w:val="Titre2"/>
        <w:rPr>
          <w:lang w:val="fr-FR"/>
        </w:rPr>
      </w:pPr>
      <w:bookmarkStart w:id="52" w:name="_Toc230109459"/>
      <w:r w:rsidRPr="006C3702">
        <w:rPr>
          <w:lang w:val="fr-FR"/>
        </w:rPr>
        <w:lastRenderedPageBreak/>
        <w:t>Workflow de constit</w:t>
      </w:r>
      <w:r>
        <w:rPr>
          <w:lang w:val="fr-FR"/>
        </w:rPr>
        <w:t>uti</w:t>
      </w:r>
      <w:r w:rsidRPr="006C3702">
        <w:rPr>
          <w:lang w:val="fr-FR"/>
        </w:rPr>
        <w:t>on du p</w:t>
      </w:r>
      <w:r>
        <w:rPr>
          <w:lang w:val="fr-FR"/>
        </w:rPr>
        <w:t>anier</w:t>
      </w:r>
      <w:bookmarkEnd w:id="52"/>
    </w:p>
    <w:p w14:paraId="0FA22C73" w14:textId="2BCFB551" w:rsidR="006C3702" w:rsidRDefault="00E43071" w:rsidP="00E43071">
      <w:pPr>
        <w:pStyle w:val="Corpsdetexte"/>
        <w:jc w:val="center"/>
        <w:rPr>
          <w:lang w:val="fr-FR"/>
        </w:rPr>
      </w:pPr>
      <w:r w:rsidRPr="00E43071">
        <w:rPr>
          <w:noProof/>
          <w:lang w:val="fr-FR"/>
        </w:rPr>
        <w:drawing>
          <wp:inline distT="0" distB="0" distL="0" distR="0" wp14:anchorId="5A6B9C8C" wp14:editId="069DB641">
            <wp:extent cx="4405099" cy="6762750"/>
            <wp:effectExtent l="0" t="0" r="0" b="0"/>
            <wp:docPr id="14684144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14404" name=""/>
                    <pic:cNvPicPr/>
                  </pic:nvPicPr>
                  <pic:blipFill>
                    <a:blip r:embed="rId42"/>
                    <a:stretch>
                      <a:fillRect/>
                    </a:stretch>
                  </pic:blipFill>
                  <pic:spPr>
                    <a:xfrm>
                      <a:off x="0" y="0"/>
                      <a:ext cx="4411965" cy="6773291"/>
                    </a:xfrm>
                    <a:prstGeom prst="rect">
                      <a:avLst/>
                    </a:prstGeom>
                  </pic:spPr>
                </pic:pic>
              </a:graphicData>
            </a:graphic>
          </wp:inline>
        </w:drawing>
      </w:r>
    </w:p>
    <w:p w14:paraId="740C683F" w14:textId="0AC99549" w:rsidR="006C3702" w:rsidRDefault="006C3702" w:rsidP="006C3702">
      <w:pPr>
        <w:pStyle w:val="Titre2"/>
        <w:rPr>
          <w:lang w:val="fr-FR"/>
        </w:rPr>
      </w:pPr>
      <w:bookmarkStart w:id="53" w:name="_Toc230109460"/>
      <w:r w:rsidRPr="006C3702">
        <w:rPr>
          <w:lang w:val="fr-FR"/>
        </w:rPr>
        <w:lastRenderedPageBreak/>
        <w:t xml:space="preserve">Workflow de </w:t>
      </w:r>
      <w:r>
        <w:rPr>
          <w:lang w:val="fr-FR"/>
        </w:rPr>
        <w:t>validation de commande</w:t>
      </w:r>
      <w:bookmarkEnd w:id="53"/>
    </w:p>
    <w:p w14:paraId="571A0E2C" w14:textId="751360CA" w:rsidR="00700160" w:rsidRPr="00700160" w:rsidRDefault="00700160" w:rsidP="00700160">
      <w:pPr>
        <w:pStyle w:val="Corpsdetexte"/>
        <w:jc w:val="center"/>
        <w:rPr>
          <w:lang w:val="fr-FR"/>
        </w:rPr>
      </w:pPr>
      <w:r>
        <w:rPr>
          <w:noProof/>
        </w:rPr>
        <w:drawing>
          <wp:inline distT="0" distB="0" distL="0" distR="0" wp14:anchorId="19563D7D" wp14:editId="5EE40401">
            <wp:extent cx="3706692" cy="6381750"/>
            <wp:effectExtent l="0" t="0" r="8255" b="0"/>
            <wp:docPr id="1025130685" name="Imag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10318" cy="6387993"/>
                    </a:xfrm>
                    <a:prstGeom prst="rect">
                      <a:avLst/>
                    </a:prstGeom>
                    <a:noFill/>
                    <a:ln>
                      <a:noFill/>
                    </a:ln>
                  </pic:spPr>
                </pic:pic>
              </a:graphicData>
            </a:graphic>
          </wp:inline>
        </w:drawing>
      </w:r>
    </w:p>
    <w:p w14:paraId="1B0FAA66" w14:textId="77777777" w:rsidR="006C3702" w:rsidRDefault="006C3702" w:rsidP="006C3702">
      <w:pPr>
        <w:pStyle w:val="Corpsdetexte"/>
        <w:rPr>
          <w:lang w:val="fr-FR"/>
        </w:rPr>
      </w:pPr>
    </w:p>
    <w:p w14:paraId="31739B1D" w14:textId="1733926C" w:rsidR="006C3702" w:rsidRDefault="006C3702" w:rsidP="006C3702">
      <w:pPr>
        <w:pStyle w:val="Titre2"/>
        <w:rPr>
          <w:lang w:val="fr-FR"/>
        </w:rPr>
      </w:pPr>
      <w:bookmarkStart w:id="54" w:name="_Toc230109461"/>
      <w:r w:rsidRPr="006C3702">
        <w:rPr>
          <w:lang w:val="fr-FR"/>
        </w:rPr>
        <w:lastRenderedPageBreak/>
        <w:t xml:space="preserve">Workflow de </w:t>
      </w:r>
      <w:r>
        <w:rPr>
          <w:lang w:val="fr-FR"/>
        </w:rPr>
        <w:t>paiement</w:t>
      </w:r>
      <w:bookmarkEnd w:id="54"/>
    </w:p>
    <w:p w14:paraId="3737167F" w14:textId="48903B29" w:rsidR="006C3702" w:rsidRPr="006C3702" w:rsidRDefault="00700160" w:rsidP="00700160">
      <w:pPr>
        <w:pStyle w:val="Corpsdetexte"/>
        <w:jc w:val="right"/>
        <w:rPr>
          <w:lang w:val="fr-FR"/>
        </w:rPr>
      </w:pPr>
      <w:r w:rsidRPr="00700160">
        <w:rPr>
          <w:noProof/>
          <w:lang w:val="fr-FR"/>
        </w:rPr>
        <w:drawing>
          <wp:inline distT="0" distB="0" distL="0" distR="0" wp14:anchorId="46A652FA" wp14:editId="23D8A074">
            <wp:extent cx="6120130" cy="4705985"/>
            <wp:effectExtent l="0" t="0" r="0" b="0"/>
            <wp:docPr id="13915331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33156" name=""/>
                    <pic:cNvPicPr/>
                  </pic:nvPicPr>
                  <pic:blipFill>
                    <a:blip r:embed="rId44"/>
                    <a:stretch>
                      <a:fillRect/>
                    </a:stretch>
                  </pic:blipFill>
                  <pic:spPr>
                    <a:xfrm>
                      <a:off x="0" y="0"/>
                      <a:ext cx="6120130" cy="4705985"/>
                    </a:xfrm>
                    <a:prstGeom prst="rect">
                      <a:avLst/>
                    </a:prstGeom>
                  </pic:spPr>
                </pic:pic>
              </a:graphicData>
            </a:graphic>
          </wp:inline>
        </w:drawing>
      </w:r>
    </w:p>
    <w:p w14:paraId="2E2C4A1D" w14:textId="67BC4000" w:rsidR="006C3702" w:rsidRDefault="006C3702" w:rsidP="006C3702">
      <w:pPr>
        <w:pStyle w:val="Titre2"/>
        <w:rPr>
          <w:lang w:val="fr-FR"/>
        </w:rPr>
      </w:pPr>
      <w:bookmarkStart w:id="55" w:name="_Toc230109462"/>
      <w:r w:rsidRPr="006C3702">
        <w:rPr>
          <w:lang w:val="fr-FR"/>
        </w:rPr>
        <w:lastRenderedPageBreak/>
        <w:t xml:space="preserve">Workflow de </w:t>
      </w:r>
      <w:r>
        <w:rPr>
          <w:lang w:val="fr-FR"/>
        </w:rPr>
        <w:t>préparation</w:t>
      </w:r>
      <w:bookmarkEnd w:id="55"/>
    </w:p>
    <w:p w14:paraId="0840FA92" w14:textId="04C29898" w:rsidR="00700160" w:rsidRPr="00700160" w:rsidRDefault="00530AA9" w:rsidP="00700160">
      <w:pPr>
        <w:pStyle w:val="Corpsdetexte"/>
        <w:jc w:val="center"/>
        <w:rPr>
          <w:lang w:val="fr-FR"/>
        </w:rPr>
      </w:pPr>
      <w:r w:rsidRPr="00530AA9">
        <w:rPr>
          <w:noProof/>
          <w:lang w:val="fr-FR"/>
        </w:rPr>
        <w:drawing>
          <wp:inline distT="0" distB="0" distL="0" distR="0" wp14:anchorId="3864C162" wp14:editId="1B175575">
            <wp:extent cx="6120130" cy="4837430"/>
            <wp:effectExtent l="0" t="0" r="0" b="1270"/>
            <wp:docPr id="14513933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93381" name=""/>
                    <pic:cNvPicPr/>
                  </pic:nvPicPr>
                  <pic:blipFill>
                    <a:blip r:embed="rId45"/>
                    <a:stretch>
                      <a:fillRect/>
                    </a:stretch>
                  </pic:blipFill>
                  <pic:spPr>
                    <a:xfrm>
                      <a:off x="0" y="0"/>
                      <a:ext cx="6120130" cy="4837430"/>
                    </a:xfrm>
                    <a:prstGeom prst="rect">
                      <a:avLst/>
                    </a:prstGeom>
                  </pic:spPr>
                </pic:pic>
              </a:graphicData>
            </a:graphic>
          </wp:inline>
        </w:drawing>
      </w:r>
    </w:p>
    <w:p w14:paraId="653B4295" w14:textId="11ED6F2F" w:rsidR="006C3702" w:rsidRDefault="006C3702" w:rsidP="006C3702">
      <w:pPr>
        <w:pStyle w:val="Titre2"/>
        <w:rPr>
          <w:lang w:val="fr-FR"/>
        </w:rPr>
      </w:pPr>
      <w:bookmarkStart w:id="56" w:name="_Toc230109463"/>
      <w:r w:rsidRPr="006C3702">
        <w:rPr>
          <w:lang w:val="fr-FR"/>
        </w:rPr>
        <w:lastRenderedPageBreak/>
        <w:t xml:space="preserve">Workflow de </w:t>
      </w:r>
      <w:r>
        <w:rPr>
          <w:lang w:val="fr-FR"/>
        </w:rPr>
        <w:t>distribution (retrait / livraison)</w:t>
      </w:r>
      <w:bookmarkEnd w:id="56"/>
    </w:p>
    <w:p w14:paraId="127336C6" w14:textId="75DC443D" w:rsidR="001678A9" w:rsidRPr="001678A9" w:rsidRDefault="00530AA9" w:rsidP="001678A9">
      <w:pPr>
        <w:pStyle w:val="Corpsdetexte"/>
        <w:jc w:val="center"/>
        <w:rPr>
          <w:lang w:val="fr-FR"/>
        </w:rPr>
      </w:pPr>
      <w:r w:rsidRPr="00530AA9">
        <w:rPr>
          <w:noProof/>
          <w:lang w:val="fr-FR"/>
        </w:rPr>
        <w:drawing>
          <wp:inline distT="0" distB="0" distL="0" distR="0" wp14:anchorId="1E32D2BF" wp14:editId="48073CC0">
            <wp:extent cx="5246329" cy="7177178"/>
            <wp:effectExtent l="0" t="0" r="0" b="5080"/>
            <wp:docPr id="12849955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95534" name=""/>
                    <pic:cNvPicPr/>
                  </pic:nvPicPr>
                  <pic:blipFill>
                    <a:blip r:embed="rId46"/>
                    <a:stretch>
                      <a:fillRect/>
                    </a:stretch>
                  </pic:blipFill>
                  <pic:spPr>
                    <a:xfrm>
                      <a:off x="0" y="0"/>
                      <a:ext cx="5249588" cy="7181637"/>
                    </a:xfrm>
                    <a:prstGeom prst="rect">
                      <a:avLst/>
                    </a:prstGeom>
                  </pic:spPr>
                </pic:pic>
              </a:graphicData>
            </a:graphic>
          </wp:inline>
        </w:drawing>
      </w:r>
    </w:p>
    <w:p w14:paraId="4E8483EB" w14:textId="21CAA57F" w:rsidR="006C3702" w:rsidRDefault="006C3702" w:rsidP="006C3702">
      <w:pPr>
        <w:pStyle w:val="Titre2"/>
        <w:rPr>
          <w:lang w:val="fr-FR"/>
        </w:rPr>
      </w:pPr>
      <w:bookmarkStart w:id="57" w:name="_Toc230109464"/>
      <w:r w:rsidRPr="006C3702">
        <w:rPr>
          <w:lang w:val="fr-FR"/>
        </w:rPr>
        <w:lastRenderedPageBreak/>
        <w:t xml:space="preserve">Workflow de </w:t>
      </w:r>
      <w:r>
        <w:rPr>
          <w:lang w:val="fr-FR"/>
        </w:rPr>
        <w:t>modification / annulation de commande</w:t>
      </w:r>
      <w:bookmarkEnd w:id="57"/>
    </w:p>
    <w:p w14:paraId="6DEF9DD1" w14:textId="18F63DD4" w:rsidR="006C3702" w:rsidRPr="006C3702" w:rsidRDefault="00757BCD" w:rsidP="00757BCD">
      <w:pPr>
        <w:pStyle w:val="Corpsdetexte"/>
        <w:jc w:val="center"/>
        <w:rPr>
          <w:lang w:val="fr-FR"/>
        </w:rPr>
      </w:pPr>
      <w:r w:rsidRPr="00757BCD">
        <w:rPr>
          <w:noProof/>
          <w:lang w:val="fr-FR"/>
        </w:rPr>
        <w:drawing>
          <wp:inline distT="0" distB="0" distL="0" distR="0" wp14:anchorId="1E58F152" wp14:editId="39EB750D">
            <wp:extent cx="6120130" cy="4251325"/>
            <wp:effectExtent l="0" t="0" r="0" b="0"/>
            <wp:docPr id="15410412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41213" name=""/>
                    <pic:cNvPicPr/>
                  </pic:nvPicPr>
                  <pic:blipFill>
                    <a:blip r:embed="rId47"/>
                    <a:stretch>
                      <a:fillRect/>
                    </a:stretch>
                  </pic:blipFill>
                  <pic:spPr>
                    <a:xfrm>
                      <a:off x="0" y="0"/>
                      <a:ext cx="6120130" cy="4251325"/>
                    </a:xfrm>
                    <a:prstGeom prst="rect">
                      <a:avLst/>
                    </a:prstGeom>
                  </pic:spPr>
                </pic:pic>
              </a:graphicData>
            </a:graphic>
          </wp:inline>
        </w:drawing>
      </w:r>
    </w:p>
    <w:p w14:paraId="7DF6ED89" w14:textId="68B23189" w:rsidR="00DB338F" w:rsidRDefault="006C3702" w:rsidP="00757BCD">
      <w:pPr>
        <w:pStyle w:val="Titre2"/>
        <w:rPr>
          <w:lang w:val="fr-FR"/>
        </w:rPr>
      </w:pPr>
      <w:bookmarkStart w:id="58" w:name="_Toc230109465"/>
      <w:r w:rsidRPr="006C3702">
        <w:rPr>
          <w:lang w:val="fr-FR"/>
        </w:rPr>
        <w:lastRenderedPageBreak/>
        <w:t>Workflow de</w:t>
      </w:r>
      <w:r>
        <w:rPr>
          <w:lang w:val="fr-FR"/>
        </w:rPr>
        <w:t xml:space="preserve"> mise à jour des stocks</w:t>
      </w:r>
      <w:bookmarkEnd w:id="58"/>
    </w:p>
    <w:p w14:paraId="40C4CE89" w14:textId="4A1D5742" w:rsidR="00757BCD" w:rsidRPr="00757BCD" w:rsidRDefault="00757BCD" w:rsidP="00757BCD">
      <w:pPr>
        <w:pStyle w:val="Corpsdetexte"/>
        <w:jc w:val="center"/>
        <w:rPr>
          <w:lang w:val="fr-FR"/>
        </w:rPr>
      </w:pPr>
      <w:r w:rsidRPr="00757BCD">
        <w:rPr>
          <w:noProof/>
          <w:lang w:val="fr-FR"/>
        </w:rPr>
        <w:drawing>
          <wp:inline distT="0" distB="0" distL="0" distR="0" wp14:anchorId="62A961A8" wp14:editId="18E2E925">
            <wp:extent cx="4218724" cy="6696075"/>
            <wp:effectExtent l="0" t="0" r="0" b="0"/>
            <wp:docPr id="20609601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60150" name=""/>
                    <pic:cNvPicPr/>
                  </pic:nvPicPr>
                  <pic:blipFill>
                    <a:blip r:embed="rId48"/>
                    <a:stretch>
                      <a:fillRect/>
                    </a:stretch>
                  </pic:blipFill>
                  <pic:spPr>
                    <a:xfrm>
                      <a:off x="0" y="0"/>
                      <a:ext cx="4221485" cy="6700458"/>
                    </a:xfrm>
                    <a:prstGeom prst="rect">
                      <a:avLst/>
                    </a:prstGeom>
                  </pic:spPr>
                </pic:pic>
              </a:graphicData>
            </a:graphic>
          </wp:inline>
        </w:drawing>
      </w:r>
    </w:p>
    <w:p w14:paraId="1011A475" w14:textId="6584D103" w:rsidR="006C3702" w:rsidRDefault="00DB338F" w:rsidP="006C3702">
      <w:pPr>
        <w:pStyle w:val="Titre2"/>
        <w:rPr>
          <w:lang w:val="fr-FR"/>
        </w:rPr>
      </w:pPr>
      <w:bookmarkStart w:id="59" w:name="_Toc230109466"/>
      <w:r w:rsidRPr="00DB338F">
        <w:rPr>
          <w:lang w:val="fr-FR"/>
        </w:rPr>
        <w:lastRenderedPageBreak/>
        <w:t xml:space="preserve">Workflow de </w:t>
      </w:r>
      <w:r>
        <w:rPr>
          <w:lang w:val="fr-FR"/>
        </w:rPr>
        <w:t>réapprovisionnement fournisseur</w:t>
      </w:r>
      <w:bookmarkEnd w:id="59"/>
    </w:p>
    <w:p w14:paraId="2051728B" w14:textId="6B47B704" w:rsidR="00757BCD" w:rsidRPr="00757BCD" w:rsidRDefault="00757BCD" w:rsidP="00757BCD">
      <w:pPr>
        <w:pStyle w:val="Corpsdetexte"/>
        <w:jc w:val="center"/>
        <w:rPr>
          <w:lang w:val="fr-FR"/>
        </w:rPr>
      </w:pPr>
      <w:r>
        <w:rPr>
          <w:noProof/>
        </w:rPr>
        <w:drawing>
          <wp:inline distT="0" distB="0" distL="0" distR="0" wp14:anchorId="68105B5A" wp14:editId="5A56B288">
            <wp:extent cx="5191125" cy="6973706"/>
            <wp:effectExtent l="0" t="0" r="0" b="0"/>
            <wp:docPr id="957005804" name="Imag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91989" cy="6974866"/>
                    </a:xfrm>
                    <a:prstGeom prst="rect">
                      <a:avLst/>
                    </a:prstGeom>
                    <a:noFill/>
                    <a:ln>
                      <a:noFill/>
                    </a:ln>
                  </pic:spPr>
                </pic:pic>
              </a:graphicData>
            </a:graphic>
          </wp:inline>
        </w:drawing>
      </w:r>
    </w:p>
    <w:p w14:paraId="5E5B9203" w14:textId="1020359F" w:rsidR="00DB338F" w:rsidRPr="00977B25" w:rsidRDefault="00DB338F" w:rsidP="006C3702">
      <w:pPr>
        <w:pStyle w:val="Titre2"/>
        <w:rPr>
          <w:lang w:val="fr-FR"/>
        </w:rPr>
      </w:pPr>
      <w:bookmarkStart w:id="60" w:name="_Toc230109467"/>
      <w:r w:rsidRPr="00DB338F">
        <w:rPr>
          <w:lang w:val="fr-FR"/>
        </w:rPr>
        <w:lastRenderedPageBreak/>
        <w:t xml:space="preserve">Workflow de </w:t>
      </w:r>
      <w:r>
        <w:rPr>
          <w:lang w:val="fr-FR"/>
        </w:rPr>
        <w:t>pilotage et reporting</w:t>
      </w:r>
      <w:bookmarkEnd w:id="60"/>
    </w:p>
    <w:p w14:paraId="7BCD2B30" w14:textId="7D537AD8" w:rsidR="006C3702" w:rsidRPr="006C3702" w:rsidRDefault="00977B25" w:rsidP="00375C5C">
      <w:pPr>
        <w:pStyle w:val="Corpsdetexte"/>
        <w:jc w:val="center"/>
        <w:rPr>
          <w:lang w:val="fr-FR"/>
        </w:rPr>
      </w:pPr>
      <w:r w:rsidRPr="00977B25">
        <w:rPr>
          <w:noProof/>
          <w:lang w:val="fr-FR"/>
        </w:rPr>
        <w:drawing>
          <wp:inline distT="0" distB="0" distL="0" distR="0" wp14:anchorId="6E26D9A2" wp14:editId="1055F7EE">
            <wp:extent cx="4464775" cy="7200900"/>
            <wp:effectExtent l="0" t="0" r="0" b="0"/>
            <wp:docPr id="14564113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11387" name=""/>
                    <pic:cNvPicPr/>
                  </pic:nvPicPr>
                  <pic:blipFill>
                    <a:blip r:embed="rId50"/>
                    <a:stretch>
                      <a:fillRect/>
                    </a:stretch>
                  </pic:blipFill>
                  <pic:spPr>
                    <a:xfrm>
                      <a:off x="0" y="0"/>
                      <a:ext cx="4465901" cy="7202716"/>
                    </a:xfrm>
                    <a:prstGeom prst="rect">
                      <a:avLst/>
                    </a:prstGeom>
                  </pic:spPr>
                </pic:pic>
              </a:graphicData>
            </a:graphic>
          </wp:inline>
        </w:drawing>
      </w:r>
    </w:p>
    <w:p w14:paraId="0D9987A8" w14:textId="4D1FDDE4" w:rsidR="006B3FD5" w:rsidRDefault="00000000">
      <w:pPr>
        <w:pStyle w:val="Titre1"/>
      </w:pPr>
      <w:bookmarkStart w:id="61" w:name="_Toc230109468"/>
      <w:r>
        <w:lastRenderedPageBreak/>
        <w:t>Application Web</w:t>
      </w:r>
      <w:r w:rsidR="006C3702">
        <w:t xml:space="preserve"> client</w:t>
      </w:r>
      <w:bookmarkEnd w:id="61"/>
    </w:p>
    <w:p w14:paraId="6CAD35A8" w14:textId="77777777" w:rsidR="00AE146D" w:rsidRPr="00AE146D" w:rsidRDefault="00AE146D" w:rsidP="00AE146D">
      <w:pPr>
        <w:pStyle w:val="NormalWeb"/>
        <w:rPr>
          <w:rFonts w:ascii="Open Sans" w:hAnsi="Open Sans" w:cs="Open Sans"/>
          <w:sz w:val="22"/>
          <w:szCs w:val="22"/>
        </w:rPr>
      </w:pPr>
      <w:r w:rsidRPr="00AE146D">
        <w:rPr>
          <w:rFonts w:ascii="Open Sans" w:hAnsi="Open Sans" w:cs="Open Sans"/>
          <w:sz w:val="22"/>
          <w:szCs w:val="22"/>
        </w:rPr>
        <w:t xml:space="preserve">L’application web client de </w:t>
      </w:r>
      <w:r w:rsidRPr="00AE146D">
        <w:rPr>
          <w:rFonts w:ascii="Open Sans" w:hAnsi="Open Sans" w:cs="Open Sans"/>
          <w:b/>
          <w:bCs/>
          <w:sz w:val="22"/>
          <w:szCs w:val="22"/>
        </w:rPr>
        <w:t>HandlePizza</w:t>
      </w:r>
      <w:r w:rsidRPr="00AE146D">
        <w:rPr>
          <w:rFonts w:ascii="Open Sans" w:hAnsi="Open Sans" w:cs="Open Sans"/>
          <w:sz w:val="22"/>
          <w:szCs w:val="22"/>
        </w:rPr>
        <w:t xml:space="preserve"> constitue le point d’entrée numérique des clients de </w:t>
      </w:r>
      <w:r w:rsidRPr="00AE146D">
        <w:rPr>
          <w:rFonts w:ascii="Open Sans" w:hAnsi="Open Sans" w:cs="Open Sans"/>
          <w:b/>
          <w:bCs/>
          <w:sz w:val="22"/>
          <w:szCs w:val="22"/>
        </w:rPr>
        <w:t>OC Pizza</w:t>
      </w:r>
      <w:r w:rsidRPr="00AE146D">
        <w:rPr>
          <w:rFonts w:ascii="Open Sans" w:hAnsi="Open Sans" w:cs="Open Sans"/>
          <w:sz w:val="22"/>
          <w:szCs w:val="22"/>
        </w:rPr>
        <w:t xml:space="preserve">. </w:t>
      </w:r>
    </w:p>
    <w:p w14:paraId="4BF057E8" w14:textId="77777777" w:rsidR="00AE146D" w:rsidRPr="00AE146D" w:rsidRDefault="00AE146D" w:rsidP="00AE146D">
      <w:pPr>
        <w:pStyle w:val="NormalWeb"/>
        <w:rPr>
          <w:rFonts w:ascii="Open Sans" w:hAnsi="Open Sans" w:cs="Open Sans"/>
          <w:sz w:val="22"/>
          <w:szCs w:val="22"/>
        </w:rPr>
      </w:pPr>
      <w:r w:rsidRPr="00AE146D">
        <w:rPr>
          <w:rFonts w:ascii="Open Sans" w:hAnsi="Open Sans" w:cs="Open Sans"/>
          <w:sz w:val="22"/>
          <w:szCs w:val="22"/>
        </w:rPr>
        <w:t xml:space="preserve">Elle permet de consulter l’offre disponible, constituer un panier, passer une commande, choisir le mode de réception (retrait ou livraison), payer en ligne si souhaité, puis suivre l’avancement de la commande en temps réel. </w:t>
      </w:r>
    </w:p>
    <w:p w14:paraId="5E692C15" w14:textId="77777777" w:rsidR="00AE146D" w:rsidRPr="00AE146D" w:rsidRDefault="00AE146D" w:rsidP="00AE146D">
      <w:pPr>
        <w:pStyle w:val="NormalWeb"/>
        <w:rPr>
          <w:rFonts w:ascii="Open Sans" w:hAnsi="Open Sans" w:cs="Open Sans"/>
          <w:sz w:val="22"/>
          <w:szCs w:val="22"/>
        </w:rPr>
      </w:pPr>
      <w:r w:rsidRPr="00AE146D">
        <w:rPr>
          <w:rFonts w:ascii="Open Sans" w:hAnsi="Open Sans" w:cs="Open Sans"/>
          <w:sz w:val="22"/>
          <w:szCs w:val="22"/>
        </w:rPr>
        <w:t xml:space="preserve">Cette interface s’inscrit dans le fonctionnement global du système, en interaction avec l’interface web restaurant (exécution opérationnelle) et l’interface web générale (référentiels et paramétrage). </w:t>
      </w:r>
    </w:p>
    <w:p w14:paraId="03CD0271" w14:textId="77777777" w:rsidR="00AE146D" w:rsidRPr="00AE146D" w:rsidRDefault="00AE146D" w:rsidP="00AE146D">
      <w:pPr>
        <w:pStyle w:val="NormalWeb"/>
        <w:rPr>
          <w:rFonts w:ascii="Open Sans" w:hAnsi="Open Sans" w:cs="Open Sans"/>
          <w:sz w:val="22"/>
          <w:szCs w:val="22"/>
        </w:rPr>
      </w:pPr>
      <w:r w:rsidRPr="00AE146D">
        <w:rPr>
          <w:rFonts w:ascii="Open Sans" w:hAnsi="Open Sans" w:cs="Open Sans"/>
          <w:sz w:val="22"/>
          <w:szCs w:val="22"/>
        </w:rPr>
        <w:t xml:space="preserve">Elle doit garantir une expérience fluide, cohérente et sécurisée, quel que soit le canal d’entrée initial (web, téléphone, sur place), en appliquant les mêmes règles métier de commande, de paiement et de suivi. </w:t>
      </w:r>
    </w:p>
    <w:p w14:paraId="63EAF3E5" w14:textId="77777777" w:rsidR="00AE146D" w:rsidRDefault="00AE146D" w:rsidP="00AE146D">
      <w:pPr>
        <w:pStyle w:val="NormalWeb"/>
        <w:rPr>
          <w:rFonts w:ascii="Open Sans" w:hAnsi="Open Sans" w:cs="Open Sans"/>
          <w:sz w:val="22"/>
          <w:szCs w:val="22"/>
        </w:rPr>
      </w:pPr>
      <w:r w:rsidRPr="00AE146D">
        <w:rPr>
          <w:rFonts w:ascii="Open Sans" w:hAnsi="Open Sans" w:cs="Open Sans"/>
          <w:sz w:val="22"/>
          <w:szCs w:val="22"/>
        </w:rPr>
        <w:t>Objectifs de l’application web client</w:t>
      </w:r>
      <w:r>
        <w:rPr>
          <w:rFonts w:ascii="Open Sans" w:hAnsi="Open Sans" w:cs="Open Sans"/>
          <w:sz w:val="22"/>
          <w:szCs w:val="22"/>
        </w:rPr>
        <w:t> :</w:t>
      </w:r>
    </w:p>
    <w:p w14:paraId="7A10C4E9" w14:textId="77777777" w:rsidR="00AE146D" w:rsidRDefault="00AE146D" w:rsidP="00AE146D">
      <w:pPr>
        <w:pStyle w:val="NormalWeb"/>
        <w:numPr>
          <w:ilvl w:val="0"/>
          <w:numId w:val="10"/>
        </w:numPr>
        <w:rPr>
          <w:rFonts w:ascii="Open Sans" w:hAnsi="Open Sans" w:cs="Open Sans"/>
          <w:sz w:val="22"/>
          <w:szCs w:val="22"/>
        </w:rPr>
      </w:pPr>
      <w:r w:rsidRPr="00AE146D">
        <w:rPr>
          <w:rFonts w:ascii="Open Sans" w:hAnsi="Open Sans" w:cs="Open Sans"/>
          <w:sz w:val="22"/>
          <w:szCs w:val="22"/>
        </w:rPr>
        <w:t xml:space="preserve">Permettre au client de consulter le catalogue des produits proposés selon le point de vente et la disponibilité. </w:t>
      </w:r>
    </w:p>
    <w:p w14:paraId="7AA86EF6" w14:textId="77777777" w:rsidR="00AE146D" w:rsidRDefault="00AE146D" w:rsidP="00AE146D">
      <w:pPr>
        <w:pStyle w:val="NormalWeb"/>
        <w:numPr>
          <w:ilvl w:val="0"/>
          <w:numId w:val="10"/>
        </w:numPr>
        <w:rPr>
          <w:rFonts w:ascii="Open Sans" w:hAnsi="Open Sans" w:cs="Open Sans"/>
          <w:sz w:val="22"/>
          <w:szCs w:val="22"/>
        </w:rPr>
      </w:pPr>
      <w:r w:rsidRPr="00AE146D">
        <w:rPr>
          <w:rFonts w:ascii="Open Sans" w:hAnsi="Open Sans" w:cs="Open Sans"/>
          <w:sz w:val="22"/>
          <w:szCs w:val="22"/>
        </w:rPr>
        <w:t xml:space="preserve">Permettre la constitution et la gestion du panier (ajout, suppression, modification de quantités). </w:t>
      </w:r>
    </w:p>
    <w:p w14:paraId="44256081" w14:textId="77777777" w:rsidR="00AE146D" w:rsidRDefault="00AE146D" w:rsidP="00AE146D">
      <w:pPr>
        <w:pStyle w:val="NormalWeb"/>
        <w:numPr>
          <w:ilvl w:val="0"/>
          <w:numId w:val="10"/>
        </w:numPr>
        <w:rPr>
          <w:rFonts w:ascii="Open Sans" w:hAnsi="Open Sans" w:cs="Open Sans"/>
          <w:sz w:val="22"/>
          <w:szCs w:val="22"/>
        </w:rPr>
      </w:pPr>
      <w:r w:rsidRPr="00AE146D">
        <w:rPr>
          <w:rFonts w:ascii="Open Sans" w:hAnsi="Open Sans" w:cs="Open Sans"/>
          <w:sz w:val="22"/>
          <w:szCs w:val="22"/>
        </w:rPr>
        <w:t xml:space="preserve">Permettre la validation de commande avec choix du mode de réception. </w:t>
      </w:r>
    </w:p>
    <w:p w14:paraId="0AE9D5AA" w14:textId="77777777" w:rsidR="00AE146D" w:rsidRDefault="00AE146D" w:rsidP="00AE146D">
      <w:pPr>
        <w:pStyle w:val="NormalWeb"/>
        <w:numPr>
          <w:ilvl w:val="0"/>
          <w:numId w:val="10"/>
        </w:numPr>
        <w:rPr>
          <w:rFonts w:ascii="Open Sans" w:hAnsi="Open Sans" w:cs="Open Sans"/>
          <w:sz w:val="22"/>
          <w:szCs w:val="22"/>
        </w:rPr>
      </w:pPr>
      <w:r w:rsidRPr="00AE146D">
        <w:rPr>
          <w:rFonts w:ascii="Open Sans" w:hAnsi="Open Sans" w:cs="Open Sans"/>
          <w:sz w:val="22"/>
          <w:szCs w:val="22"/>
        </w:rPr>
        <w:t xml:space="preserve">Permettre la saisie ou la sélection d’une adresse de livraison lorsque nécessaire. </w:t>
      </w:r>
    </w:p>
    <w:p w14:paraId="5F733B25" w14:textId="77777777" w:rsidR="00AE146D" w:rsidRDefault="00AE146D" w:rsidP="00AE146D">
      <w:pPr>
        <w:pStyle w:val="NormalWeb"/>
        <w:numPr>
          <w:ilvl w:val="0"/>
          <w:numId w:val="10"/>
        </w:numPr>
        <w:rPr>
          <w:rFonts w:ascii="Open Sans" w:hAnsi="Open Sans" w:cs="Open Sans"/>
          <w:sz w:val="22"/>
          <w:szCs w:val="22"/>
        </w:rPr>
      </w:pPr>
      <w:r w:rsidRPr="00AE146D">
        <w:rPr>
          <w:rFonts w:ascii="Open Sans" w:hAnsi="Open Sans" w:cs="Open Sans"/>
          <w:sz w:val="22"/>
          <w:szCs w:val="22"/>
        </w:rPr>
        <w:t xml:space="preserve">Permettre le paiement en ligne via le service bancaire, ou le choix d’un paiement différé. </w:t>
      </w:r>
    </w:p>
    <w:p w14:paraId="3393A133" w14:textId="1B9722FC" w:rsidR="00AE146D" w:rsidRPr="001C6971" w:rsidRDefault="00AE146D" w:rsidP="00AE146D">
      <w:pPr>
        <w:pStyle w:val="NormalWeb"/>
        <w:numPr>
          <w:ilvl w:val="0"/>
          <w:numId w:val="10"/>
        </w:numPr>
        <w:rPr>
          <w:rFonts w:ascii="Open Sans" w:hAnsi="Open Sans" w:cs="Open Sans"/>
          <w:sz w:val="22"/>
          <w:szCs w:val="22"/>
          <w:lang w:val="en-GB"/>
        </w:rPr>
      </w:pPr>
      <w:r w:rsidRPr="001C6971">
        <w:rPr>
          <w:rFonts w:ascii="Open Sans" w:hAnsi="Open Sans" w:cs="Open Sans"/>
          <w:sz w:val="22"/>
          <w:szCs w:val="22"/>
          <w:lang w:val="en-GB"/>
        </w:rPr>
        <w:t>Permettre le suivi des statuts de commande (confirmed, in_preparation,</w:t>
      </w:r>
      <w:r w:rsidR="001C6971" w:rsidRPr="001C6971">
        <w:rPr>
          <w:rFonts w:ascii="Open Sans" w:hAnsi="Open Sans" w:cs="Open Sans"/>
          <w:sz w:val="22"/>
          <w:szCs w:val="22"/>
          <w:lang w:val="en-GB"/>
        </w:rPr>
        <w:t xml:space="preserve"> ready_to</w:t>
      </w:r>
      <w:r w:rsidR="001C6971">
        <w:rPr>
          <w:rFonts w:ascii="Open Sans" w:hAnsi="Open Sans" w:cs="Open Sans"/>
          <w:sz w:val="22"/>
          <w:szCs w:val="22"/>
          <w:lang w:val="en-GB"/>
        </w:rPr>
        <w:t>_pick_up,</w:t>
      </w:r>
      <w:r w:rsidRPr="001C6971">
        <w:rPr>
          <w:rFonts w:ascii="Open Sans" w:hAnsi="Open Sans" w:cs="Open Sans"/>
          <w:sz w:val="22"/>
          <w:szCs w:val="22"/>
          <w:lang w:val="en-GB"/>
        </w:rPr>
        <w:t xml:space="preserve"> in_delivery, delivered, cancelled). </w:t>
      </w:r>
    </w:p>
    <w:p w14:paraId="74EA3859" w14:textId="77777777" w:rsidR="00AE146D" w:rsidRDefault="00AE146D" w:rsidP="00AE146D">
      <w:pPr>
        <w:pStyle w:val="NormalWeb"/>
        <w:numPr>
          <w:ilvl w:val="0"/>
          <w:numId w:val="10"/>
        </w:numPr>
        <w:rPr>
          <w:rFonts w:ascii="Open Sans" w:hAnsi="Open Sans" w:cs="Open Sans"/>
          <w:sz w:val="22"/>
          <w:szCs w:val="22"/>
        </w:rPr>
      </w:pPr>
      <w:r w:rsidRPr="00AE146D">
        <w:rPr>
          <w:rFonts w:ascii="Open Sans" w:hAnsi="Open Sans" w:cs="Open Sans"/>
          <w:sz w:val="22"/>
          <w:szCs w:val="22"/>
        </w:rPr>
        <w:t xml:space="preserve">Permettre la modification ou l’annulation d’une commande tant qu’elle n’est pas en préparation. </w:t>
      </w:r>
    </w:p>
    <w:p w14:paraId="5BAF26CA" w14:textId="3BE90178" w:rsidR="00AE146D" w:rsidRPr="00AE146D" w:rsidRDefault="00AE146D" w:rsidP="00AE146D">
      <w:pPr>
        <w:pStyle w:val="NormalWeb"/>
        <w:numPr>
          <w:ilvl w:val="0"/>
          <w:numId w:val="10"/>
        </w:numPr>
        <w:rPr>
          <w:rFonts w:ascii="Open Sans" w:hAnsi="Open Sans" w:cs="Open Sans"/>
          <w:sz w:val="22"/>
          <w:szCs w:val="22"/>
        </w:rPr>
      </w:pPr>
      <w:r w:rsidRPr="00AE146D">
        <w:rPr>
          <w:rFonts w:ascii="Open Sans" w:hAnsi="Open Sans" w:cs="Open Sans"/>
          <w:sz w:val="22"/>
          <w:szCs w:val="22"/>
        </w:rPr>
        <w:t>Assurer la traçabilité des actions client et la cohérence avec les règles de gestion du domaine fonctionnel.</w:t>
      </w:r>
    </w:p>
    <w:p w14:paraId="56AEE804" w14:textId="77777777" w:rsidR="006B3FD5" w:rsidRPr="00AE146D" w:rsidRDefault="006B3FD5">
      <w:pPr>
        <w:pStyle w:val="Corpsdetexte"/>
        <w:rPr>
          <w:rFonts w:eastAsia="DejaVu Sans" w:cs="DejaVu Sans"/>
          <w:lang w:val="fr-FR"/>
        </w:rPr>
      </w:pPr>
    </w:p>
    <w:p w14:paraId="0F07D8AB" w14:textId="7084E0A4" w:rsidR="006B3FD5" w:rsidRDefault="00C51D17">
      <w:pPr>
        <w:pStyle w:val="Titre2"/>
      </w:pPr>
      <w:bookmarkStart w:id="62" w:name="_Toc230109469"/>
      <w:r>
        <w:lastRenderedPageBreak/>
        <w:t>Acteurs</w:t>
      </w:r>
      <w:bookmarkEnd w:id="62"/>
    </w:p>
    <w:p w14:paraId="7C55BE0F" w14:textId="77777777" w:rsidR="000D2A6B" w:rsidRPr="000D2A6B" w:rsidRDefault="000D2A6B" w:rsidP="000D2A6B">
      <w:pPr>
        <w:pStyle w:val="NormalWeb"/>
        <w:rPr>
          <w:rFonts w:ascii="Open Sans" w:hAnsi="Open Sans" w:cs="Open Sans"/>
          <w:sz w:val="22"/>
          <w:szCs w:val="22"/>
        </w:rPr>
      </w:pPr>
      <w:r w:rsidRPr="000D2A6B">
        <w:rPr>
          <w:rFonts w:ascii="Open Sans" w:hAnsi="Open Sans" w:cs="Open Sans"/>
          <w:b/>
          <w:bCs/>
          <w:sz w:val="22"/>
          <w:szCs w:val="22"/>
        </w:rPr>
        <w:t>Client (Customer) :</w:t>
      </w:r>
      <w:r w:rsidRPr="000D2A6B">
        <w:rPr>
          <w:rFonts w:ascii="Open Sans" w:hAnsi="Open Sans" w:cs="Open Sans"/>
          <w:sz w:val="22"/>
          <w:szCs w:val="22"/>
        </w:rPr>
        <w:t xml:space="preserve"> acteur principal de l’application web client. </w:t>
      </w:r>
    </w:p>
    <w:p w14:paraId="0069334C" w14:textId="77777777" w:rsidR="000D2A6B" w:rsidRPr="000D2A6B" w:rsidRDefault="000D2A6B" w:rsidP="000D2A6B">
      <w:pPr>
        <w:pStyle w:val="NormalWeb"/>
        <w:rPr>
          <w:rFonts w:ascii="Open Sans" w:hAnsi="Open Sans" w:cs="Open Sans"/>
          <w:sz w:val="22"/>
          <w:szCs w:val="22"/>
        </w:rPr>
      </w:pPr>
      <w:r w:rsidRPr="000D2A6B">
        <w:rPr>
          <w:rFonts w:ascii="Open Sans" w:hAnsi="Open Sans" w:cs="Open Sans"/>
          <w:sz w:val="22"/>
          <w:szCs w:val="22"/>
        </w:rPr>
        <w:t xml:space="preserve">Il consulte les produits, constitue son panier, valide sa commande, choisit le mode de réception (retrait/livraison), saisit ou sélectionne une adresse de livraison, paie en ligne ou choisit un paiement différé, suit l’état de sa commande et peut la modifier/annuler tant qu’elle n’est pas en préparation. </w:t>
      </w:r>
    </w:p>
    <w:p w14:paraId="5EE1A92C" w14:textId="77777777" w:rsidR="000D2A6B" w:rsidRPr="000D2A6B" w:rsidRDefault="000D2A6B" w:rsidP="000D2A6B">
      <w:pPr>
        <w:pStyle w:val="NormalWeb"/>
        <w:rPr>
          <w:rFonts w:ascii="Open Sans" w:hAnsi="Open Sans" w:cs="Open Sans"/>
          <w:sz w:val="22"/>
          <w:szCs w:val="22"/>
        </w:rPr>
      </w:pPr>
      <w:r w:rsidRPr="000D2A6B">
        <w:rPr>
          <w:rFonts w:ascii="Open Sans" w:hAnsi="Open Sans" w:cs="Open Sans"/>
          <w:b/>
          <w:bCs/>
          <w:sz w:val="22"/>
          <w:szCs w:val="22"/>
        </w:rPr>
        <w:t xml:space="preserve">Système bancaire : </w:t>
      </w:r>
      <w:r w:rsidRPr="000D2A6B">
        <w:rPr>
          <w:rFonts w:ascii="Open Sans" w:hAnsi="Open Sans" w:cs="Open Sans"/>
          <w:sz w:val="22"/>
          <w:szCs w:val="22"/>
        </w:rPr>
        <w:t xml:space="preserve">acteur secondaire externe. </w:t>
      </w:r>
    </w:p>
    <w:p w14:paraId="3B0FCB39" w14:textId="336E3949" w:rsidR="006B3FD5" w:rsidRPr="000D2A6B" w:rsidRDefault="000D2A6B" w:rsidP="000D2A6B">
      <w:pPr>
        <w:pStyle w:val="NormalWeb"/>
        <w:rPr>
          <w:rFonts w:ascii="Open Sans" w:hAnsi="Open Sans" w:cs="Open Sans"/>
          <w:sz w:val="22"/>
          <w:szCs w:val="22"/>
        </w:rPr>
      </w:pPr>
      <w:r w:rsidRPr="000D2A6B">
        <w:rPr>
          <w:rFonts w:ascii="Open Sans" w:hAnsi="Open Sans" w:cs="Open Sans"/>
          <w:sz w:val="22"/>
          <w:szCs w:val="22"/>
        </w:rPr>
        <w:t>Il intervient uniquement pour le paiement en ligne en autorisant ou refusant la transaction, puis en retournant le résultat pour la mise à jour du statut de paiement.</w:t>
      </w:r>
    </w:p>
    <w:p w14:paraId="67F41EE6" w14:textId="66206457" w:rsidR="006B3FD5" w:rsidRDefault="00C51D17">
      <w:pPr>
        <w:pStyle w:val="Titre2"/>
      </w:pPr>
      <w:bookmarkStart w:id="63" w:name="_Toc230109470"/>
      <w:r>
        <w:t>Cas d’utilisation</w:t>
      </w:r>
      <w:bookmarkEnd w:id="63"/>
    </w:p>
    <w:p w14:paraId="15E756B5" w14:textId="04BA1737" w:rsidR="000D2A6B" w:rsidRPr="000D2A6B" w:rsidRDefault="000D2A6B" w:rsidP="000D2A6B">
      <w:pPr>
        <w:pStyle w:val="Corpsdetexte"/>
        <w:jc w:val="center"/>
        <w:rPr>
          <w:lang w:val="fr-FR"/>
        </w:rPr>
      </w:pPr>
      <w:r w:rsidRPr="00A26AB2">
        <w:rPr>
          <w:noProof/>
        </w:rPr>
        <w:drawing>
          <wp:inline distT="0" distB="0" distL="0" distR="0" wp14:anchorId="67A76A8B" wp14:editId="3D190AA4">
            <wp:extent cx="6120130" cy="3133090"/>
            <wp:effectExtent l="0" t="0" r="0" b="0"/>
            <wp:docPr id="9999879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46498" name=""/>
                    <pic:cNvPicPr/>
                  </pic:nvPicPr>
                  <pic:blipFill>
                    <a:blip r:embed="rId16"/>
                    <a:stretch>
                      <a:fillRect/>
                    </a:stretch>
                  </pic:blipFill>
                  <pic:spPr>
                    <a:xfrm>
                      <a:off x="0" y="0"/>
                      <a:ext cx="6120130" cy="3133090"/>
                    </a:xfrm>
                    <a:prstGeom prst="rect">
                      <a:avLst/>
                    </a:prstGeom>
                  </pic:spPr>
                </pic:pic>
              </a:graphicData>
            </a:graphic>
          </wp:inline>
        </w:drawing>
      </w:r>
    </w:p>
    <w:p w14:paraId="3F292C93" w14:textId="39F5076A" w:rsidR="006B3FD5" w:rsidRPr="009F34FE" w:rsidRDefault="009F34FE">
      <w:pPr>
        <w:pStyle w:val="Titre3"/>
        <w:rPr>
          <w:lang w:val="fr-FR"/>
        </w:rPr>
      </w:pPr>
      <w:bookmarkStart w:id="64" w:name="_Toc230109471"/>
      <w:r w:rsidRPr="009F34FE">
        <w:rPr>
          <w:lang w:val="fr-FR"/>
        </w:rPr>
        <w:t>Cas d’utilisation</w:t>
      </w:r>
      <w:r w:rsidR="008D7B06" w:rsidRPr="009F34FE">
        <w:rPr>
          <w:lang w:val="fr-FR"/>
        </w:rPr>
        <w:t xml:space="preserve"> </w:t>
      </w:r>
      <w:r w:rsidR="008D7B06">
        <w:rPr>
          <w:lang w:val="fr-FR"/>
        </w:rPr>
        <w:t>«</w:t>
      </w:r>
      <w:r w:rsidR="008D7B06" w:rsidRPr="009F34FE">
        <w:rPr>
          <w:lang w:val="fr-FR"/>
        </w:rPr>
        <w:t xml:space="preserve"> </w:t>
      </w:r>
      <w:r w:rsidR="008D7B06">
        <w:rPr>
          <w:lang w:val="fr-FR"/>
        </w:rPr>
        <w:t>a</w:t>
      </w:r>
      <w:r w:rsidR="008D7B06" w:rsidRPr="009F34FE">
        <w:rPr>
          <w:lang w:val="fr-FR"/>
        </w:rPr>
        <w:t>fficher</w:t>
      </w:r>
      <w:r w:rsidR="00C51D17" w:rsidRPr="009F34FE">
        <w:rPr>
          <w:lang w:val="fr-FR"/>
        </w:rPr>
        <w:t xml:space="preserve"> les produits</w:t>
      </w:r>
      <w:r w:rsidR="008D7B06">
        <w:rPr>
          <w:lang w:val="fr-FR"/>
        </w:rPr>
        <w:t> »</w:t>
      </w:r>
      <w:bookmarkEnd w:id="64"/>
    </w:p>
    <w:p w14:paraId="299FE0C4" w14:textId="0BC1A31E" w:rsidR="006B3FD5" w:rsidRDefault="000D2A6B">
      <w:pPr>
        <w:pStyle w:val="Titre4"/>
      </w:pPr>
      <w:bookmarkStart w:id="65" w:name="_Toc230109472"/>
      <w:r>
        <w:lastRenderedPageBreak/>
        <w:t>identification</w:t>
      </w:r>
      <w:bookmarkEnd w:id="65"/>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6B3FD5" w14:paraId="6841B757" w14:textId="7777777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757E7F1D" w14:textId="77777777" w:rsidR="006B3FD5" w:rsidRPr="002A4DE5" w:rsidRDefault="00000000" w:rsidP="002A4DE5">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10DF796B" w14:textId="2555942C" w:rsidR="009F34FE" w:rsidRDefault="000D2A6B" w:rsidP="002A4DE5">
            <w:pPr>
              <w:pStyle w:val="Contenudetableau"/>
              <w:jc w:val="center"/>
            </w:pPr>
            <w:r>
              <w:t>1</w:t>
            </w:r>
          </w:p>
        </w:tc>
      </w:tr>
      <w:tr w:rsidR="009F34FE" w14:paraId="3B33039C" w14:textId="7777777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136C6F50" w14:textId="057E3182" w:rsidR="009F34FE" w:rsidRPr="002A4DE5" w:rsidRDefault="009F34FE" w:rsidP="002A4DE5">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41F6FC1F" w14:textId="548A2075" w:rsidR="009F34FE" w:rsidRDefault="009F34FE" w:rsidP="002A4DE5">
            <w:pPr>
              <w:pStyle w:val="Contenudetableau"/>
              <w:jc w:val="center"/>
            </w:pPr>
            <w:r>
              <w:t>Afficher les produits</w:t>
            </w:r>
          </w:p>
        </w:tc>
      </w:tr>
      <w:tr w:rsidR="009F34FE" w14:paraId="26A915E1" w14:textId="7777777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48699EE3" w14:textId="594D1B70" w:rsidR="009F34FE" w:rsidRPr="002A4DE5" w:rsidRDefault="009F34FE" w:rsidP="002A4DE5">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17014462" w14:textId="520C1C92" w:rsidR="009F34FE" w:rsidRDefault="009F34FE" w:rsidP="002A4DE5">
            <w:pPr>
              <w:pStyle w:val="Contenudetableau"/>
              <w:jc w:val="center"/>
            </w:pPr>
            <w:r>
              <w:t>Client</w:t>
            </w:r>
          </w:p>
        </w:tc>
      </w:tr>
      <w:tr w:rsidR="006B3FD5" w:rsidRPr="00346C51" w14:paraId="12374A90" w14:textId="77777777">
        <w:trPr>
          <w:trHeight w:val="375"/>
        </w:trPr>
        <w:tc>
          <w:tcPr>
            <w:tcW w:w="2409" w:type="dxa"/>
            <w:tcBorders>
              <w:left w:val="single" w:sz="2" w:space="0" w:color="000000"/>
              <w:bottom w:val="single" w:sz="2" w:space="0" w:color="000000"/>
            </w:tcBorders>
            <w:shd w:val="clear" w:color="auto" w:fill="E6E6E6"/>
            <w:tcMar>
              <w:left w:w="54" w:type="dxa"/>
            </w:tcMar>
          </w:tcPr>
          <w:p w14:paraId="3C236AA9" w14:textId="77777777" w:rsidR="006B3FD5" w:rsidRPr="002A4DE5" w:rsidRDefault="00000000" w:rsidP="002A4DE5">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35BF9802" w14:textId="5E5C99FF" w:rsidR="006B3FD5" w:rsidRPr="009F34FE" w:rsidRDefault="009F34FE" w:rsidP="002A4DE5">
            <w:pPr>
              <w:pStyle w:val="Contenudetableau"/>
              <w:jc w:val="center"/>
              <w:rPr>
                <w:lang w:val="fr-FR" w:bidi="ar-SA"/>
              </w:rPr>
            </w:pPr>
            <w:r w:rsidRPr="009F34FE">
              <w:rPr>
                <w:lang w:val="fr-FR" w:bidi="ar-SA"/>
              </w:rPr>
              <w:t xml:space="preserve">Permettre au client d’afficher le catalogue des </w:t>
            </w:r>
            <w:r>
              <w:rPr>
                <w:lang w:val="fr-FR" w:bidi="ar-SA"/>
              </w:rPr>
              <w:t>produits</w:t>
            </w:r>
            <w:r w:rsidRPr="009F34FE">
              <w:rPr>
                <w:lang w:val="fr-FR" w:bidi="ar-SA"/>
              </w:rPr>
              <w:t xml:space="preserve"> disponibles pour un point de vente donné, avec les informations utiles (nom, prix, composition, visuel)</w:t>
            </w:r>
          </w:p>
        </w:tc>
      </w:tr>
      <w:tr w:rsidR="006B3FD5" w14:paraId="400EB672" w14:textId="77777777" w:rsidTr="003B28B0">
        <w:trPr>
          <w:trHeight w:val="375"/>
        </w:trPr>
        <w:tc>
          <w:tcPr>
            <w:tcW w:w="2409" w:type="dxa"/>
            <w:tcBorders>
              <w:left w:val="single" w:sz="2" w:space="0" w:color="000000"/>
            </w:tcBorders>
            <w:shd w:val="clear" w:color="auto" w:fill="E6E6E6"/>
            <w:tcMar>
              <w:left w:w="54" w:type="dxa"/>
            </w:tcMar>
          </w:tcPr>
          <w:p w14:paraId="6E3434E0" w14:textId="5447BBAC" w:rsidR="006B3FD5" w:rsidRPr="002A4DE5" w:rsidRDefault="008D7B06" w:rsidP="002A4DE5">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63DD68EA" w14:textId="218CAAB9" w:rsidR="006B3FD5" w:rsidRDefault="000D2A6B" w:rsidP="002A4DE5">
            <w:pPr>
              <w:pStyle w:val="Contenudetableau"/>
              <w:jc w:val="center"/>
            </w:pPr>
            <w:r>
              <w:t>Aucun</w:t>
            </w:r>
            <w:r w:rsidR="009F34FE">
              <w:t>e</w:t>
            </w:r>
          </w:p>
        </w:tc>
      </w:tr>
      <w:tr w:rsidR="003B28B0" w:rsidRPr="00346C51" w14:paraId="22A8D84F" w14:textId="77777777">
        <w:trPr>
          <w:trHeight w:val="375"/>
        </w:trPr>
        <w:tc>
          <w:tcPr>
            <w:tcW w:w="2409" w:type="dxa"/>
            <w:tcBorders>
              <w:left w:val="single" w:sz="2" w:space="0" w:color="000000"/>
              <w:bottom w:val="single" w:sz="2" w:space="0" w:color="000000"/>
            </w:tcBorders>
            <w:shd w:val="clear" w:color="auto" w:fill="E6E6E6"/>
            <w:tcMar>
              <w:left w:w="54" w:type="dxa"/>
            </w:tcMar>
          </w:tcPr>
          <w:p w14:paraId="261AD081" w14:textId="24614650" w:rsidR="003B28B0" w:rsidRPr="002A4DE5" w:rsidRDefault="003B28B0" w:rsidP="002A4DE5">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6DBDBA81" w14:textId="2C7E41F1" w:rsidR="003B28B0" w:rsidRPr="003B28B0" w:rsidRDefault="003B28B0" w:rsidP="002A4DE5">
            <w:pPr>
              <w:pStyle w:val="Contenudetableau"/>
              <w:jc w:val="center"/>
              <w:rPr>
                <w:lang w:val="fr-FR"/>
              </w:rPr>
            </w:pPr>
            <w:r w:rsidRPr="003B28B0">
              <w:rPr>
                <w:lang w:val="fr-FR"/>
              </w:rPr>
              <w:t>L’utilisateur demande la page</w:t>
            </w:r>
            <w:r>
              <w:rPr>
                <w:lang w:val="fr-FR"/>
              </w:rPr>
              <w:t xml:space="preserve"> des produits</w:t>
            </w:r>
          </w:p>
        </w:tc>
      </w:tr>
    </w:tbl>
    <w:p w14:paraId="5B054644" w14:textId="77777777" w:rsidR="009F34FE" w:rsidRPr="003B28B0" w:rsidRDefault="009F34FE" w:rsidP="009F34FE">
      <w:pPr>
        <w:pStyle w:val="Corpsdetexte"/>
        <w:rPr>
          <w:lang w:val="fr-FR"/>
        </w:rPr>
      </w:pPr>
    </w:p>
    <w:p w14:paraId="35905E44" w14:textId="08697E82" w:rsidR="006B3FD5" w:rsidRDefault="009F34FE" w:rsidP="009F34FE">
      <w:pPr>
        <w:pStyle w:val="Titre4"/>
      </w:pPr>
      <w:bookmarkStart w:id="66" w:name="_Toc230109473"/>
      <w:r>
        <w:t>Le dialogue : scénario nominal</w:t>
      </w:r>
      <w:bookmarkEnd w:id="66"/>
    </w:p>
    <w:tbl>
      <w:tblPr>
        <w:tblStyle w:val="Grilledutableau"/>
        <w:tblW w:w="0" w:type="auto"/>
        <w:tblLook w:val="04A0" w:firstRow="1" w:lastRow="0" w:firstColumn="1" w:lastColumn="0" w:noHBand="0" w:noVBand="1"/>
      </w:tblPr>
      <w:tblGrid>
        <w:gridCol w:w="1696"/>
        <w:gridCol w:w="4722"/>
        <w:gridCol w:w="3210"/>
      </w:tblGrid>
      <w:tr w:rsidR="003B28B0" w14:paraId="709A798B" w14:textId="77777777" w:rsidTr="003B28B0">
        <w:tc>
          <w:tcPr>
            <w:tcW w:w="1696" w:type="dxa"/>
            <w:shd w:val="clear" w:color="auto" w:fill="D9D9D9" w:themeFill="background1" w:themeFillShade="D9"/>
          </w:tcPr>
          <w:p w14:paraId="423DD8D3" w14:textId="1CAB8BE8" w:rsidR="003B28B0" w:rsidRPr="002A4DE5" w:rsidRDefault="003B28B0" w:rsidP="003B28B0">
            <w:pPr>
              <w:pStyle w:val="Corpsdetexte"/>
              <w:jc w:val="center"/>
              <w:rPr>
                <w:b/>
                <w:bCs/>
                <w:lang w:val="fr-FR"/>
              </w:rPr>
            </w:pPr>
            <w:r w:rsidRPr="002A4DE5">
              <w:rPr>
                <w:b/>
                <w:bCs/>
                <w:lang w:val="fr-FR"/>
              </w:rPr>
              <w:t>Etape du scénario</w:t>
            </w:r>
          </w:p>
        </w:tc>
        <w:tc>
          <w:tcPr>
            <w:tcW w:w="4722" w:type="dxa"/>
          </w:tcPr>
          <w:p w14:paraId="59B3FD01" w14:textId="509B4AAE" w:rsidR="003B28B0" w:rsidRPr="002A4DE5" w:rsidRDefault="003B28B0" w:rsidP="003B28B0">
            <w:pPr>
              <w:pStyle w:val="Corpsdetexte"/>
              <w:jc w:val="center"/>
              <w:rPr>
                <w:b/>
                <w:bCs/>
                <w:lang w:val="fr-FR"/>
              </w:rPr>
            </w:pPr>
            <w:r w:rsidRPr="002A4DE5">
              <w:rPr>
                <w:b/>
                <w:bCs/>
                <w:lang w:val="fr-FR"/>
              </w:rPr>
              <w:t>Utilisateur</w:t>
            </w:r>
          </w:p>
        </w:tc>
        <w:tc>
          <w:tcPr>
            <w:tcW w:w="3210" w:type="dxa"/>
          </w:tcPr>
          <w:p w14:paraId="68FDEDD8" w14:textId="719EA1B4" w:rsidR="003B28B0" w:rsidRPr="002A4DE5" w:rsidRDefault="003B28B0" w:rsidP="003B28B0">
            <w:pPr>
              <w:pStyle w:val="Corpsdetexte"/>
              <w:jc w:val="center"/>
              <w:rPr>
                <w:b/>
                <w:bCs/>
                <w:lang w:val="fr-FR"/>
              </w:rPr>
            </w:pPr>
            <w:r w:rsidRPr="002A4DE5">
              <w:rPr>
                <w:b/>
                <w:bCs/>
                <w:lang w:val="fr-FR"/>
              </w:rPr>
              <w:t>Système</w:t>
            </w:r>
          </w:p>
        </w:tc>
      </w:tr>
      <w:tr w:rsidR="003B28B0" w14:paraId="6597FC54" w14:textId="77777777" w:rsidTr="003B28B0">
        <w:tc>
          <w:tcPr>
            <w:tcW w:w="1696" w:type="dxa"/>
            <w:shd w:val="clear" w:color="auto" w:fill="D9D9D9" w:themeFill="background1" w:themeFillShade="D9"/>
          </w:tcPr>
          <w:p w14:paraId="7646B98C" w14:textId="2E5CD691" w:rsidR="003B28B0" w:rsidRPr="002A4DE5" w:rsidRDefault="003B28B0" w:rsidP="002A4DE5">
            <w:pPr>
              <w:pStyle w:val="Corpsdetexte"/>
              <w:jc w:val="center"/>
              <w:rPr>
                <w:b/>
                <w:bCs/>
                <w:lang w:val="fr-FR"/>
              </w:rPr>
            </w:pPr>
            <w:r w:rsidRPr="002A4DE5">
              <w:rPr>
                <w:b/>
                <w:bCs/>
                <w:lang w:val="fr-FR"/>
              </w:rPr>
              <w:t>1</w:t>
            </w:r>
          </w:p>
        </w:tc>
        <w:tc>
          <w:tcPr>
            <w:tcW w:w="4722" w:type="dxa"/>
          </w:tcPr>
          <w:p w14:paraId="124934EF" w14:textId="62AF97A3" w:rsidR="003B28B0" w:rsidRDefault="003B28B0" w:rsidP="002A4DE5">
            <w:pPr>
              <w:pStyle w:val="Corpsdetexte"/>
              <w:jc w:val="center"/>
              <w:rPr>
                <w:lang w:val="fr-FR"/>
              </w:rPr>
            </w:pPr>
            <w:r>
              <w:rPr>
                <w:lang w:val="fr-FR"/>
              </w:rPr>
              <w:t>Le client ouvre l’application web client</w:t>
            </w:r>
          </w:p>
        </w:tc>
        <w:tc>
          <w:tcPr>
            <w:tcW w:w="3210" w:type="dxa"/>
          </w:tcPr>
          <w:p w14:paraId="1D807F15" w14:textId="05593F21" w:rsidR="003B28B0" w:rsidRDefault="002A4DE5" w:rsidP="002A4DE5">
            <w:pPr>
              <w:pStyle w:val="Corpsdetexte"/>
              <w:jc w:val="center"/>
              <w:rPr>
                <w:lang w:val="fr-FR"/>
              </w:rPr>
            </w:pPr>
            <w:r>
              <w:rPr>
                <w:lang w:val="fr-FR"/>
              </w:rPr>
              <w:t>Affiche la page d’accueil</w:t>
            </w:r>
          </w:p>
        </w:tc>
      </w:tr>
      <w:tr w:rsidR="003B28B0" w:rsidRPr="00346C51" w14:paraId="37515F2B" w14:textId="77777777" w:rsidTr="003B28B0">
        <w:tc>
          <w:tcPr>
            <w:tcW w:w="1696" w:type="dxa"/>
            <w:shd w:val="clear" w:color="auto" w:fill="D9D9D9" w:themeFill="background1" w:themeFillShade="D9"/>
          </w:tcPr>
          <w:p w14:paraId="1A1242BA" w14:textId="525968CE" w:rsidR="003B28B0" w:rsidRPr="002A4DE5" w:rsidRDefault="003B28B0" w:rsidP="002A4DE5">
            <w:pPr>
              <w:pStyle w:val="Corpsdetexte"/>
              <w:jc w:val="center"/>
              <w:rPr>
                <w:b/>
                <w:bCs/>
                <w:lang w:val="fr-FR"/>
              </w:rPr>
            </w:pPr>
            <w:r w:rsidRPr="002A4DE5">
              <w:rPr>
                <w:b/>
                <w:bCs/>
                <w:lang w:val="fr-FR"/>
              </w:rPr>
              <w:t>2</w:t>
            </w:r>
          </w:p>
        </w:tc>
        <w:tc>
          <w:tcPr>
            <w:tcW w:w="4722" w:type="dxa"/>
          </w:tcPr>
          <w:p w14:paraId="499687A7" w14:textId="45518030" w:rsidR="003B28B0" w:rsidRDefault="002A4DE5" w:rsidP="002A4DE5">
            <w:pPr>
              <w:pStyle w:val="Corpsdetexte"/>
              <w:jc w:val="center"/>
              <w:rPr>
                <w:lang w:val="fr-FR"/>
              </w:rPr>
            </w:pPr>
            <w:r>
              <w:rPr>
                <w:lang w:val="fr-FR"/>
              </w:rPr>
              <w:t>Le client demande l’accès à la page des produits</w:t>
            </w:r>
          </w:p>
        </w:tc>
        <w:tc>
          <w:tcPr>
            <w:tcW w:w="3210" w:type="dxa"/>
          </w:tcPr>
          <w:p w14:paraId="2EDEE058" w14:textId="4BD79294" w:rsidR="003B28B0" w:rsidRDefault="002A4DE5" w:rsidP="002A4DE5">
            <w:pPr>
              <w:pStyle w:val="Corpsdetexte"/>
              <w:jc w:val="center"/>
              <w:rPr>
                <w:lang w:val="fr-FR"/>
              </w:rPr>
            </w:pPr>
            <w:r>
              <w:rPr>
                <w:lang w:val="fr-FR"/>
              </w:rPr>
              <w:t>Charge le contexte de consultation (point de vente courant)</w:t>
            </w:r>
          </w:p>
        </w:tc>
      </w:tr>
      <w:tr w:rsidR="003B28B0" w:rsidRPr="00346C51" w14:paraId="6F12D14E" w14:textId="77777777" w:rsidTr="003B28B0">
        <w:tc>
          <w:tcPr>
            <w:tcW w:w="1696" w:type="dxa"/>
            <w:shd w:val="clear" w:color="auto" w:fill="D9D9D9" w:themeFill="background1" w:themeFillShade="D9"/>
          </w:tcPr>
          <w:p w14:paraId="6786834B" w14:textId="4B167F2D" w:rsidR="003B28B0" w:rsidRPr="002A4DE5" w:rsidRDefault="003B28B0" w:rsidP="002A4DE5">
            <w:pPr>
              <w:pStyle w:val="Corpsdetexte"/>
              <w:jc w:val="center"/>
              <w:rPr>
                <w:b/>
                <w:bCs/>
                <w:lang w:val="fr-FR"/>
              </w:rPr>
            </w:pPr>
            <w:r w:rsidRPr="002A4DE5">
              <w:rPr>
                <w:b/>
                <w:bCs/>
                <w:lang w:val="fr-FR"/>
              </w:rPr>
              <w:t>3</w:t>
            </w:r>
          </w:p>
        </w:tc>
        <w:tc>
          <w:tcPr>
            <w:tcW w:w="4722" w:type="dxa"/>
          </w:tcPr>
          <w:p w14:paraId="2E67D0EE" w14:textId="696AE7F5" w:rsidR="003B28B0" w:rsidRDefault="002A4DE5" w:rsidP="002A4DE5">
            <w:pPr>
              <w:pStyle w:val="Corpsdetexte"/>
              <w:jc w:val="center"/>
              <w:rPr>
                <w:lang w:val="fr-FR"/>
              </w:rPr>
            </w:pPr>
            <w:r>
              <w:rPr>
                <w:lang w:val="fr-FR"/>
              </w:rPr>
              <w:t>Le client sélectionne un point de vente (si nécessaire)</w:t>
            </w:r>
          </w:p>
        </w:tc>
        <w:tc>
          <w:tcPr>
            <w:tcW w:w="3210" w:type="dxa"/>
          </w:tcPr>
          <w:p w14:paraId="5FC6F787" w14:textId="281F1D72" w:rsidR="003B28B0" w:rsidRDefault="002A4DE5" w:rsidP="002A4DE5">
            <w:pPr>
              <w:pStyle w:val="Corpsdetexte"/>
              <w:jc w:val="center"/>
              <w:rPr>
                <w:lang w:val="fr-FR"/>
              </w:rPr>
            </w:pPr>
            <w:r>
              <w:rPr>
                <w:lang w:val="fr-FR"/>
              </w:rPr>
              <w:t>Enregistre le point de vente sélectionné</w:t>
            </w:r>
          </w:p>
        </w:tc>
      </w:tr>
      <w:tr w:rsidR="003B28B0" w:rsidRPr="00346C51" w14:paraId="42321164" w14:textId="77777777" w:rsidTr="003B28B0">
        <w:tc>
          <w:tcPr>
            <w:tcW w:w="1696" w:type="dxa"/>
            <w:shd w:val="clear" w:color="auto" w:fill="D9D9D9" w:themeFill="background1" w:themeFillShade="D9"/>
          </w:tcPr>
          <w:p w14:paraId="69CA5A1B" w14:textId="3919C11B" w:rsidR="003B28B0" w:rsidRPr="002A4DE5" w:rsidRDefault="003B28B0" w:rsidP="002A4DE5">
            <w:pPr>
              <w:pStyle w:val="Corpsdetexte"/>
              <w:jc w:val="center"/>
              <w:rPr>
                <w:b/>
                <w:bCs/>
                <w:lang w:val="fr-FR"/>
              </w:rPr>
            </w:pPr>
            <w:r w:rsidRPr="002A4DE5">
              <w:rPr>
                <w:b/>
                <w:bCs/>
                <w:lang w:val="fr-FR"/>
              </w:rPr>
              <w:t>4</w:t>
            </w:r>
          </w:p>
        </w:tc>
        <w:tc>
          <w:tcPr>
            <w:tcW w:w="4722" w:type="dxa"/>
          </w:tcPr>
          <w:p w14:paraId="12EFA8A9" w14:textId="77777777" w:rsidR="003B28B0" w:rsidRDefault="003B28B0" w:rsidP="009F34FE">
            <w:pPr>
              <w:pStyle w:val="Corpsdetexte"/>
              <w:rPr>
                <w:lang w:val="fr-FR"/>
              </w:rPr>
            </w:pPr>
          </w:p>
        </w:tc>
        <w:tc>
          <w:tcPr>
            <w:tcW w:w="3210" w:type="dxa"/>
          </w:tcPr>
          <w:p w14:paraId="0F260F9F" w14:textId="4CB9648C" w:rsidR="003B28B0" w:rsidRDefault="002A4DE5" w:rsidP="002A4DE5">
            <w:pPr>
              <w:pStyle w:val="Corpsdetexte"/>
              <w:jc w:val="center"/>
              <w:rPr>
                <w:lang w:val="fr-FR"/>
              </w:rPr>
            </w:pPr>
            <w:r>
              <w:rPr>
                <w:lang w:val="fr-FR"/>
              </w:rPr>
              <w:t>Récupère le catalogue applicable au po</w:t>
            </w:r>
            <w:r w:rsidR="00AF53C5">
              <w:rPr>
                <w:lang w:val="fr-FR"/>
              </w:rPr>
              <w:t>i</w:t>
            </w:r>
            <w:r>
              <w:rPr>
                <w:lang w:val="fr-FR"/>
              </w:rPr>
              <w:t>nt de vente</w:t>
            </w:r>
          </w:p>
        </w:tc>
      </w:tr>
      <w:tr w:rsidR="003B28B0" w:rsidRPr="00346C51" w14:paraId="31AE40A6" w14:textId="77777777" w:rsidTr="003B28B0">
        <w:tc>
          <w:tcPr>
            <w:tcW w:w="1696" w:type="dxa"/>
            <w:shd w:val="clear" w:color="auto" w:fill="D9D9D9" w:themeFill="background1" w:themeFillShade="D9"/>
          </w:tcPr>
          <w:p w14:paraId="65141A84" w14:textId="2C1207E5" w:rsidR="003B28B0" w:rsidRPr="002A4DE5" w:rsidRDefault="003B28B0" w:rsidP="002A4DE5">
            <w:pPr>
              <w:pStyle w:val="Corpsdetexte"/>
              <w:jc w:val="center"/>
              <w:rPr>
                <w:b/>
                <w:bCs/>
                <w:lang w:val="fr-FR"/>
              </w:rPr>
            </w:pPr>
            <w:r w:rsidRPr="002A4DE5">
              <w:rPr>
                <w:b/>
                <w:bCs/>
                <w:lang w:val="fr-FR"/>
              </w:rPr>
              <w:t>5</w:t>
            </w:r>
          </w:p>
        </w:tc>
        <w:tc>
          <w:tcPr>
            <w:tcW w:w="4722" w:type="dxa"/>
          </w:tcPr>
          <w:p w14:paraId="4F4A2D91" w14:textId="77777777" w:rsidR="003B28B0" w:rsidRDefault="003B28B0" w:rsidP="009F34FE">
            <w:pPr>
              <w:pStyle w:val="Corpsdetexte"/>
              <w:rPr>
                <w:lang w:val="fr-FR"/>
              </w:rPr>
            </w:pPr>
          </w:p>
        </w:tc>
        <w:tc>
          <w:tcPr>
            <w:tcW w:w="3210" w:type="dxa"/>
          </w:tcPr>
          <w:p w14:paraId="6BC2F7ED" w14:textId="7F53294B" w:rsidR="003B28B0" w:rsidRDefault="002A4DE5" w:rsidP="002A4DE5">
            <w:pPr>
              <w:pStyle w:val="Corpsdetexte"/>
              <w:jc w:val="center"/>
              <w:rPr>
                <w:lang w:val="fr-FR"/>
              </w:rPr>
            </w:pPr>
            <w:r>
              <w:rPr>
                <w:lang w:val="fr-FR"/>
              </w:rPr>
              <w:t>Vérifie la disponibilité des produits selon les paramètres actifs</w:t>
            </w:r>
          </w:p>
        </w:tc>
      </w:tr>
      <w:tr w:rsidR="003B28B0" w:rsidRPr="00346C51" w14:paraId="73BF5AB2" w14:textId="77777777" w:rsidTr="003B28B0">
        <w:tc>
          <w:tcPr>
            <w:tcW w:w="1696" w:type="dxa"/>
            <w:shd w:val="clear" w:color="auto" w:fill="D9D9D9" w:themeFill="background1" w:themeFillShade="D9"/>
          </w:tcPr>
          <w:p w14:paraId="0DC96C7C" w14:textId="4AC5A2EC" w:rsidR="003B28B0" w:rsidRPr="002A4DE5" w:rsidRDefault="003B28B0" w:rsidP="002A4DE5">
            <w:pPr>
              <w:pStyle w:val="Corpsdetexte"/>
              <w:jc w:val="center"/>
              <w:rPr>
                <w:b/>
                <w:bCs/>
                <w:lang w:val="fr-FR"/>
              </w:rPr>
            </w:pPr>
            <w:r w:rsidRPr="002A4DE5">
              <w:rPr>
                <w:b/>
                <w:bCs/>
                <w:lang w:val="fr-FR"/>
              </w:rPr>
              <w:t>6</w:t>
            </w:r>
          </w:p>
        </w:tc>
        <w:tc>
          <w:tcPr>
            <w:tcW w:w="4722" w:type="dxa"/>
          </w:tcPr>
          <w:p w14:paraId="035386D9" w14:textId="77777777" w:rsidR="003B28B0" w:rsidRDefault="003B28B0" w:rsidP="009F34FE">
            <w:pPr>
              <w:pStyle w:val="Corpsdetexte"/>
              <w:rPr>
                <w:lang w:val="fr-FR"/>
              </w:rPr>
            </w:pPr>
          </w:p>
        </w:tc>
        <w:tc>
          <w:tcPr>
            <w:tcW w:w="3210" w:type="dxa"/>
          </w:tcPr>
          <w:p w14:paraId="3668F658" w14:textId="34642BAA" w:rsidR="003B28B0" w:rsidRDefault="002A4DE5" w:rsidP="002A4DE5">
            <w:pPr>
              <w:pStyle w:val="Corpsdetexte"/>
              <w:jc w:val="center"/>
              <w:rPr>
                <w:lang w:val="fr-FR"/>
              </w:rPr>
            </w:pPr>
            <w:r>
              <w:rPr>
                <w:lang w:val="fr-FR"/>
              </w:rPr>
              <w:t>Affiche la liste des produits (nom, prix, visuel, disponibilité)</w:t>
            </w:r>
          </w:p>
        </w:tc>
      </w:tr>
      <w:tr w:rsidR="003B28B0" w:rsidRPr="00346C51" w14:paraId="53245213" w14:textId="77777777" w:rsidTr="003B28B0">
        <w:tc>
          <w:tcPr>
            <w:tcW w:w="1696" w:type="dxa"/>
            <w:shd w:val="clear" w:color="auto" w:fill="D9D9D9" w:themeFill="background1" w:themeFillShade="D9"/>
          </w:tcPr>
          <w:p w14:paraId="34DA2027" w14:textId="1B08238F" w:rsidR="003B28B0" w:rsidRPr="002A4DE5" w:rsidRDefault="003B28B0" w:rsidP="002A4DE5">
            <w:pPr>
              <w:pStyle w:val="Corpsdetexte"/>
              <w:jc w:val="center"/>
              <w:rPr>
                <w:b/>
                <w:bCs/>
                <w:lang w:val="fr-FR"/>
              </w:rPr>
            </w:pPr>
            <w:r w:rsidRPr="002A4DE5">
              <w:rPr>
                <w:b/>
                <w:bCs/>
                <w:lang w:val="fr-FR"/>
              </w:rPr>
              <w:t>7</w:t>
            </w:r>
          </w:p>
        </w:tc>
        <w:tc>
          <w:tcPr>
            <w:tcW w:w="4722" w:type="dxa"/>
          </w:tcPr>
          <w:p w14:paraId="2F103DB4" w14:textId="44ED949B" w:rsidR="003B28B0" w:rsidRDefault="002A4DE5" w:rsidP="002A4DE5">
            <w:pPr>
              <w:pStyle w:val="Corpsdetexte"/>
              <w:jc w:val="center"/>
              <w:rPr>
                <w:lang w:val="fr-FR"/>
              </w:rPr>
            </w:pPr>
            <w:r>
              <w:rPr>
                <w:lang w:val="fr-FR"/>
              </w:rPr>
              <w:t>Le client consulte un produit dans la liste</w:t>
            </w:r>
          </w:p>
        </w:tc>
        <w:tc>
          <w:tcPr>
            <w:tcW w:w="3210" w:type="dxa"/>
          </w:tcPr>
          <w:p w14:paraId="1D1BEB73" w14:textId="01EBF7B2" w:rsidR="003B28B0" w:rsidRDefault="002A4DE5" w:rsidP="002A4DE5">
            <w:pPr>
              <w:pStyle w:val="Corpsdetexte"/>
              <w:jc w:val="center"/>
              <w:rPr>
                <w:lang w:val="fr-FR"/>
              </w:rPr>
            </w:pPr>
            <w:r>
              <w:rPr>
                <w:lang w:val="fr-FR"/>
              </w:rPr>
              <w:t>Affiche les informations détaillées du produit (composition, prix, visuel)</w:t>
            </w:r>
          </w:p>
        </w:tc>
      </w:tr>
      <w:tr w:rsidR="003B28B0" w:rsidRPr="00346C51" w14:paraId="5DB2FAAF" w14:textId="77777777" w:rsidTr="003B28B0">
        <w:tc>
          <w:tcPr>
            <w:tcW w:w="1696" w:type="dxa"/>
            <w:shd w:val="clear" w:color="auto" w:fill="D9D9D9" w:themeFill="background1" w:themeFillShade="D9"/>
          </w:tcPr>
          <w:p w14:paraId="6F1F4095" w14:textId="2248E70A" w:rsidR="003B28B0" w:rsidRPr="002A4DE5" w:rsidRDefault="003B28B0" w:rsidP="002A4DE5">
            <w:pPr>
              <w:pStyle w:val="Corpsdetexte"/>
              <w:jc w:val="center"/>
              <w:rPr>
                <w:b/>
                <w:bCs/>
                <w:lang w:val="fr-FR"/>
              </w:rPr>
            </w:pPr>
            <w:r w:rsidRPr="002A4DE5">
              <w:rPr>
                <w:b/>
                <w:bCs/>
                <w:lang w:val="fr-FR"/>
              </w:rPr>
              <w:lastRenderedPageBreak/>
              <w:t>8</w:t>
            </w:r>
          </w:p>
        </w:tc>
        <w:tc>
          <w:tcPr>
            <w:tcW w:w="4722" w:type="dxa"/>
          </w:tcPr>
          <w:p w14:paraId="1CFD7769" w14:textId="2F924AAB" w:rsidR="003B28B0" w:rsidRDefault="002A4DE5" w:rsidP="002A4DE5">
            <w:pPr>
              <w:pStyle w:val="Corpsdetexte"/>
              <w:jc w:val="center"/>
              <w:rPr>
                <w:lang w:val="fr-FR"/>
              </w:rPr>
            </w:pPr>
            <w:r>
              <w:rPr>
                <w:lang w:val="fr-FR"/>
              </w:rPr>
              <w:t>Le client revient à la liste des produits</w:t>
            </w:r>
          </w:p>
        </w:tc>
        <w:tc>
          <w:tcPr>
            <w:tcW w:w="3210" w:type="dxa"/>
          </w:tcPr>
          <w:p w14:paraId="42DAC48C" w14:textId="1A474A6E" w:rsidR="003B28B0" w:rsidRDefault="002A4DE5" w:rsidP="002A4DE5">
            <w:pPr>
              <w:pStyle w:val="Corpsdetexte"/>
              <w:jc w:val="center"/>
              <w:rPr>
                <w:lang w:val="fr-FR"/>
              </w:rPr>
            </w:pPr>
            <w:r>
              <w:rPr>
                <w:lang w:val="fr-FR"/>
              </w:rPr>
              <w:t>Réaffiche le catalogue sans perte de contexte</w:t>
            </w:r>
          </w:p>
        </w:tc>
      </w:tr>
      <w:tr w:rsidR="003B28B0" w:rsidRPr="00346C51" w14:paraId="795BD077" w14:textId="77777777" w:rsidTr="003B28B0">
        <w:tc>
          <w:tcPr>
            <w:tcW w:w="1696" w:type="dxa"/>
            <w:shd w:val="clear" w:color="auto" w:fill="D9D9D9" w:themeFill="background1" w:themeFillShade="D9"/>
          </w:tcPr>
          <w:p w14:paraId="08611BD6" w14:textId="61D4260D" w:rsidR="003B28B0" w:rsidRPr="002A4DE5" w:rsidRDefault="003B28B0" w:rsidP="002A4DE5">
            <w:pPr>
              <w:pStyle w:val="Corpsdetexte"/>
              <w:jc w:val="center"/>
              <w:rPr>
                <w:b/>
                <w:bCs/>
                <w:lang w:val="fr-FR"/>
              </w:rPr>
            </w:pPr>
            <w:r w:rsidRPr="002A4DE5">
              <w:rPr>
                <w:b/>
                <w:bCs/>
                <w:lang w:val="fr-FR"/>
              </w:rPr>
              <w:t>9</w:t>
            </w:r>
          </w:p>
        </w:tc>
        <w:tc>
          <w:tcPr>
            <w:tcW w:w="4722" w:type="dxa"/>
          </w:tcPr>
          <w:p w14:paraId="10759738" w14:textId="1AB809AE" w:rsidR="003B28B0" w:rsidRDefault="002A4DE5" w:rsidP="002A4DE5">
            <w:pPr>
              <w:pStyle w:val="Corpsdetexte"/>
              <w:jc w:val="center"/>
              <w:rPr>
                <w:lang w:val="fr-FR"/>
              </w:rPr>
            </w:pPr>
            <w:r>
              <w:rPr>
                <w:lang w:val="fr-FR"/>
              </w:rPr>
              <w:t>Le client poursuit sa navigation</w:t>
            </w:r>
          </w:p>
        </w:tc>
        <w:tc>
          <w:tcPr>
            <w:tcW w:w="3210" w:type="dxa"/>
          </w:tcPr>
          <w:p w14:paraId="0A36F4D9" w14:textId="3BFF1C4D" w:rsidR="003B28B0" w:rsidRDefault="002A4DE5" w:rsidP="002A4DE5">
            <w:pPr>
              <w:pStyle w:val="Corpsdetexte"/>
              <w:jc w:val="center"/>
              <w:rPr>
                <w:lang w:val="fr-FR"/>
              </w:rPr>
            </w:pPr>
            <w:r>
              <w:rPr>
                <w:lang w:val="fr-FR"/>
              </w:rPr>
              <w:t>Maintient la session de consultation active</w:t>
            </w:r>
          </w:p>
        </w:tc>
      </w:tr>
      <w:tr w:rsidR="00AD4BFF" w:rsidRPr="00346C51" w14:paraId="56D73C23" w14:textId="77777777" w:rsidTr="003B28B0">
        <w:tc>
          <w:tcPr>
            <w:tcW w:w="1696" w:type="dxa"/>
            <w:shd w:val="clear" w:color="auto" w:fill="D9D9D9" w:themeFill="background1" w:themeFillShade="D9"/>
          </w:tcPr>
          <w:p w14:paraId="09385C77" w14:textId="7CAB54F1" w:rsidR="00AD4BFF" w:rsidRPr="002A4DE5" w:rsidRDefault="00AD4BFF" w:rsidP="002A4DE5">
            <w:pPr>
              <w:pStyle w:val="Corpsdetexte"/>
              <w:jc w:val="center"/>
              <w:rPr>
                <w:b/>
                <w:bCs/>
                <w:lang w:val="fr-FR"/>
              </w:rPr>
            </w:pPr>
            <w:r>
              <w:rPr>
                <w:b/>
                <w:bCs/>
                <w:lang w:val="fr-FR"/>
              </w:rPr>
              <w:t>10</w:t>
            </w:r>
          </w:p>
        </w:tc>
        <w:tc>
          <w:tcPr>
            <w:tcW w:w="4722" w:type="dxa"/>
          </w:tcPr>
          <w:p w14:paraId="52400929" w14:textId="7BE4FB90" w:rsidR="00AD4BFF" w:rsidRDefault="00151075" w:rsidP="002A4DE5">
            <w:pPr>
              <w:pStyle w:val="Corpsdetexte"/>
              <w:jc w:val="center"/>
              <w:rPr>
                <w:lang w:val="fr-FR"/>
              </w:rPr>
            </w:pPr>
            <w:r>
              <w:rPr>
                <w:lang w:val="fr-FR"/>
              </w:rPr>
              <w:t>Le client ajoute un produit dans son panier</w:t>
            </w:r>
          </w:p>
        </w:tc>
        <w:tc>
          <w:tcPr>
            <w:tcW w:w="3210" w:type="dxa"/>
          </w:tcPr>
          <w:p w14:paraId="7DAC521E" w14:textId="17A80BB7" w:rsidR="00AD4BFF" w:rsidRDefault="00AD4BFF" w:rsidP="002A4DE5">
            <w:pPr>
              <w:pStyle w:val="Corpsdetexte"/>
              <w:jc w:val="center"/>
              <w:rPr>
                <w:lang w:val="fr-FR"/>
              </w:rPr>
            </w:pPr>
            <w:r>
              <w:rPr>
                <w:lang w:val="fr-FR"/>
              </w:rPr>
              <w:t>Déclenche le cas d’utilisation «</w:t>
            </w:r>
            <w:r w:rsidR="00151075">
              <w:rPr>
                <w:lang w:val="fr-FR"/>
              </w:rPr>
              <w:t xml:space="preserve"> ajouter un produit au panier »</w:t>
            </w:r>
          </w:p>
        </w:tc>
      </w:tr>
    </w:tbl>
    <w:p w14:paraId="114FC75E" w14:textId="77777777" w:rsidR="009F34FE" w:rsidRDefault="009F34FE" w:rsidP="009F34FE">
      <w:pPr>
        <w:pStyle w:val="Corpsdetexte"/>
        <w:rPr>
          <w:lang w:val="fr-FR"/>
        </w:rPr>
      </w:pPr>
    </w:p>
    <w:p w14:paraId="68401344" w14:textId="09C4C32F" w:rsidR="002A4DE5" w:rsidRPr="002A4DE5" w:rsidRDefault="002A4DE5" w:rsidP="009F34FE">
      <w:pPr>
        <w:pStyle w:val="Titre4"/>
        <w:rPr>
          <w:lang w:val="fr-FR"/>
        </w:rPr>
      </w:pPr>
      <w:bookmarkStart w:id="67" w:name="_Toc230109474"/>
      <w:r w:rsidRPr="002A4DE5">
        <w:rPr>
          <w:lang w:val="fr-FR"/>
        </w:rPr>
        <w:t>Le dialogue : les sc</w:t>
      </w:r>
      <w:r w:rsidR="00AF53C5">
        <w:rPr>
          <w:lang w:val="fr-FR"/>
        </w:rPr>
        <w:t>é</w:t>
      </w:r>
      <w:r w:rsidRPr="002A4DE5">
        <w:rPr>
          <w:lang w:val="fr-FR"/>
        </w:rPr>
        <w:t>narios a</w:t>
      </w:r>
      <w:r>
        <w:rPr>
          <w:lang w:val="fr-FR"/>
        </w:rPr>
        <w:t>lternatifs</w:t>
      </w:r>
      <w:bookmarkEnd w:id="67"/>
    </w:p>
    <w:tbl>
      <w:tblPr>
        <w:tblStyle w:val="Grilledutableau"/>
        <w:tblW w:w="0" w:type="auto"/>
        <w:tblLook w:val="04A0" w:firstRow="1" w:lastRow="0" w:firstColumn="1" w:lastColumn="0" w:noHBand="0" w:noVBand="1"/>
      </w:tblPr>
      <w:tblGrid>
        <w:gridCol w:w="1696"/>
        <w:gridCol w:w="4722"/>
        <w:gridCol w:w="3210"/>
      </w:tblGrid>
      <w:tr w:rsidR="00975943" w:rsidRPr="002A4DE5" w14:paraId="723F25E3" w14:textId="77777777" w:rsidTr="00F62ABC">
        <w:tc>
          <w:tcPr>
            <w:tcW w:w="1696" w:type="dxa"/>
            <w:shd w:val="clear" w:color="auto" w:fill="D9D9D9" w:themeFill="background1" w:themeFillShade="D9"/>
          </w:tcPr>
          <w:p w14:paraId="6D34A225" w14:textId="77777777" w:rsidR="00975943" w:rsidRPr="002A4DE5" w:rsidRDefault="00975943" w:rsidP="00F62ABC">
            <w:pPr>
              <w:pStyle w:val="Corpsdetexte"/>
              <w:jc w:val="center"/>
              <w:rPr>
                <w:b/>
                <w:bCs/>
                <w:lang w:val="fr-FR"/>
              </w:rPr>
            </w:pPr>
            <w:r w:rsidRPr="002A4DE5">
              <w:rPr>
                <w:b/>
                <w:bCs/>
                <w:lang w:val="fr-FR"/>
              </w:rPr>
              <w:t>Etape du scénario</w:t>
            </w:r>
          </w:p>
        </w:tc>
        <w:tc>
          <w:tcPr>
            <w:tcW w:w="4722" w:type="dxa"/>
          </w:tcPr>
          <w:p w14:paraId="173D674C" w14:textId="77777777" w:rsidR="00975943" w:rsidRPr="002A4DE5" w:rsidRDefault="00975943" w:rsidP="00F62ABC">
            <w:pPr>
              <w:pStyle w:val="Corpsdetexte"/>
              <w:jc w:val="center"/>
              <w:rPr>
                <w:b/>
                <w:bCs/>
                <w:lang w:val="fr-FR"/>
              </w:rPr>
            </w:pPr>
            <w:r w:rsidRPr="002A4DE5">
              <w:rPr>
                <w:b/>
                <w:bCs/>
                <w:lang w:val="fr-FR"/>
              </w:rPr>
              <w:t>Utilisateur</w:t>
            </w:r>
          </w:p>
        </w:tc>
        <w:tc>
          <w:tcPr>
            <w:tcW w:w="3210" w:type="dxa"/>
          </w:tcPr>
          <w:p w14:paraId="29B079D8" w14:textId="77777777" w:rsidR="00975943" w:rsidRPr="002A4DE5" w:rsidRDefault="00975943" w:rsidP="00F62ABC">
            <w:pPr>
              <w:pStyle w:val="Corpsdetexte"/>
              <w:jc w:val="center"/>
              <w:rPr>
                <w:b/>
                <w:bCs/>
                <w:lang w:val="fr-FR"/>
              </w:rPr>
            </w:pPr>
            <w:r w:rsidRPr="002A4DE5">
              <w:rPr>
                <w:b/>
                <w:bCs/>
                <w:lang w:val="fr-FR"/>
              </w:rPr>
              <w:t>Système</w:t>
            </w:r>
          </w:p>
        </w:tc>
      </w:tr>
      <w:tr w:rsidR="00975943" w:rsidRPr="00346C51" w14:paraId="6899156C" w14:textId="77777777" w:rsidTr="00F62ABC">
        <w:tc>
          <w:tcPr>
            <w:tcW w:w="1696" w:type="dxa"/>
            <w:shd w:val="clear" w:color="auto" w:fill="D9D9D9" w:themeFill="background1" w:themeFillShade="D9"/>
          </w:tcPr>
          <w:p w14:paraId="7B9D6E2C" w14:textId="023621E7" w:rsidR="00975943" w:rsidRPr="002A4DE5" w:rsidRDefault="00975943" w:rsidP="00F62ABC">
            <w:pPr>
              <w:pStyle w:val="Corpsdetexte"/>
              <w:jc w:val="center"/>
              <w:rPr>
                <w:b/>
                <w:bCs/>
                <w:lang w:val="fr-FR"/>
              </w:rPr>
            </w:pPr>
            <w:r>
              <w:rPr>
                <w:b/>
                <w:bCs/>
                <w:lang w:val="fr-FR"/>
              </w:rPr>
              <w:t>3.a</w:t>
            </w:r>
          </w:p>
        </w:tc>
        <w:tc>
          <w:tcPr>
            <w:tcW w:w="4722" w:type="dxa"/>
          </w:tcPr>
          <w:p w14:paraId="61987FCC" w14:textId="628B3176" w:rsidR="00975943" w:rsidRDefault="00975943" w:rsidP="00F62ABC">
            <w:pPr>
              <w:pStyle w:val="Corpsdetexte"/>
              <w:jc w:val="center"/>
              <w:rPr>
                <w:lang w:val="fr-FR"/>
              </w:rPr>
            </w:pPr>
            <w:r>
              <w:rPr>
                <w:lang w:val="fr-FR"/>
              </w:rPr>
              <w:t>Le client ne sélectionne pas de point de vente</w:t>
            </w:r>
          </w:p>
        </w:tc>
        <w:tc>
          <w:tcPr>
            <w:tcW w:w="3210" w:type="dxa"/>
          </w:tcPr>
          <w:p w14:paraId="326BB204" w14:textId="43FD2BEE" w:rsidR="00975943" w:rsidRDefault="00975943" w:rsidP="00F62ABC">
            <w:pPr>
              <w:pStyle w:val="Corpsdetexte"/>
              <w:jc w:val="center"/>
              <w:rPr>
                <w:lang w:val="fr-FR"/>
              </w:rPr>
            </w:pPr>
            <w:r>
              <w:rPr>
                <w:lang w:val="fr-FR"/>
              </w:rPr>
              <w:t>Affiche un message demandant de sélectionner un point de vente avant d’afficher les produits</w:t>
            </w:r>
          </w:p>
        </w:tc>
      </w:tr>
      <w:tr w:rsidR="00975943" w:rsidRPr="00346C51" w14:paraId="0D9BCCA3" w14:textId="77777777" w:rsidTr="00F62ABC">
        <w:tc>
          <w:tcPr>
            <w:tcW w:w="1696" w:type="dxa"/>
            <w:shd w:val="clear" w:color="auto" w:fill="D9D9D9" w:themeFill="background1" w:themeFillShade="D9"/>
          </w:tcPr>
          <w:p w14:paraId="3F06102F" w14:textId="11584405" w:rsidR="00975943" w:rsidRPr="002A4DE5" w:rsidRDefault="00975943" w:rsidP="00F62ABC">
            <w:pPr>
              <w:pStyle w:val="Corpsdetexte"/>
              <w:jc w:val="center"/>
              <w:rPr>
                <w:b/>
                <w:bCs/>
                <w:lang w:val="fr-FR"/>
              </w:rPr>
            </w:pPr>
            <w:r>
              <w:rPr>
                <w:b/>
                <w:bCs/>
                <w:lang w:val="fr-FR"/>
              </w:rPr>
              <w:t>4.a</w:t>
            </w:r>
          </w:p>
        </w:tc>
        <w:tc>
          <w:tcPr>
            <w:tcW w:w="4722" w:type="dxa"/>
          </w:tcPr>
          <w:p w14:paraId="66A7B643" w14:textId="77777777" w:rsidR="00975943" w:rsidRDefault="00975943" w:rsidP="00F62ABC">
            <w:pPr>
              <w:pStyle w:val="Corpsdetexte"/>
              <w:jc w:val="center"/>
              <w:rPr>
                <w:lang w:val="fr-FR"/>
              </w:rPr>
            </w:pPr>
          </w:p>
        </w:tc>
        <w:tc>
          <w:tcPr>
            <w:tcW w:w="3210" w:type="dxa"/>
          </w:tcPr>
          <w:p w14:paraId="2DC6473F" w14:textId="2118925F" w:rsidR="00975943" w:rsidRDefault="00975943" w:rsidP="00F62ABC">
            <w:pPr>
              <w:pStyle w:val="Corpsdetexte"/>
              <w:jc w:val="center"/>
              <w:rPr>
                <w:lang w:val="fr-FR"/>
              </w:rPr>
            </w:pPr>
            <w:r>
              <w:rPr>
                <w:lang w:val="fr-FR"/>
              </w:rPr>
              <w:t>Le catalogue du point de vente est indisponible (erreur technique)</w:t>
            </w:r>
            <w:r w:rsidR="008D7B06">
              <w:rPr>
                <w:lang w:val="fr-FR"/>
              </w:rPr>
              <w:t>.</w:t>
            </w:r>
          </w:p>
          <w:p w14:paraId="4B08045A" w14:textId="0D0EFDE2" w:rsidR="00975943" w:rsidRDefault="00975943" w:rsidP="00F62ABC">
            <w:pPr>
              <w:pStyle w:val="Corpsdetexte"/>
              <w:jc w:val="center"/>
              <w:rPr>
                <w:lang w:val="fr-FR"/>
              </w:rPr>
            </w:pPr>
            <w:r>
              <w:rPr>
                <w:lang w:val="fr-FR"/>
              </w:rPr>
              <w:t>Affich</w:t>
            </w:r>
            <w:r w:rsidR="00AF53C5">
              <w:rPr>
                <w:lang w:val="fr-FR"/>
              </w:rPr>
              <w:t xml:space="preserve">e </w:t>
            </w:r>
            <w:r>
              <w:rPr>
                <w:lang w:val="fr-FR"/>
              </w:rPr>
              <w:t xml:space="preserve">un message d’erreur </w:t>
            </w:r>
            <w:r w:rsidR="00151075">
              <w:rPr>
                <w:lang w:val="fr-FR"/>
              </w:rPr>
              <w:t xml:space="preserve">et </w:t>
            </w:r>
            <w:r>
              <w:rPr>
                <w:lang w:val="fr-FR"/>
              </w:rPr>
              <w:t>propose de réessayer</w:t>
            </w:r>
          </w:p>
        </w:tc>
      </w:tr>
      <w:tr w:rsidR="00975943" w:rsidRPr="00346C51" w14:paraId="766EFB7D" w14:textId="77777777" w:rsidTr="00F62ABC">
        <w:tc>
          <w:tcPr>
            <w:tcW w:w="1696" w:type="dxa"/>
            <w:shd w:val="clear" w:color="auto" w:fill="D9D9D9" w:themeFill="background1" w:themeFillShade="D9"/>
          </w:tcPr>
          <w:p w14:paraId="123955E1" w14:textId="4E72489B" w:rsidR="00975943" w:rsidRPr="002A4DE5" w:rsidRDefault="00975943" w:rsidP="00F62ABC">
            <w:pPr>
              <w:pStyle w:val="Corpsdetexte"/>
              <w:jc w:val="center"/>
              <w:rPr>
                <w:b/>
                <w:bCs/>
                <w:lang w:val="fr-FR"/>
              </w:rPr>
            </w:pPr>
            <w:r>
              <w:rPr>
                <w:b/>
                <w:bCs/>
                <w:lang w:val="fr-FR"/>
              </w:rPr>
              <w:t>5.a</w:t>
            </w:r>
          </w:p>
        </w:tc>
        <w:tc>
          <w:tcPr>
            <w:tcW w:w="4722" w:type="dxa"/>
          </w:tcPr>
          <w:p w14:paraId="3CA06338" w14:textId="77777777" w:rsidR="00975943" w:rsidRDefault="00975943" w:rsidP="00F62ABC">
            <w:pPr>
              <w:pStyle w:val="Corpsdetexte"/>
              <w:jc w:val="center"/>
              <w:rPr>
                <w:lang w:val="fr-FR"/>
              </w:rPr>
            </w:pPr>
          </w:p>
        </w:tc>
        <w:tc>
          <w:tcPr>
            <w:tcW w:w="3210" w:type="dxa"/>
          </w:tcPr>
          <w:p w14:paraId="20FA0450" w14:textId="6BF41BE5" w:rsidR="00975943" w:rsidRDefault="00975943" w:rsidP="00F62ABC">
            <w:pPr>
              <w:pStyle w:val="Corpsdetexte"/>
              <w:jc w:val="center"/>
              <w:rPr>
                <w:lang w:val="fr-FR"/>
              </w:rPr>
            </w:pPr>
            <w:r>
              <w:rPr>
                <w:lang w:val="fr-FR"/>
              </w:rPr>
              <w:t xml:space="preserve">Aucun produit n’est </w:t>
            </w:r>
            <w:r w:rsidR="00AF53C5">
              <w:rPr>
                <w:lang w:val="fr-FR"/>
              </w:rPr>
              <w:t xml:space="preserve">disponible </w:t>
            </w:r>
            <w:r>
              <w:rPr>
                <w:lang w:val="fr-FR"/>
              </w:rPr>
              <w:t>pour le point de vente</w:t>
            </w:r>
            <w:r w:rsidR="008D7B06">
              <w:rPr>
                <w:lang w:val="fr-FR"/>
              </w:rPr>
              <w:t>.</w:t>
            </w:r>
          </w:p>
          <w:p w14:paraId="700B23F2" w14:textId="53062C7F" w:rsidR="00975943" w:rsidRDefault="00975943" w:rsidP="00F62ABC">
            <w:pPr>
              <w:pStyle w:val="Corpsdetexte"/>
              <w:jc w:val="center"/>
              <w:rPr>
                <w:lang w:val="fr-FR"/>
              </w:rPr>
            </w:pPr>
            <w:r>
              <w:rPr>
                <w:lang w:val="fr-FR"/>
              </w:rPr>
              <w:t>Affiche un message informatif « Aucun produit disponible actuellement »</w:t>
            </w:r>
          </w:p>
        </w:tc>
      </w:tr>
      <w:tr w:rsidR="00975943" w:rsidRPr="00346C51" w14:paraId="6D3DAC63" w14:textId="77777777" w:rsidTr="00F62ABC">
        <w:tc>
          <w:tcPr>
            <w:tcW w:w="1696" w:type="dxa"/>
            <w:shd w:val="clear" w:color="auto" w:fill="D9D9D9" w:themeFill="background1" w:themeFillShade="D9"/>
          </w:tcPr>
          <w:p w14:paraId="4A2302ED" w14:textId="0C059D5A" w:rsidR="00975943" w:rsidRPr="002A4DE5" w:rsidRDefault="00975943" w:rsidP="00975943">
            <w:pPr>
              <w:pStyle w:val="Corpsdetexte"/>
              <w:jc w:val="center"/>
              <w:rPr>
                <w:b/>
                <w:bCs/>
                <w:lang w:val="fr-FR"/>
              </w:rPr>
            </w:pPr>
            <w:r>
              <w:rPr>
                <w:b/>
                <w:bCs/>
                <w:lang w:val="fr-FR"/>
              </w:rPr>
              <w:t>7.a</w:t>
            </w:r>
          </w:p>
        </w:tc>
        <w:tc>
          <w:tcPr>
            <w:tcW w:w="4722" w:type="dxa"/>
          </w:tcPr>
          <w:p w14:paraId="3C341683" w14:textId="11C95A36" w:rsidR="00975943" w:rsidRDefault="00975943" w:rsidP="00F62ABC">
            <w:pPr>
              <w:pStyle w:val="Corpsdetexte"/>
              <w:jc w:val="center"/>
              <w:rPr>
                <w:lang w:val="fr-FR"/>
              </w:rPr>
            </w:pPr>
            <w:r>
              <w:rPr>
                <w:lang w:val="fr-FR"/>
              </w:rPr>
              <w:t>Le client sélectionne un produit qui vient de devenir indisponible</w:t>
            </w:r>
          </w:p>
        </w:tc>
        <w:tc>
          <w:tcPr>
            <w:tcW w:w="3210" w:type="dxa"/>
          </w:tcPr>
          <w:p w14:paraId="35508651" w14:textId="74967EAA" w:rsidR="00975943" w:rsidRDefault="00975943" w:rsidP="00F62ABC">
            <w:pPr>
              <w:pStyle w:val="Corpsdetexte"/>
              <w:jc w:val="center"/>
              <w:rPr>
                <w:lang w:val="fr-FR"/>
              </w:rPr>
            </w:pPr>
            <w:r>
              <w:rPr>
                <w:lang w:val="fr-FR"/>
              </w:rPr>
              <w:t>Affiche la fiche avec état « indisponible » et bloque l’ajout au panier</w:t>
            </w:r>
          </w:p>
        </w:tc>
      </w:tr>
      <w:tr w:rsidR="00975943" w:rsidRPr="00346C51" w14:paraId="12CB721C" w14:textId="77777777" w:rsidTr="00F62ABC">
        <w:tc>
          <w:tcPr>
            <w:tcW w:w="1696" w:type="dxa"/>
            <w:shd w:val="clear" w:color="auto" w:fill="D9D9D9" w:themeFill="background1" w:themeFillShade="D9"/>
          </w:tcPr>
          <w:p w14:paraId="5BCB6582" w14:textId="7B8DDA88" w:rsidR="00975943" w:rsidRPr="002A4DE5" w:rsidRDefault="00975943" w:rsidP="00F62ABC">
            <w:pPr>
              <w:pStyle w:val="Corpsdetexte"/>
              <w:jc w:val="center"/>
              <w:rPr>
                <w:b/>
                <w:bCs/>
                <w:lang w:val="fr-FR"/>
              </w:rPr>
            </w:pPr>
            <w:r>
              <w:rPr>
                <w:b/>
                <w:bCs/>
                <w:lang w:val="fr-FR"/>
              </w:rPr>
              <w:t>7.b</w:t>
            </w:r>
          </w:p>
        </w:tc>
        <w:tc>
          <w:tcPr>
            <w:tcW w:w="4722" w:type="dxa"/>
          </w:tcPr>
          <w:p w14:paraId="250218A6" w14:textId="05225952" w:rsidR="00975943" w:rsidRDefault="00975943" w:rsidP="00F62ABC">
            <w:pPr>
              <w:pStyle w:val="Corpsdetexte"/>
              <w:jc w:val="center"/>
              <w:rPr>
                <w:lang w:val="fr-FR"/>
              </w:rPr>
            </w:pPr>
            <w:r>
              <w:rPr>
                <w:lang w:val="fr-FR"/>
              </w:rPr>
              <w:t>Le client applique une recherche trop restrictive</w:t>
            </w:r>
          </w:p>
        </w:tc>
        <w:tc>
          <w:tcPr>
            <w:tcW w:w="3210" w:type="dxa"/>
          </w:tcPr>
          <w:p w14:paraId="5C786BC6" w14:textId="4C8630AD" w:rsidR="00975943" w:rsidRDefault="00975943" w:rsidP="00F62ABC">
            <w:pPr>
              <w:pStyle w:val="Corpsdetexte"/>
              <w:jc w:val="center"/>
              <w:rPr>
                <w:lang w:val="fr-FR"/>
              </w:rPr>
            </w:pPr>
            <w:r>
              <w:rPr>
                <w:lang w:val="fr-FR"/>
              </w:rPr>
              <w:t>Affiche « aucun résultat » et propose de réinitialiser les filtres</w:t>
            </w:r>
          </w:p>
        </w:tc>
      </w:tr>
      <w:tr w:rsidR="00975943" w:rsidRPr="00346C51" w14:paraId="4FB7195C" w14:textId="77777777" w:rsidTr="00F62ABC">
        <w:tc>
          <w:tcPr>
            <w:tcW w:w="1696" w:type="dxa"/>
            <w:shd w:val="clear" w:color="auto" w:fill="D9D9D9" w:themeFill="background1" w:themeFillShade="D9"/>
          </w:tcPr>
          <w:p w14:paraId="5CE2965C" w14:textId="5FA94375" w:rsidR="00975943" w:rsidRPr="002A4DE5" w:rsidRDefault="00975943" w:rsidP="00F62ABC">
            <w:pPr>
              <w:pStyle w:val="Corpsdetexte"/>
              <w:jc w:val="center"/>
              <w:rPr>
                <w:b/>
                <w:bCs/>
                <w:lang w:val="fr-FR"/>
              </w:rPr>
            </w:pPr>
            <w:r>
              <w:rPr>
                <w:b/>
                <w:bCs/>
                <w:lang w:val="fr-FR"/>
              </w:rPr>
              <w:t>9.a</w:t>
            </w:r>
          </w:p>
        </w:tc>
        <w:tc>
          <w:tcPr>
            <w:tcW w:w="4722" w:type="dxa"/>
          </w:tcPr>
          <w:p w14:paraId="7BAF3078" w14:textId="3612AA77" w:rsidR="00975943" w:rsidRDefault="00975943" w:rsidP="00F62ABC">
            <w:pPr>
              <w:pStyle w:val="Corpsdetexte"/>
              <w:jc w:val="center"/>
              <w:rPr>
                <w:lang w:val="fr-FR"/>
              </w:rPr>
            </w:pPr>
            <w:r>
              <w:rPr>
                <w:lang w:val="fr-FR"/>
              </w:rPr>
              <w:t xml:space="preserve">Le client tente d’ajouter un produit sans </w:t>
            </w:r>
            <w:r>
              <w:rPr>
                <w:lang w:val="fr-FR"/>
              </w:rPr>
              <w:lastRenderedPageBreak/>
              <w:t>contexte valide (point de vente perdu/session expirée)</w:t>
            </w:r>
          </w:p>
        </w:tc>
        <w:tc>
          <w:tcPr>
            <w:tcW w:w="3210" w:type="dxa"/>
          </w:tcPr>
          <w:p w14:paraId="0AE35EC3" w14:textId="0C3706F5" w:rsidR="00975943" w:rsidRDefault="00975943" w:rsidP="00F62ABC">
            <w:pPr>
              <w:pStyle w:val="Corpsdetexte"/>
              <w:jc w:val="center"/>
              <w:rPr>
                <w:lang w:val="fr-FR"/>
              </w:rPr>
            </w:pPr>
            <w:r>
              <w:rPr>
                <w:lang w:val="fr-FR"/>
              </w:rPr>
              <w:lastRenderedPageBreak/>
              <w:t xml:space="preserve">Redirige vers la sélection du </w:t>
            </w:r>
            <w:r>
              <w:rPr>
                <w:lang w:val="fr-FR"/>
              </w:rPr>
              <w:lastRenderedPageBreak/>
              <w:t>point de vente puis revient au catalogue</w:t>
            </w:r>
          </w:p>
        </w:tc>
      </w:tr>
    </w:tbl>
    <w:p w14:paraId="63A2B19C" w14:textId="77777777" w:rsidR="003B28B0" w:rsidRDefault="003B28B0" w:rsidP="009F34FE">
      <w:pPr>
        <w:pStyle w:val="Corpsdetexte"/>
        <w:rPr>
          <w:lang w:val="fr-FR"/>
        </w:rPr>
      </w:pPr>
    </w:p>
    <w:p w14:paraId="3E4C9E64" w14:textId="5CE48E0F" w:rsidR="003B28B0" w:rsidRPr="00AF53C5" w:rsidRDefault="00AF53C5" w:rsidP="009F34FE">
      <w:pPr>
        <w:pStyle w:val="Titre4"/>
      </w:pPr>
      <w:bookmarkStart w:id="68" w:name="_Toc230109475"/>
      <w:r>
        <w:t>La fin et les postconditions</w:t>
      </w:r>
      <w:bookmarkEnd w:id="68"/>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3B28B0" w:rsidRPr="00346C51" w14:paraId="2FBD09B9" w14:textId="77777777" w:rsidTr="00F62ABC">
        <w:trPr>
          <w:trHeight w:val="375"/>
        </w:trPr>
        <w:tc>
          <w:tcPr>
            <w:tcW w:w="2409" w:type="dxa"/>
            <w:tcBorders>
              <w:left w:val="single" w:sz="2" w:space="0" w:color="000000"/>
              <w:bottom w:val="single" w:sz="2" w:space="0" w:color="000000"/>
            </w:tcBorders>
            <w:shd w:val="clear" w:color="auto" w:fill="E6E6E6"/>
            <w:tcMar>
              <w:left w:w="54" w:type="dxa"/>
            </w:tcMar>
          </w:tcPr>
          <w:p w14:paraId="7EBF040E" w14:textId="77777777" w:rsidR="003B28B0" w:rsidRPr="00AF53C5" w:rsidRDefault="003B28B0" w:rsidP="00AF53C5">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010B7611" w14:textId="6DA5C9AE" w:rsidR="003B28B0" w:rsidRPr="009F34FE" w:rsidRDefault="003B28B0" w:rsidP="00AF53C5">
            <w:pPr>
              <w:pStyle w:val="Contenudetableau"/>
              <w:jc w:val="center"/>
              <w:rPr>
                <w:lang w:val="fr-FR"/>
              </w:rPr>
            </w:pPr>
            <w:r w:rsidRPr="009F34FE">
              <w:rPr>
                <w:lang w:val="fr-FR"/>
              </w:rPr>
              <w:t xml:space="preserve">Le </w:t>
            </w:r>
            <w:r w:rsidR="00AF53C5">
              <w:rPr>
                <w:lang w:val="fr-FR"/>
              </w:rPr>
              <w:t>catalogue</w:t>
            </w:r>
            <w:r w:rsidRPr="009F34FE">
              <w:rPr>
                <w:lang w:val="fr-FR"/>
              </w:rPr>
              <w:t xml:space="preserve"> des produits co</w:t>
            </w:r>
            <w:r>
              <w:rPr>
                <w:lang w:val="fr-FR"/>
              </w:rPr>
              <w:t>nsultables est affiché de manière cohérente avec le point de vente et la disponibilité</w:t>
            </w:r>
          </w:p>
        </w:tc>
      </w:tr>
      <w:tr w:rsidR="003B28B0" w:rsidRPr="00346C51" w14:paraId="032AA6FD" w14:textId="77777777" w:rsidTr="00F62ABC">
        <w:trPr>
          <w:trHeight w:val="375"/>
        </w:trPr>
        <w:tc>
          <w:tcPr>
            <w:tcW w:w="2409" w:type="dxa"/>
            <w:tcBorders>
              <w:left w:val="single" w:sz="2" w:space="0" w:color="000000"/>
            </w:tcBorders>
            <w:shd w:val="clear" w:color="auto" w:fill="E6E6E6"/>
            <w:tcMar>
              <w:left w:w="54" w:type="dxa"/>
            </w:tcMar>
          </w:tcPr>
          <w:p w14:paraId="022AC3BF" w14:textId="1AF29429" w:rsidR="003B28B0" w:rsidRPr="00AF53C5" w:rsidRDefault="00AF53C5" w:rsidP="00AF53C5">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1D208212" w14:textId="5FF24DF6" w:rsidR="003B28B0" w:rsidRPr="009F34FE" w:rsidRDefault="00AF53C5" w:rsidP="00AF53C5">
            <w:pPr>
              <w:pStyle w:val="Contenudetableau"/>
              <w:jc w:val="center"/>
              <w:rPr>
                <w:lang w:val="fr-FR"/>
              </w:rPr>
            </w:pPr>
            <w:r w:rsidRPr="00AF53C5">
              <w:rPr>
                <w:lang w:val="fr-FR"/>
              </w:rPr>
              <w:t>Le contexte de consultation (point de vente et filtres) est conservé</w:t>
            </w:r>
          </w:p>
        </w:tc>
      </w:tr>
    </w:tbl>
    <w:p w14:paraId="3FC6B350" w14:textId="77777777" w:rsidR="003B28B0" w:rsidRDefault="003B28B0" w:rsidP="009F34FE">
      <w:pPr>
        <w:pStyle w:val="Corpsdetexte"/>
        <w:rPr>
          <w:lang w:val="fr-FR"/>
        </w:rPr>
      </w:pPr>
    </w:p>
    <w:p w14:paraId="73D15B1B" w14:textId="3794C20A" w:rsidR="0062222C" w:rsidRPr="00AF53C5" w:rsidRDefault="0062222C" w:rsidP="0062222C">
      <w:pPr>
        <w:pStyle w:val="Titre4"/>
      </w:pPr>
      <w:bookmarkStart w:id="69" w:name="_Toc230109476"/>
      <w:r>
        <w:t>Compléments</w:t>
      </w:r>
      <w:bookmarkEnd w:id="69"/>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20366D" w:rsidRPr="009F34FE" w14:paraId="3481440B"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4AB0EAB3" w14:textId="1833B6FD" w:rsidR="0020366D" w:rsidRPr="00AF53C5" w:rsidRDefault="0020366D" w:rsidP="00A73022">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103268E3" w14:textId="77777777" w:rsidR="002F4E72" w:rsidRDefault="002F4E72" w:rsidP="002F4E72">
            <w:pPr>
              <w:pStyle w:val="Contenudetableau"/>
              <w:numPr>
                <w:ilvl w:val="0"/>
                <w:numId w:val="10"/>
              </w:numPr>
              <w:jc w:val="center"/>
              <w:rPr>
                <w:lang w:val="fr-FR"/>
              </w:rPr>
            </w:pPr>
            <w:r>
              <w:rPr>
                <w:lang w:val="fr-FR"/>
              </w:rPr>
              <w:t>A</w:t>
            </w:r>
            <w:r w:rsidRPr="002F4E72">
              <w:rPr>
                <w:lang w:val="fr-FR"/>
              </w:rPr>
              <w:t>ffichage en grille/listing avec visuel, nom, prix, disponibilité</w:t>
            </w:r>
            <w:r>
              <w:rPr>
                <w:lang w:val="fr-FR"/>
              </w:rPr>
              <w:t>.</w:t>
            </w:r>
          </w:p>
          <w:p w14:paraId="2C95E159" w14:textId="77777777" w:rsidR="002F4E72" w:rsidRDefault="002F4E72" w:rsidP="002F4E72">
            <w:pPr>
              <w:pStyle w:val="Contenudetableau"/>
              <w:numPr>
                <w:ilvl w:val="0"/>
                <w:numId w:val="10"/>
              </w:numPr>
              <w:jc w:val="center"/>
              <w:rPr>
                <w:lang w:val="fr-FR"/>
              </w:rPr>
            </w:pPr>
            <w:r>
              <w:rPr>
                <w:lang w:val="fr-FR"/>
              </w:rPr>
              <w:t>A</w:t>
            </w:r>
            <w:r w:rsidRPr="002F4E72">
              <w:rPr>
                <w:lang w:val="fr-FR"/>
              </w:rPr>
              <w:t>ccès rapide à la fiche produit</w:t>
            </w:r>
            <w:r>
              <w:rPr>
                <w:lang w:val="fr-FR"/>
              </w:rPr>
              <w:t>.</w:t>
            </w:r>
          </w:p>
          <w:p w14:paraId="0028B3AA" w14:textId="71CBA56B" w:rsidR="0020366D" w:rsidRPr="009F34FE" w:rsidRDefault="002F4E72" w:rsidP="002F4E72">
            <w:pPr>
              <w:pStyle w:val="Contenudetableau"/>
              <w:numPr>
                <w:ilvl w:val="0"/>
                <w:numId w:val="10"/>
              </w:numPr>
              <w:jc w:val="center"/>
              <w:rPr>
                <w:lang w:val="fr-FR"/>
              </w:rPr>
            </w:pPr>
            <w:r>
              <w:rPr>
                <w:lang w:val="fr-FR"/>
              </w:rPr>
              <w:t>F</w:t>
            </w:r>
            <w:r w:rsidRPr="002F4E72">
              <w:rPr>
                <w:lang w:val="fr-FR"/>
              </w:rPr>
              <w:t>iltres simples (type, disponibilité).</w:t>
            </w:r>
          </w:p>
        </w:tc>
      </w:tr>
      <w:tr w:rsidR="0020366D" w:rsidRPr="00346C51" w14:paraId="650422B9" w14:textId="77777777" w:rsidTr="00A73022">
        <w:trPr>
          <w:trHeight w:val="375"/>
        </w:trPr>
        <w:tc>
          <w:tcPr>
            <w:tcW w:w="2409" w:type="dxa"/>
            <w:tcBorders>
              <w:left w:val="single" w:sz="2" w:space="0" w:color="000000"/>
            </w:tcBorders>
            <w:shd w:val="clear" w:color="auto" w:fill="E6E6E6"/>
            <w:tcMar>
              <w:left w:w="54" w:type="dxa"/>
            </w:tcMar>
          </w:tcPr>
          <w:p w14:paraId="5E1C382E" w14:textId="09BC6023" w:rsidR="0020366D" w:rsidRPr="00AF53C5" w:rsidRDefault="0020366D" w:rsidP="00A73022">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4517A7F0" w14:textId="77777777" w:rsidR="002F4E72" w:rsidRDefault="002F4E72" w:rsidP="002F4E72">
            <w:pPr>
              <w:pStyle w:val="Contenudetableau"/>
              <w:numPr>
                <w:ilvl w:val="0"/>
                <w:numId w:val="10"/>
              </w:numPr>
              <w:jc w:val="center"/>
              <w:rPr>
                <w:lang w:val="fr-FR"/>
              </w:rPr>
            </w:pPr>
            <w:r>
              <w:rPr>
                <w:lang w:val="fr-FR"/>
              </w:rPr>
              <w:t>C</w:t>
            </w:r>
            <w:r w:rsidRPr="002F4E72">
              <w:rPr>
                <w:lang w:val="fr-FR"/>
              </w:rPr>
              <w:t>hargement de la liste en &lt; 2 s sur connexion standard</w:t>
            </w:r>
          </w:p>
          <w:p w14:paraId="7BA4314C" w14:textId="2169D743" w:rsidR="0020366D" w:rsidRPr="009F34FE" w:rsidRDefault="002F4E72" w:rsidP="002F4E72">
            <w:pPr>
              <w:pStyle w:val="Contenudetableau"/>
              <w:numPr>
                <w:ilvl w:val="0"/>
                <w:numId w:val="10"/>
              </w:numPr>
              <w:jc w:val="center"/>
              <w:rPr>
                <w:lang w:val="fr-FR"/>
              </w:rPr>
            </w:pPr>
            <w:r>
              <w:rPr>
                <w:lang w:val="fr-FR"/>
              </w:rPr>
              <w:t>N</w:t>
            </w:r>
            <w:r w:rsidRPr="002F4E72">
              <w:rPr>
                <w:lang w:val="fr-FR"/>
              </w:rPr>
              <w:t>avigation fluide entre liste et fiche produit.</w:t>
            </w:r>
          </w:p>
        </w:tc>
      </w:tr>
      <w:tr w:rsidR="0020366D" w:rsidRPr="00346C51" w14:paraId="4EFD9A86" w14:textId="77777777" w:rsidTr="00A73022">
        <w:trPr>
          <w:trHeight w:val="375"/>
        </w:trPr>
        <w:tc>
          <w:tcPr>
            <w:tcW w:w="2409" w:type="dxa"/>
            <w:tcBorders>
              <w:left w:val="single" w:sz="2" w:space="0" w:color="000000"/>
            </w:tcBorders>
            <w:shd w:val="clear" w:color="auto" w:fill="E6E6E6"/>
            <w:tcMar>
              <w:left w:w="54" w:type="dxa"/>
            </w:tcMar>
          </w:tcPr>
          <w:p w14:paraId="13103370" w14:textId="0A5BA571" w:rsidR="0020366D" w:rsidRDefault="0020366D" w:rsidP="00A73022">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6F91FF57" w14:textId="61959E7E" w:rsidR="0020366D" w:rsidRPr="00AF53C5" w:rsidRDefault="002F4E72" w:rsidP="002F4E72">
            <w:pPr>
              <w:pStyle w:val="Contenudetableau"/>
              <w:numPr>
                <w:ilvl w:val="0"/>
                <w:numId w:val="10"/>
              </w:numPr>
              <w:jc w:val="center"/>
              <w:rPr>
                <w:lang w:val="fr-FR"/>
              </w:rPr>
            </w:pPr>
            <w:r>
              <w:rPr>
                <w:lang w:val="fr-FR"/>
              </w:rPr>
              <w:t>Règles d’affichage exacte en cas de disponibilité fluctuante (masquer produit vs afficher « indisponible ») à décider</w:t>
            </w:r>
          </w:p>
        </w:tc>
      </w:tr>
    </w:tbl>
    <w:p w14:paraId="292E647A" w14:textId="77777777" w:rsidR="0062222C" w:rsidRDefault="0062222C" w:rsidP="009F34FE">
      <w:pPr>
        <w:pStyle w:val="Corpsdetexte"/>
        <w:rPr>
          <w:lang w:val="fr-FR"/>
        </w:rPr>
      </w:pPr>
    </w:p>
    <w:p w14:paraId="7F53ACE5" w14:textId="4180BE24" w:rsidR="00AF53C5" w:rsidRDefault="00AF53C5" w:rsidP="00AF53C5">
      <w:pPr>
        <w:pStyle w:val="Titre4"/>
      </w:pPr>
      <w:bookmarkStart w:id="70" w:name="_Toc230109477"/>
      <w:r>
        <w:t>User story</w:t>
      </w:r>
      <w:bookmarkEnd w:id="70"/>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8D7B06" w:rsidRPr="00346C51" w14:paraId="32E64E85" w14:textId="77777777" w:rsidTr="00F62ABC">
        <w:trPr>
          <w:trHeight w:val="375"/>
        </w:trPr>
        <w:tc>
          <w:tcPr>
            <w:tcW w:w="2409" w:type="dxa"/>
            <w:tcBorders>
              <w:left w:val="single" w:sz="2" w:space="0" w:color="000000"/>
              <w:bottom w:val="single" w:sz="2" w:space="0" w:color="000000"/>
            </w:tcBorders>
            <w:shd w:val="clear" w:color="auto" w:fill="E6E6E6"/>
            <w:tcMar>
              <w:left w:w="54" w:type="dxa"/>
            </w:tcMar>
          </w:tcPr>
          <w:p w14:paraId="1FC6CA41" w14:textId="0DAFAD9F" w:rsidR="008D7B06" w:rsidRPr="00AF53C5" w:rsidRDefault="008D7B06" w:rsidP="00F62ABC">
            <w:pPr>
              <w:pStyle w:val="En-tte"/>
              <w:keepNext/>
              <w:jc w:val="center"/>
              <w:rPr>
                <w:b/>
                <w:bCs/>
                <w:lang w:val="fr-FR"/>
              </w:rPr>
            </w:pPr>
            <w:r>
              <w:rPr>
                <w:noProof/>
              </w:rPr>
              <w:drawing>
                <wp:inline distT="0" distB="0" distL="0" distR="0" wp14:anchorId="27A4676F" wp14:editId="6920C96A">
                  <wp:extent cx="1219200" cy="1219200"/>
                  <wp:effectExtent l="0" t="0" r="0" b="0"/>
                  <wp:docPr id="731161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bottom w:val="single" w:sz="2" w:space="0" w:color="000000"/>
              <w:right w:val="single" w:sz="2" w:space="0" w:color="000000"/>
            </w:tcBorders>
            <w:tcMar>
              <w:left w:w="54" w:type="dxa"/>
            </w:tcMar>
          </w:tcPr>
          <w:p w14:paraId="2849D111" w14:textId="5B357103" w:rsidR="008D7B06" w:rsidRPr="009F34FE" w:rsidRDefault="008D7B06" w:rsidP="008D7B06">
            <w:pPr>
              <w:pStyle w:val="Contenudetableau"/>
              <w:jc w:val="center"/>
              <w:rPr>
                <w:lang w:val="fr-FR"/>
              </w:rPr>
            </w:pPr>
            <w:r w:rsidRPr="008D7B06">
              <w:rPr>
                <w:lang w:val="fr-FR"/>
              </w:rPr>
              <w:t xml:space="preserve">En tant que client (Pierre), je veux consulter la liste des produits disponibles pour un point de vente, afin de choisir rapidement les </w:t>
            </w:r>
            <w:r w:rsidR="004A28BD">
              <w:rPr>
                <w:lang w:val="fr-FR"/>
              </w:rPr>
              <w:t>produits</w:t>
            </w:r>
            <w:r w:rsidRPr="008D7B06">
              <w:rPr>
                <w:lang w:val="fr-FR"/>
              </w:rPr>
              <w:t xml:space="preserve"> que je peux commander selon la disponibilité réelle</w:t>
            </w:r>
          </w:p>
        </w:tc>
      </w:tr>
    </w:tbl>
    <w:p w14:paraId="035C1592" w14:textId="1F0F4FA7" w:rsidR="006C1B24" w:rsidRDefault="006C1B24" w:rsidP="006C1B24">
      <w:pPr>
        <w:pStyle w:val="Corpsdetexte"/>
        <w:rPr>
          <w:lang w:val="fr-FR"/>
        </w:rPr>
      </w:pPr>
    </w:p>
    <w:p w14:paraId="62BF6720" w14:textId="77777777" w:rsidR="006C1B24" w:rsidRDefault="006C1B24" w:rsidP="006C1B24">
      <w:pPr>
        <w:pStyle w:val="Corpsdetexte"/>
        <w:rPr>
          <w:lang w:val="fr-FR"/>
        </w:rPr>
      </w:pPr>
    </w:p>
    <w:p w14:paraId="440720F9" w14:textId="77777777" w:rsidR="006C1B24" w:rsidRDefault="006C1B24" w:rsidP="006C1B24">
      <w:pPr>
        <w:pStyle w:val="Corpsdetexte"/>
        <w:rPr>
          <w:lang w:val="fr-FR"/>
        </w:rPr>
      </w:pPr>
    </w:p>
    <w:p w14:paraId="378C1EA2" w14:textId="77777777" w:rsidR="006C1B24" w:rsidRDefault="006C1B24" w:rsidP="006C1B24">
      <w:pPr>
        <w:pStyle w:val="Corpsdetexte"/>
        <w:rPr>
          <w:lang w:val="fr-FR"/>
        </w:rPr>
      </w:pPr>
    </w:p>
    <w:p w14:paraId="6B00AC4F" w14:textId="77777777" w:rsidR="006C1B24" w:rsidRDefault="006C1B24" w:rsidP="006C1B24">
      <w:pPr>
        <w:pStyle w:val="Corpsdetexte"/>
        <w:rPr>
          <w:lang w:val="fr-FR"/>
        </w:rPr>
      </w:pPr>
    </w:p>
    <w:p w14:paraId="6219DEC3" w14:textId="05243C70" w:rsidR="006C1B24" w:rsidRPr="006C1B24" w:rsidRDefault="006C1B24" w:rsidP="006C1B24">
      <w:pPr>
        <w:pStyle w:val="Titre3"/>
        <w:rPr>
          <w:lang w:val="fr-FR"/>
        </w:rPr>
      </w:pPr>
      <w:bookmarkStart w:id="71" w:name="_Toc230109478"/>
      <w:r>
        <w:rPr>
          <w:lang w:val="fr-FR"/>
        </w:rPr>
        <w:lastRenderedPageBreak/>
        <w:t>Cas d’utilisation « a</w:t>
      </w:r>
      <w:r w:rsidRPr="00C51D17">
        <w:rPr>
          <w:lang w:val="fr-FR"/>
        </w:rPr>
        <w:t xml:space="preserve">jouter </w:t>
      </w:r>
      <w:r>
        <w:rPr>
          <w:lang w:val="fr-FR"/>
        </w:rPr>
        <w:t xml:space="preserve">ou supprimer </w:t>
      </w:r>
      <w:r w:rsidRPr="00C51D17">
        <w:rPr>
          <w:lang w:val="fr-FR"/>
        </w:rPr>
        <w:t xml:space="preserve">un produit </w:t>
      </w:r>
      <w:r>
        <w:rPr>
          <w:lang w:val="fr-FR"/>
        </w:rPr>
        <w:t xml:space="preserve">au </w:t>
      </w:r>
      <w:r w:rsidRPr="00C51D17">
        <w:rPr>
          <w:lang w:val="fr-FR"/>
        </w:rPr>
        <w:t>p</w:t>
      </w:r>
      <w:r>
        <w:rPr>
          <w:lang w:val="fr-FR"/>
        </w:rPr>
        <w:t>anier »</w:t>
      </w:r>
      <w:bookmarkEnd w:id="71"/>
    </w:p>
    <w:p w14:paraId="3A7B644B" w14:textId="77777777" w:rsidR="008D7B06" w:rsidRDefault="008D7B06" w:rsidP="008D7B06">
      <w:pPr>
        <w:pStyle w:val="Titre4"/>
      </w:pPr>
      <w:bookmarkStart w:id="72" w:name="_Toc230109479"/>
      <w:r>
        <w:t>identification</w:t>
      </w:r>
      <w:bookmarkEnd w:id="72"/>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8D7B06" w14:paraId="6AD2286B" w14:textId="77777777" w:rsidTr="00F62ABC">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2AC3768D" w14:textId="77777777" w:rsidR="008D7B06" w:rsidRPr="002A4DE5" w:rsidRDefault="008D7B06" w:rsidP="00F62ABC">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27A7C8E1" w14:textId="522F9B5F" w:rsidR="008D7B06" w:rsidRDefault="00D968AB" w:rsidP="00F62ABC">
            <w:pPr>
              <w:pStyle w:val="Contenudetableau"/>
              <w:jc w:val="center"/>
            </w:pPr>
            <w:r>
              <w:t>2</w:t>
            </w:r>
          </w:p>
        </w:tc>
      </w:tr>
      <w:tr w:rsidR="008D7B06" w:rsidRPr="00346C51" w14:paraId="1AFF1CEE" w14:textId="77777777" w:rsidTr="00F62ABC">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1B65720E" w14:textId="77777777" w:rsidR="008D7B06" w:rsidRPr="002A4DE5" w:rsidRDefault="008D7B06" w:rsidP="00F62ABC">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1DD54D31" w14:textId="42E40EAC" w:rsidR="008D7B06" w:rsidRPr="008D7B06" w:rsidRDefault="008D7B06" w:rsidP="00F62ABC">
            <w:pPr>
              <w:pStyle w:val="Contenudetableau"/>
              <w:jc w:val="center"/>
              <w:rPr>
                <w:lang w:val="fr-FR"/>
              </w:rPr>
            </w:pPr>
            <w:r w:rsidRPr="008D7B06">
              <w:rPr>
                <w:lang w:val="fr-FR"/>
              </w:rPr>
              <w:t xml:space="preserve">Ajouter </w:t>
            </w:r>
            <w:r w:rsidR="009E559D">
              <w:rPr>
                <w:lang w:val="fr-FR"/>
              </w:rPr>
              <w:t xml:space="preserve">ou supprimer </w:t>
            </w:r>
            <w:r w:rsidRPr="008D7B06">
              <w:rPr>
                <w:lang w:val="fr-FR"/>
              </w:rPr>
              <w:t xml:space="preserve">un produit </w:t>
            </w:r>
            <w:r w:rsidR="004150EB">
              <w:rPr>
                <w:lang w:val="fr-FR"/>
              </w:rPr>
              <w:t>au</w:t>
            </w:r>
            <w:r w:rsidRPr="008D7B06">
              <w:rPr>
                <w:lang w:val="fr-FR"/>
              </w:rPr>
              <w:t xml:space="preserve"> p</w:t>
            </w:r>
            <w:r>
              <w:rPr>
                <w:lang w:val="fr-FR"/>
              </w:rPr>
              <w:t>anier</w:t>
            </w:r>
          </w:p>
        </w:tc>
      </w:tr>
      <w:tr w:rsidR="008D7B06" w14:paraId="3017DBB3" w14:textId="77777777" w:rsidTr="00F62ABC">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48059EEB" w14:textId="77777777" w:rsidR="008D7B06" w:rsidRPr="002A4DE5" w:rsidRDefault="008D7B06" w:rsidP="00F62ABC">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1AAE69A7" w14:textId="52B1AF5F" w:rsidR="008D7B06" w:rsidRDefault="006723B4" w:rsidP="00F62ABC">
            <w:pPr>
              <w:pStyle w:val="Contenudetableau"/>
              <w:jc w:val="center"/>
            </w:pPr>
            <w:r>
              <w:t>Client</w:t>
            </w:r>
          </w:p>
        </w:tc>
      </w:tr>
      <w:tr w:rsidR="008D7B06" w:rsidRPr="00346C51" w14:paraId="7CC215FE" w14:textId="77777777" w:rsidTr="00F62ABC">
        <w:trPr>
          <w:trHeight w:val="375"/>
        </w:trPr>
        <w:tc>
          <w:tcPr>
            <w:tcW w:w="2409" w:type="dxa"/>
            <w:tcBorders>
              <w:left w:val="single" w:sz="2" w:space="0" w:color="000000"/>
              <w:bottom w:val="single" w:sz="2" w:space="0" w:color="000000"/>
            </w:tcBorders>
            <w:shd w:val="clear" w:color="auto" w:fill="E6E6E6"/>
            <w:tcMar>
              <w:left w:w="54" w:type="dxa"/>
            </w:tcMar>
          </w:tcPr>
          <w:p w14:paraId="1E542611" w14:textId="77777777" w:rsidR="008D7B06" w:rsidRPr="002A4DE5" w:rsidRDefault="008D7B06" w:rsidP="00F62ABC">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1D450AF5" w14:textId="61627392" w:rsidR="008D7B06" w:rsidRPr="009F34FE" w:rsidRDefault="009E559D" w:rsidP="009E559D">
            <w:pPr>
              <w:pStyle w:val="Contenudetableau"/>
              <w:jc w:val="center"/>
              <w:rPr>
                <w:lang w:val="fr-FR" w:bidi="ar-SA"/>
              </w:rPr>
            </w:pPr>
            <w:r w:rsidRPr="009E559D">
              <w:rPr>
                <w:lang w:val="fr-FR" w:bidi="ar-SA"/>
              </w:rPr>
              <w:t>Permettre au client d’ajouter un produit disponible au panier, d’augmenter/réduire sa quantité, ou de le supprimer totalement, afin de préparer sa commande.</w:t>
            </w:r>
          </w:p>
        </w:tc>
      </w:tr>
      <w:tr w:rsidR="008D7B06" w:rsidRPr="00346C51" w14:paraId="0FF73BA1" w14:textId="77777777" w:rsidTr="00F62ABC">
        <w:trPr>
          <w:trHeight w:val="375"/>
        </w:trPr>
        <w:tc>
          <w:tcPr>
            <w:tcW w:w="2409" w:type="dxa"/>
            <w:tcBorders>
              <w:left w:val="single" w:sz="2" w:space="0" w:color="000000"/>
            </w:tcBorders>
            <w:shd w:val="clear" w:color="auto" w:fill="E6E6E6"/>
            <w:tcMar>
              <w:left w:w="54" w:type="dxa"/>
            </w:tcMar>
          </w:tcPr>
          <w:p w14:paraId="3CD2ABEE" w14:textId="6429EDCC" w:rsidR="008D7B06" w:rsidRPr="002A4DE5" w:rsidRDefault="006723B4" w:rsidP="00F62ABC">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303BC03C" w14:textId="660C4F4F" w:rsidR="008D7B06" w:rsidRDefault="006723B4" w:rsidP="006723B4">
            <w:pPr>
              <w:pStyle w:val="Contenudetableau"/>
              <w:numPr>
                <w:ilvl w:val="0"/>
                <w:numId w:val="10"/>
              </w:numPr>
              <w:jc w:val="center"/>
              <w:rPr>
                <w:lang w:val="fr-FR"/>
              </w:rPr>
            </w:pPr>
            <w:r w:rsidRPr="006723B4">
              <w:rPr>
                <w:lang w:val="fr-FR"/>
              </w:rPr>
              <w:t>Le client consulte le c</w:t>
            </w:r>
            <w:r>
              <w:rPr>
                <w:lang w:val="fr-FR"/>
              </w:rPr>
              <w:t>atalogue</w:t>
            </w:r>
          </w:p>
          <w:p w14:paraId="77AD1E88" w14:textId="680803D2" w:rsidR="006723B4" w:rsidRDefault="006723B4" w:rsidP="006723B4">
            <w:pPr>
              <w:pStyle w:val="Contenudetableau"/>
              <w:numPr>
                <w:ilvl w:val="0"/>
                <w:numId w:val="10"/>
              </w:numPr>
              <w:jc w:val="center"/>
              <w:rPr>
                <w:lang w:val="fr-FR"/>
              </w:rPr>
            </w:pPr>
            <w:r>
              <w:rPr>
                <w:lang w:val="fr-FR"/>
              </w:rPr>
              <w:t>Un point de vente est sélectionné</w:t>
            </w:r>
          </w:p>
          <w:p w14:paraId="791AB0A2" w14:textId="0FC1C81E" w:rsidR="006723B4" w:rsidRPr="006723B4" w:rsidRDefault="006723B4" w:rsidP="006723B4">
            <w:pPr>
              <w:pStyle w:val="Contenudetableau"/>
              <w:numPr>
                <w:ilvl w:val="0"/>
                <w:numId w:val="10"/>
              </w:numPr>
              <w:jc w:val="center"/>
              <w:rPr>
                <w:lang w:val="fr-FR"/>
              </w:rPr>
            </w:pPr>
            <w:r>
              <w:rPr>
                <w:lang w:val="fr-FR"/>
              </w:rPr>
              <w:t>Le produit est visible dans la liste</w:t>
            </w:r>
          </w:p>
        </w:tc>
      </w:tr>
      <w:tr w:rsidR="008D7B06" w:rsidRPr="00346C51" w14:paraId="1ABD5B3F" w14:textId="77777777" w:rsidTr="00F62ABC">
        <w:trPr>
          <w:trHeight w:val="375"/>
        </w:trPr>
        <w:tc>
          <w:tcPr>
            <w:tcW w:w="2409" w:type="dxa"/>
            <w:tcBorders>
              <w:left w:val="single" w:sz="2" w:space="0" w:color="000000"/>
              <w:bottom w:val="single" w:sz="2" w:space="0" w:color="000000"/>
            </w:tcBorders>
            <w:shd w:val="clear" w:color="auto" w:fill="E6E6E6"/>
            <w:tcMar>
              <w:left w:w="54" w:type="dxa"/>
            </w:tcMar>
          </w:tcPr>
          <w:p w14:paraId="1AB73DDF" w14:textId="77777777" w:rsidR="008D7B06" w:rsidRPr="002A4DE5" w:rsidRDefault="008D7B06" w:rsidP="00F62ABC">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02CD5833" w14:textId="14715A2C" w:rsidR="008D7B06" w:rsidRPr="003B28B0" w:rsidRDefault="006723B4" w:rsidP="00F62ABC">
            <w:pPr>
              <w:pStyle w:val="Contenudetableau"/>
              <w:jc w:val="center"/>
              <w:rPr>
                <w:lang w:val="fr-FR"/>
              </w:rPr>
            </w:pPr>
            <w:r>
              <w:rPr>
                <w:lang w:val="fr-FR"/>
              </w:rPr>
              <w:t>Le client clique sur « ajouter</w:t>
            </w:r>
            <w:r w:rsidR="004E47CF">
              <w:rPr>
                <w:lang w:val="fr-FR"/>
              </w:rPr>
              <w:t xml:space="preserve"> </w:t>
            </w:r>
            <w:r>
              <w:rPr>
                <w:lang w:val="fr-FR"/>
              </w:rPr>
              <w:t>»</w:t>
            </w:r>
            <w:r w:rsidR="004E47CF">
              <w:rPr>
                <w:lang w:val="fr-FR"/>
              </w:rPr>
              <w:t xml:space="preserve"> ou « supprimer »</w:t>
            </w:r>
            <w:r>
              <w:rPr>
                <w:lang w:val="fr-FR"/>
              </w:rPr>
              <w:t xml:space="preserve"> depuis la fiche produit ou la liste des produits</w:t>
            </w:r>
          </w:p>
        </w:tc>
      </w:tr>
    </w:tbl>
    <w:p w14:paraId="6D6234A3" w14:textId="77777777" w:rsidR="008D7B06" w:rsidRPr="003B28B0" w:rsidRDefault="008D7B06" w:rsidP="008D7B06">
      <w:pPr>
        <w:pStyle w:val="Corpsdetexte"/>
        <w:rPr>
          <w:lang w:val="fr-FR"/>
        </w:rPr>
      </w:pPr>
    </w:p>
    <w:p w14:paraId="6B8A3D42" w14:textId="051795C1" w:rsidR="008D7B06" w:rsidRDefault="008D7B06" w:rsidP="008D7B06">
      <w:pPr>
        <w:pStyle w:val="Titre4"/>
      </w:pPr>
      <w:bookmarkStart w:id="73" w:name="_Toc230109480"/>
      <w:r>
        <w:t>Le dialogue : scénario nominal</w:t>
      </w:r>
      <w:bookmarkEnd w:id="73"/>
    </w:p>
    <w:tbl>
      <w:tblPr>
        <w:tblStyle w:val="Grilledutableau"/>
        <w:tblW w:w="0" w:type="auto"/>
        <w:tblLook w:val="04A0" w:firstRow="1" w:lastRow="0" w:firstColumn="1" w:lastColumn="0" w:noHBand="0" w:noVBand="1"/>
      </w:tblPr>
      <w:tblGrid>
        <w:gridCol w:w="1696"/>
        <w:gridCol w:w="4722"/>
        <w:gridCol w:w="3210"/>
      </w:tblGrid>
      <w:tr w:rsidR="008D7B06" w14:paraId="7BBF9016" w14:textId="77777777" w:rsidTr="00F62ABC">
        <w:tc>
          <w:tcPr>
            <w:tcW w:w="1696" w:type="dxa"/>
            <w:shd w:val="clear" w:color="auto" w:fill="D9D9D9" w:themeFill="background1" w:themeFillShade="D9"/>
          </w:tcPr>
          <w:p w14:paraId="315D0A7C" w14:textId="77777777" w:rsidR="008D7B06" w:rsidRPr="002A4DE5" w:rsidRDefault="008D7B06" w:rsidP="00F62ABC">
            <w:pPr>
              <w:pStyle w:val="Corpsdetexte"/>
              <w:jc w:val="center"/>
              <w:rPr>
                <w:b/>
                <w:bCs/>
                <w:lang w:val="fr-FR"/>
              </w:rPr>
            </w:pPr>
            <w:r w:rsidRPr="002A4DE5">
              <w:rPr>
                <w:b/>
                <w:bCs/>
                <w:lang w:val="fr-FR"/>
              </w:rPr>
              <w:t>Etape du scénario</w:t>
            </w:r>
          </w:p>
        </w:tc>
        <w:tc>
          <w:tcPr>
            <w:tcW w:w="4722" w:type="dxa"/>
          </w:tcPr>
          <w:p w14:paraId="5967F41D" w14:textId="77777777" w:rsidR="008D7B06" w:rsidRPr="002A4DE5" w:rsidRDefault="008D7B06" w:rsidP="00F62ABC">
            <w:pPr>
              <w:pStyle w:val="Corpsdetexte"/>
              <w:jc w:val="center"/>
              <w:rPr>
                <w:b/>
                <w:bCs/>
                <w:lang w:val="fr-FR"/>
              </w:rPr>
            </w:pPr>
            <w:r w:rsidRPr="002A4DE5">
              <w:rPr>
                <w:b/>
                <w:bCs/>
                <w:lang w:val="fr-FR"/>
              </w:rPr>
              <w:t>Utilisateur</w:t>
            </w:r>
          </w:p>
        </w:tc>
        <w:tc>
          <w:tcPr>
            <w:tcW w:w="3210" w:type="dxa"/>
          </w:tcPr>
          <w:p w14:paraId="040CD7CD" w14:textId="77777777" w:rsidR="008D7B06" w:rsidRPr="002A4DE5" w:rsidRDefault="008D7B06" w:rsidP="00F62ABC">
            <w:pPr>
              <w:pStyle w:val="Corpsdetexte"/>
              <w:jc w:val="center"/>
              <w:rPr>
                <w:b/>
                <w:bCs/>
                <w:lang w:val="fr-FR"/>
              </w:rPr>
            </w:pPr>
            <w:r w:rsidRPr="002A4DE5">
              <w:rPr>
                <w:b/>
                <w:bCs/>
                <w:lang w:val="fr-FR"/>
              </w:rPr>
              <w:t>Système</w:t>
            </w:r>
          </w:p>
        </w:tc>
      </w:tr>
      <w:tr w:rsidR="008D7B06" w14:paraId="7F86C2F8" w14:textId="77777777" w:rsidTr="00F62ABC">
        <w:tc>
          <w:tcPr>
            <w:tcW w:w="1696" w:type="dxa"/>
            <w:shd w:val="clear" w:color="auto" w:fill="D9D9D9" w:themeFill="background1" w:themeFillShade="D9"/>
          </w:tcPr>
          <w:p w14:paraId="7F079A2B" w14:textId="77777777" w:rsidR="008D7B06" w:rsidRPr="002A4DE5" w:rsidRDefault="008D7B06" w:rsidP="00F62ABC">
            <w:pPr>
              <w:pStyle w:val="Corpsdetexte"/>
              <w:jc w:val="center"/>
              <w:rPr>
                <w:b/>
                <w:bCs/>
                <w:lang w:val="fr-FR"/>
              </w:rPr>
            </w:pPr>
            <w:r w:rsidRPr="002A4DE5">
              <w:rPr>
                <w:b/>
                <w:bCs/>
                <w:lang w:val="fr-FR"/>
              </w:rPr>
              <w:t>1</w:t>
            </w:r>
          </w:p>
        </w:tc>
        <w:tc>
          <w:tcPr>
            <w:tcW w:w="4722" w:type="dxa"/>
          </w:tcPr>
          <w:p w14:paraId="61B25F53" w14:textId="28E68872" w:rsidR="008D7B06" w:rsidRDefault="006723B4" w:rsidP="00F62ABC">
            <w:pPr>
              <w:pStyle w:val="Corpsdetexte"/>
              <w:jc w:val="center"/>
              <w:rPr>
                <w:lang w:val="fr-FR"/>
              </w:rPr>
            </w:pPr>
            <w:r>
              <w:rPr>
                <w:lang w:val="fr-FR"/>
              </w:rPr>
              <w:t>Le client consulte le catalogue</w:t>
            </w:r>
          </w:p>
        </w:tc>
        <w:tc>
          <w:tcPr>
            <w:tcW w:w="3210" w:type="dxa"/>
          </w:tcPr>
          <w:p w14:paraId="12FFEF29" w14:textId="2F0D457F" w:rsidR="008D7B06" w:rsidRDefault="006723B4" w:rsidP="00F62ABC">
            <w:pPr>
              <w:pStyle w:val="Corpsdetexte"/>
              <w:jc w:val="center"/>
              <w:rPr>
                <w:lang w:val="fr-FR"/>
              </w:rPr>
            </w:pPr>
            <w:r>
              <w:rPr>
                <w:lang w:val="fr-FR"/>
              </w:rPr>
              <w:t>Affiche les produits disponibles</w:t>
            </w:r>
          </w:p>
        </w:tc>
      </w:tr>
      <w:tr w:rsidR="008D7B06" w14:paraId="05CBBB41" w14:textId="77777777" w:rsidTr="00F62ABC">
        <w:tc>
          <w:tcPr>
            <w:tcW w:w="1696" w:type="dxa"/>
            <w:shd w:val="clear" w:color="auto" w:fill="D9D9D9" w:themeFill="background1" w:themeFillShade="D9"/>
          </w:tcPr>
          <w:p w14:paraId="6FF2A471" w14:textId="77777777" w:rsidR="008D7B06" w:rsidRPr="002A4DE5" w:rsidRDefault="008D7B06" w:rsidP="00F62ABC">
            <w:pPr>
              <w:pStyle w:val="Corpsdetexte"/>
              <w:jc w:val="center"/>
              <w:rPr>
                <w:b/>
                <w:bCs/>
                <w:lang w:val="fr-FR"/>
              </w:rPr>
            </w:pPr>
            <w:r w:rsidRPr="002A4DE5">
              <w:rPr>
                <w:b/>
                <w:bCs/>
                <w:lang w:val="fr-FR"/>
              </w:rPr>
              <w:t>2</w:t>
            </w:r>
          </w:p>
        </w:tc>
        <w:tc>
          <w:tcPr>
            <w:tcW w:w="4722" w:type="dxa"/>
          </w:tcPr>
          <w:p w14:paraId="4A9B8919" w14:textId="4F5271DA" w:rsidR="008D7B06" w:rsidRDefault="006723B4" w:rsidP="00F62ABC">
            <w:pPr>
              <w:pStyle w:val="Corpsdetexte"/>
              <w:jc w:val="center"/>
              <w:rPr>
                <w:lang w:val="fr-FR"/>
              </w:rPr>
            </w:pPr>
            <w:r>
              <w:rPr>
                <w:lang w:val="fr-FR"/>
              </w:rPr>
              <w:t>Le client sélectionne un produit</w:t>
            </w:r>
          </w:p>
        </w:tc>
        <w:tc>
          <w:tcPr>
            <w:tcW w:w="3210" w:type="dxa"/>
          </w:tcPr>
          <w:p w14:paraId="4BE75C46" w14:textId="4683ED3A" w:rsidR="008D7B06" w:rsidRDefault="006723B4" w:rsidP="00F62ABC">
            <w:pPr>
              <w:pStyle w:val="Corpsdetexte"/>
              <w:jc w:val="center"/>
              <w:rPr>
                <w:lang w:val="fr-FR"/>
              </w:rPr>
            </w:pPr>
            <w:r>
              <w:rPr>
                <w:lang w:val="fr-FR"/>
              </w:rPr>
              <w:t>Affiche la fiche produit</w:t>
            </w:r>
          </w:p>
        </w:tc>
      </w:tr>
      <w:tr w:rsidR="004150EB" w:rsidRPr="00346C51" w14:paraId="2368FF71" w14:textId="77777777" w:rsidTr="00F62ABC">
        <w:tc>
          <w:tcPr>
            <w:tcW w:w="1696" w:type="dxa"/>
            <w:shd w:val="clear" w:color="auto" w:fill="D9D9D9" w:themeFill="background1" w:themeFillShade="D9"/>
          </w:tcPr>
          <w:p w14:paraId="27B3FA28" w14:textId="135F90A0" w:rsidR="004150EB" w:rsidRPr="002A4DE5" w:rsidRDefault="004150EB" w:rsidP="00F62ABC">
            <w:pPr>
              <w:pStyle w:val="Corpsdetexte"/>
              <w:jc w:val="center"/>
              <w:rPr>
                <w:b/>
                <w:bCs/>
                <w:lang w:val="fr-FR"/>
              </w:rPr>
            </w:pPr>
            <w:r>
              <w:rPr>
                <w:b/>
                <w:bCs/>
                <w:lang w:val="fr-FR"/>
              </w:rPr>
              <w:t>3</w:t>
            </w:r>
          </w:p>
        </w:tc>
        <w:tc>
          <w:tcPr>
            <w:tcW w:w="4722" w:type="dxa"/>
          </w:tcPr>
          <w:p w14:paraId="3E909817" w14:textId="6FCE6C71" w:rsidR="004150EB" w:rsidRDefault="004150EB" w:rsidP="00F62ABC">
            <w:pPr>
              <w:pStyle w:val="Corpsdetexte"/>
              <w:jc w:val="center"/>
              <w:rPr>
                <w:lang w:val="fr-FR"/>
              </w:rPr>
            </w:pPr>
            <w:r>
              <w:rPr>
                <w:lang w:val="fr-FR"/>
              </w:rPr>
              <w:t>Le client clique sur « ajouter »</w:t>
            </w:r>
          </w:p>
        </w:tc>
        <w:tc>
          <w:tcPr>
            <w:tcW w:w="3210" w:type="dxa"/>
          </w:tcPr>
          <w:p w14:paraId="4C2786BE" w14:textId="447CFA01" w:rsidR="004150EB" w:rsidRDefault="004150EB" w:rsidP="00F62ABC">
            <w:pPr>
              <w:pStyle w:val="Corpsdetexte"/>
              <w:jc w:val="center"/>
              <w:rPr>
                <w:lang w:val="fr-FR"/>
              </w:rPr>
            </w:pPr>
            <w:r>
              <w:rPr>
                <w:lang w:val="fr-FR"/>
              </w:rPr>
              <w:t>Vérifie la disponibilité du produit</w:t>
            </w:r>
          </w:p>
        </w:tc>
      </w:tr>
      <w:tr w:rsidR="004150EB" w:rsidRPr="00346C51" w14:paraId="6D73ED32" w14:textId="77777777" w:rsidTr="00F62ABC">
        <w:tc>
          <w:tcPr>
            <w:tcW w:w="1696" w:type="dxa"/>
            <w:shd w:val="clear" w:color="auto" w:fill="D9D9D9" w:themeFill="background1" w:themeFillShade="D9"/>
          </w:tcPr>
          <w:p w14:paraId="0C96F231" w14:textId="543C0E89" w:rsidR="004150EB" w:rsidRPr="002A4DE5" w:rsidRDefault="004150EB" w:rsidP="00F62ABC">
            <w:pPr>
              <w:pStyle w:val="Corpsdetexte"/>
              <w:jc w:val="center"/>
              <w:rPr>
                <w:b/>
                <w:bCs/>
                <w:lang w:val="fr-FR"/>
              </w:rPr>
            </w:pPr>
            <w:r>
              <w:rPr>
                <w:b/>
                <w:bCs/>
                <w:lang w:val="fr-FR"/>
              </w:rPr>
              <w:t>4</w:t>
            </w:r>
          </w:p>
        </w:tc>
        <w:tc>
          <w:tcPr>
            <w:tcW w:w="4722" w:type="dxa"/>
          </w:tcPr>
          <w:p w14:paraId="15D5F641" w14:textId="77777777" w:rsidR="004150EB" w:rsidRDefault="004150EB" w:rsidP="00F62ABC">
            <w:pPr>
              <w:pStyle w:val="Corpsdetexte"/>
              <w:jc w:val="center"/>
              <w:rPr>
                <w:lang w:val="fr-FR"/>
              </w:rPr>
            </w:pPr>
          </w:p>
        </w:tc>
        <w:tc>
          <w:tcPr>
            <w:tcW w:w="3210" w:type="dxa"/>
          </w:tcPr>
          <w:p w14:paraId="4C54D4C8" w14:textId="511A07D8" w:rsidR="004150EB" w:rsidRDefault="004150EB" w:rsidP="00F62ABC">
            <w:pPr>
              <w:pStyle w:val="Corpsdetexte"/>
              <w:jc w:val="center"/>
              <w:rPr>
                <w:lang w:val="fr-FR"/>
              </w:rPr>
            </w:pPr>
            <w:r>
              <w:rPr>
                <w:lang w:val="fr-FR"/>
              </w:rPr>
              <w:t>Crée le panier si nécessaire</w:t>
            </w:r>
          </w:p>
        </w:tc>
      </w:tr>
      <w:tr w:rsidR="004150EB" w:rsidRPr="00346C51" w14:paraId="1FCF1734" w14:textId="77777777" w:rsidTr="00F62ABC">
        <w:tc>
          <w:tcPr>
            <w:tcW w:w="1696" w:type="dxa"/>
            <w:shd w:val="clear" w:color="auto" w:fill="D9D9D9" w:themeFill="background1" w:themeFillShade="D9"/>
          </w:tcPr>
          <w:p w14:paraId="3B44F0F5" w14:textId="7106C40B" w:rsidR="004150EB" w:rsidRDefault="004150EB" w:rsidP="00F62ABC">
            <w:pPr>
              <w:pStyle w:val="Corpsdetexte"/>
              <w:jc w:val="center"/>
              <w:rPr>
                <w:b/>
                <w:bCs/>
                <w:lang w:val="fr-FR"/>
              </w:rPr>
            </w:pPr>
            <w:r>
              <w:rPr>
                <w:b/>
                <w:bCs/>
                <w:lang w:val="fr-FR"/>
              </w:rPr>
              <w:t>5</w:t>
            </w:r>
          </w:p>
        </w:tc>
        <w:tc>
          <w:tcPr>
            <w:tcW w:w="4722" w:type="dxa"/>
          </w:tcPr>
          <w:p w14:paraId="5EDCBEF8" w14:textId="77777777" w:rsidR="004150EB" w:rsidRDefault="004150EB" w:rsidP="00F62ABC">
            <w:pPr>
              <w:pStyle w:val="Corpsdetexte"/>
              <w:jc w:val="center"/>
              <w:rPr>
                <w:lang w:val="fr-FR"/>
              </w:rPr>
            </w:pPr>
          </w:p>
        </w:tc>
        <w:tc>
          <w:tcPr>
            <w:tcW w:w="3210" w:type="dxa"/>
          </w:tcPr>
          <w:p w14:paraId="5597135F" w14:textId="71247BB8" w:rsidR="004150EB" w:rsidRDefault="004150EB" w:rsidP="00F62ABC">
            <w:pPr>
              <w:pStyle w:val="Corpsdetexte"/>
              <w:jc w:val="center"/>
              <w:rPr>
                <w:lang w:val="fr-FR"/>
              </w:rPr>
            </w:pPr>
            <w:r>
              <w:rPr>
                <w:lang w:val="fr-FR"/>
              </w:rPr>
              <w:t>Ajoute le produit au panier ou incrémente la quantité existante</w:t>
            </w:r>
          </w:p>
        </w:tc>
      </w:tr>
      <w:tr w:rsidR="008D7B06" w:rsidRPr="00346C51" w14:paraId="152B384B" w14:textId="77777777" w:rsidTr="00F62ABC">
        <w:tc>
          <w:tcPr>
            <w:tcW w:w="1696" w:type="dxa"/>
            <w:shd w:val="clear" w:color="auto" w:fill="D9D9D9" w:themeFill="background1" w:themeFillShade="D9"/>
          </w:tcPr>
          <w:p w14:paraId="73DB6D93" w14:textId="090722AC" w:rsidR="008D7B06" w:rsidRPr="002A4DE5" w:rsidRDefault="004150EB" w:rsidP="00F62ABC">
            <w:pPr>
              <w:pStyle w:val="Corpsdetexte"/>
              <w:jc w:val="center"/>
              <w:rPr>
                <w:b/>
                <w:bCs/>
                <w:lang w:val="fr-FR"/>
              </w:rPr>
            </w:pPr>
            <w:r>
              <w:rPr>
                <w:b/>
                <w:bCs/>
                <w:lang w:val="fr-FR"/>
              </w:rPr>
              <w:t>6</w:t>
            </w:r>
          </w:p>
        </w:tc>
        <w:tc>
          <w:tcPr>
            <w:tcW w:w="4722" w:type="dxa"/>
          </w:tcPr>
          <w:p w14:paraId="44078CC0" w14:textId="1F9FAB6C" w:rsidR="008D7B06" w:rsidRDefault="004150EB" w:rsidP="00F62ABC">
            <w:pPr>
              <w:pStyle w:val="Corpsdetexte"/>
              <w:jc w:val="center"/>
              <w:rPr>
                <w:lang w:val="fr-FR"/>
              </w:rPr>
            </w:pPr>
            <w:r>
              <w:rPr>
                <w:lang w:val="fr-FR"/>
              </w:rPr>
              <w:t>Le client clique sur « supprimer »</w:t>
            </w:r>
          </w:p>
        </w:tc>
        <w:tc>
          <w:tcPr>
            <w:tcW w:w="3210" w:type="dxa"/>
          </w:tcPr>
          <w:p w14:paraId="70AF6E66" w14:textId="62948F3A" w:rsidR="008D7B06" w:rsidRDefault="004150EB" w:rsidP="00F62ABC">
            <w:pPr>
              <w:pStyle w:val="Corpsdetexte"/>
              <w:jc w:val="center"/>
              <w:rPr>
                <w:lang w:val="fr-FR"/>
              </w:rPr>
            </w:pPr>
            <w:r>
              <w:rPr>
                <w:lang w:val="fr-FR"/>
              </w:rPr>
              <w:t>Décrémente la quantité du produit dans le panier</w:t>
            </w:r>
          </w:p>
        </w:tc>
      </w:tr>
      <w:tr w:rsidR="008D7B06" w:rsidRPr="00346C51" w14:paraId="2680E4AC" w14:textId="77777777" w:rsidTr="00F62ABC">
        <w:tc>
          <w:tcPr>
            <w:tcW w:w="1696" w:type="dxa"/>
            <w:shd w:val="clear" w:color="auto" w:fill="D9D9D9" w:themeFill="background1" w:themeFillShade="D9"/>
          </w:tcPr>
          <w:p w14:paraId="361B44D4" w14:textId="69EFA2BA" w:rsidR="008D7B06" w:rsidRPr="002A4DE5" w:rsidRDefault="004150EB" w:rsidP="00F62ABC">
            <w:pPr>
              <w:pStyle w:val="Corpsdetexte"/>
              <w:jc w:val="center"/>
              <w:rPr>
                <w:b/>
                <w:bCs/>
                <w:lang w:val="fr-FR"/>
              </w:rPr>
            </w:pPr>
            <w:r>
              <w:rPr>
                <w:b/>
                <w:bCs/>
                <w:lang w:val="fr-FR"/>
              </w:rPr>
              <w:t>7</w:t>
            </w:r>
          </w:p>
        </w:tc>
        <w:tc>
          <w:tcPr>
            <w:tcW w:w="4722" w:type="dxa"/>
          </w:tcPr>
          <w:p w14:paraId="4F2C399A" w14:textId="2942B3C8" w:rsidR="008D7B06" w:rsidRDefault="008D7B06" w:rsidP="006723B4">
            <w:pPr>
              <w:pStyle w:val="Corpsdetexte"/>
              <w:jc w:val="center"/>
              <w:rPr>
                <w:lang w:val="fr-FR"/>
              </w:rPr>
            </w:pPr>
          </w:p>
        </w:tc>
        <w:tc>
          <w:tcPr>
            <w:tcW w:w="3210" w:type="dxa"/>
          </w:tcPr>
          <w:p w14:paraId="6EAAB8D0" w14:textId="7E53A1D8" w:rsidR="008D7B06" w:rsidRDefault="004150EB" w:rsidP="00F62ABC">
            <w:pPr>
              <w:pStyle w:val="Corpsdetexte"/>
              <w:jc w:val="center"/>
              <w:rPr>
                <w:lang w:val="fr-FR"/>
              </w:rPr>
            </w:pPr>
            <w:r>
              <w:rPr>
                <w:lang w:val="fr-FR"/>
              </w:rPr>
              <w:t xml:space="preserve">Si la quantité atteint 0, supprimer la ligne produit </w:t>
            </w:r>
            <w:r>
              <w:rPr>
                <w:lang w:val="fr-FR"/>
              </w:rPr>
              <w:lastRenderedPageBreak/>
              <w:t>du panier</w:t>
            </w:r>
          </w:p>
        </w:tc>
      </w:tr>
      <w:tr w:rsidR="008D7B06" w:rsidRPr="00346C51" w14:paraId="73EF1B94" w14:textId="77777777" w:rsidTr="00F62ABC">
        <w:tc>
          <w:tcPr>
            <w:tcW w:w="1696" w:type="dxa"/>
            <w:shd w:val="clear" w:color="auto" w:fill="D9D9D9" w:themeFill="background1" w:themeFillShade="D9"/>
          </w:tcPr>
          <w:p w14:paraId="39D15D8C" w14:textId="65109D1B" w:rsidR="008D7B06" w:rsidRPr="002A4DE5" w:rsidRDefault="004150EB" w:rsidP="00F62ABC">
            <w:pPr>
              <w:pStyle w:val="Corpsdetexte"/>
              <w:jc w:val="center"/>
              <w:rPr>
                <w:b/>
                <w:bCs/>
                <w:lang w:val="fr-FR"/>
              </w:rPr>
            </w:pPr>
            <w:r>
              <w:rPr>
                <w:b/>
                <w:bCs/>
                <w:lang w:val="fr-FR"/>
              </w:rPr>
              <w:lastRenderedPageBreak/>
              <w:t>8</w:t>
            </w:r>
          </w:p>
        </w:tc>
        <w:tc>
          <w:tcPr>
            <w:tcW w:w="4722" w:type="dxa"/>
          </w:tcPr>
          <w:p w14:paraId="2FFE8D24" w14:textId="77777777" w:rsidR="008D7B06" w:rsidRDefault="008D7B06" w:rsidP="00F62ABC">
            <w:pPr>
              <w:pStyle w:val="Corpsdetexte"/>
              <w:rPr>
                <w:lang w:val="fr-FR"/>
              </w:rPr>
            </w:pPr>
          </w:p>
        </w:tc>
        <w:tc>
          <w:tcPr>
            <w:tcW w:w="3210" w:type="dxa"/>
          </w:tcPr>
          <w:p w14:paraId="53796A48" w14:textId="61664478" w:rsidR="008D7B06" w:rsidRDefault="004150EB" w:rsidP="00F62ABC">
            <w:pPr>
              <w:pStyle w:val="Corpsdetexte"/>
              <w:jc w:val="center"/>
              <w:rPr>
                <w:lang w:val="fr-FR"/>
              </w:rPr>
            </w:pPr>
            <w:r>
              <w:rPr>
                <w:lang w:val="fr-FR"/>
              </w:rPr>
              <w:t>Recalcule le total du panier et met à jour le compteur</w:t>
            </w:r>
          </w:p>
        </w:tc>
      </w:tr>
      <w:tr w:rsidR="008D7B06" w:rsidRPr="001A0F41" w14:paraId="7B2D667A" w14:textId="77777777" w:rsidTr="00F62ABC">
        <w:tc>
          <w:tcPr>
            <w:tcW w:w="1696" w:type="dxa"/>
            <w:shd w:val="clear" w:color="auto" w:fill="D9D9D9" w:themeFill="background1" w:themeFillShade="D9"/>
          </w:tcPr>
          <w:p w14:paraId="3701EB49" w14:textId="38B308FF" w:rsidR="008D7B06" w:rsidRPr="002A4DE5" w:rsidRDefault="004150EB" w:rsidP="00F62ABC">
            <w:pPr>
              <w:pStyle w:val="Corpsdetexte"/>
              <w:jc w:val="center"/>
              <w:rPr>
                <w:b/>
                <w:bCs/>
                <w:lang w:val="fr-FR"/>
              </w:rPr>
            </w:pPr>
            <w:r>
              <w:rPr>
                <w:b/>
                <w:bCs/>
                <w:lang w:val="fr-FR"/>
              </w:rPr>
              <w:t>9</w:t>
            </w:r>
          </w:p>
        </w:tc>
        <w:tc>
          <w:tcPr>
            <w:tcW w:w="4722" w:type="dxa"/>
          </w:tcPr>
          <w:p w14:paraId="5FAC265C" w14:textId="0BCFBFFF" w:rsidR="008D7B06" w:rsidRDefault="004150EB" w:rsidP="004150EB">
            <w:pPr>
              <w:pStyle w:val="Corpsdetexte"/>
              <w:jc w:val="center"/>
              <w:rPr>
                <w:lang w:val="fr-FR"/>
              </w:rPr>
            </w:pPr>
            <w:r>
              <w:rPr>
                <w:lang w:val="fr-FR"/>
              </w:rPr>
              <w:t>Le client continue les achats</w:t>
            </w:r>
          </w:p>
        </w:tc>
        <w:tc>
          <w:tcPr>
            <w:tcW w:w="3210" w:type="dxa"/>
          </w:tcPr>
          <w:p w14:paraId="6A488544" w14:textId="0EFFE8A2" w:rsidR="008D7B06" w:rsidRDefault="004150EB" w:rsidP="00F62ABC">
            <w:pPr>
              <w:pStyle w:val="Corpsdetexte"/>
              <w:jc w:val="center"/>
              <w:rPr>
                <w:lang w:val="fr-FR"/>
              </w:rPr>
            </w:pPr>
            <w:r>
              <w:rPr>
                <w:lang w:val="fr-FR"/>
              </w:rPr>
              <w:t>Maintient la panier actif</w:t>
            </w:r>
          </w:p>
        </w:tc>
      </w:tr>
      <w:tr w:rsidR="008D7B06" w:rsidRPr="00346C51" w14:paraId="76CBCC33" w14:textId="77777777" w:rsidTr="00F62ABC">
        <w:tc>
          <w:tcPr>
            <w:tcW w:w="1696" w:type="dxa"/>
            <w:shd w:val="clear" w:color="auto" w:fill="D9D9D9" w:themeFill="background1" w:themeFillShade="D9"/>
          </w:tcPr>
          <w:p w14:paraId="17C1624A" w14:textId="32ECA2EC" w:rsidR="008D7B06" w:rsidRPr="002A4DE5" w:rsidRDefault="004150EB" w:rsidP="00F62ABC">
            <w:pPr>
              <w:pStyle w:val="Corpsdetexte"/>
              <w:jc w:val="center"/>
              <w:rPr>
                <w:b/>
                <w:bCs/>
                <w:lang w:val="fr-FR"/>
              </w:rPr>
            </w:pPr>
            <w:r>
              <w:rPr>
                <w:b/>
                <w:bCs/>
                <w:lang w:val="fr-FR"/>
              </w:rPr>
              <w:t>10</w:t>
            </w:r>
          </w:p>
        </w:tc>
        <w:tc>
          <w:tcPr>
            <w:tcW w:w="4722" w:type="dxa"/>
          </w:tcPr>
          <w:p w14:paraId="70E4700B" w14:textId="64E6A4BB" w:rsidR="008D7B06" w:rsidRDefault="004150EB" w:rsidP="00F62ABC">
            <w:pPr>
              <w:pStyle w:val="Corpsdetexte"/>
              <w:jc w:val="center"/>
              <w:rPr>
                <w:lang w:val="fr-FR"/>
              </w:rPr>
            </w:pPr>
            <w:r>
              <w:rPr>
                <w:lang w:val="fr-FR"/>
              </w:rPr>
              <w:t>Le client ouvre son panier et confirme son intention de commander</w:t>
            </w:r>
          </w:p>
        </w:tc>
        <w:tc>
          <w:tcPr>
            <w:tcW w:w="3210" w:type="dxa"/>
          </w:tcPr>
          <w:p w14:paraId="06AB5AEC" w14:textId="6A78F0A1" w:rsidR="008D7B06" w:rsidRDefault="004150EB" w:rsidP="00F62ABC">
            <w:pPr>
              <w:pStyle w:val="Corpsdetexte"/>
              <w:jc w:val="center"/>
              <w:rPr>
                <w:lang w:val="fr-FR"/>
              </w:rPr>
            </w:pPr>
            <w:r>
              <w:rPr>
                <w:lang w:val="fr-FR"/>
              </w:rPr>
              <w:t xml:space="preserve">Déclenche </w:t>
            </w:r>
            <w:r w:rsidRPr="004150EB">
              <w:rPr>
                <w:b/>
                <w:bCs/>
                <w:lang w:val="fr-FR"/>
              </w:rPr>
              <w:t>le cas d’utilisation « valider la commande »</w:t>
            </w:r>
          </w:p>
        </w:tc>
      </w:tr>
    </w:tbl>
    <w:p w14:paraId="734A6EC0" w14:textId="77777777" w:rsidR="008D7B06" w:rsidRDefault="008D7B06" w:rsidP="008D7B06">
      <w:pPr>
        <w:pStyle w:val="Corpsdetexte"/>
        <w:rPr>
          <w:lang w:val="fr-FR"/>
        </w:rPr>
      </w:pPr>
    </w:p>
    <w:p w14:paraId="0987AE18" w14:textId="77777777" w:rsidR="008D7B06" w:rsidRPr="002A4DE5" w:rsidRDefault="008D7B06" w:rsidP="008D7B06">
      <w:pPr>
        <w:pStyle w:val="Titre4"/>
        <w:rPr>
          <w:lang w:val="fr-FR"/>
        </w:rPr>
      </w:pPr>
      <w:bookmarkStart w:id="74" w:name="_Toc230109481"/>
      <w:r w:rsidRPr="002A4DE5">
        <w:rPr>
          <w:lang w:val="fr-FR"/>
        </w:rPr>
        <w:t>Le dialogue : les sc</w:t>
      </w:r>
      <w:r>
        <w:rPr>
          <w:lang w:val="fr-FR"/>
        </w:rPr>
        <w:t>é</w:t>
      </w:r>
      <w:r w:rsidRPr="002A4DE5">
        <w:rPr>
          <w:lang w:val="fr-FR"/>
        </w:rPr>
        <w:t>narios a</w:t>
      </w:r>
      <w:r>
        <w:rPr>
          <w:lang w:val="fr-FR"/>
        </w:rPr>
        <w:t>lternatifs</w:t>
      </w:r>
      <w:bookmarkEnd w:id="74"/>
    </w:p>
    <w:tbl>
      <w:tblPr>
        <w:tblStyle w:val="Grilledutableau"/>
        <w:tblW w:w="0" w:type="auto"/>
        <w:tblLook w:val="04A0" w:firstRow="1" w:lastRow="0" w:firstColumn="1" w:lastColumn="0" w:noHBand="0" w:noVBand="1"/>
      </w:tblPr>
      <w:tblGrid>
        <w:gridCol w:w="1696"/>
        <w:gridCol w:w="4722"/>
        <w:gridCol w:w="3210"/>
      </w:tblGrid>
      <w:tr w:rsidR="008D7B06" w:rsidRPr="002A4DE5" w14:paraId="19A0EA0C" w14:textId="77777777" w:rsidTr="00F62ABC">
        <w:tc>
          <w:tcPr>
            <w:tcW w:w="1696" w:type="dxa"/>
            <w:shd w:val="clear" w:color="auto" w:fill="D9D9D9" w:themeFill="background1" w:themeFillShade="D9"/>
          </w:tcPr>
          <w:p w14:paraId="352E8963" w14:textId="77777777" w:rsidR="008D7B06" w:rsidRPr="002A4DE5" w:rsidRDefault="008D7B06" w:rsidP="00F62ABC">
            <w:pPr>
              <w:pStyle w:val="Corpsdetexte"/>
              <w:jc w:val="center"/>
              <w:rPr>
                <w:b/>
                <w:bCs/>
                <w:lang w:val="fr-FR"/>
              </w:rPr>
            </w:pPr>
            <w:r w:rsidRPr="002A4DE5">
              <w:rPr>
                <w:b/>
                <w:bCs/>
                <w:lang w:val="fr-FR"/>
              </w:rPr>
              <w:t>Etape du scénario</w:t>
            </w:r>
          </w:p>
        </w:tc>
        <w:tc>
          <w:tcPr>
            <w:tcW w:w="4722" w:type="dxa"/>
          </w:tcPr>
          <w:p w14:paraId="55597D6B" w14:textId="77777777" w:rsidR="008D7B06" w:rsidRPr="002A4DE5" w:rsidRDefault="008D7B06" w:rsidP="00F62ABC">
            <w:pPr>
              <w:pStyle w:val="Corpsdetexte"/>
              <w:jc w:val="center"/>
              <w:rPr>
                <w:b/>
                <w:bCs/>
                <w:lang w:val="fr-FR"/>
              </w:rPr>
            </w:pPr>
            <w:r w:rsidRPr="002A4DE5">
              <w:rPr>
                <w:b/>
                <w:bCs/>
                <w:lang w:val="fr-FR"/>
              </w:rPr>
              <w:t>Utilisateur</w:t>
            </w:r>
          </w:p>
        </w:tc>
        <w:tc>
          <w:tcPr>
            <w:tcW w:w="3210" w:type="dxa"/>
          </w:tcPr>
          <w:p w14:paraId="652D65A2" w14:textId="77777777" w:rsidR="008D7B06" w:rsidRPr="002A4DE5" w:rsidRDefault="008D7B06" w:rsidP="00F62ABC">
            <w:pPr>
              <w:pStyle w:val="Corpsdetexte"/>
              <w:jc w:val="center"/>
              <w:rPr>
                <w:b/>
                <w:bCs/>
                <w:lang w:val="fr-FR"/>
              </w:rPr>
            </w:pPr>
            <w:r w:rsidRPr="002A4DE5">
              <w:rPr>
                <w:b/>
                <w:bCs/>
                <w:lang w:val="fr-FR"/>
              </w:rPr>
              <w:t>Système</w:t>
            </w:r>
          </w:p>
        </w:tc>
      </w:tr>
      <w:tr w:rsidR="008D7B06" w:rsidRPr="00346C51" w14:paraId="51CF2220" w14:textId="77777777" w:rsidTr="00F62ABC">
        <w:tc>
          <w:tcPr>
            <w:tcW w:w="1696" w:type="dxa"/>
            <w:shd w:val="clear" w:color="auto" w:fill="D9D9D9" w:themeFill="background1" w:themeFillShade="D9"/>
          </w:tcPr>
          <w:p w14:paraId="4D3F7AF1" w14:textId="77777777" w:rsidR="008D7B06" w:rsidRPr="002A4DE5" w:rsidRDefault="008D7B06" w:rsidP="00F62ABC">
            <w:pPr>
              <w:pStyle w:val="Corpsdetexte"/>
              <w:jc w:val="center"/>
              <w:rPr>
                <w:b/>
                <w:bCs/>
                <w:lang w:val="fr-FR"/>
              </w:rPr>
            </w:pPr>
            <w:r>
              <w:rPr>
                <w:b/>
                <w:bCs/>
                <w:lang w:val="fr-FR"/>
              </w:rPr>
              <w:t>3.a</w:t>
            </w:r>
          </w:p>
        </w:tc>
        <w:tc>
          <w:tcPr>
            <w:tcW w:w="4722" w:type="dxa"/>
          </w:tcPr>
          <w:p w14:paraId="175C4C51" w14:textId="5EB61810" w:rsidR="008D7B06" w:rsidRDefault="004150EB" w:rsidP="004150EB">
            <w:pPr>
              <w:pStyle w:val="Corpsdetexte"/>
              <w:jc w:val="center"/>
              <w:rPr>
                <w:lang w:val="fr-FR"/>
              </w:rPr>
            </w:pPr>
            <w:r w:rsidRPr="004150EB">
              <w:rPr>
                <w:lang w:val="fr-FR"/>
              </w:rPr>
              <w:t>Le client tente d’ajouter un produit indisponible</w:t>
            </w:r>
          </w:p>
        </w:tc>
        <w:tc>
          <w:tcPr>
            <w:tcW w:w="3210" w:type="dxa"/>
          </w:tcPr>
          <w:p w14:paraId="4AE86DF5" w14:textId="1C6F4054" w:rsidR="008D7B06" w:rsidRDefault="004150EB" w:rsidP="004150EB">
            <w:pPr>
              <w:pStyle w:val="Corpsdetexte"/>
              <w:jc w:val="center"/>
              <w:rPr>
                <w:lang w:val="fr-FR"/>
              </w:rPr>
            </w:pPr>
            <w:r w:rsidRPr="004150EB">
              <w:rPr>
                <w:lang w:val="fr-FR"/>
              </w:rPr>
              <w:t>Bloque l’ajout et affiche un message d’indisponibilité</w:t>
            </w:r>
          </w:p>
        </w:tc>
      </w:tr>
      <w:tr w:rsidR="008D7B06" w:rsidRPr="00346C51" w14:paraId="648B669C" w14:textId="77777777" w:rsidTr="00F62ABC">
        <w:tc>
          <w:tcPr>
            <w:tcW w:w="1696" w:type="dxa"/>
            <w:shd w:val="clear" w:color="auto" w:fill="D9D9D9" w:themeFill="background1" w:themeFillShade="D9"/>
          </w:tcPr>
          <w:p w14:paraId="125D0277" w14:textId="77777777" w:rsidR="008D7B06" w:rsidRPr="002A4DE5" w:rsidRDefault="008D7B06" w:rsidP="00F62ABC">
            <w:pPr>
              <w:pStyle w:val="Corpsdetexte"/>
              <w:jc w:val="center"/>
              <w:rPr>
                <w:b/>
                <w:bCs/>
                <w:lang w:val="fr-FR"/>
              </w:rPr>
            </w:pPr>
            <w:r>
              <w:rPr>
                <w:b/>
                <w:bCs/>
                <w:lang w:val="fr-FR"/>
              </w:rPr>
              <w:t>4.a</w:t>
            </w:r>
          </w:p>
        </w:tc>
        <w:tc>
          <w:tcPr>
            <w:tcW w:w="4722" w:type="dxa"/>
          </w:tcPr>
          <w:p w14:paraId="153444BB" w14:textId="7303A21E" w:rsidR="008D7B06" w:rsidRDefault="008D7B06" w:rsidP="00F62ABC">
            <w:pPr>
              <w:pStyle w:val="Corpsdetexte"/>
              <w:jc w:val="center"/>
              <w:rPr>
                <w:lang w:val="fr-FR"/>
              </w:rPr>
            </w:pPr>
          </w:p>
        </w:tc>
        <w:tc>
          <w:tcPr>
            <w:tcW w:w="3210" w:type="dxa"/>
          </w:tcPr>
          <w:p w14:paraId="0094B90A" w14:textId="4B20A00A" w:rsidR="008D7B06" w:rsidRDefault="004150EB" w:rsidP="004150EB">
            <w:pPr>
              <w:pStyle w:val="Corpsdetexte"/>
              <w:jc w:val="center"/>
              <w:rPr>
                <w:lang w:val="fr-FR"/>
              </w:rPr>
            </w:pPr>
            <w:r w:rsidRPr="004150EB">
              <w:rPr>
                <w:lang w:val="fr-FR"/>
              </w:rPr>
              <w:t>Échec de création du panier actif : affiche une erreur et propose de réessayer</w:t>
            </w:r>
          </w:p>
        </w:tc>
      </w:tr>
      <w:tr w:rsidR="008D7B06" w:rsidRPr="00346C51" w14:paraId="02869BD3" w14:textId="77777777" w:rsidTr="00F62ABC">
        <w:tc>
          <w:tcPr>
            <w:tcW w:w="1696" w:type="dxa"/>
            <w:shd w:val="clear" w:color="auto" w:fill="D9D9D9" w:themeFill="background1" w:themeFillShade="D9"/>
          </w:tcPr>
          <w:p w14:paraId="52EC4E6E" w14:textId="77777777" w:rsidR="008D7B06" w:rsidRPr="002A4DE5" w:rsidRDefault="008D7B06" w:rsidP="00F62ABC">
            <w:pPr>
              <w:pStyle w:val="Corpsdetexte"/>
              <w:jc w:val="center"/>
              <w:rPr>
                <w:b/>
                <w:bCs/>
                <w:lang w:val="fr-FR"/>
              </w:rPr>
            </w:pPr>
            <w:r>
              <w:rPr>
                <w:b/>
                <w:bCs/>
                <w:lang w:val="fr-FR"/>
              </w:rPr>
              <w:t>5.a</w:t>
            </w:r>
          </w:p>
        </w:tc>
        <w:tc>
          <w:tcPr>
            <w:tcW w:w="4722" w:type="dxa"/>
          </w:tcPr>
          <w:p w14:paraId="4E89BC82" w14:textId="77777777" w:rsidR="008D7B06" w:rsidRDefault="008D7B06" w:rsidP="00F62ABC">
            <w:pPr>
              <w:pStyle w:val="Corpsdetexte"/>
              <w:jc w:val="center"/>
              <w:rPr>
                <w:lang w:val="fr-FR"/>
              </w:rPr>
            </w:pPr>
          </w:p>
        </w:tc>
        <w:tc>
          <w:tcPr>
            <w:tcW w:w="3210" w:type="dxa"/>
          </w:tcPr>
          <w:p w14:paraId="620C0772" w14:textId="6742EBAA" w:rsidR="004A28BD" w:rsidRDefault="004150EB" w:rsidP="004150EB">
            <w:pPr>
              <w:pStyle w:val="Corpsdetexte"/>
              <w:jc w:val="center"/>
              <w:rPr>
                <w:lang w:val="fr-FR"/>
              </w:rPr>
            </w:pPr>
            <w:r w:rsidRPr="004150EB">
              <w:rPr>
                <w:lang w:val="fr-FR"/>
              </w:rPr>
              <w:t>La quantité demandée dépasse la disponibilité : limite la quantité et informe le client</w:t>
            </w:r>
          </w:p>
        </w:tc>
      </w:tr>
      <w:tr w:rsidR="008D7B06" w:rsidRPr="00346C51" w14:paraId="68D968E1" w14:textId="77777777" w:rsidTr="00F62ABC">
        <w:tc>
          <w:tcPr>
            <w:tcW w:w="1696" w:type="dxa"/>
            <w:shd w:val="clear" w:color="auto" w:fill="D9D9D9" w:themeFill="background1" w:themeFillShade="D9"/>
          </w:tcPr>
          <w:p w14:paraId="0114A75A" w14:textId="782E1D3B" w:rsidR="008D7B06" w:rsidRPr="002A4DE5" w:rsidRDefault="004150EB" w:rsidP="00F62ABC">
            <w:pPr>
              <w:pStyle w:val="Corpsdetexte"/>
              <w:jc w:val="center"/>
              <w:rPr>
                <w:b/>
                <w:bCs/>
                <w:lang w:val="fr-FR"/>
              </w:rPr>
            </w:pPr>
            <w:r>
              <w:rPr>
                <w:b/>
                <w:bCs/>
                <w:lang w:val="fr-FR"/>
              </w:rPr>
              <w:t>6.a</w:t>
            </w:r>
          </w:p>
        </w:tc>
        <w:tc>
          <w:tcPr>
            <w:tcW w:w="4722" w:type="dxa"/>
          </w:tcPr>
          <w:p w14:paraId="1064D5EF" w14:textId="658F43D7" w:rsidR="008D7B06" w:rsidRDefault="004150EB" w:rsidP="004150EB">
            <w:pPr>
              <w:pStyle w:val="Corpsdetexte"/>
              <w:jc w:val="center"/>
              <w:rPr>
                <w:lang w:val="fr-FR"/>
              </w:rPr>
            </w:pPr>
            <w:r w:rsidRPr="004150EB">
              <w:rPr>
                <w:lang w:val="fr-FR"/>
              </w:rPr>
              <w:t xml:space="preserve">Le client clique sur « supprimer » alors que le produit n’est pas présent </w:t>
            </w:r>
          </w:p>
        </w:tc>
        <w:tc>
          <w:tcPr>
            <w:tcW w:w="3210" w:type="dxa"/>
          </w:tcPr>
          <w:p w14:paraId="076FD8B6" w14:textId="57C0A938" w:rsidR="008D7B06" w:rsidRPr="004150EB" w:rsidRDefault="004150EB" w:rsidP="004150EB">
            <w:pPr>
              <w:pStyle w:val="Corpsdetexte"/>
              <w:jc w:val="center"/>
              <w:rPr>
                <w:lang w:val="fr-FR"/>
              </w:rPr>
            </w:pPr>
            <w:r w:rsidRPr="004150EB">
              <w:rPr>
                <w:lang w:val="fr-FR"/>
              </w:rPr>
              <w:t>Ignore l’action et conserve l’état du panier</w:t>
            </w:r>
          </w:p>
        </w:tc>
      </w:tr>
      <w:tr w:rsidR="008D7B06" w:rsidRPr="00346C51" w14:paraId="4E98E17D" w14:textId="77777777" w:rsidTr="00F62ABC">
        <w:tc>
          <w:tcPr>
            <w:tcW w:w="1696" w:type="dxa"/>
            <w:shd w:val="clear" w:color="auto" w:fill="D9D9D9" w:themeFill="background1" w:themeFillShade="D9"/>
          </w:tcPr>
          <w:p w14:paraId="77997CEC" w14:textId="382F3AE6" w:rsidR="008D7B06" w:rsidRPr="002A4DE5" w:rsidRDefault="008D7B06" w:rsidP="00F62ABC">
            <w:pPr>
              <w:pStyle w:val="Corpsdetexte"/>
              <w:jc w:val="center"/>
              <w:rPr>
                <w:b/>
                <w:bCs/>
                <w:lang w:val="fr-FR"/>
              </w:rPr>
            </w:pPr>
            <w:r>
              <w:rPr>
                <w:b/>
                <w:bCs/>
                <w:lang w:val="fr-FR"/>
              </w:rPr>
              <w:t>7.</w:t>
            </w:r>
            <w:r w:rsidR="004150EB">
              <w:rPr>
                <w:b/>
                <w:bCs/>
                <w:lang w:val="fr-FR"/>
              </w:rPr>
              <w:t>a</w:t>
            </w:r>
          </w:p>
        </w:tc>
        <w:tc>
          <w:tcPr>
            <w:tcW w:w="4722" w:type="dxa"/>
          </w:tcPr>
          <w:p w14:paraId="565A5F72" w14:textId="4E7B0B01" w:rsidR="008D7B06" w:rsidRDefault="008D7B06" w:rsidP="00F62ABC">
            <w:pPr>
              <w:pStyle w:val="Corpsdetexte"/>
              <w:jc w:val="center"/>
              <w:rPr>
                <w:lang w:val="fr-FR"/>
              </w:rPr>
            </w:pPr>
          </w:p>
        </w:tc>
        <w:tc>
          <w:tcPr>
            <w:tcW w:w="3210" w:type="dxa"/>
          </w:tcPr>
          <w:p w14:paraId="640C800A" w14:textId="4BF8A089" w:rsidR="008D7B06" w:rsidRPr="00212E8F" w:rsidRDefault="00212E8F" w:rsidP="00F62ABC">
            <w:pPr>
              <w:pStyle w:val="Corpsdetexte"/>
              <w:jc w:val="center"/>
              <w:rPr>
                <w:lang w:val="fr-FR"/>
              </w:rPr>
            </w:pPr>
            <w:r w:rsidRPr="00212E8F">
              <w:rPr>
                <w:lang w:val="fr-FR"/>
              </w:rPr>
              <w:t xml:space="preserve">La suppression de la dernière ligne rend le panier vide : affiche </w:t>
            </w:r>
            <w:r>
              <w:rPr>
                <w:lang w:val="fr-FR"/>
              </w:rPr>
              <w:t>« </w:t>
            </w:r>
            <w:r w:rsidRPr="00212E8F">
              <w:rPr>
                <w:lang w:val="fr-FR"/>
              </w:rPr>
              <w:t>Panier vide</w:t>
            </w:r>
            <w:r>
              <w:rPr>
                <w:lang w:val="fr-FR"/>
              </w:rPr>
              <w:t> »</w:t>
            </w:r>
          </w:p>
        </w:tc>
      </w:tr>
      <w:tr w:rsidR="008D7B06" w:rsidRPr="00346C51" w14:paraId="53778DF7" w14:textId="77777777" w:rsidTr="00F62ABC">
        <w:tc>
          <w:tcPr>
            <w:tcW w:w="1696" w:type="dxa"/>
            <w:shd w:val="clear" w:color="auto" w:fill="D9D9D9" w:themeFill="background1" w:themeFillShade="D9"/>
          </w:tcPr>
          <w:p w14:paraId="5A0F5ACA" w14:textId="77777777" w:rsidR="008D7B06" w:rsidRPr="002A4DE5" w:rsidRDefault="008D7B06" w:rsidP="00F62ABC">
            <w:pPr>
              <w:pStyle w:val="Corpsdetexte"/>
              <w:jc w:val="center"/>
              <w:rPr>
                <w:b/>
                <w:bCs/>
                <w:lang w:val="fr-FR"/>
              </w:rPr>
            </w:pPr>
            <w:r>
              <w:rPr>
                <w:b/>
                <w:bCs/>
                <w:lang w:val="fr-FR"/>
              </w:rPr>
              <w:t>9.a</w:t>
            </w:r>
          </w:p>
        </w:tc>
        <w:tc>
          <w:tcPr>
            <w:tcW w:w="4722" w:type="dxa"/>
          </w:tcPr>
          <w:p w14:paraId="1A1AE42E" w14:textId="1CBA5F94" w:rsidR="008D7B06" w:rsidRPr="00212E8F" w:rsidRDefault="00212E8F" w:rsidP="00F62ABC">
            <w:pPr>
              <w:pStyle w:val="Corpsdetexte"/>
              <w:jc w:val="center"/>
              <w:rPr>
                <w:lang w:val="fr-FR"/>
              </w:rPr>
            </w:pPr>
            <w:r w:rsidRPr="00212E8F">
              <w:rPr>
                <w:lang w:val="fr-FR"/>
              </w:rPr>
              <w:t>Le client change de point de vente en cours de navigation</w:t>
            </w:r>
          </w:p>
        </w:tc>
        <w:tc>
          <w:tcPr>
            <w:tcW w:w="3210" w:type="dxa"/>
          </w:tcPr>
          <w:p w14:paraId="14B088AA" w14:textId="71CABD1F" w:rsidR="008D7B06" w:rsidRPr="00212E8F" w:rsidRDefault="00212E8F" w:rsidP="00212E8F">
            <w:pPr>
              <w:pStyle w:val="Corpsdetexte"/>
              <w:jc w:val="center"/>
              <w:rPr>
                <w:lang w:val="fr-FR"/>
              </w:rPr>
            </w:pPr>
            <w:r w:rsidRPr="00212E8F">
              <w:rPr>
                <w:lang w:val="fr-FR"/>
              </w:rPr>
              <w:t>Vide/réinitialise le panier selon la règle métier et demande confirmation</w:t>
            </w:r>
          </w:p>
        </w:tc>
      </w:tr>
    </w:tbl>
    <w:p w14:paraId="2C8E1D04" w14:textId="77777777" w:rsidR="008D7B06" w:rsidRDefault="008D7B06" w:rsidP="008D7B06">
      <w:pPr>
        <w:pStyle w:val="Corpsdetexte"/>
        <w:rPr>
          <w:lang w:val="fr-FR"/>
        </w:rPr>
      </w:pPr>
    </w:p>
    <w:p w14:paraId="62FBE596" w14:textId="77777777" w:rsidR="008D7B06" w:rsidRPr="00AF53C5" w:rsidRDefault="008D7B06" w:rsidP="008D7B06">
      <w:pPr>
        <w:pStyle w:val="Titre4"/>
      </w:pPr>
      <w:bookmarkStart w:id="75" w:name="_Toc230109482"/>
      <w:r>
        <w:lastRenderedPageBreak/>
        <w:t>La fin et les postconditions</w:t>
      </w:r>
      <w:bookmarkEnd w:id="75"/>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8D7B06" w:rsidRPr="00346C51" w14:paraId="30B1D3C7" w14:textId="77777777" w:rsidTr="00F62ABC">
        <w:trPr>
          <w:trHeight w:val="375"/>
        </w:trPr>
        <w:tc>
          <w:tcPr>
            <w:tcW w:w="2409" w:type="dxa"/>
            <w:tcBorders>
              <w:left w:val="single" w:sz="2" w:space="0" w:color="000000"/>
              <w:bottom w:val="single" w:sz="2" w:space="0" w:color="000000"/>
            </w:tcBorders>
            <w:shd w:val="clear" w:color="auto" w:fill="E6E6E6"/>
            <w:tcMar>
              <w:left w:w="54" w:type="dxa"/>
            </w:tcMar>
          </w:tcPr>
          <w:p w14:paraId="74A3A21A" w14:textId="77777777" w:rsidR="008D7B06" w:rsidRPr="00AF53C5" w:rsidRDefault="008D7B06" w:rsidP="00F62ABC">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448EADE4" w14:textId="4E32EB85" w:rsidR="008D7B06" w:rsidRPr="009F34FE" w:rsidRDefault="00212E8F" w:rsidP="00212E8F">
            <w:pPr>
              <w:pStyle w:val="Contenudetableau"/>
              <w:jc w:val="center"/>
              <w:rPr>
                <w:lang w:val="fr-FR"/>
              </w:rPr>
            </w:pPr>
            <w:r w:rsidRPr="00212E8F">
              <w:rPr>
                <w:lang w:val="fr-FR"/>
              </w:rPr>
              <w:t>Le panier est mis à jour (ajout, décrémentation ou suppression de produit) avec total recalculé.</w:t>
            </w:r>
          </w:p>
        </w:tc>
      </w:tr>
      <w:tr w:rsidR="008D7B06" w:rsidRPr="00346C51" w14:paraId="436BCD2D" w14:textId="77777777" w:rsidTr="00F62ABC">
        <w:trPr>
          <w:trHeight w:val="375"/>
        </w:trPr>
        <w:tc>
          <w:tcPr>
            <w:tcW w:w="2409" w:type="dxa"/>
            <w:tcBorders>
              <w:left w:val="single" w:sz="2" w:space="0" w:color="000000"/>
            </w:tcBorders>
            <w:shd w:val="clear" w:color="auto" w:fill="E6E6E6"/>
            <w:tcMar>
              <w:left w:w="54" w:type="dxa"/>
            </w:tcMar>
          </w:tcPr>
          <w:p w14:paraId="31164BDD" w14:textId="77777777" w:rsidR="008D7B06" w:rsidRPr="00AF53C5" w:rsidRDefault="008D7B06" w:rsidP="00F62ABC">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1EFF3A4A" w14:textId="77777777" w:rsidR="00212E8F" w:rsidRDefault="004A28BD" w:rsidP="00212E8F">
            <w:pPr>
              <w:pStyle w:val="Contenudetableau"/>
              <w:numPr>
                <w:ilvl w:val="0"/>
                <w:numId w:val="10"/>
              </w:numPr>
              <w:jc w:val="center"/>
              <w:rPr>
                <w:lang w:val="fr-FR"/>
              </w:rPr>
            </w:pPr>
            <w:r>
              <w:rPr>
                <w:lang w:val="fr-FR"/>
              </w:rPr>
              <w:t>Le panier est persistant pour la session client</w:t>
            </w:r>
          </w:p>
          <w:p w14:paraId="7D884CD2" w14:textId="77777777" w:rsidR="00212E8F" w:rsidRDefault="00212E8F" w:rsidP="00212E8F">
            <w:pPr>
              <w:pStyle w:val="Contenudetableau"/>
              <w:numPr>
                <w:ilvl w:val="0"/>
                <w:numId w:val="10"/>
              </w:numPr>
              <w:jc w:val="center"/>
              <w:rPr>
                <w:lang w:val="fr-FR"/>
              </w:rPr>
            </w:pPr>
            <w:r w:rsidRPr="00212E8F">
              <w:rPr>
                <w:lang w:val="fr-FR"/>
              </w:rPr>
              <w:t>Les quantités du panier restent cohérentes avec la disponibilité au point de vente</w:t>
            </w:r>
          </w:p>
          <w:p w14:paraId="3F693D92" w14:textId="3373D392" w:rsidR="004A28BD" w:rsidRPr="00212E8F" w:rsidRDefault="00212E8F" w:rsidP="00212E8F">
            <w:pPr>
              <w:pStyle w:val="Contenudetableau"/>
              <w:numPr>
                <w:ilvl w:val="0"/>
                <w:numId w:val="10"/>
              </w:numPr>
              <w:jc w:val="center"/>
              <w:rPr>
                <w:lang w:val="fr-FR"/>
              </w:rPr>
            </w:pPr>
            <w:r w:rsidRPr="00212E8F">
              <w:rPr>
                <w:lang w:val="fr-FR"/>
              </w:rPr>
              <w:t>Le panier peut être vide ou non selon les actions effectuées.</w:t>
            </w:r>
          </w:p>
        </w:tc>
      </w:tr>
    </w:tbl>
    <w:p w14:paraId="19AB0799" w14:textId="77777777" w:rsidR="008D7B06" w:rsidRDefault="008D7B06" w:rsidP="008D7B06">
      <w:pPr>
        <w:pStyle w:val="Corpsdetexte"/>
        <w:rPr>
          <w:lang w:val="fr-FR"/>
        </w:rPr>
      </w:pPr>
    </w:p>
    <w:p w14:paraId="7ABE3194" w14:textId="10C68FB6" w:rsidR="0062222C" w:rsidRPr="00AF53C5" w:rsidRDefault="0062222C" w:rsidP="0062222C">
      <w:pPr>
        <w:pStyle w:val="Titre4"/>
      </w:pPr>
      <w:bookmarkStart w:id="76" w:name="_Toc230109483"/>
      <w:r>
        <w:t>Compléments</w:t>
      </w:r>
      <w:bookmarkEnd w:id="76"/>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20366D" w:rsidRPr="009F34FE" w14:paraId="00B9A188"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1CD4B609" w14:textId="77777777" w:rsidR="0020366D" w:rsidRPr="00AF53C5" w:rsidRDefault="0020366D" w:rsidP="00A73022">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41F89E64" w14:textId="77777777" w:rsidR="00B24C56" w:rsidRDefault="002F4E72" w:rsidP="00B24C56">
            <w:pPr>
              <w:pStyle w:val="Contenudetableau"/>
              <w:numPr>
                <w:ilvl w:val="0"/>
                <w:numId w:val="10"/>
              </w:numPr>
              <w:jc w:val="center"/>
              <w:rPr>
                <w:lang w:val="fr-FR"/>
              </w:rPr>
            </w:pPr>
            <w:r>
              <w:rPr>
                <w:lang w:val="fr-FR"/>
              </w:rPr>
              <w:t>B</w:t>
            </w:r>
            <w:r w:rsidRPr="002F4E72">
              <w:rPr>
                <w:lang w:val="fr-FR"/>
              </w:rPr>
              <w:t>outons + / - visibles sur carte produit et fiche produit</w:t>
            </w:r>
          </w:p>
          <w:p w14:paraId="31B07AD3" w14:textId="77777777" w:rsidR="00B24C56" w:rsidRDefault="00B24C56" w:rsidP="00B24C56">
            <w:pPr>
              <w:pStyle w:val="Contenudetableau"/>
              <w:numPr>
                <w:ilvl w:val="0"/>
                <w:numId w:val="10"/>
              </w:numPr>
              <w:jc w:val="center"/>
              <w:rPr>
                <w:lang w:val="fr-FR"/>
              </w:rPr>
            </w:pPr>
            <w:r>
              <w:rPr>
                <w:lang w:val="fr-FR"/>
              </w:rPr>
              <w:t>C</w:t>
            </w:r>
            <w:r w:rsidR="002F4E72" w:rsidRPr="002F4E72">
              <w:rPr>
                <w:lang w:val="fr-FR"/>
              </w:rPr>
              <w:t>ompteur quantité synchronisé</w:t>
            </w:r>
          </w:p>
          <w:p w14:paraId="27584772" w14:textId="24386ABB" w:rsidR="0020366D" w:rsidRPr="00B24C56" w:rsidRDefault="00B24C56" w:rsidP="00B24C56">
            <w:pPr>
              <w:pStyle w:val="Contenudetableau"/>
              <w:numPr>
                <w:ilvl w:val="0"/>
                <w:numId w:val="10"/>
              </w:numPr>
              <w:jc w:val="center"/>
              <w:rPr>
                <w:lang w:val="fr-FR"/>
              </w:rPr>
            </w:pPr>
            <w:r>
              <w:rPr>
                <w:lang w:val="fr-FR"/>
              </w:rPr>
              <w:t>F</w:t>
            </w:r>
            <w:r w:rsidR="002F4E72" w:rsidRPr="002F4E72">
              <w:rPr>
                <w:lang w:val="fr-FR"/>
              </w:rPr>
              <w:t>eedback immédiat après action.</w:t>
            </w:r>
          </w:p>
        </w:tc>
      </w:tr>
      <w:tr w:rsidR="0020366D" w:rsidRPr="00346C51" w14:paraId="42844F92" w14:textId="77777777" w:rsidTr="00A73022">
        <w:trPr>
          <w:trHeight w:val="375"/>
        </w:trPr>
        <w:tc>
          <w:tcPr>
            <w:tcW w:w="2409" w:type="dxa"/>
            <w:tcBorders>
              <w:left w:val="single" w:sz="2" w:space="0" w:color="000000"/>
            </w:tcBorders>
            <w:shd w:val="clear" w:color="auto" w:fill="E6E6E6"/>
            <w:tcMar>
              <w:left w:w="54" w:type="dxa"/>
            </w:tcMar>
          </w:tcPr>
          <w:p w14:paraId="6C768BF6" w14:textId="77777777" w:rsidR="0020366D" w:rsidRPr="00AF53C5" w:rsidRDefault="0020366D" w:rsidP="00A73022">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1AE446FE" w14:textId="245C4318" w:rsidR="0020366D" w:rsidRPr="00B24C56" w:rsidRDefault="00B24C56" w:rsidP="00B24C56">
            <w:pPr>
              <w:pStyle w:val="Contenudetableau"/>
              <w:numPr>
                <w:ilvl w:val="0"/>
                <w:numId w:val="10"/>
              </w:numPr>
              <w:jc w:val="center"/>
              <w:rPr>
                <w:lang w:val="fr-FR"/>
              </w:rPr>
            </w:pPr>
            <w:r>
              <w:rPr>
                <w:lang w:val="fr-FR"/>
              </w:rPr>
              <w:t>M</w:t>
            </w:r>
            <w:r w:rsidRPr="00B24C56">
              <w:rPr>
                <w:lang w:val="fr-FR"/>
              </w:rPr>
              <w:t>ise à jour panier (quantité, total, compteur) quasi instantanée sans rechargement complet.</w:t>
            </w:r>
          </w:p>
        </w:tc>
      </w:tr>
      <w:tr w:rsidR="0020366D" w:rsidRPr="00346C51" w14:paraId="0B84E50E" w14:textId="77777777" w:rsidTr="00A73022">
        <w:trPr>
          <w:trHeight w:val="375"/>
        </w:trPr>
        <w:tc>
          <w:tcPr>
            <w:tcW w:w="2409" w:type="dxa"/>
            <w:tcBorders>
              <w:left w:val="single" w:sz="2" w:space="0" w:color="000000"/>
            </w:tcBorders>
            <w:shd w:val="clear" w:color="auto" w:fill="E6E6E6"/>
            <w:tcMar>
              <w:left w:w="54" w:type="dxa"/>
            </w:tcMar>
          </w:tcPr>
          <w:p w14:paraId="68ED70F3" w14:textId="77777777" w:rsidR="0020366D" w:rsidRDefault="0020366D" w:rsidP="00A73022">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7812FD1B" w14:textId="23B19959" w:rsidR="0020366D" w:rsidRPr="00B24C56" w:rsidRDefault="00B24C56" w:rsidP="00B24C56">
            <w:pPr>
              <w:pStyle w:val="Contenudetableau"/>
              <w:numPr>
                <w:ilvl w:val="0"/>
                <w:numId w:val="10"/>
              </w:numPr>
              <w:jc w:val="center"/>
              <w:rPr>
                <w:lang w:val="fr-FR"/>
              </w:rPr>
            </w:pPr>
            <w:r>
              <w:rPr>
                <w:lang w:val="fr-FR"/>
              </w:rPr>
              <w:t>C</w:t>
            </w:r>
            <w:r w:rsidRPr="00B24C56">
              <w:rPr>
                <w:lang w:val="fr-FR"/>
              </w:rPr>
              <w:t>omportement final du panier lors d’un changement de point de vente (reset automatique ou confirmation utilisateur) à confirmer.</w:t>
            </w:r>
          </w:p>
        </w:tc>
      </w:tr>
    </w:tbl>
    <w:p w14:paraId="68013651" w14:textId="77777777" w:rsidR="0062222C" w:rsidRDefault="0062222C" w:rsidP="008D7B06">
      <w:pPr>
        <w:pStyle w:val="Corpsdetexte"/>
        <w:rPr>
          <w:lang w:val="fr-FR"/>
        </w:rPr>
      </w:pPr>
    </w:p>
    <w:p w14:paraId="514F40AA" w14:textId="77777777" w:rsidR="008D7B06" w:rsidRDefault="008D7B06" w:rsidP="008D7B06">
      <w:pPr>
        <w:pStyle w:val="Titre4"/>
      </w:pPr>
      <w:bookmarkStart w:id="77" w:name="_Toc230109484"/>
      <w:r>
        <w:t>User story</w:t>
      </w:r>
      <w:bookmarkEnd w:id="77"/>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8D7B06" w:rsidRPr="00346C51" w14:paraId="567BF7A7" w14:textId="77777777" w:rsidTr="00F62ABC">
        <w:trPr>
          <w:trHeight w:val="375"/>
        </w:trPr>
        <w:tc>
          <w:tcPr>
            <w:tcW w:w="2409" w:type="dxa"/>
            <w:tcBorders>
              <w:left w:val="single" w:sz="2" w:space="0" w:color="000000"/>
              <w:bottom w:val="single" w:sz="2" w:space="0" w:color="000000"/>
            </w:tcBorders>
            <w:shd w:val="clear" w:color="auto" w:fill="E6E6E6"/>
            <w:tcMar>
              <w:left w:w="54" w:type="dxa"/>
            </w:tcMar>
          </w:tcPr>
          <w:p w14:paraId="6870898E" w14:textId="77777777" w:rsidR="008D7B06" w:rsidRPr="00AF53C5" w:rsidRDefault="008D7B06" w:rsidP="00F62ABC">
            <w:pPr>
              <w:pStyle w:val="En-tte"/>
              <w:keepNext/>
              <w:jc w:val="center"/>
              <w:rPr>
                <w:b/>
                <w:bCs/>
                <w:lang w:val="fr-FR"/>
              </w:rPr>
            </w:pPr>
            <w:r>
              <w:rPr>
                <w:noProof/>
              </w:rPr>
              <w:drawing>
                <wp:inline distT="0" distB="0" distL="0" distR="0" wp14:anchorId="6CD8AA6A" wp14:editId="4F0EA229">
                  <wp:extent cx="1219200" cy="1219200"/>
                  <wp:effectExtent l="0" t="0" r="0" b="0"/>
                  <wp:docPr id="18479540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bottom w:val="single" w:sz="2" w:space="0" w:color="000000"/>
              <w:right w:val="single" w:sz="2" w:space="0" w:color="000000"/>
            </w:tcBorders>
            <w:tcMar>
              <w:left w:w="54" w:type="dxa"/>
            </w:tcMar>
          </w:tcPr>
          <w:p w14:paraId="6B742A6F" w14:textId="099BDB83" w:rsidR="008D7B06" w:rsidRDefault="004A28BD" w:rsidP="00F62ABC">
            <w:pPr>
              <w:pStyle w:val="Contenudetableau"/>
              <w:jc w:val="center"/>
              <w:rPr>
                <w:lang w:val="fr-FR"/>
              </w:rPr>
            </w:pPr>
            <w:r>
              <w:rPr>
                <w:lang w:val="fr-FR"/>
              </w:rPr>
              <w:t>En tant que client (</w:t>
            </w:r>
            <w:r w:rsidR="00AD4BFF">
              <w:rPr>
                <w:lang w:val="fr-FR"/>
              </w:rPr>
              <w:t>P</w:t>
            </w:r>
            <w:r>
              <w:rPr>
                <w:lang w:val="fr-FR"/>
              </w:rPr>
              <w:t xml:space="preserve">ierre), je veux ajouter </w:t>
            </w:r>
            <w:r w:rsidR="002F4E72">
              <w:rPr>
                <w:lang w:val="fr-FR"/>
              </w:rPr>
              <w:t xml:space="preserve">ou supprimer </w:t>
            </w:r>
            <w:r>
              <w:rPr>
                <w:lang w:val="fr-FR"/>
              </w:rPr>
              <w:t>un produit disponible à mon panier avec la quantité souhaitée, afin de préparer ma commande avant validation</w:t>
            </w:r>
          </w:p>
          <w:p w14:paraId="4059F795" w14:textId="520E9BE2" w:rsidR="004A28BD" w:rsidRPr="004A28BD" w:rsidRDefault="004A28BD" w:rsidP="004A28BD">
            <w:pPr>
              <w:jc w:val="center"/>
              <w:rPr>
                <w:lang w:val="fr-FR"/>
              </w:rPr>
            </w:pPr>
          </w:p>
        </w:tc>
      </w:tr>
    </w:tbl>
    <w:p w14:paraId="5CD65F5A" w14:textId="77777777" w:rsidR="00C51D17" w:rsidRDefault="00C51D17" w:rsidP="00C51D17">
      <w:pPr>
        <w:pStyle w:val="Corpsdetexte"/>
        <w:rPr>
          <w:lang w:val="fr-FR"/>
        </w:rPr>
      </w:pPr>
    </w:p>
    <w:p w14:paraId="305EF886" w14:textId="77777777" w:rsidR="006C1B24" w:rsidRDefault="006C1B24" w:rsidP="00C51D17">
      <w:pPr>
        <w:pStyle w:val="Corpsdetexte"/>
        <w:rPr>
          <w:lang w:val="fr-FR"/>
        </w:rPr>
      </w:pPr>
    </w:p>
    <w:p w14:paraId="77E8FB6F" w14:textId="77777777" w:rsidR="006C1B24" w:rsidRDefault="006C1B24" w:rsidP="00C51D17">
      <w:pPr>
        <w:pStyle w:val="Corpsdetexte"/>
        <w:rPr>
          <w:lang w:val="fr-FR"/>
        </w:rPr>
      </w:pPr>
    </w:p>
    <w:p w14:paraId="64BA7A88" w14:textId="77777777" w:rsidR="006C1B24" w:rsidRDefault="006C1B24" w:rsidP="00C51D17">
      <w:pPr>
        <w:pStyle w:val="Corpsdetexte"/>
        <w:rPr>
          <w:lang w:val="fr-FR"/>
        </w:rPr>
      </w:pPr>
    </w:p>
    <w:p w14:paraId="57DAD9B1" w14:textId="77777777" w:rsidR="006C1B24" w:rsidRDefault="006C1B24" w:rsidP="00C51D17">
      <w:pPr>
        <w:pStyle w:val="Corpsdetexte"/>
        <w:rPr>
          <w:lang w:val="fr-FR"/>
        </w:rPr>
      </w:pPr>
    </w:p>
    <w:p w14:paraId="28D425B0" w14:textId="77777777" w:rsidR="006C1B24" w:rsidRDefault="006C1B24" w:rsidP="00C51D17">
      <w:pPr>
        <w:pStyle w:val="Corpsdetexte"/>
        <w:rPr>
          <w:lang w:val="fr-FR"/>
        </w:rPr>
      </w:pPr>
    </w:p>
    <w:p w14:paraId="2C740EBE" w14:textId="7BE2285E" w:rsidR="00C51D17" w:rsidRDefault="001C6971" w:rsidP="00C51D17">
      <w:pPr>
        <w:pStyle w:val="Titre3"/>
        <w:rPr>
          <w:lang w:val="fr-FR"/>
        </w:rPr>
      </w:pPr>
      <w:bookmarkStart w:id="78" w:name="_Toc230109485"/>
      <w:r w:rsidRPr="009F34FE">
        <w:rPr>
          <w:lang w:val="fr-FR"/>
        </w:rPr>
        <w:lastRenderedPageBreak/>
        <w:t xml:space="preserve">Cas d’utilisation </w:t>
      </w:r>
      <w:r>
        <w:rPr>
          <w:lang w:val="fr-FR"/>
        </w:rPr>
        <w:t>« v</w:t>
      </w:r>
      <w:r w:rsidR="00C51D17">
        <w:rPr>
          <w:lang w:val="fr-FR"/>
        </w:rPr>
        <w:t>alider la commande</w:t>
      </w:r>
      <w:r>
        <w:rPr>
          <w:lang w:val="fr-FR"/>
        </w:rPr>
        <w:t> »</w:t>
      </w:r>
      <w:bookmarkEnd w:id="78"/>
    </w:p>
    <w:p w14:paraId="2D5E303E" w14:textId="77777777" w:rsidR="006723B4" w:rsidRDefault="006723B4" w:rsidP="006723B4">
      <w:pPr>
        <w:pStyle w:val="Titre4"/>
      </w:pPr>
      <w:bookmarkStart w:id="79" w:name="_Toc230109486"/>
      <w:r>
        <w:t>identification</w:t>
      </w:r>
      <w:bookmarkEnd w:id="79"/>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6723B4" w14:paraId="43184DBD" w14:textId="77777777" w:rsidTr="00F62ABC">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116D7B1D" w14:textId="77777777" w:rsidR="006723B4" w:rsidRPr="002A4DE5" w:rsidRDefault="006723B4" w:rsidP="00F62ABC">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3018D10B" w14:textId="6AB5B4E7" w:rsidR="006723B4" w:rsidRDefault="00151075" w:rsidP="00F62ABC">
            <w:pPr>
              <w:pStyle w:val="Contenudetableau"/>
              <w:jc w:val="center"/>
            </w:pPr>
            <w:r>
              <w:t>3</w:t>
            </w:r>
          </w:p>
        </w:tc>
      </w:tr>
      <w:tr w:rsidR="006723B4" w:rsidRPr="008D7B06" w14:paraId="1E5A87A2" w14:textId="77777777" w:rsidTr="00F62ABC">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166B3516" w14:textId="77777777" w:rsidR="006723B4" w:rsidRPr="002A4DE5" w:rsidRDefault="006723B4" w:rsidP="00F62ABC">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29E05646" w14:textId="77B3834C" w:rsidR="006723B4" w:rsidRPr="008D7B06" w:rsidRDefault="004A28BD" w:rsidP="00F62ABC">
            <w:pPr>
              <w:pStyle w:val="Contenudetableau"/>
              <w:jc w:val="center"/>
              <w:rPr>
                <w:lang w:val="fr-FR"/>
              </w:rPr>
            </w:pPr>
            <w:r>
              <w:rPr>
                <w:lang w:val="fr-FR"/>
              </w:rPr>
              <w:t>Valider sa commande</w:t>
            </w:r>
          </w:p>
        </w:tc>
      </w:tr>
      <w:tr w:rsidR="006723B4" w14:paraId="1E2E090C" w14:textId="77777777" w:rsidTr="00F62ABC">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12122147" w14:textId="77777777" w:rsidR="006723B4" w:rsidRPr="002A4DE5" w:rsidRDefault="006723B4" w:rsidP="00F62ABC">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5C9368F3" w14:textId="1E00CE3F" w:rsidR="006723B4" w:rsidRDefault="004A28BD" w:rsidP="00F62ABC">
            <w:pPr>
              <w:pStyle w:val="Contenudetableau"/>
              <w:jc w:val="center"/>
            </w:pPr>
            <w:r>
              <w:t>Client</w:t>
            </w:r>
          </w:p>
        </w:tc>
      </w:tr>
      <w:tr w:rsidR="006723B4" w:rsidRPr="00346C51" w14:paraId="440C0FDF" w14:textId="77777777" w:rsidTr="00F62ABC">
        <w:trPr>
          <w:trHeight w:val="375"/>
        </w:trPr>
        <w:tc>
          <w:tcPr>
            <w:tcW w:w="2409" w:type="dxa"/>
            <w:tcBorders>
              <w:left w:val="single" w:sz="2" w:space="0" w:color="000000"/>
              <w:bottom w:val="single" w:sz="2" w:space="0" w:color="000000"/>
            </w:tcBorders>
            <w:shd w:val="clear" w:color="auto" w:fill="E6E6E6"/>
            <w:tcMar>
              <w:left w:w="54" w:type="dxa"/>
            </w:tcMar>
          </w:tcPr>
          <w:p w14:paraId="671DD1DF" w14:textId="77777777" w:rsidR="006723B4" w:rsidRPr="002A4DE5" w:rsidRDefault="006723B4" w:rsidP="00F62ABC">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7E0940E8" w14:textId="0AF278B9" w:rsidR="006723B4" w:rsidRPr="009F34FE" w:rsidRDefault="00A54F8C" w:rsidP="00A54F8C">
            <w:pPr>
              <w:pStyle w:val="Contenudetableau"/>
              <w:jc w:val="center"/>
              <w:rPr>
                <w:lang w:val="fr-FR" w:bidi="ar-SA"/>
              </w:rPr>
            </w:pPr>
            <w:r w:rsidRPr="00A54F8C">
              <w:rPr>
                <w:lang w:val="fr-FR" w:bidi="ar-SA"/>
              </w:rPr>
              <w:t>Confirmer le panier et créer une commande exploitable par le restaurant, avec choix du mode de réception (retrait/livraison), du mode de paiement et des informations associées.</w:t>
            </w:r>
          </w:p>
        </w:tc>
      </w:tr>
      <w:tr w:rsidR="006723B4" w:rsidRPr="00346C51" w14:paraId="3B67BCF3" w14:textId="77777777" w:rsidTr="00F62ABC">
        <w:trPr>
          <w:trHeight w:val="375"/>
        </w:trPr>
        <w:tc>
          <w:tcPr>
            <w:tcW w:w="2409" w:type="dxa"/>
            <w:tcBorders>
              <w:left w:val="single" w:sz="2" w:space="0" w:color="000000"/>
            </w:tcBorders>
            <w:shd w:val="clear" w:color="auto" w:fill="E6E6E6"/>
            <w:tcMar>
              <w:left w:w="54" w:type="dxa"/>
            </w:tcMar>
          </w:tcPr>
          <w:p w14:paraId="1DC9C723" w14:textId="77777777" w:rsidR="006723B4" w:rsidRPr="002A4DE5" w:rsidRDefault="006723B4" w:rsidP="00F62ABC">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553FC803" w14:textId="77777777" w:rsidR="004A28BD" w:rsidRDefault="004A28BD" w:rsidP="004A28BD">
            <w:pPr>
              <w:pStyle w:val="Contenudetableau"/>
              <w:numPr>
                <w:ilvl w:val="0"/>
                <w:numId w:val="10"/>
              </w:numPr>
              <w:jc w:val="center"/>
              <w:rPr>
                <w:lang w:val="fr-FR"/>
              </w:rPr>
            </w:pPr>
            <w:r>
              <w:rPr>
                <w:lang w:val="fr-FR"/>
              </w:rPr>
              <w:t>Un panier actif existe</w:t>
            </w:r>
          </w:p>
          <w:p w14:paraId="7CBCF844" w14:textId="77777777" w:rsidR="004A28BD" w:rsidRDefault="004A28BD" w:rsidP="004A28BD">
            <w:pPr>
              <w:pStyle w:val="Contenudetableau"/>
              <w:numPr>
                <w:ilvl w:val="0"/>
                <w:numId w:val="10"/>
              </w:numPr>
              <w:jc w:val="center"/>
              <w:rPr>
                <w:lang w:val="fr-FR"/>
              </w:rPr>
            </w:pPr>
            <w:r>
              <w:rPr>
                <w:lang w:val="fr-FR"/>
              </w:rPr>
              <w:t>Le panier contient au moins un produit</w:t>
            </w:r>
          </w:p>
          <w:p w14:paraId="643E0C38" w14:textId="67D8F567" w:rsidR="004A28BD" w:rsidRPr="004A28BD" w:rsidRDefault="004A28BD" w:rsidP="004A28BD">
            <w:pPr>
              <w:pStyle w:val="Contenudetableau"/>
              <w:numPr>
                <w:ilvl w:val="0"/>
                <w:numId w:val="10"/>
              </w:numPr>
              <w:jc w:val="center"/>
              <w:rPr>
                <w:lang w:val="fr-FR"/>
              </w:rPr>
            </w:pPr>
            <w:r>
              <w:rPr>
                <w:lang w:val="fr-FR"/>
              </w:rPr>
              <w:t>Un point de vente est défini</w:t>
            </w:r>
          </w:p>
        </w:tc>
      </w:tr>
      <w:tr w:rsidR="006723B4" w:rsidRPr="00346C51" w14:paraId="32B6549A" w14:textId="77777777" w:rsidTr="00F62ABC">
        <w:trPr>
          <w:trHeight w:val="375"/>
        </w:trPr>
        <w:tc>
          <w:tcPr>
            <w:tcW w:w="2409" w:type="dxa"/>
            <w:tcBorders>
              <w:left w:val="single" w:sz="2" w:space="0" w:color="000000"/>
              <w:bottom w:val="single" w:sz="2" w:space="0" w:color="000000"/>
            </w:tcBorders>
            <w:shd w:val="clear" w:color="auto" w:fill="E6E6E6"/>
            <w:tcMar>
              <w:left w:w="54" w:type="dxa"/>
            </w:tcMar>
          </w:tcPr>
          <w:p w14:paraId="15C892BE" w14:textId="77777777" w:rsidR="006723B4" w:rsidRPr="002A4DE5" w:rsidRDefault="006723B4" w:rsidP="00F62ABC">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4AB23C0B" w14:textId="0E7E20F1" w:rsidR="006723B4" w:rsidRPr="003B28B0" w:rsidRDefault="004A28BD" w:rsidP="00F62ABC">
            <w:pPr>
              <w:pStyle w:val="Contenudetableau"/>
              <w:jc w:val="center"/>
              <w:rPr>
                <w:lang w:val="fr-FR"/>
              </w:rPr>
            </w:pPr>
            <w:r>
              <w:rPr>
                <w:lang w:val="fr-FR"/>
              </w:rPr>
              <w:t>Le client clique sur « valider la commande » depuis le panier</w:t>
            </w:r>
          </w:p>
        </w:tc>
      </w:tr>
    </w:tbl>
    <w:p w14:paraId="17D87349" w14:textId="77777777" w:rsidR="006723B4" w:rsidRPr="003B28B0" w:rsidRDefault="006723B4" w:rsidP="006723B4">
      <w:pPr>
        <w:pStyle w:val="Corpsdetexte"/>
        <w:rPr>
          <w:lang w:val="fr-FR"/>
        </w:rPr>
      </w:pPr>
    </w:p>
    <w:p w14:paraId="65CB7B1A" w14:textId="77777777" w:rsidR="006723B4" w:rsidRDefault="006723B4" w:rsidP="006723B4">
      <w:pPr>
        <w:pStyle w:val="Titre4"/>
      </w:pPr>
      <w:bookmarkStart w:id="80" w:name="_Toc230109487"/>
      <w:r>
        <w:t>Le dialogue : scénario nominal</w:t>
      </w:r>
      <w:bookmarkEnd w:id="80"/>
    </w:p>
    <w:tbl>
      <w:tblPr>
        <w:tblStyle w:val="Grilledutableau"/>
        <w:tblW w:w="0" w:type="auto"/>
        <w:tblLook w:val="04A0" w:firstRow="1" w:lastRow="0" w:firstColumn="1" w:lastColumn="0" w:noHBand="0" w:noVBand="1"/>
      </w:tblPr>
      <w:tblGrid>
        <w:gridCol w:w="1696"/>
        <w:gridCol w:w="4722"/>
        <w:gridCol w:w="3210"/>
      </w:tblGrid>
      <w:tr w:rsidR="006723B4" w14:paraId="6BE82237" w14:textId="77777777" w:rsidTr="00F62ABC">
        <w:tc>
          <w:tcPr>
            <w:tcW w:w="1696" w:type="dxa"/>
            <w:shd w:val="clear" w:color="auto" w:fill="D9D9D9" w:themeFill="background1" w:themeFillShade="D9"/>
          </w:tcPr>
          <w:p w14:paraId="4A3E8E81" w14:textId="77777777" w:rsidR="006723B4" w:rsidRPr="002A4DE5" w:rsidRDefault="006723B4" w:rsidP="00F62ABC">
            <w:pPr>
              <w:pStyle w:val="Corpsdetexte"/>
              <w:jc w:val="center"/>
              <w:rPr>
                <w:b/>
                <w:bCs/>
                <w:lang w:val="fr-FR"/>
              </w:rPr>
            </w:pPr>
            <w:r w:rsidRPr="002A4DE5">
              <w:rPr>
                <w:b/>
                <w:bCs/>
                <w:lang w:val="fr-FR"/>
              </w:rPr>
              <w:t>Etape du scénario</w:t>
            </w:r>
          </w:p>
        </w:tc>
        <w:tc>
          <w:tcPr>
            <w:tcW w:w="4722" w:type="dxa"/>
          </w:tcPr>
          <w:p w14:paraId="5CEDC094" w14:textId="77777777" w:rsidR="006723B4" w:rsidRPr="002A4DE5" w:rsidRDefault="006723B4" w:rsidP="00F62ABC">
            <w:pPr>
              <w:pStyle w:val="Corpsdetexte"/>
              <w:jc w:val="center"/>
              <w:rPr>
                <w:b/>
                <w:bCs/>
                <w:lang w:val="fr-FR"/>
              </w:rPr>
            </w:pPr>
            <w:r w:rsidRPr="002A4DE5">
              <w:rPr>
                <w:b/>
                <w:bCs/>
                <w:lang w:val="fr-FR"/>
              </w:rPr>
              <w:t>Utilisateur</w:t>
            </w:r>
          </w:p>
        </w:tc>
        <w:tc>
          <w:tcPr>
            <w:tcW w:w="3210" w:type="dxa"/>
          </w:tcPr>
          <w:p w14:paraId="2801E62D" w14:textId="77777777" w:rsidR="006723B4" w:rsidRPr="002A4DE5" w:rsidRDefault="006723B4" w:rsidP="00F62ABC">
            <w:pPr>
              <w:pStyle w:val="Corpsdetexte"/>
              <w:jc w:val="center"/>
              <w:rPr>
                <w:b/>
                <w:bCs/>
                <w:lang w:val="fr-FR"/>
              </w:rPr>
            </w:pPr>
            <w:r w:rsidRPr="002A4DE5">
              <w:rPr>
                <w:b/>
                <w:bCs/>
                <w:lang w:val="fr-FR"/>
              </w:rPr>
              <w:t>Système</w:t>
            </w:r>
          </w:p>
        </w:tc>
      </w:tr>
      <w:tr w:rsidR="006723B4" w:rsidRPr="00346C51" w14:paraId="0D329F39" w14:textId="77777777" w:rsidTr="00F62ABC">
        <w:tc>
          <w:tcPr>
            <w:tcW w:w="1696" w:type="dxa"/>
            <w:shd w:val="clear" w:color="auto" w:fill="D9D9D9" w:themeFill="background1" w:themeFillShade="D9"/>
          </w:tcPr>
          <w:p w14:paraId="437577F7" w14:textId="77777777" w:rsidR="006723B4" w:rsidRPr="002A4DE5" w:rsidRDefault="006723B4" w:rsidP="00F62ABC">
            <w:pPr>
              <w:pStyle w:val="Corpsdetexte"/>
              <w:jc w:val="center"/>
              <w:rPr>
                <w:b/>
                <w:bCs/>
                <w:lang w:val="fr-FR"/>
              </w:rPr>
            </w:pPr>
            <w:r w:rsidRPr="002A4DE5">
              <w:rPr>
                <w:b/>
                <w:bCs/>
                <w:lang w:val="fr-FR"/>
              </w:rPr>
              <w:t>1</w:t>
            </w:r>
          </w:p>
        </w:tc>
        <w:tc>
          <w:tcPr>
            <w:tcW w:w="4722" w:type="dxa"/>
          </w:tcPr>
          <w:p w14:paraId="0C880C6F" w14:textId="750DBB8A" w:rsidR="006723B4" w:rsidRDefault="003C76BE" w:rsidP="00F62ABC">
            <w:pPr>
              <w:pStyle w:val="Corpsdetexte"/>
              <w:jc w:val="center"/>
              <w:rPr>
                <w:lang w:val="fr-FR"/>
              </w:rPr>
            </w:pPr>
            <w:r>
              <w:rPr>
                <w:lang w:val="fr-FR"/>
              </w:rPr>
              <w:t>Le client ouvre son panier</w:t>
            </w:r>
          </w:p>
        </w:tc>
        <w:tc>
          <w:tcPr>
            <w:tcW w:w="3210" w:type="dxa"/>
          </w:tcPr>
          <w:p w14:paraId="5A51BFA9" w14:textId="7AD16C57" w:rsidR="006723B4" w:rsidRDefault="003C76BE" w:rsidP="00F62ABC">
            <w:pPr>
              <w:pStyle w:val="Corpsdetexte"/>
              <w:jc w:val="center"/>
              <w:rPr>
                <w:lang w:val="fr-FR"/>
              </w:rPr>
            </w:pPr>
            <w:r>
              <w:rPr>
                <w:lang w:val="fr-FR"/>
              </w:rPr>
              <w:t>Affiche le récapitulatif du panier</w:t>
            </w:r>
          </w:p>
        </w:tc>
      </w:tr>
      <w:tr w:rsidR="003C76BE" w:rsidRPr="00346C51" w14:paraId="613EF60A" w14:textId="77777777" w:rsidTr="00F62ABC">
        <w:tc>
          <w:tcPr>
            <w:tcW w:w="1696" w:type="dxa"/>
            <w:shd w:val="clear" w:color="auto" w:fill="D9D9D9" w:themeFill="background1" w:themeFillShade="D9"/>
          </w:tcPr>
          <w:p w14:paraId="3A8C86DA" w14:textId="4771BEAA" w:rsidR="003C76BE" w:rsidRPr="002A4DE5" w:rsidRDefault="003C76BE" w:rsidP="00F62ABC">
            <w:pPr>
              <w:pStyle w:val="Corpsdetexte"/>
              <w:jc w:val="center"/>
              <w:rPr>
                <w:b/>
                <w:bCs/>
                <w:lang w:val="fr-FR"/>
              </w:rPr>
            </w:pPr>
            <w:r>
              <w:rPr>
                <w:b/>
                <w:bCs/>
                <w:lang w:val="fr-FR"/>
              </w:rPr>
              <w:t>2</w:t>
            </w:r>
          </w:p>
        </w:tc>
        <w:tc>
          <w:tcPr>
            <w:tcW w:w="4722" w:type="dxa"/>
          </w:tcPr>
          <w:p w14:paraId="3C1E1FC7" w14:textId="26CCF4BF" w:rsidR="003C76BE" w:rsidRDefault="003C76BE" w:rsidP="00F62ABC">
            <w:pPr>
              <w:pStyle w:val="Corpsdetexte"/>
              <w:jc w:val="center"/>
              <w:rPr>
                <w:lang w:val="fr-FR"/>
              </w:rPr>
            </w:pPr>
            <w:r>
              <w:rPr>
                <w:lang w:val="fr-FR"/>
              </w:rPr>
              <w:t>Le client clique sur « valider la commande »</w:t>
            </w:r>
          </w:p>
        </w:tc>
        <w:tc>
          <w:tcPr>
            <w:tcW w:w="3210" w:type="dxa"/>
          </w:tcPr>
          <w:p w14:paraId="6AB5F32D" w14:textId="65FB50DE" w:rsidR="003C76BE" w:rsidRDefault="003C76BE" w:rsidP="00F62ABC">
            <w:pPr>
              <w:pStyle w:val="Corpsdetexte"/>
              <w:jc w:val="center"/>
              <w:rPr>
                <w:lang w:val="fr-FR"/>
              </w:rPr>
            </w:pPr>
            <w:r>
              <w:rPr>
                <w:lang w:val="fr-FR"/>
              </w:rPr>
              <w:t>Vérifie que le panier n’est pas vide</w:t>
            </w:r>
          </w:p>
        </w:tc>
      </w:tr>
      <w:tr w:rsidR="003C76BE" w:rsidRPr="00346C51" w14:paraId="4F377D2A" w14:textId="77777777" w:rsidTr="00F62ABC">
        <w:tc>
          <w:tcPr>
            <w:tcW w:w="1696" w:type="dxa"/>
            <w:shd w:val="clear" w:color="auto" w:fill="D9D9D9" w:themeFill="background1" w:themeFillShade="D9"/>
          </w:tcPr>
          <w:p w14:paraId="4B08B78A" w14:textId="5F94AE9D" w:rsidR="003C76BE" w:rsidRDefault="003C76BE" w:rsidP="00F62ABC">
            <w:pPr>
              <w:pStyle w:val="Corpsdetexte"/>
              <w:jc w:val="center"/>
              <w:rPr>
                <w:b/>
                <w:bCs/>
                <w:lang w:val="fr-FR"/>
              </w:rPr>
            </w:pPr>
            <w:r>
              <w:rPr>
                <w:b/>
                <w:bCs/>
                <w:lang w:val="fr-FR"/>
              </w:rPr>
              <w:t>3</w:t>
            </w:r>
          </w:p>
        </w:tc>
        <w:tc>
          <w:tcPr>
            <w:tcW w:w="4722" w:type="dxa"/>
          </w:tcPr>
          <w:p w14:paraId="28760CB7" w14:textId="62FD3602" w:rsidR="003C76BE" w:rsidRDefault="003C76BE" w:rsidP="00F62ABC">
            <w:pPr>
              <w:pStyle w:val="Corpsdetexte"/>
              <w:jc w:val="center"/>
              <w:rPr>
                <w:lang w:val="fr-FR"/>
              </w:rPr>
            </w:pPr>
          </w:p>
        </w:tc>
        <w:tc>
          <w:tcPr>
            <w:tcW w:w="3210" w:type="dxa"/>
          </w:tcPr>
          <w:p w14:paraId="53D28B51" w14:textId="36951FD8" w:rsidR="003C76BE" w:rsidRDefault="009835BF" w:rsidP="00F62ABC">
            <w:pPr>
              <w:pStyle w:val="Corpsdetexte"/>
              <w:jc w:val="center"/>
              <w:rPr>
                <w:lang w:val="fr-FR"/>
              </w:rPr>
            </w:pPr>
            <w:r>
              <w:rPr>
                <w:lang w:val="fr-FR"/>
              </w:rPr>
              <w:t xml:space="preserve">Si le client n’est pas authentifié, déclenche </w:t>
            </w:r>
            <w:r w:rsidRPr="00853442">
              <w:rPr>
                <w:b/>
                <w:bCs/>
                <w:lang w:val="fr-FR"/>
              </w:rPr>
              <w:t>le cas d’utilisation « s’identifier »</w:t>
            </w:r>
          </w:p>
        </w:tc>
      </w:tr>
      <w:tr w:rsidR="003C76BE" w:rsidRPr="00A54F8C" w14:paraId="71DBBFD2" w14:textId="77777777" w:rsidTr="00F62ABC">
        <w:tc>
          <w:tcPr>
            <w:tcW w:w="1696" w:type="dxa"/>
            <w:shd w:val="clear" w:color="auto" w:fill="D9D9D9" w:themeFill="background1" w:themeFillShade="D9"/>
          </w:tcPr>
          <w:p w14:paraId="79AA36A3" w14:textId="65FBB4EB" w:rsidR="003C76BE" w:rsidRDefault="003C76BE" w:rsidP="00F62ABC">
            <w:pPr>
              <w:pStyle w:val="Corpsdetexte"/>
              <w:jc w:val="center"/>
              <w:rPr>
                <w:b/>
                <w:bCs/>
                <w:lang w:val="fr-FR"/>
              </w:rPr>
            </w:pPr>
            <w:r>
              <w:rPr>
                <w:b/>
                <w:bCs/>
                <w:lang w:val="fr-FR"/>
              </w:rPr>
              <w:t>4</w:t>
            </w:r>
          </w:p>
        </w:tc>
        <w:tc>
          <w:tcPr>
            <w:tcW w:w="4722" w:type="dxa"/>
          </w:tcPr>
          <w:p w14:paraId="11FF12EA" w14:textId="3A54A537" w:rsidR="003C76BE" w:rsidRDefault="009835BF" w:rsidP="00F62ABC">
            <w:pPr>
              <w:pStyle w:val="Corpsdetexte"/>
              <w:jc w:val="center"/>
              <w:rPr>
                <w:lang w:val="fr-FR"/>
              </w:rPr>
            </w:pPr>
            <w:r>
              <w:rPr>
                <w:lang w:val="fr-FR"/>
              </w:rPr>
              <w:t>Le client choisit le mode de réception (retrait/livraison)</w:t>
            </w:r>
          </w:p>
        </w:tc>
        <w:tc>
          <w:tcPr>
            <w:tcW w:w="3210" w:type="dxa"/>
          </w:tcPr>
          <w:p w14:paraId="01854CB0" w14:textId="31DDE47A" w:rsidR="003C76BE" w:rsidRPr="00A54F8C" w:rsidRDefault="00A54F8C" w:rsidP="00F62ABC">
            <w:pPr>
              <w:pStyle w:val="Corpsdetexte"/>
              <w:jc w:val="center"/>
            </w:pPr>
            <w:r w:rsidRPr="00A54F8C">
              <w:t>Enregistre command_type (to</w:t>
            </w:r>
            <w:r>
              <w:t>_</w:t>
            </w:r>
            <w:r w:rsidRPr="00A54F8C">
              <w:t>p</w:t>
            </w:r>
            <w:r>
              <w:t>ick_up ou to_delivery)</w:t>
            </w:r>
          </w:p>
        </w:tc>
      </w:tr>
      <w:tr w:rsidR="003C76BE" w:rsidRPr="00346C51" w14:paraId="376AB7C3" w14:textId="77777777" w:rsidTr="00F62ABC">
        <w:tc>
          <w:tcPr>
            <w:tcW w:w="1696" w:type="dxa"/>
            <w:shd w:val="clear" w:color="auto" w:fill="D9D9D9" w:themeFill="background1" w:themeFillShade="D9"/>
          </w:tcPr>
          <w:p w14:paraId="7ABC8519" w14:textId="04588D31" w:rsidR="003C76BE" w:rsidRDefault="003C76BE" w:rsidP="00F62ABC">
            <w:pPr>
              <w:pStyle w:val="Corpsdetexte"/>
              <w:jc w:val="center"/>
              <w:rPr>
                <w:b/>
                <w:bCs/>
                <w:lang w:val="fr-FR"/>
              </w:rPr>
            </w:pPr>
            <w:r>
              <w:rPr>
                <w:b/>
                <w:bCs/>
                <w:lang w:val="fr-FR"/>
              </w:rPr>
              <w:t>5</w:t>
            </w:r>
          </w:p>
        </w:tc>
        <w:tc>
          <w:tcPr>
            <w:tcW w:w="4722" w:type="dxa"/>
          </w:tcPr>
          <w:p w14:paraId="2D4AFE14" w14:textId="77777777" w:rsidR="003C76BE" w:rsidRDefault="003C76BE" w:rsidP="00F62ABC">
            <w:pPr>
              <w:pStyle w:val="Corpsdetexte"/>
              <w:jc w:val="center"/>
              <w:rPr>
                <w:lang w:val="fr-FR"/>
              </w:rPr>
            </w:pPr>
          </w:p>
        </w:tc>
        <w:tc>
          <w:tcPr>
            <w:tcW w:w="3210" w:type="dxa"/>
          </w:tcPr>
          <w:p w14:paraId="3102119E" w14:textId="77BCC6EC" w:rsidR="003C76BE" w:rsidRPr="00B7218D" w:rsidRDefault="00B7218D" w:rsidP="00F62ABC">
            <w:pPr>
              <w:pStyle w:val="Corpsdetexte"/>
              <w:jc w:val="center"/>
              <w:rPr>
                <w:lang w:val="fr-FR"/>
              </w:rPr>
            </w:pPr>
            <w:r w:rsidRPr="00B7218D">
              <w:rPr>
                <w:lang w:val="fr-FR"/>
              </w:rPr>
              <w:t xml:space="preserve">Si command_type = to_delivery, déclenche </w:t>
            </w:r>
            <w:r w:rsidRPr="00B7218D">
              <w:rPr>
                <w:b/>
                <w:bCs/>
                <w:lang w:val="fr-FR"/>
              </w:rPr>
              <w:t>le cas d’utilisation « saisir/choisir une adresse de livraison »</w:t>
            </w:r>
          </w:p>
        </w:tc>
      </w:tr>
      <w:tr w:rsidR="003C76BE" w:rsidRPr="00346C51" w14:paraId="7EB088CB" w14:textId="77777777" w:rsidTr="00F62ABC">
        <w:tc>
          <w:tcPr>
            <w:tcW w:w="1696" w:type="dxa"/>
            <w:shd w:val="clear" w:color="auto" w:fill="D9D9D9" w:themeFill="background1" w:themeFillShade="D9"/>
          </w:tcPr>
          <w:p w14:paraId="629D89D7" w14:textId="542D40E7" w:rsidR="003C76BE" w:rsidRDefault="003C76BE" w:rsidP="00F62ABC">
            <w:pPr>
              <w:pStyle w:val="Corpsdetexte"/>
              <w:jc w:val="center"/>
              <w:rPr>
                <w:b/>
                <w:bCs/>
                <w:lang w:val="fr-FR"/>
              </w:rPr>
            </w:pPr>
            <w:r>
              <w:rPr>
                <w:b/>
                <w:bCs/>
                <w:lang w:val="fr-FR"/>
              </w:rPr>
              <w:t>6</w:t>
            </w:r>
          </w:p>
        </w:tc>
        <w:tc>
          <w:tcPr>
            <w:tcW w:w="4722" w:type="dxa"/>
          </w:tcPr>
          <w:p w14:paraId="50BDE614" w14:textId="463243E4" w:rsidR="003C76BE" w:rsidRDefault="00B7218D" w:rsidP="00F62ABC">
            <w:pPr>
              <w:pStyle w:val="Corpsdetexte"/>
              <w:jc w:val="center"/>
              <w:rPr>
                <w:lang w:val="fr-FR"/>
              </w:rPr>
            </w:pPr>
            <w:r>
              <w:rPr>
                <w:lang w:val="fr-FR"/>
              </w:rPr>
              <w:t xml:space="preserve">Le client confirme les informations de </w:t>
            </w:r>
            <w:r>
              <w:rPr>
                <w:lang w:val="fr-FR"/>
              </w:rPr>
              <w:lastRenderedPageBreak/>
              <w:t>réception</w:t>
            </w:r>
          </w:p>
        </w:tc>
        <w:tc>
          <w:tcPr>
            <w:tcW w:w="3210" w:type="dxa"/>
          </w:tcPr>
          <w:p w14:paraId="20307977" w14:textId="761A4DEB" w:rsidR="003C76BE" w:rsidRDefault="00B7218D" w:rsidP="00F62ABC">
            <w:pPr>
              <w:pStyle w:val="Corpsdetexte"/>
              <w:jc w:val="center"/>
              <w:rPr>
                <w:lang w:val="fr-FR"/>
              </w:rPr>
            </w:pPr>
            <w:r>
              <w:rPr>
                <w:lang w:val="fr-FR"/>
              </w:rPr>
              <w:lastRenderedPageBreak/>
              <w:t xml:space="preserve">Vérifie les données de réception (adresse si </w:t>
            </w:r>
            <w:r>
              <w:rPr>
                <w:lang w:val="fr-FR"/>
              </w:rPr>
              <w:lastRenderedPageBreak/>
              <w:t>livraison)</w:t>
            </w:r>
          </w:p>
        </w:tc>
      </w:tr>
      <w:tr w:rsidR="003C76BE" w:rsidRPr="00346C51" w14:paraId="0291D6B1" w14:textId="77777777" w:rsidTr="00F62ABC">
        <w:tc>
          <w:tcPr>
            <w:tcW w:w="1696" w:type="dxa"/>
            <w:shd w:val="clear" w:color="auto" w:fill="D9D9D9" w:themeFill="background1" w:themeFillShade="D9"/>
          </w:tcPr>
          <w:p w14:paraId="4BA818DC" w14:textId="671FCF48" w:rsidR="003C76BE" w:rsidRDefault="003C76BE" w:rsidP="00F62ABC">
            <w:pPr>
              <w:pStyle w:val="Corpsdetexte"/>
              <w:jc w:val="center"/>
              <w:rPr>
                <w:b/>
                <w:bCs/>
                <w:lang w:val="fr-FR"/>
              </w:rPr>
            </w:pPr>
            <w:r>
              <w:rPr>
                <w:b/>
                <w:bCs/>
                <w:lang w:val="fr-FR"/>
              </w:rPr>
              <w:lastRenderedPageBreak/>
              <w:t>7</w:t>
            </w:r>
          </w:p>
        </w:tc>
        <w:tc>
          <w:tcPr>
            <w:tcW w:w="4722" w:type="dxa"/>
          </w:tcPr>
          <w:p w14:paraId="0ACE9022" w14:textId="7BB60C1B" w:rsidR="003C76BE" w:rsidRDefault="00B7218D" w:rsidP="00F62ABC">
            <w:pPr>
              <w:pStyle w:val="Corpsdetexte"/>
              <w:jc w:val="center"/>
              <w:rPr>
                <w:lang w:val="fr-FR"/>
              </w:rPr>
            </w:pPr>
            <w:r>
              <w:rPr>
                <w:lang w:val="fr-FR"/>
              </w:rPr>
              <w:t>Le client choisit le mode de paiement</w:t>
            </w:r>
          </w:p>
        </w:tc>
        <w:tc>
          <w:tcPr>
            <w:tcW w:w="3210" w:type="dxa"/>
          </w:tcPr>
          <w:p w14:paraId="317C2485" w14:textId="1BF8BB64" w:rsidR="003C76BE" w:rsidRDefault="00B7218D" w:rsidP="00F62ABC">
            <w:pPr>
              <w:pStyle w:val="Corpsdetexte"/>
              <w:jc w:val="center"/>
              <w:rPr>
                <w:lang w:val="fr-FR"/>
              </w:rPr>
            </w:pPr>
            <w:r>
              <w:rPr>
                <w:lang w:val="fr-FR"/>
              </w:rPr>
              <w:t>Vérifie la cohérence du mode de paiement</w:t>
            </w:r>
          </w:p>
        </w:tc>
      </w:tr>
      <w:tr w:rsidR="003C76BE" w:rsidRPr="00346C51" w14:paraId="1A418B96" w14:textId="77777777" w:rsidTr="00F62ABC">
        <w:tc>
          <w:tcPr>
            <w:tcW w:w="1696" w:type="dxa"/>
            <w:shd w:val="clear" w:color="auto" w:fill="D9D9D9" w:themeFill="background1" w:themeFillShade="D9"/>
          </w:tcPr>
          <w:p w14:paraId="619231B6" w14:textId="4A5FF68A" w:rsidR="003C76BE" w:rsidRDefault="003C76BE" w:rsidP="00F62ABC">
            <w:pPr>
              <w:pStyle w:val="Corpsdetexte"/>
              <w:jc w:val="center"/>
              <w:rPr>
                <w:b/>
                <w:bCs/>
                <w:lang w:val="fr-FR"/>
              </w:rPr>
            </w:pPr>
            <w:r>
              <w:rPr>
                <w:b/>
                <w:bCs/>
                <w:lang w:val="fr-FR"/>
              </w:rPr>
              <w:t>8</w:t>
            </w:r>
          </w:p>
        </w:tc>
        <w:tc>
          <w:tcPr>
            <w:tcW w:w="4722" w:type="dxa"/>
          </w:tcPr>
          <w:p w14:paraId="408A0E4D" w14:textId="77777777" w:rsidR="003C76BE" w:rsidRDefault="003C76BE" w:rsidP="00F62ABC">
            <w:pPr>
              <w:pStyle w:val="Corpsdetexte"/>
              <w:jc w:val="center"/>
              <w:rPr>
                <w:lang w:val="fr-FR"/>
              </w:rPr>
            </w:pPr>
          </w:p>
        </w:tc>
        <w:tc>
          <w:tcPr>
            <w:tcW w:w="3210" w:type="dxa"/>
          </w:tcPr>
          <w:p w14:paraId="0B536B21" w14:textId="7AE1548D" w:rsidR="003C76BE" w:rsidRDefault="00B7218D" w:rsidP="00F62ABC">
            <w:pPr>
              <w:pStyle w:val="Corpsdetexte"/>
              <w:jc w:val="center"/>
              <w:rPr>
                <w:lang w:val="fr-FR"/>
              </w:rPr>
            </w:pPr>
            <w:r>
              <w:rPr>
                <w:lang w:val="fr-FR"/>
              </w:rPr>
              <w:t>Vérifie la disponibilité des produits</w:t>
            </w:r>
          </w:p>
        </w:tc>
      </w:tr>
      <w:tr w:rsidR="003C76BE" w:rsidRPr="00346C51" w14:paraId="4E6CE1F3" w14:textId="77777777" w:rsidTr="00F62ABC">
        <w:tc>
          <w:tcPr>
            <w:tcW w:w="1696" w:type="dxa"/>
            <w:shd w:val="clear" w:color="auto" w:fill="D9D9D9" w:themeFill="background1" w:themeFillShade="D9"/>
          </w:tcPr>
          <w:p w14:paraId="15F59C3B" w14:textId="42250BAE" w:rsidR="003C76BE" w:rsidRDefault="003C76BE" w:rsidP="00F62ABC">
            <w:pPr>
              <w:pStyle w:val="Corpsdetexte"/>
              <w:jc w:val="center"/>
              <w:rPr>
                <w:b/>
                <w:bCs/>
                <w:lang w:val="fr-FR"/>
              </w:rPr>
            </w:pPr>
            <w:r>
              <w:rPr>
                <w:b/>
                <w:bCs/>
                <w:lang w:val="fr-FR"/>
              </w:rPr>
              <w:t>9</w:t>
            </w:r>
          </w:p>
        </w:tc>
        <w:tc>
          <w:tcPr>
            <w:tcW w:w="4722" w:type="dxa"/>
          </w:tcPr>
          <w:p w14:paraId="0A774AB2" w14:textId="1DA605FC" w:rsidR="003C76BE" w:rsidRDefault="003C76BE" w:rsidP="00F62ABC">
            <w:pPr>
              <w:pStyle w:val="Corpsdetexte"/>
              <w:jc w:val="center"/>
              <w:rPr>
                <w:lang w:val="fr-FR"/>
              </w:rPr>
            </w:pPr>
          </w:p>
        </w:tc>
        <w:tc>
          <w:tcPr>
            <w:tcW w:w="3210" w:type="dxa"/>
          </w:tcPr>
          <w:p w14:paraId="1D79382D" w14:textId="1759AA99" w:rsidR="003C76BE" w:rsidRDefault="00B7218D" w:rsidP="00F62ABC">
            <w:pPr>
              <w:pStyle w:val="Corpsdetexte"/>
              <w:jc w:val="center"/>
              <w:rPr>
                <w:lang w:val="fr-FR"/>
              </w:rPr>
            </w:pPr>
            <w:r>
              <w:rPr>
                <w:lang w:val="fr-FR"/>
              </w:rPr>
              <w:t>Calcule le montant final de la commande</w:t>
            </w:r>
          </w:p>
        </w:tc>
      </w:tr>
      <w:tr w:rsidR="00343C16" w:rsidRPr="00346C51" w14:paraId="57A37D9C" w14:textId="77777777" w:rsidTr="00F62ABC">
        <w:tc>
          <w:tcPr>
            <w:tcW w:w="1696" w:type="dxa"/>
            <w:shd w:val="clear" w:color="auto" w:fill="D9D9D9" w:themeFill="background1" w:themeFillShade="D9"/>
          </w:tcPr>
          <w:p w14:paraId="5DB925E9" w14:textId="493275D6" w:rsidR="00343C16" w:rsidRPr="00343C16" w:rsidRDefault="00343C16" w:rsidP="00F62ABC">
            <w:pPr>
              <w:pStyle w:val="Corpsdetexte"/>
              <w:jc w:val="center"/>
              <w:rPr>
                <w:b/>
                <w:bCs/>
                <w:lang w:val="fr-FR"/>
              </w:rPr>
            </w:pPr>
            <w:r>
              <w:rPr>
                <w:b/>
                <w:bCs/>
                <w:lang w:val="fr-FR"/>
              </w:rPr>
              <w:t>10</w:t>
            </w:r>
          </w:p>
        </w:tc>
        <w:tc>
          <w:tcPr>
            <w:tcW w:w="4722" w:type="dxa"/>
          </w:tcPr>
          <w:p w14:paraId="22F03C14" w14:textId="44DC0524" w:rsidR="00343C16" w:rsidRDefault="00B7218D" w:rsidP="00F62ABC">
            <w:pPr>
              <w:pStyle w:val="Corpsdetexte"/>
              <w:jc w:val="center"/>
              <w:rPr>
                <w:lang w:val="fr-FR"/>
              </w:rPr>
            </w:pPr>
            <w:r>
              <w:rPr>
                <w:lang w:val="fr-FR"/>
              </w:rPr>
              <w:t>Le client confirme définitivement la commande</w:t>
            </w:r>
          </w:p>
        </w:tc>
        <w:tc>
          <w:tcPr>
            <w:tcW w:w="3210" w:type="dxa"/>
          </w:tcPr>
          <w:p w14:paraId="753D9C56" w14:textId="304D0354" w:rsidR="00343C16" w:rsidRDefault="00B7218D" w:rsidP="00F62ABC">
            <w:pPr>
              <w:pStyle w:val="Corpsdetexte"/>
              <w:jc w:val="center"/>
              <w:rPr>
                <w:lang w:val="fr-FR"/>
              </w:rPr>
            </w:pPr>
            <w:r>
              <w:rPr>
                <w:lang w:val="fr-FR"/>
              </w:rPr>
              <w:t>Crée la commande et associé les lignes produits</w:t>
            </w:r>
          </w:p>
        </w:tc>
      </w:tr>
      <w:tr w:rsidR="00343C16" w:rsidRPr="00346C51" w14:paraId="31211C37" w14:textId="77777777" w:rsidTr="00F62ABC">
        <w:tc>
          <w:tcPr>
            <w:tcW w:w="1696" w:type="dxa"/>
            <w:shd w:val="clear" w:color="auto" w:fill="D9D9D9" w:themeFill="background1" w:themeFillShade="D9"/>
          </w:tcPr>
          <w:p w14:paraId="2C975F27" w14:textId="289D6A14" w:rsidR="00343C16" w:rsidRDefault="00343C16" w:rsidP="00F62ABC">
            <w:pPr>
              <w:pStyle w:val="Corpsdetexte"/>
              <w:jc w:val="center"/>
              <w:rPr>
                <w:b/>
                <w:bCs/>
                <w:lang w:val="fr-FR"/>
              </w:rPr>
            </w:pPr>
            <w:r>
              <w:rPr>
                <w:b/>
                <w:bCs/>
                <w:lang w:val="fr-FR"/>
              </w:rPr>
              <w:t>11</w:t>
            </w:r>
          </w:p>
        </w:tc>
        <w:tc>
          <w:tcPr>
            <w:tcW w:w="4722" w:type="dxa"/>
          </w:tcPr>
          <w:p w14:paraId="462A1D2E" w14:textId="77777777" w:rsidR="00343C16" w:rsidRDefault="00343C16" w:rsidP="00F62ABC">
            <w:pPr>
              <w:pStyle w:val="Corpsdetexte"/>
              <w:jc w:val="center"/>
              <w:rPr>
                <w:lang w:val="fr-FR"/>
              </w:rPr>
            </w:pPr>
          </w:p>
        </w:tc>
        <w:tc>
          <w:tcPr>
            <w:tcW w:w="3210" w:type="dxa"/>
          </w:tcPr>
          <w:p w14:paraId="58AE4886" w14:textId="49DBF700" w:rsidR="00343C16" w:rsidRDefault="00B7218D" w:rsidP="00A54F8C">
            <w:pPr>
              <w:pStyle w:val="Corpsdetexte"/>
              <w:jc w:val="center"/>
              <w:rPr>
                <w:lang w:val="fr-FR"/>
              </w:rPr>
            </w:pPr>
            <w:r>
              <w:rPr>
                <w:lang w:val="fr-FR"/>
              </w:rPr>
              <w:t>Affecte le statut initial confirmed</w:t>
            </w:r>
          </w:p>
        </w:tc>
      </w:tr>
      <w:tr w:rsidR="006C6BE1" w:rsidRPr="00346C51" w14:paraId="75B059A2" w14:textId="77777777" w:rsidTr="00F62ABC">
        <w:tc>
          <w:tcPr>
            <w:tcW w:w="1696" w:type="dxa"/>
            <w:shd w:val="clear" w:color="auto" w:fill="D9D9D9" w:themeFill="background1" w:themeFillShade="D9"/>
          </w:tcPr>
          <w:p w14:paraId="56C6FB91" w14:textId="012BECCE" w:rsidR="006C6BE1" w:rsidRPr="006C6BE1" w:rsidRDefault="006C6BE1" w:rsidP="00F62ABC">
            <w:pPr>
              <w:pStyle w:val="Corpsdetexte"/>
              <w:jc w:val="center"/>
              <w:rPr>
                <w:b/>
                <w:bCs/>
                <w:lang w:val="fr-FR"/>
              </w:rPr>
            </w:pPr>
            <w:r w:rsidRPr="006C6BE1">
              <w:rPr>
                <w:b/>
                <w:bCs/>
                <w:lang w:val="fr-FR"/>
              </w:rPr>
              <w:t>12</w:t>
            </w:r>
          </w:p>
        </w:tc>
        <w:tc>
          <w:tcPr>
            <w:tcW w:w="4722" w:type="dxa"/>
          </w:tcPr>
          <w:p w14:paraId="2AADBF52" w14:textId="77777777" w:rsidR="006C6BE1" w:rsidRDefault="006C6BE1" w:rsidP="00F62ABC">
            <w:pPr>
              <w:pStyle w:val="Corpsdetexte"/>
              <w:jc w:val="center"/>
              <w:rPr>
                <w:lang w:val="fr-FR"/>
              </w:rPr>
            </w:pPr>
          </w:p>
        </w:tc>
        <w:tc>
          <w:tcPr>
            <w:tcW w:w="3210" w:type="dxa"/>
          </w:tcPr>
          <w:p w14:paraId="669177DD" w14:textId="56BC12E4" w:rsidR="006C6BE1" w:rsidRDefault="00B7218D" w:rsidP="00F62ABC">
            <w:pPr>
              <w:pStyle w:val="Corpsdetexte"/>
              <w:jc w:val="center"/>
              <w:rPr>
                <w:lang w:val="fr-FR"/>
              </w:rPr>
            </w:pPr>
            <w:r>
              <w:rPr>
                <w:lang w:val="fr-FR"/>
              </w:rPr>
              <w:t>Transmet la commande à l’interface restaurant et affiche la confirmation</w:t>
            </w:r>
          </w:p>
        </w:tc>
      </w:tr>
      <w:tr w:rsidR="006C6BE1" w:rsidRPr="00346C51" w14:paraId="4600AA73" w14:textId="77777777" w:rsidTr="00F62ABC">
        <w:tc>
          <w:tcPr>
            <w:tcW w:w="1696" w:type="dxa"/>
            <w:shd w:val="clear" w:color="auto" w:fill="D9D9D9" w:themeFill="background1" w:themeFillShade="D9"/>
          </w:tcPr>
          <w:p w14:paraId="6B1CF6D5" w14:textId="7CBBFF8A" w:rsidR="006C6BE1" w:rsidRDefault="006C6BE1" w:rsidP="00F62ABC">
            <w:pPr>
              <w:pStyle w:val="Corpsdetexte"/>
              <w:jc w:val="center"/>
              <w:rPr>
                <w:b/>
                <w:bCs/>
                <w:lang w:val="fr-FR"/>
              </w:rPr>
            </w:pPr>
            <w:r>
              <w:rPr>
                <w:b/>
                <w:bCs/>
                <w:lang w:val="fr-FR"/>
              </w:rPr>
              <w:t>13</w:t>
            </w:r>
          </w:p>
        </w:tc>
        <w:tc>
          <w:tcPr>
            <w:tcW w:w="4722" w:type="dxa"/>
          </w:tcPr>
          <w:p w14:paraId="5136423D" w14:textId="77777777" w:rsidR="006C6BE1" w:rsidRDefault="006C6BE1" w:rsidP="00F62ABC">
            <w:pPr>
              <w:pStyle w:val="Corpsdetexte"/>
              <w:jc w:val="center"/>
              <w:rPr>
                <w:lang w:val="fr-FR"/>
              </w:rPr>
            </w:pPr>
          </w:p>
        </w:tc>
        <w:tc>
          <w:tcPr>
            <w:tcW w:w="3210" w:type="dxa"/>
          </w:tcPr>
          <w:p w14:paraId="2997F78D" w14:textId="6552804E" w:rsidR="006C6BE1" w:rsidRDefault="00B7218D" w:rsidP="00F62ABC">
            <w:pPr>
              <w:pStyle w:val="Corpsdetexte"/>
              <w:jc w:val="center"/>
              <w:rPr>
                <w:lang w:val="fr-FR"/>
              </w:rPr>
            </w:pPr>
            <w:r>
              <w:rPr>
                <w:lang w:val="fr-FR"/>
              </w:rPr>
              <w:t xml:space="preserve">Si paiement en ligne choisi, déclenche </w:t>
            </w:r>
            <w:r w:rsidRPr="00B7218D">
              <w:rPr>
                <w:b/>
                <w:bCs/>
                <w:lang w:val="fr-FR"/>
              </w:rPr>
              <w:t>le cas d’utilisation « enregistrer le paiement en ligne »</w:t>
            </w:r>
          </w:p>
        </w:tc>
      </w:tr>
      <w:tr w:rsidR="00A54F8C" w:rsidRPr="00346C51" w14:paraId="6C3A043F" w14:textId="77777777" w:rsidTr="00F62ABC">
        <w:tc>
          <w:tcPr>
            <w:tcW w:w="1696" w:type="dxa"/>
            <w:shd w:val="clear" w:color="auto" w:fill="D9D9D9" w:themeFill="background1" w:themeFillShade="D9"/>
          </w:tcPr>
          <w:p w14:paraId="7A0EDF41" w14:textId="4A829B78" w:rsidR="00A54F8C" w:rsidRDefault="00A54F8C" w:rsidP="00F62ABC">
            <w:pPr>
              <w:pStyle w:val="Corpsdetexte"/>
              <w:jc w:val="center"/>
              <w:rPr>
                <w:b/>
                <w:bCs/>
                <w:lang w:val="fr-FR"/>
              </w:rPr>
            </w:pPr>
            <w:r>
              <w:rPr>
                <w:b/>
                <w:bCs/>
                <w:lang w:val="fr-FR"/>
              </w:rPr>
              <w:t>14</w:t>
            </w:r>
          </w:p>
        </w:tc>
        <w:tc>
          <w:tcPr>
            <w:tcW w:w="4722" w:type="dxa"/>
          </w:tcPr>
          <w:p w14:paraId="2797BF2B" w14:textId="77777777" w:rsidR="00A54F8C" w:rsidRDefault="00A54F8C" w:rsidP="00F62ABC">
            <w:pPr>
              <w:pStyle w:val="Corpsdetexte"/>
              <w:jc w:val="center"/>
              <w:rPr>
                <w:lang w:val="fr-FR"/>
              </w:rPr>
            </w:pPr>
          </w:p>
        </w:tc>
        <w:tc>
          <w:tcPr>
            <w:tcW w:w="3210" w:type="dxa"/>
          </w:tcPr>
          <w:p w14:paraId="038DA686" w14:textId="1A273B63" w:rsidR="00A54F8C" w:rsidRDefault="00B7218D" w:rsidP="00F62ABC">
            <w:pPr>
              <w:pStyle w:val="Corpsdetexte"/>
              <w:jc w:val="center"/>
              <w:rPr>
                <w:lang w:val="fr-FR"/>
              </w:rPr>
            </w:pPr>
            <w:r>
              <w:rPr>
                <w:lang w:val="fr-FR"/>
              </w:rPr>
              <w:t>Rend la commande consultable et éligible au cas d’utilisation « modifier ou annuler une commande »</w:t>
            </w:r>
          </w:p>
        </w:tc>
      </w:tr>
      <w:tr w:rsidR="00A54F8C" w:rsidRPr="00346C51" w14:paraId="584E28F8" w14:textId="77777777" w:rsidTr="00F62ABC">
        <w:tc>
          <w:tcPr>
            <w:tcW w:w="1696" w:type="dxa"/>
            <w:shd w:val="clear" w:color="auto" w:fill="D9D9D9" w:themeFill="background1" w:themeFillShade="D9"/>
          </w:tcPr>
          <w:p w14:paraId="31C7D60E" w14:textId="1CAD96E5" w:rsidR="00A54F8C" w:rsidRDefault="00A54F8C" w:rsidP="00F62ABC">
            <w:pPr>
              <w:pStyle w:val="Corpsdetexte"/>
              <w:jc w:val="center"/>
              <w:rPr>
                <w:b/>
                <w:bCs/>
                <w:lang w:val="fr-FR"/>
              </w:rPr>
            </w:pPr>
            <w:r>
              <w:rPr>
                <w:b/>
                <w:bCs/>
                <w:lang w:val="fr-FR"/>
              </w:rPr>
              <w:t>15</w:t>
            </w:r>
          </w:p>
        </w:tc>
        <w:tc>
          <w:tcPr>
            <w:tcW w:w="4722" w:type="dxa"/>
          </w:tcPr>
          <w:p w14:paraId="5A6BB199" w14:textId="77777777" w:rsidR="00A54F8C" w:rsidRDefault="00A54F8C" w:rsidP="00F62ABC">
            <w:pPr>
              <w:pStyle w:val="Corpsdetexte"/>
              <w:jc w:val="center"/>
              <w:rPr>
                <w:lang w:val="fr-FR"/>
              </w:rPr>
            </w:pPr>
          </w:p>
        </w:tc>
        <w:tc>
          <w:tcPr>
            <w:tcW w:w="3210" w:type="dxa"/>
          </w:tcPr>
          <w:p w14:paraId="7089249A" w14:textId="282C9991" w:rsidR="00A54F8C" w:rsidRPr="00B7218D" w:rsidRDefault="00B7218D" w:rsidP="00F62ABC">
            <w:pPr>
              <w:pStyle w:val="Corpsdetexte"/>
              <w:jc w:val="center"/>
              <w:rPr>
                <w:lang w:val="fr-FR"/>
              </w:rPr>
            </w:pPr>
            <w:r w:rsidRPr="00B7218D">
              <w:rPr>
                <w:lang w:val="fr-FR"/>
              </w:rPr>
              <w:t>Si command_type = to_pick_up, informe le client que la</w:t>
            </w:r>
            <w:r>
              <w:rPr>
                <w:lang w:val="fr-FR"/>
              </w:rPr>
              <w:t xml:space="preserve"> commande passera à ready_to_pick_up en fin de préparation puis pourra etre récupérée en point de vente</w:t>
            </w:r>
          </w:p>
        </w:tc>
      </w:tr>
    </w:tbl>
    <w:p w14:paraId="5FBFDF32" w14:textId="77777777" w:rsidR="006723B4" w:rsidRPr="00B7218D" w:rsidRDefault="006723B4" w:rsidP="006723B4">
      <w:pPr>
        <w:pStyle w:val="Corpsdetexte"/>
        <w:rPr>
          <w:lang w:val="fr-FR"/>
        </w:rPr>
      </w:pPr>
    </w:p>
    <w:p w14:paraId="5EE2754D" w14:textId="77777777" w:rsidR="006723B4" w:rsidRPr="002A4DE5" w:rsidRDefault="006723B4" w:rsidP="006723B4">
      <w:pPr>
        <w:pStyle w:val="Titre4"/>
        <w:rPr>
          <w:lang w:val="fr-FR"/>
        </w:rPr>
      </w:pPr>
      <w:bookmarkStart w:id="81" w:name="_Toc230109488"/>
      <w:r w:rsidRPr="002A4DE5">
        <w:rPr>
          <w:lang w:val="fr-FR"/>
        </w:rPr>
        <w:t>Le dialogue : les sc</w:t>
      </w:r>
      <w:r>
        <w:rPr>
          <w:lang w:val="fr-FR"/>
        </w:rPr>
        <w:t>é</w:t>
      </w:r>
      <w:r w:rsidRPr="002A4DE5">
        <w:rPr>
          <w:lang w:val="fr-FR"/>
        </w:rPr>
        <w:t>narios a</w:t>
      </w:r>
      <w:r>
        <w:rPr>
          <w:lang w:val="fr-FR"/>
        </w:rPr>
        <w:t>lternatifs</w:t>
      </w:r>
      <w:bookmarkEnd w:id="81"/>
    </w:p>
    <w:tbl>
      <w:tblPr>
        <w:tblStyle w:val="Grilledutableau"/>
        <w:tblW w:w="0" w:type="auto"/>
        <w:tblLook w:val="04A0" w:firstRow="1" w:lastRow="0" w:firstColumn="1" w:lastColumn="0" w:noHBand="0" w:noVBand="1"/>
      </w:tblPr>
      <w:tblGrid>
        <w:gridCol w:w="1696"/>
        <w:gridCol w:w="4722"/>
        <w:gridCol w:w="3210"/>
      </w:tblGrid>
      <w:tr w:rsidR="006723B4" w:rsidRPr="002A4DE5" w14:paraId="38E54C08" w14:textId="77777777" w:rsidTr="00F62ABC">
        <w:tc>
          <w:tcPr>
            <w:tcW w:w="1696" w:type="dxa"/>
            <w:shd w:val="clear" w:color="auto" w:fill="D9D9D9" w:themeFill="background1" w:themeFillShade="D9"/>
          </w:tcPr>
          <w:p w14:paraId="30BAF9A5" w14:textId="77777777" w:rsidR="006723B4" w:rsidRPr="002A4DE5" w:rsidRDefault="006723B4" w:rsidP="00F62ABC">
            <w:pPr>
              <w:pStyle w:val="Corpsdetexte"/>
              <w:jc w:val="center"/>
              <w:rPr>
                <w:b/>
                <w:bCs/>
                <w:lang w:val="fr-FR"/>
              </w:rPr>
            </w:pPr>
            <w:r w:rsidRPr="002A4DE5">
              <w:rPr>
                <w:b/>
                <w:bCs/>
                <w:lang w:val="fr-FR"/>
              </w:rPr>
              <w:t>Etape du scénario</w:t>
            </w:r>
          </w:p>
        </w:tc>
        <w:tc>
          <w:tcPr>
            <w:tcW w:w="4722" w:type="dxa"/>
          </w:tcPr>
          <w:p w14:paraId="1007ED49" w14:textId="77777777" w:rsidR="006723B4" w:rsidRPr="002A4DE5" w:rsidRDefault="006723B4" w:rsidP="00F62ABC">
            <w:pPr>
              <w:pStyle w:val="Corpsdetexte"/>
              <w:jc w:val="center"/>
              <w:rPr>
                <w:b/>
                <w:bCs/>
                <w:lang w:val="fr-FR"/>
              </w:rPr>
            </w:pPr>
            <w:r w:rsidRPr="002A4DE5">
              <w:rPr>
                <w:b/>
                <w:bCs/>
                <w:lang w:val="fr-FR"/>
              </w:rPr>
              <w:t>Utilisateur</w:t>
            </w:r>
          </w:p>
        </w:tc>
        <w:tc>
          <w:tcPr>
            <w:tcW w:w="3210" w:type="dxa"/>
          </w:tcPr>
          <w:p w14:paraId="1B26C1CB" w14:textId="77777777" w:rsidR="006723B4" w:rsidRPr="002A4DE5" w:rsidRDefault="006723B4" w:rsidP="00F62ABC">
            <w:pPr>
              <w:pStyle w:val="Corpsdetexte"/>
              <w:jc w:val="center"/>
              <w:rPr>
                <w:b/>
                <w:bCs/>
                <w:lang w:val="fr-FR"/>
              </w:rPr>
            </w:pPr>
            <w:r w:rsidRPr="002A4DE5">
              <w:rPr>
                <w:b/>
                <w:bCs/>
                <w:lang w:val="fr-FR"/>
              </w:rPr>
              <w:t>Système</w:t>
            </w:r>
          </w:p>
        </w:tc>
      </w:tr>
      <w:tr w:rsidR="006723B4" w:rsidRPr="00346C51" w14:paraId="40E6EB17" w14:textId="77777777" w:rsidTr="00F62ABC">
        <w:tc>
          <w:tcPr>
            <w:tcW w:w="1696" w:type="dxa"/>
            <w:shd w:val="clear" w:color="auto" w:fill="D9D9D9" w:themeFill="background1" w:themeFillShade="D9"/>
          </w:tcPr>
          <w:p w14:paraId="4FA2AD17" w14:textId="58934995" w:rsidR="006723B4" w:rsidRPr="002A4DE5" w:rsidRDefault="003C76BE" w:rsidP="00F62ABC">
            <w:pPr>
              <w:pStyle w:val="Corpsdetexte"/>
              <w:jc w:val="center"/>
              <w:rPr>
                <w:b/>
                <w:bCs/>
                <w:lang w:val="fr-FR"/>
              </w:rPr>
            </w:pPr>
            <w:r>
              <w:rPr>
                <w:b/>
                <w:bCs/>
                <w:lang w:val="fr-FR"/>
              </w:rPr>
              <w:t>2.a</w:t>
            </w:r>
          </w:p>
        </w:tc>
        <w:tc>
          <w:tcPr>
            <w:tcW w:w="4722" w:type="dxa"/>
          </w:tcPr>
          <w:p w14:paraId="2ED7318F" w14:textId="251B39BF" w:rsidR="006723B4" w:rsidRDefault="003C76BE" w:rsidP="00F62ABC">
            <w:pPr>
              <w:pStyle w:val="Corpsdetexte"/>
              <w:jc w:val="center"/>
              <w:rPr>
                <w:lang w:val="fr-FR"/>
              </w:rPr>
            </w:pPr>
            <w:r>
              <w:rPr>
                <w:lang w:val="fr-FR"/>
              </w:rPr>
              <w:t>Le client tente de valider un panier vide</w:t>
            </w:r>
          </w:p>
        </w:tc>
        <w:tc>
          <w:tcPr>
            <w:tcW w:w="3210" w:type="dxa"/>
          </w:tcPr>
          <w:p w14:paraId="10950B80" w14:textId="163986E4" w:rsidR="006723B4" w:rsidRDefault="003C76BE" w:rsidP="00F62ABC">
            <w:pPr>
              <w:pStyle w:val="Corpsdetexte"/>
              <w:jc w:val="center"/>
              <w:rPr>
                <w:lang w:val="fr-FR"/>
              </w:rPr>
            </w:pPr>
            <w:r>
              <w:rPr>
                <w:lang w:val="fr-FR"/>
              </w:rPr>
              <w:t xml:space="preserve">Refuse la validation et </w:t>
            </w:r>
            <w:r>
              <w:rPr>
                <w:lang w:val="fr-FR"/>
              </w:rPr>
              <w:lastRenderedPageBreak/>
              <w:t>affiche « panier vide »</w:t>
            </w:r>
          </w:p>
        </w:tc>
      </w:tr>
      <w:tr w:rsidR="003C76BE" w:rsidRPr="00346C51" w14:paraId="7F9D6D01" w14:textId="77777777" w:rsidTr="00F62ABC">
        <w:tc>
          <w:tcPr>
            <w:tcW w:w="1696" w:type="dxa"/>
            <w:shd w:val="clear" w:color="auto" w:fill="D9D9D9" w:themeFill="background1" w:themeFillShade="D9"/>
          </w:tcPr>
          <w:p w14:paraId="5605AFA1" w14:textId="63C82AB3" w:rsidR="003C76BE" w:rsidRDefault="006C6BE1" w:rsidP="00F62ABC">
            <w:pPr>
              <w:pStyle w:val="Corpsdetexte"/>
              <w:jc w:val="center"/>
              <w:rPr>
                <w:b/>
                <w:bCs/>
                <w:lang w:val="fr-FR"/>
              </w:rPr>
            </w:pPr>
            <w:r>
              <w:rPr>
                <w:b/>
                <w:bCs/>
                <w:lang w:val="fr-FR"/>
              </w:rPr>
              <w:lastRenderedPageBreak/>
              <w:t>3</w:t>
            </w:r>
            <w:r w:rsidR="003C76BE">
              <w:rPr>
                <w:b/>
                <w:bCs/>
                <w:lang w:val="fr-FR"/>
              </w:rPr>
              <w:t>.a</w:t>
            </w:r>
          </w:p>
        </w:tc>
        <w:tc>
          <w:tcPr>
            <w:tcW w:w="4722" w:type="dxa"/>
          </w:tcPr>
          <w:p w14:paraId="332F9E56" w14:textId="5A41FD35" w:rsidR="003C76BE" w:rsidRDefault="003C76BE" w:rsidP="00F62ABC">
            <w:pPr>
              <w:pStyle w:val="Corpsdetexte"/>
              <w:jc w:val="center"/>
              <w:rPr>
                <w:lang w:val="fr-FR"/>
              </w:rPr>
            </w:pPr>
            <w:r>
              <w:rPr>
                <w:lang w:val="fr-FR"/>
              </w:rPr>
              <w:t xml:space="preserve">Le client </w:t>
            </w:r>
            <w:r w:rsidR="006C6BE1">
              <w:rPr>
                <w:lang w:val="fr-FR"/>
              </w:rPr>
              <w:t>échoue à l’authentification</w:t>
            </w:r>
          </w:p>
        </w:tc>
        <w:tc>
          <w:tcPr>
            <w:tcW w:w="3210" w:type="dxa"/>
          </w:tcPr>
          <w:p w14:paraId="44DA23D5" w14:textId="6E7D85BB" w:rsidR="003C76BE" w:rsidRDefault="006C6BE1" w:rsidP="00F62ABC">
            <w:pPr>
              <w:pStyle w:val="Corpsdetexte"/>
              <w:jc w:val="center"/>
              <w:rPr>
                <w:lang w:val="fr-FR"/>
              </w:rPr>
            </w:pPr>
            <w:r>
              <w:rPr>
                <w:lang w:val="fr-FR"/>
              </w:rPr>
              <w:t>Bloque la validation et propose une nouvelle tentative d’identification</w:t>
            </w:r>
          </w:p>
        </w:tc>
      </w:tr>
      <w:tr w:rsidR="003C76BE" w:rsidRPr="00346C51" w14:paraId="4228C984" w14:textId="77777777" w:rsidTr="00F62ABC">
        <w:tc>
          <w:tcPr>
            <w:tcW w:w="1696" w:type="dxa"/>
            <w:shd w:val="clear" w:color="auto" w:fill="D9D9D9" w:themeFill="background1" w:themeFillShade="D9"/>
          </w:tcPr>
          <w:p w14:paraId="3C9CE267" w14:textId="795D380A" w:rsidR="003C76BE" w:rsidRDefault="003C76BE" w:rsidP="00F62ABC">
            <w:pPr>
              <w:pStyle w:val="Corpsdetexte"/>
              <w:jc w:val="center"/>
              <w:rPr>
                <w:b/>
                <w:bCs/>
                <w:lang w:val="fr-FR"/>
              </w:rPr>
            </w:pPr>
            <w:r>
              <w:rPr>
                <w:b/>
                <w:bCs/>
                <w:lang w:val="fr-FR"/>
              </w:rPr>
              <w:t>5.a</w:t>
            </w:r>
          </w:p>
        </w:tc>
        <w:tc>
          <w:tcPr>
            <w:tcW w:w="4722" w:type="dxa"/>
          </w:tcPr>
          <w:p w14:paraId="69A6570B" w14:textId="449FD8E2" w:rsidR="003C76BE" w:rsidRDefault="006C6BE1" w:rsidP="00F62ABC">
            <w:pPr>
              <w:pStyle w:val="Corpsdetexte"/>
              <w:jc w:val="center"/>
              <w:rPr>
                <w:lang w:val="fr-FR"/>
              </w:rPr>
            </w:pPr>
            <w:r>
              <w:rPr>
                <w:lang w:val="fr-FR"/>
              </w:rPr>
              <w:t>Le client choisit la livraison sans adresse valide</w:t>
            </w:r>
          </w:p>
        </w:tc>
        <w:tc>
          <w:tcPr>
            <w:tcW w:w="3210" w:type="dxa"/>
          </w:tcPr>
          <w:p w14:paraId="2D6621BB" w14:textId="695EA365" w:rsidR="003C76BE" w:rsidRDefault="006C6BE1" w:rsidP="00F62ABC">
            <w:pPr>
              <w:pStyle w:val="Corpsdetexte"/>
              <w:jc w:val="center"/>
              <w:rPr>
                <w:lang w:val="fr-FR"/>
              </w:rPr>
            </w:pPr>
            <w:r>
              <w:rPr>
                <w:lang w:val="fr-FR"/>
              </w:rPr>
              <w:t xml:space="preserve">Déclenche </w:t>
            </w:r>
            <w:r w:rsidR="00853442" w:rsidRPr="00853442">
              <w:rPr>
                <w:b/>
                <w:bCs/>
                <w:lang w:val="fr-FR"/>
              </w:rPr>
              <w:t xml:space="preserve">le cas d’utilisation </w:t>
            </w:r>
            <w:r w:rsidRPr="00853442">
              <w:rPr>
                <w:b/>
                <w:bCs/>
                <w:lang w:val="fr-FR"/>
              </w:rPr>
              <w:t>« saisir/choisir une adresse de livraison »</w:t>
            </w:r>
            <w:r>
              <w:rPr>
                <w:lang w:val="fr-FR"/>
              </w:rPr>
              <w:t xml:space="preserve"> et bloque la suite tant que l’adresse n’est pas valide</w:t>
            </w:r>
          </w:p>
        </w:tc>
      </w:tr>
      <w:tr w:rsidR="00B7218D" w:rsidRPr="00346C51" w14:paraId="7846A0B1" w14:textId="77777777" w:rsidTr="00F62ABC">
        <w:tc>
          <w:tcPr>
            <w:tcW w:w="1696" w:type="dxa"/>
            <w:shd w:val="clear" w:color="auto" w:fill="D9D9D9" w:themeFill="background1" w:themeFillShade="D9"/>
          </w:tcPr>
          <w:p w14:paraId="6380C505" w14:textId="4F545D61" w:rsidR="00B7218D" w:rsidRDefault="00B7218D" w:rsidP="00F62ABC">
            <w:pPr>
              <w:pStyle w:val="Corpsdetexte"/>
              <w:jc w:val="center"/>
              <w:rPr>
                <w:b/>
                <w:bCs/>
                <w:lang w:val="fr-FR"/>
              </w:rPr>
            </w:pPr>
            <w:r>
              <w:rPr>
                <w:b/>
                <w:bCs/>
                <w:lang w:val="fr-FR"/>
              </w:rPr>
              <w:t>7.a</w:t>
            </w:r>
          </w:p>
        </w:tc>
        <w:tc>
          <w:tcPr>
            <w:tcW w:w="4722" w:type="dxa"/>
          </w:tcPr>
          <w:p w14:paraId="5E1339CA" w14:textId="6176E30E" w:rsidR="00B7218D" w:rsidRDefault="00B7218D" w:rsidP="00F62ABC">
            <w:pPr>
              <w:pStyle w:val="Corpsdetexte"/>
              <w:jc w:val="center"/>
              <w:rPr>
                <w:lang w:val="fr-FR"/>
              </w:rPr>
            </w:pPr>
            <w:r>
              <w:rPr>
                <w:lang w:val="fr-FR"/>
              </w:rPr>
              <w:t>Le client choisit une mode de paiement non autorisé</w:t>
            </w:r>
          </w:p>
        </w:tc>
        <w:tc>
          <w:tcPr>
            <w:tcW w:w="3210" w:type="dxa"/>
          </w:tcPr>
          <w:p w14:paraId="229CE695" w14:textId="36409AB7" w:rsidR="00B7218D" w:rsidRDefault="00B7218D" w:rsidP="00F62ABC">
            <w:pPr>
              <w:pStyle w:val="Corpsdetexte"/>
              <w:jc w:val="center"/>
              <w:rPr>
                <w:lang w:val="fr-FR"/>
              </w:rPr>
            </w:pPr>
            <w:r>
              <w:rPr>
                <w:lang w:val="fr-FR"/>
              </w:rPr>
              <w:t>Refuse et demande de sélectionner un mode valide</w:t>
            </w:r>
          </w:p>
        </w:tc>
      </w:tr>
      <w:tr w:rsidR="003C76BE" w:rsidRPr="00346C51" w14:paraId="7E3E7E0F" w14:textId="77777777" w:rsidTr="00F62ABC">
        <w:tc>
          <w:tcPr>
            <w:tcW w:w="1696" w:type="dxa"/>
            <w:shd w:val="clear" w:color="auto" w:fill="D9D9D9" w:themeFill="background1" w:themeFillShade="D9"/>
          </w:tcPr>
          <w:p w14:paraId="78CC0083" w14:textId="351555D0" w:rsidR="003C76BE" w:rsidRDefault="00B7218D" w:rsidP="00F62ABC">
            <w:pPr>
              <w:pStyle w:val="Corpsdetexte"/>
              <w:jc w:val="center"/>
              <w:rPr>
                <w:b/>
                <w:bCs/>
                <w:lang w:val="fr-FR"/>
              </w:rPr>
            </w:pPr>
            <w:r>
              <w:rPr>
                <w:b/>
                <w:bCs/>
                <w:lang w:val="fr-FR"/>
              </w:rPr>
              <w:t>8</w:t>
            </w:r>
            <w:r w:rsidR="006C6BE1">
              <w:rPr>
                <w:b/>
                <w:bCs/>
                <w:lang w:val="fr-FR"/>
              </w:rPr>
              <w:t>.a</w:t>
            </w:r>
          </w:p>
        </w:tc>
        <w:tc>
          <w:tcPr>
            <w:tcW w:w="4722" w:type="dxa"/>
          </w:tcPr>
          <w:p w14:paraId="453C9581" w14:textId="6AE42256" w:rsidR="003C76BE" w:rsidRDefault="00853442" w:rsidP="00F62ABC">
            <w:pPr>
              <w:pStyle w:val="Corpsdetexte"/>
              <w:jc w:val="center"/>
              <w:rPr>
                <w:lang w:val="fr-FR"/>
              </w:rPr>
            </w:pPr>
            <w:r>
              <w:rPr>
                <w:lang w:val="fr-FR"/>
              </w:rPr>
              <w:t>Produit indisponible</w:t>
            </w:r>
          </w:p>
        </w:tc>
        <w:tc>
          <w:tcPr>
            <w:tcW w:w="3210" w:type="dxa"/>
          </w:tcPr>
          <w:p w14:paraId="40404FB4" w14:textId="79B26700" w:rsidR="006C6BE1" w:rsidRDefault="006C6BE1" w:rsidP="00F62ABC">
            <w:pPr>
              <w:pStyle w:val="Corpsdetexte"/>
              <w:jc w:val="center"/>
              <w:rPr>
                <w:lang w:val="fr-FR"/>
              </w:rPr>
            </w:pPr>
            <w:r>
              <w:rPr>
                <w:lang w:val="fr-FR"/>
              </w:rPr>
              <w:t>Bloque la validation et propose de modifier le panier</w:t>
            </w:r>
          </w:p>
        </w:tc>
      </w:tr>
      <w:tr w:rsidR="003C76BE" w:rsidRPr="00346C51" w14:paraId="63B70788" w14:textId="77777777" w:rsidTr="00F62ABC">
        <w:tc>
          <w:tcPr>
            <w:tcW w:w="1696" w:type="dxa"/>
            <w:shd w:val="clear" w:color="auto" w:fill="D9D9D9" w:themeFill="background1" w:themeFillShade="D9"/>
          </w:tcPr>
          <w:p w14:paraId="620C5889" w14:textId="57A719A3" w:rsidR="003C76BE" w:rsidRDefault="00B7218D" w:rsidP="00F62ABC">
            <w:pPr>
              <w:pStyle w:val="Corpsdetexte"/>
              <w:jc w:val="center"/>
              <w:rPr>
                <w:b/>
                <w:bCs/>
                <w:lang w:val="fr-FR"/>
              </w:rPr>
            </w:pPr>
            <w:r>
              <w:rPr>
                <w:b/>
                <w:bCs/>
                <w:lang w:val="fr-FR"/>
              </w:rPr>
              <w:t>9</w:t>
            </w:r>
            <w:r w:rsidR="006C6BE1">
              <w:rPr>
                <w:b/>
                <w:bCs/>
                <w:lang w:val="fr-FR"/>
              </w:rPr>
              <w:t>.a</w:t>
            </w:r>
          </w:p>
        </w:tc>
        <w:tc>
          <w:tcPr>
            <w:tcW w:w="4722" w:type="dxa"/>
          </w:tcPr>
          <w:p w14:paraId="0EAD6108" w14:textId="3F577C61" w:rsidR="003C76BE" w:rsidRDefault="00853442" w:rsidP="00F62ABC">
            <w:pPr>
              <w:pStyle w:val="Corpsdetexte"/>
              <w:jc w:val="center"/>
              <w:rPr>
                <w:lang w:val="fr-FR"/>
              </w:rPr>
            </w:pPr>
            <w:r>
              <w:rPr>
                <w:lang w:val="fr-FR"/>
              </w:rPr>
              <w:t>Erreur calcul montant</w:t>
            </w:r>
          </w:p>
        </w:tc>
        <w:tc>
          <w:tcPr>
            <w:tcW w:w="3210" w:type="dxa"/>
          </w:tcPr>
          <w:p w14:paraId="2C701A8B" w14:textId="3B3C4D74" w:rsidR="006C6BE1" w:rsidRDefault="006C6BE1" w:rsidP="00F62ABC">
            <w:pPr>
              <w:pStyle w:val="Corpsdetexte"/>
              <w:jc w:val="center"/>
              <w:rPr>
                <w:lang w:val="fr-FR"/>
              </w:rPr>
            </w:pPr>
            <w:r>
              <w:rPr>
                <w:lang w:val="fr-FR"/>
              </w:rPr>
              <w:t>Affiche une erreur et propose de réessayer</w:t>
            </w:r>
          </w:p>
        </w:tc>
      </w:tr>
      <w:tr w:rsidR="003C76BE" w:rsidRPr="00346C51" w14:paraId="7BED77A6" w14:textId="77777777" w:rsidTr="00F62ABC">
        <w:tc>
          <w:tcPr>
            <w:tcW w:w="1696" w:type="dxa"/>
            <w:shd w:val="clear" w:color="auto" w:fill="D9D9D9" w:themeFill="background1" w:themeFillShade="D9"/>
          </w:tcPr>
          <w:p w14:paraId="6AA79783" w14:textId="1E481164" w:rsidR="003C76BE" w:rsidRDefault="00B7218D" w:rsidP="00F62ABC">
            <w:pPr>
              <w:pStyle w:val="Corpsdetexte"/>
              <w:jc w:val="center"/>
              <w:rPr>
                <w:b/>
                <w:bCs/>
                <w:lang w:val="fr-FR"/>
              </w:rPr>
            </w:pPr>
            <w:r>
              <w:rPr>
                <w:b/>
                <w:bCs/>
                <w:lang w:val="fr-FR"/>
              </w:rPr>
              <w:t>10</w:t>
            </w:r>
            <w:r w:rsidR="006C6BE1">
              <w:rPr>
                <w:b/>
                <w:bCs/>
                <w:lang w:val="fr-FR"/>
              </w:rPr>
              <w:t>.a</w:t>
            </w:r>
          </w:p>
        </w:tc>
        <w:tc>
          <w:tcPr>
            <w:tcW w:w="4722" w:type="dxa"/>
          </w:tcPr>
          <w:p w14:paraId="3A6C5E5F" w14:textId="0127BB24" w:rsidR="003C76BE" w:rsidRDefault="006C6BE1" w:rsidP="00F62ABC">
            <w:pPr>
              <w:pStyle w:val="Corpsdetexte"/>
              <w:jc w:val="center"/>
              <w:rPr>
                <w:lang w:val="fr-FR"/>
              </w:rPr>
            </w:pPr>
            <w:r>
              <w:rPr>
                <w:lang w:val="fr-FR"/>
              </w:rPr>
              <w:t>Le client abandonne avant confirmation finale</w:t>
            </w:r>
          </w:p>
        </w:tc>
        <w:tc>
          <w:tcPr>
            <w:tcW w:w="3210" w:type="dxa"/>
          </w:tcPr>
          <w:p w14:paraId="6A6D3DEC" w14:textId="55F92D26" w:rsidR="003C76BE" w:rsidRDefault="006C6BE1" w:rsidP="00F62ABC">
            <w:pPr>
              <w:pStyle w:val="Corpsdetexte"/>
              <w:jc w:val="center"/>
              <w:rPr>
                <w:lang w:val="fr-FR"/>
              </w:rPr>
            </w:pPr>
            <w:r>
              <w:rPr>
                <w:lang w:val="fr-FR"/>
              </w:rPr>
              <w:t>Annuler la validation et conserve le panier actif</w:t>
            </w:r>
          </w:p>
        </w:tc>
      </w:tr>
      <w:tr w:rsidR="006C6BE1" w:rsidRPr="00346C51" w14:paraId="6B949FD9" w14:textId="77777777" w:rsidTr="00F62ABC">
        <w:tc>
          <w:tcPr>
            <w:tcW w:w="1696" w:type="dxa"/>
            <w:shd w:val="clear" w:color="auto" w:fill="D9D9D9" w:themeFill="background1" w:themeFillShade="D9"/>
          </w:tcPr>
          <w:p w14:paraId="36053A66" w14:textId="3C56457D" w:rsidR="006C6BE1" w:rsidRDefault="006C6BE1" w:rsidP="00F62ABC">
            <w:pPr>
              <w:pStyle w:val="Corpsdetexte"/>
              <w:jc w:val="center"/>
              <w:rPr>
                <w:b/>
                <w:bCs/>
                <w:lang w:val="fr-FR"/>
              </w:rPr>
            </w:pPr>
            <w:r>
              <w:rPr>
                <w:b/>
                <w:bCs/>
                <w:lang w:val="fr-FR"/>
              </w:rPr>
              <w:t>1</w:t>
            </w:r>
            <w:r w:rsidR="00B7218D">
              <w:rPr>
                <w:b/>
                <w:bCs/>
                <w:lang w:val="fr-FR"/>
              </w:rPr>
              <w:t>2</w:t>
            </w:r>
            <w:r>
              <w:rPr>
                <w:b/>
                <w:bCs/>
                <w:lang w:val="fr-FR"/>
              </w:rPr>
              <w:t>.a</w:t>
            </w:r>
          </w:p>
        </w:tc>
        <w:tc>
          <w:tcPr>
            <w:tcW w:w="4722" w:type="dxa"/>
          </w:tcPr>
          <w:p w14:paraId="019E3785" w14:textId="0127E6EE" w:rsidR="006C6BE1" w:rsidRDefault="00853442" w:rsidP="00853442">
            <w:pPr>
              <w:pStyle w:val="Corpsdetexte"/>
              <w:jc w:val="center"/>
              <w:rPr>
                <w:lang w:val="fr-FR"/>
              </w:rPr>
            </w:pPr>
            <w:r>
              <w:rPr>
                <w:lang w:val="fr-FR"/>
              </w:rPr>
              <w:t>Echec de création ou de transmission de commande</w:t>
            </w:r>
          </w:p>
        </w:tc>
        <w:tc>
          <w:tcPr>
            <w:tcW w:w="3210" w:type="dxa"/>
          </w:tcPr>
          <w:p w14:paraId="2DC4A257" w14:textId="2916D814" w:rsidR="006C6BE1" w:rsidRDefault="006C6BE1" w:rsidP="00F62ABC">
            <w:pPr>
              <w:pStyle w:val="Corpsdetexte"/>
              <w:jc w:val="center"/>
              <w:rPr>
                <w:lang w:val="fr-FR"/>
              </w:rPr>
            </w:pPr>
            <w:r>
              <w:rPr>
                <w:lang w:val="fr-FR"/>
              </w:rPr>
              <w:t xml:space="preserve">Affiche une erreur, </w:t>
            </w:r>
            <w:r w:rsidR="004A60CF">
              <w:rPr>
                <w:lang w:val="fr-FR"/>
              </w:rPr>
              <w:t>conserve le panier, propose une nouvelle tentative</w:t>
            </w:r>
          </w:p>
        </w:tc>
      </w:tr>
      <w:tr w:rsidR="006C6BE1" w:rsidRPr="00346C51" w14:paraId="76F4B146" w14:textId="77777777" w:rsidTr="00F62ABC">
        <w:tc>
          <w:tcPr>
            <w:tcW w:w="1696" w:type="dxa"/>
            <w:shd w:val="clear" w:color="auto" w:fill="D9D9D9" w:themeFill="background1" w:themeFillShade="D9"/>
          </w:tcPr>
          <w:p w14:paraId="09BB3DFB" w14:textId="30973FB8" w:rsidR="006C6BE1" w:rsidRDefault="006C6BE1" w:rsidP="00F62ABC">
            <w:pPr>
              <w:pStyle w:val="Corpsdetexte"/>
              <w:jc w:val="center"/>
              <w:rPr>
                <w:b/>
                <w:bCs/>
                <w:lang w:val="fr-FR"/>
              </w:rPr>
            </w:pPr>
            <w:r>
              <w:rPr>
                <w:b/>
                <w:bCs/>
                <w:lang w:val="fr-FR"/>
              </w:rPr>
              <w:t>1</w:t>
            </w:r>
            <w:r w:rsidR="00B7218D">
              <w:rPr>
                <w:b/>
                <w:bCs/>
                <w:lang w:val="fr-FR"/>
              </w:rPr>
              <w:t>3</w:t>
            </w:r>
            <w:r>
              <w:rPr>
                <w:b/>
                <w:bCs/>
                <w:lang w:val="fr-FR"/>
              </w:rPr>
              <w:t>.a</w:t>
            </w:r>
          </w:p>
        </w:tc>
        <w:tc>
          <w:tcPr>
            <w:tcW w:w="4722" w:type="dxa"/>
          </w:tcPr>
          <w:p w14:paraId="6F456EF1" w14:textId="36D8CD2D" w:rsidR="006C6BE1" w:rsidRDefault="004A60CF" w:rsidP="00F62ABC">
            <w:pPr>
              <w:pStyle w:val="Corpsdetexte"/>
              <w:jc w:val="center"/>
              <w:rPr>
                <w:lang w:val="fr-FR"/>
              </w:rPr>
            </w:pPr>
            <w:r>
              <w:rPr>
                <w:lang w:val="fr-FR"/>
              </w:rPr>
              <w:t>Le client choisit le paiement en ligne mais le paiement est refusé</w:t>
            </w:r>
          </w:p>
        </w:tc>
        <w:tc>
          <w:tcPr>
            <w:tcW w:w="3210" w:type="dxa"/>
          </w:tcPr>
          <w:p w14:paraId="55BE0C8F" w14:textId="60E8FD3D" w:rsidR="006C6BE1" w:rsidRDefault="004A60CF" w:rsidP="00F62ABC">
            <w:pPr>
              <w:pStyle w:val="Corpsdetexte"/>
              <w:jc w:val="center"/>
              <w:rPr>
                <w:lang w:val="fr-FR"/>
              </w:rPr>
            </w:pPr>
            <w:r>
              <w:rPr>
                <w:lang w:val="fr-FR"/>
              </w:rPr>
              <w:t>Conserve la commande en statut confirmed avec paiement non validé et propose un nouveau paiement ou un paiement différé</w:t>
            </w:r>
          </w:p>
        </w:tc>
      </w:tr>
    </w:tbl>
    <w:p w14:paraId="39E490F6" w14:textId="77777777" w:rsidR="006723B4" w:rsidRDefault="006723B4" w:rsidP="006723B4">
      <w:pPr>
        <w:pStyle w:val="Corpsdetexte"/>
        <w:rPr>
          <w:lang w:val="fr-FR"/>
        </w:rPr>
      </w:pPr>
    </w:p>
    <w:p w14:paraId="109A0B68" w14:textId="77777777" w:rsidR="006723B4" w:rsidRPr="004A28BD" w:rsidRDefault="006723B4" w:rsidP="006723B4">
      <w:pPr>
        <w:pStyle w:val="Titre4"/>
        <w:rPr>
          <w:lang w:val="fr-FR"/>
        </w:rPr>
      </w:pPr>
      <w:bookmarkStart w:id="82" w:name="_Toc230109489"/>
      <w:r w:rsidRPr="004A28BD">
        <w:rPr>
          <w:lang w:val="fr-FR"/>
        </w:rPr>
        <w:t>La fin et les postconditions</w:t>
      </w:r>
      <w:bookmarkEnd w:id="82"/>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6723B4" w:rsidRPr="00346C51" w14:paraId="243152FE" w14:textId="77777777" w:rsidTr="00F62ABC">
        <w:trPr>
          <w:trHeight w:val="375"/>
        </w:trPr>
        <w:tc>
          <w:tcPr>
            <w:tcW w:w="2409" w:type="dxa"/>
            <w:tcBorders>
              <w:left w:val="single" w:sz="2" w:space="0" w:color="000000"/>
              <w:bottom w:val="single" w:sz="2" w:space="0" w:color="000000"/>
            </w:tcBorders>
            <w:shd w:val="clear" w:color="auto" w:fill="E6E6E6"/>
            <w:tcMar>
              <w:left w:w="54" w:type="dxa"/>
            </w:tcMar>
          </w:tcPr>
          <w:p w14:paraId="00B446B0" w14:textId="77777777" w:rsidR="006723B4" w:rsidRPr="00AF53C5" w:rsidRDefault="006723B4" w:rsidP="00F62ABC">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1F08805E" w14:textId="3752B587" w:rsidR="006723B4" w:rsidRPr="009F34FE" w:rsidRDefault="00B7218D" w:rsidP="00B7218D">
            <w:pPr>
              <w:pStyle w:val="Contenudetableau"/>
              <w:jc w:val="center"/>
              <w:rPr>
                <w:lang w:val="fr-FR"/>
              </w:rPr>
            </w:pPr>
            <w:r w:rsidRPr="00B7218D">
              <w:rPr>
                <w:lang w:val="fr-FR"/>
              </w:rPr>
              <w:t>La commande est créée, confirmée et transmise au restaurant ; le client reçoit une confirmation avec mode de réception et mode de paiement.</w:t>
            </w:r>
          </w:p>
        </w:tc>
      </w:tr>
      <w:tr w:rsidR="006723B4" w:rsidRPr="00346C51" w14:paraId="77045349" w14:textId="77777777" w:rsidTr="00F62ABC">
        <w:trPr>
          <w:trHeight w:val="375"/>
        </w:trPr>
        <w:tc>
          <w:tcPr>
            <w:tcW w:w="2409" w:type="dxa"/>
            <w:tcBorders>
              <w:left w:val="single" w:sz="2" w:space="0" w:color="000000"/>
            </w:tcBorders>
            <w:shd w:val="clear" w:color="auto" w:fill="E6E6E6"/>
            <w:tcMar>
              <w:left w:w="54" w:type="dxa"/>
            </w:tcMar>
          </w:tcPr>
          <w:p w14:paraId="1349AC23" w14:textId="77777777" w:rsidR="006723B4" w:rsidRPr="00AF53C5" w:rsidRDefault="006723B4" w:rsidP="00F62ABC">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6DB8F70B" w14:textId="77777777" w:rsidR="006723B4" w:rsidRDefault="00E24B7C" w:rsidP="00E24B7C">
            <w:pPr>
              <w:pStyle w:val="Contenudetableau"/>
              <w:numPr>
                <w:ilvl w:val="0"/>
                <w:numId w:val="10"/>
              </w:numPr>
              <w:jc w:val="center"/>
              <w:rPr>
                <w:lang w:val="fr-FR"/>
              </w:rPr>
            </w:pPr>
            <w:r>
              <w:rPr>
                <w:lang w:val="fr-FR"/>
              </w:rPr>
              <w:t>Un identifiant de commande est généré</w:t>
            </w:r>
          </w:p>
          <w:p w14:paraId="1A55286E" w14:textId="77777777" w:rsidR="00E24B7C" w:rsidRDefault="00E24B7C" w:rsidP="00E24B7C">
            <w:pPr>
              <w:pStyle w:val="Contenudetableau"/>
              <w:numPr>
                <w:ilvl w:val="0"/>
                <w:numId w:val="10"/>
              </w:numPr>
              <w:jc w:val="center"/>
              <w:rPr>
                <w:lang w:val="fr-FR"/>
              </w:rPr>
            </w:pPr>
            <w:r>
              <w:rPr>
                <w:lang w:val="fr-FR"/>
              </w:rPr>
              <w:t>Le panier est marqué comme validé</w:t>
            </w:r>
          </w:p>
          <w:p w14:paraId="66049B94" w14:textId="6C2212E3" w:rsidR="00B7218D" w:rsidRPr="00B7218D" w:rsidRDefault="00B7218D" w:rsidP="00E24B7C">
            <w:pPr>
              <w:pStyle w:val="Contenudetableau"/>
              <w:numPr>
                <w:ilvl w:val="0"/>
                <w:numId w:val="10"/>
              </w:numPr>
              <w:jc w:val="center"/>
            </w:pPr>
            <w:r w:rsidRPr="00B7218D">
              <w:lastRenderedPageBreak/>
              <w:t>Command_type est enregisté (to_pick_up</w:t>
            </w:r>
            <w:r>
              <w:t>/to_delivery)</w:t>
            </w:r>
          </w:p>
          <w:p w14:paraId="24F6F523" w14:textId="77777777" w:rsidR="00E24B7C" w:rsidRDefault="00E24B7C" w:rsidP="00E24B7C">
            <w:pPr>
              <w:pStyle w:val="Contenudetableau"/>
              <w:numPr>
                <w:ilvl w:val="0"/>
                <w:numId w:val="10"/>
              </w:numPr>
              <w:jc w:val="center"/>
              <w:rPr>
                <w:lang w:val="fr-FR"/>
              </w:rPr>
            </w:pPr>
            <w:r>
              <w:rPr>
                <w:lang w:val="fr-FR"/>
              </w:rPr>
              <w:t>La commande est consultable dans le suivi client</w:t>
            </w:r>
          </w:p>
          <w:p w14:paraId="3B4A8E8B" w14:textId="77777777" w:rsidR="004A60CF" w:rsidRDefault="004A60CF" w:rsidP="00E24B7C">
            <w:pPr>
              <w:pStyle w:val="Contenudetableau"/>
              <w:numPr>
                <w:ilvl w:val="0"/>
                <w:numId w:val="10"/>
              </w:numPr>
              <w:jc w:val="center"/>
              <w:rPr>
                <w:lang w:val="fr-FR"/>
              </w:rPr>
            </w:pPr>
            <w:r>
              <w:rPr>
                <w:lang w:val="fr-FR"/>
              </w:rPr>
              <w:t xml:space="preserve">Si paiement en ligne choisi, </w:t>
            </w:r>
            <w:r w:rsidRPr="00853442">
              <w:rPr>
                <w:b/>
                <w:bCs/>
                <w:lang w:val="fr-FR"/>
              </w:rPr>
              <w:t>le cas d’utilisation « enregistrer le paiement en ligne »</w:t>
            </w:r>
            <w:r>
              <w:rPr>
                <w:lang w:val="fr-FR"/>
              </w:rPr>
              <w:t xml:space="preserve"> est déclenché</w:t>
            </w:r>
          </w:p>
          <w:p w14:paraId="6FFCFD63" w14:textId="77777777" w:rsidR="004A60CF" w:rsidRDefault="004A60CF" w:rsidP="00E24B7C">
            <w:pPr>
              <w:pStyle w:val="Contenudetableau"/>
              <w:numPr>
                <w:ilvl w:val="0"/>
                <w:numId w:val="10"/>
              </w:numPr>
              <w:jc w:val="center"/>
              <w:rPr>
                <w:lang w:val="fr-FR"/>
              </w:rPr>
            </w:pPr>
            <w:r>
              <w:rPr>
                <w:lang w:val="fr-FR"/>
              </w:rPr>
              <w:t>Tant que la commande n’est pas en préparation</w:t>
            </w:r>
            <w:r w:rsidRPr="00853442">
              <w:rPr>
                <w:b/>
                <w:bCs/>
                <w:lang w:val="fr-FR"/>
              </w:rPr>
              <w:t>, le cas d’utilisation « modifier ou annuler une commande »</w:t>
            </w:r>
            <w:r>
              <w:rPr>
                <w:lang w:val="fr-FR"/>
              </w:rPr>
              <w:t xml:space="preserve"> reste disponible</w:t>
            </w:r>
          </w:p>
          <w:p w14:paraId="0C5D6BFC" w14:textId="73830E05" w:rsidR="00B7218D" w:rsidRPr="00B7218D" w:rsidRDefault="00B7218D" w:rsidP="00E24B7C">
            <w:pPr>
              <w:pStyle w:val="Contenudetableau"/>
              <w:numPr>
                <w:ilvl w:val="0"/>
                <w:numId w:val="10"/>
              </w:numPr>
              <w:jc w:val="center"/>
              <w:rPr>
                <w:lang w:val="fr-FR"/>
              </w:rPr>
            </w:pPr>
            <w:r w:rsidRPr="00B7218D">
              <w:rPr>
                <w:lang w:val="fr-FR"/>
              </w:rPr>
              <w:t>Si to_pick_up, la commande devient ready_to_pick_up après pr</w:t>
            </w:r>
            <w:r>
              <w:rPr>
                <w:lang w:val="fr-FR"/>
              </w:rPr>
              <w:t>é</w:t>
            </w:r>
            <w:r w:rsidRPr="00B7218D">
              <w:rPr>
                <w:lang w:val="fr-FR"/>
              </w:rPr>
              <w:t>paration et peut etre récupérée en</w:t>
            </w:r>
            <w:r>
              <w:rPr>
                <w:lang w:val="fr-FR"/>
              </w:rPr>
              <w:t xml:space="preserve"> point de vente</w:t>
            </w:r>
          </w:p>
        </w:tc>
      </w:tr>
    </w:tbl>
    <w:p w14:paraId="7BFC0A92" w14:textId="77777777" w:rsidR="006723B4" w:rsidRPr="00B7218D" w:rsidRDefault="006723B4" w:rsidP="006723B4">
      <w:pPr>
        <w:pStyle w:val="Corpsdetexte"/>
        <w:rPr>
          <w:lang w:val="fr-FR"/>
        </w:rPr>
      </w:pPr>
    </w:p>
    <w:p w14:paraId="45A4DE0B" w14:textId="77777777" w:rsidR="0062222C" w:rsidRPr="00AF53C5" w:rsidRDefault="0062222C" w:rsidP="0062222C">
      <w:pPr>
        <w:pStyle w:val="Titre4"/>
      </w:pPr>
      <w:bookmarkStart w:id="83" w:name="_Toc230109490"/>
      <w:r>
        <w:t>Compléments</w:t>
      </w:r>
      <w:bookmarkEnd w:id="83"/>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B24C56" w:rsidRPr="00346C51" w14:paraId="4A4F4202"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605F1AFE" w14:textId="77777777" w:rsidR="00B24C56" w:rsidRPr="00AF53C5" w:rsidRDefault="00B24C56" w:rsidP="00A73022">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43B1EF0A" w14:textId="77777777" w:rsidR="00B24C56" w:rsidRDefault="00B24C56" w:rsidP="00B24C56">
            <w:pPr>
              <w:pStyle w:val="Contenudetableau"/>
              <w:numPr>
                <w:ilvl w:val="0"/>
                <w:numId w:val="10"/>
              </w:numPr>
              <w:jc w:val="center"/>
              <w:rPr>
                <w:lang w:val="fr-FR"/>
              </w:rPr>
            </w:pPr>
            <w:r>
              <w:rPr>
                <w:lang w:val="fr-FR"/>
              </w:rPr>
              <w:t>Récapitulatif clair avant confirmation (produits, quantités, total, mode de réception, adresse)</w:t>
            </w:r>
          </w:p>
          <w:p w14:paraId="1B45B9DD" w14:textId="77777777" w:rsidR="00B24C56" w:rsidRDefault="00B24C56" w:rsidP="00B24C56">
            <w:pPr>
              <w:pStyle w:val="Contenudetableau"/>
              <w:numPr>
                <w:ilvl w:val="0"/>
                <w:numId w:val="10"/>
              </w:numPr>
              <w:jc w:val="center"/>
              <w:rPr>
                <w:lang w:val="fr-FR"/>
              </w:rPr>
            </w:pPr>
            <w:r>
              <w:rPr>
                <w:lang w:val="fr-FR"/>
              </w:rPr>
              <w:t>Bouton de validation unique et visible</w:t>
            </w:r>
          </w:p>
          <w:p w14:paraId="08A8AF07" w14:textId="0D1D61B8" w:rsidR="00B24C56" w:rsidRPr="00B24C56" w:rsidRDefault="00B24C56" w:rsidP="00B24C56">
            <w:pPr>
              <w:pStyle w:val="Contenudetableau"/>
              <w:numPr>
                <w:ilvl w:val="0"/>
                <w:numId w:val="10"/>
              </w:numPr>
              <w:jc w:val="center"/>
              <w:rPr>
                <w:lang w:val="fr-FR"/>
              </w:rPr>
            </w:pPr>
            <w:r>
              <w:rPr>
                <w:lang w:val="fr-FR"/>
              </w:rPr>
              <w:t>Messages explicites en cas de blocage</w:t>
            </w:r>
          </w:p>
        </w:tc>
      </w:tr>
      <w:tr w:rsidR="00B24C56" w:rsidRPr="00346C51" w14:paraId="7F09A4AB" w14:textId="77777777" w:rsidTr="00A73022">
        <w:trPr>
          <w:trHeight w:val="375"/>
        </w:trPr>
        <w:tc>
          <w:tcPr>
            <w:tcW w:w="2409" w:type="dxa"/>
            <w:tcBorders>
              <w:left w:val="single" w:sz="2" w:space="0" w:color="000000"/>
            </w:tcBorders>
            <w:shd w:val="clear" w:color="auto" w:fill="E6E6E6"/>
            <w:tcMar>
              <w:left w:w="54" w:type="dxa"/>
            </w:tcMar>
          </w:tcPr>
          <w:p w14:paraId="5DA435D8" w14:textId="77777777" w:rsidR="00B24C56" w:rsidRPr="00AF53C5" w:rsidRDefault="00B24C56" w:rsidP="00A73022">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7FB2879E" w14:textId="2EDDD6F7" w:rsidR="00B24C56" w:rsidRPr="00B24C56" w:rsidRDefault="00B24C56" w:rsidP="00B24C56">
            <w:pPr>
              <w:pStyle w:val="Contenudetableau"/>
              <w:numPr>
                <w:ilvl w:val="0"/>
                <w:numId w:val="10"/>
              </w:numPr>
              <w:jc w:val="center"/>
              <w:rPr>
                <w:lang w:val="fr-FR"/>
              </w:rPr>
            </w:pPr>
            <w:r>
              <w:rPr>
                <w:lang w:val="fr-FR"/>
              </w:rPr>
              <w:t>Validation complète (contrôles + création commande + retour confirmation) en délai court sans double soumission</w:t>
            </w:r>
          </w:p>
        </w:tc>
      </w:tr>
      <w:tr w:rsidR="00B24C56" w:rsidRPr="00346C51" w14:paraId="49821A6F" w14:textId="77777777" w:rsidTr="00A73022">
        <w:trPr>
          <w:trHeight w:val="375"/>
        </w:trPr>
        <w:tc>
          <w:tcPr>
            <w:tcW w:w="2409" w:type="dxa"/>
            <w:tcBorders>
              <w:left w:val="single" w:sz="2" w:space="0" w:color="000000"/>
            </w:tcBorders>
            <w:shd w:val="clear" w:color="auto" w:fill="E6E6E6"/>
            <w:tcMar>
              <w:left w:w="54" w:type="dxa"/>
            </w:tcMar>
          </w:tcPr>
          <w:p w14:paraId="2FFF2018" w14:textId="77777777" w:rsidR="00B24C56" w:rsidRDefault="00B24C56" w:rsidP="00A73022">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697F08D1" w14:textId="0CB2037A" w:rsidR="00B24C56" w:rsidRPr="00B24C56" w:rsidRDefault="00B24C56" w:rsidP="00B24C56">
            <w:pPr>
              <w:pStyle w:val="Contenudetableau"/>
              <w:numPr>
                <w:ilvl w:val="0"/>
                <w:numId w:val="10"/>
              </w:numPr>
              <w:jc w:val="center"/>
              <w:rPr>
                <w:lang w:val="fr-FR"/>
              </w:rPr>
            </w:pPr>
            <w:r>
              <w:rPr>
                <w:lang w:val="fr-FR"/>
              </w:rPr>
              <w:t>Stratégie définitive en cas de paiement en ligne refusé (nouvelle tentative immédiate vs bascule paiement différé) à décider coté métier</w:t>
            </w:r>
          </w:p>
        </w:tc>
      </w:tr>
    </w:tbl>
    <w:p w14:paraId="1D3924B6" w14:textId="77777777" w:rsidR="0062222C" w:rsidRDefault="0062222C" w:rsidP="006723B4">
      <w:pPr>
        <w:pStyle w:val="Corpsdetexte"/>
        <w:rPr>
          <w:lang w:val="fr-FR"/>
        </w:rPr>
      </w:pPr>
    </w:p>
    <w:p w14:paraId="0F2E6C9E" w14:textId="77777777" w:rsidR="006723B4" w:rsidRDefault="006723B4" w:rsidP="006723B4">
      <w:pPr>
        <w:pStyle w:val="Titre4"/>
      </w:pPr>
      <w:bookmarkStart w:id="84" w:name="_Toc230109491"/>
      <w:r>
        <w:t>User story</w:t>
      </w:r>
      <w:bookmarkEnd w:id="84"/>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6723B4" w:rsidRPr="00346C51" w14:paraId="16F80879" w14:textId="77777777" w:rsidTr="00F62ABC">
        <w:trPr>
          <w:trHeight w:val="375"/>
        </w:trPr>
        <w:tc>
          <w:tcPr>
            <w:tcW w:w="2409" w:type="dxa"/>
            <w:tcBorders>
              <w:left w:val="single" w:sz="2" w:space="0" w:color="000000"/>
              <w:bottom w:val="single" w:sz="2" w:space="0" w:color="000000"/>
            </w:tcBorders>
            <w:shd w:val="clear" w:color="auto" w:fill="E6E6E6"/>
            <w:tcMar>
              <w:left w:w="54" w:type="dxa"/>
            </w:tcMar>
          </w:tcPr>
          <w:p w14:paraId="03099A55" w14:textId="77777777" w:rsidR="006723B4" w:rsidRPr="00AF53C5" w:rsidRDefault="006723B4" w:rsidP="00F62ABC">
            <w:pPr>
              <w:pStyle w:val="En-tte"/>
              <w:keepNext/>
              <w:jc w:val="center"/>
              <w:rPr>
                <w:b/>
                <w:bCs/>
                <w:lang w:val="fr-FR"/>
              </w:rPr>
            </w:pPr>
            <w:r>
              <w:rPr>
                <w:noProof/>
              </w:rPr>
              <w:drawing>
                <wp:inline distT="0" distB="0" distL="0" distR="0" wp14:anchorId="27615F53" wp14:editId="5D92C9FE">
                  <wp:extent cx="1219200" cy="1219200"/>
                  <wp:effectExtent l="0" t="0" r="0" b="0"/>
                  <wp:docPr id="3434062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bottom w:val="single" w:sz="2" w:space="0" w:color="000000"/>
              <w:right w:val="single" w:sz="2" w:space="0" w:color="000000"/>
            </w:tcBorders>
            <w:tcMar>
              <w:left w:w="54" w:type="dxa"/>
            </w:tcMar>
          </w:tcPr>
          <w:p w14:paraId="16DD0872" w14:textId="77777777" w:rsidR="00343C16" w:rsidRPr="00343C16" w:rsidRDefault="00343C16" w:rsidP="00343C16">
            <w:pPr>
              <w:pStyle w:val="Contenudetableau"/>
              <w:jc w:val="center"/>
              <w:rPr>
                <w:lang w:val="fr-FR"/>
              </w:rPr>
            </w:pPr>
            <w:r w:rsidRPr="00343C16">
              <w:rPr>
                <w:lang w:val="fr-FR"/>
              </w:rPr>
              <w:t>En tant que client (Pierre), je veux valider mon panier avec un mode de réception adapté, afin de créer une commande confirmée et la transmettre au restaurant pour traitement.</w:t>
            </w:r>
          </w:p>
          <w:p w14:paraId="22725372" w14:textId="77777777" w:rsidR="006723B4" w:rsidRPr="009F34FE" w:rsidRDefault="006723B4" w:rsidP="00F62ABC">
            <w:pPr>
              <w:pStyle w:val="Contenudetableau"/>
              <w:jc w:val="center"/>
              <w:rPr>
                <w:lang w:val="fr-FR"/>
              </w:rPr>
            </w:pPr>
          </w:p>
        </w:tc>
      </w:tr>
    </w:tbl>
    <w:p w14:paraId="4469BC16" w14:textId="77777777" w:rsidR="006723B4" w:rsidRDefault="006723B4" w:rsidP="006723B4">
      <w:pPr>
        <w:pStyle w:val="Corpsdetexte"/>
        <w:rPr>
          <w:lang w:val="fr-FR"/>
        </w:rPr>
      </w:pPr>
    </w:p>
    <w:p w14:paraId="7BE22A7A" w14:textId="77777777" w:rsidR="006C1B24" w:rsidRDefault="006C1B24" w:rsidP="006723B4">
      <w:pPr>
        <w:pStyle w:val="Corpsdetexte"/>
        <w:rPr>
          <w:lang w:val="fr-FR"/>
        </w:rPr>
      </w:pPr>
    </w:p>
    <w:p w14:paraId="2A0B9329" w14:textId="77777777" w:rsidR="006C1B24" w:rsidRDefault="006C1B24" w:rsidP="006723B4">
      <w:pPr>
        <w:pStyle w:val="Corpsdetexte"/>
        <w:rPr>
          <w:lang w:val="fr-FR"/>
        </w:rPr>
      </w:pPr>
    </w:p>
    <w:p w14:paraId="4E3585D9" w14:textId="77777777" w:rsidR="006C1B24" w:rsidRPr="008D7B06" w:rsidRDefault="006C1B24" w:rsidP="006723B4">
      <w:pPr>
        <w:pStyle w:val="Corpsdetexte"/>
        <w:rPr>
          <w:lang w:val="fr-FR"/>
        </w:rPr>
      </w:pPr>
    </w:p>
    <w:p w14:paraId="2E4BADE5" w14:textId="77777777" w:rsidR="007700FA" w:rsidRDefault="007700FA" w:rsidP="007700FA">
      <w:pPr>
        <w:pStyle w:val="Titre3"/>
        <w:rPr>
          <w:lang w:val="fr-FR"/>
        </w:rPr>
      </w:pPr>
      <w:bookmarkStart w:id="85" w:name="_Toc230109492"/>
      <w:r>
        <w:rPr>
          <w:lang w:val="fr-FR"/>
        </w:rPr>
        <w:lastRenderedPageBreak/>
        <w:t>Cas d’utilisation « s’identifier »</w:t>
      </w:r>
      <w:bookmarkEnd w:id="85"/>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7700FA" w14:paraId="10B4B54B" w14:textId="77777777" w:rsidTr="00F62ABC">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285AFBB7" w14:textId="77777777" w:rsidR="007700FA" w:rsidRPr="002A4DE5" w:rsidRDefault="007700FA" w:rsidP="00F62ABC">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457766EF" w14:textId="7ED81CC1" w:rsidR="007700FA" w:rsidRDefault="004A60CF" w:rsidP="00F62ABC">
            <w:pPr>
              <w:pStyle w:val="Contenudetableau"/>
              <w:jc w:val="center"/>
            </w:pPr>
            <w:r>
              <w:t>4</w:t>
            </w:r>
          </w:p>
        </w:tc>
      </w:tr>
      <w:tr w:rsidR="007700FA" w:rsidRPr="008D7B06" w14:paraId="71AD8DCB" w14:textId="77777777" w:rsidTr="00F62ABC">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7F9BC93F" w14:textId="77777777" w:rsidR="007700FA" w:rsidRPr="002A4DE5" w:rsidRDefault="007700FA" w:rsidP="00F62ABC">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16846F46" w14:textId="5DB741E1" w:rsidR="007700FA" w:rsidRPr="008D7B06" w:rsidRDefault="004A60CF" w:rsidP="00F62ABC">
            <w:pPr>
              <w:pStyle w:val="Contenudetableau"/>
              <w:jc w:val="center"/>
              <w:rPr>
                <w:lang w:val="fr-FR"/>
              </w:rPr>
            </w:pPr>
            <w:r>
              <w:rPr>
                <w:lang w:val="fr-FR"/>
              </w:rPr>
              <w:t>S’identifier</w:t>
            </w:r>
          </w:p>
        </w:tc>
      </w:tr>
      <w:tr w:rsidR="007700FA" w14:paraId="693529A3" w14:textId="77777777" w:rsidTr="00F62ABC">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2A259BE2" w14:textId="77777777" w:rsidR="007700FA" w:rsidRPr="002A4DE5" w:rsidRDefault="007700FA" w:rsidP="00F62ABC">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7FD9FFBE" w14:textId="2BFB60B2" w:rsidR="007700FA" w:rsidRDefault="004A60CF" w:rsidP="00F62ABC">
            <w:pPr>
              <w:pStyle w:val="Contenudetableau"/>
              <w:jc w:val="center"/>
            </w:pPr>
            <w:r>
              <w:t>Client</w:t>
            </w:r>
          </w:p>
        </w:tc>
      </w:tr>
      <w:tr w:rsidR="007700FA" w:rsidRPr="00346C51" w14:paraId="08FB00D0" w14:textId="77777777" w:rsidTr="00F62ABC">
        <w:trPr>
          <w:trHeight w:val="375"/>
        </w:trPr>
        <w:tc>
          <w:tcPr>
            <w:tcW w:w="2409" w:type="dxa"/>
            <w:tcBorders>
              <w:left w:val="single" w:sz="2" w:space="0" w:color="000000"/>
              <w:bottom w:val="single" w:sz="2" w:space="0" w:color="000000"/>
            </w:tcBorders>
            <w:shd w:val="clear" w:color="auto" w:fill="E6E6E6"/>
            <w:tcMar>
              <w:left w:w="54" w:type="dxa"/>
            </w:tcMar>
          </w:tcPr>
          <w:p w14:paraId="378B37BE" w14:textId="77777777" w:rsidR="007700FA" w:rsidRPr="002A4DE5" w:rsidRDefault="007700FA" w:rsidP="00F62ABC">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72E65295" w14:textId="035874C3" w:rsidR="007700FA" w:rsidRPr="009F34FE" w:rsidRDefault="004A60CF" w:rsidP="00F62ABC">
            <w:pPr>
              <w:pStyle w:val="Contenudetableau"/>
              <w:jc w:val="center"/>
              <w:rPr>
                <w:lang w:val="fr-FR" w:bidi="ar-SA"/>
              </w:rPr>
            </w:pPr>
            <w:r>
              <w:rPr>
                <w:lang w:val="fr-FR" w:bidi="ar-SA"/>
              </w:rPr>
              <w:t>Permettre au client de s’authentifier afin d’acceder aux fonctionnalités nécessitant un compte (validation commande, suivi, modification/annulation, paiement)</w:t>
            </w:r>
          </w:p>
        </w:tc>
      </w:tr>
      <w:tr w:rsidR="007700FA" w:rsidRPr="00346C51" w14:paraId="09A93544" w14:textId="77777777" w:rsidTr="00F62ABC">
        <w:trPr>
          <w:trHeight w:val="375"/>
        </w:trPr>
        <w:tc>
          <w:tcPr>
            <w:tcW w:w="2409" w:type="dxa"/>
            <w:tcBorders>
              <w:left w:val="single" w:sz="2" w:space="0" w:color="000000"/>
            </w:tcBorders>
            <w:shd w:val="clear" w:color="auto" w:fill="E6E6E6"/>
            <w:tcMar>
              <w:left w:w="54" w:type="dxa"/>
            </w:tcMar>
          </w:tcPr>
          <w:p w14:paraId="205AE795" w14:textId="77777777" w:rsidR="007700FA" w:rsidRPr="002A4DE5" w:rsidRDefault="007700FA" w:rsidP="00F62ABC">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4C3A4C8B" w14:textId="77777777" w:rsidR="007700FA" w:rsidRDefault="004A60CF" w:rsidP="004A60CF">
            <w:pPr>
              <w:pStyle w:val="Contenudetableau"/>
              <w:numPr>
                <w:ilvl w:val="0"/>
                <w:numId w:val="10"/>
              </w:numPr>
              <w:jc w:val="center"/>
              <w:rPr>
                <w:lang w:val="fr-FR"/>
              </w:rPr>
            </w:pPr>
            <w:r>
              <w:rPr>
                <w:lang w:val="fr-FR"/>
              </w:rPr>
              <w:t>Le client dispose d’un compte actif</w:t>
            </w:r>
          </w:p>
          <w:p w14:paraId="5A73058F" w14:textId="755298C8" w:rsidR="004A60CF" w:rsidRPr="004A28BD" w:rsidRDefault="004A60CF" w:rsidP="004A60CF">
            <w:pPr>
              <w:pStyle w:val="Contenudetableau"/>
              <w:numPr>
                <w:ilvl w:val="0"/>
                <w:numId w:val="10"/>
              </w:numPr>
              <w:jc w:val="center"/>
              <w:rPr>
                <w:lang w:val="fr-FR"/>
              </w:rPr>
            </w:pPr>
            <w:r>
              <w:rPr>
                <w:lang w:val="fr-FR"/>
              </w:rPr>
              <w:t>La page de connexion est accessible</w:t>
            </w:r>
          </w:p>
        </w:tc>
      </w:tr>
      <w:tr w:rsidR="007700FA" w:rsidRPr="00346C51" w14:paraId="6D9D9498" w14:textId="77777777" w:rsidTr="00F62ABC">
        <w:trPr>
          <w:trHeight w:val="375"/>
        </w:trPr>
        <w:tc>
          <w:tcPr>
            <w:tcW w:w="2409" w:type="dxa"/>
            <w:tcBorders>
              <w:left w:val="single" w:sz="2" w:space="0" w:color="000000"/>
              <w:bottom w:val="single" w:sz="2" w:space="0" w:color="000000"/>
            </w:tcBorders>
            <w:shd w:val="clear" w:color="auto" w:fill="E6E6E6"/>
            <w:tcMar>
              <w:left w:w="54" w:type="dxa"/>
            </w:tcMar>
          </w:tcPr>
          <w:p w14:paraId="3B6D1DE9" w14:textId="77777777" w:rsidR="007700FA" w:rsidRPr="002A4DE5" w:rsidRDefault="007700FA" w:rsidP="00F62ABC">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642153ED" w14:textId="60CB1E10" w:rsidR="007700FA" w:rsidRPr="003B28B0" w:rsidRDefault="004A60CF" w:rsidP="00F62ABC">
            <w:pPr>
              <w:pStyle w:val="Contenudetableau"/>
              <w:jc w:val="center"/>
              <w:rPr>
                <w:lang w:val="fr-FR"/>
              </w:rPr>
            </w:pPr>
            <w:r>
              <w:rPr>
                <w:lang w:val="fr-FR"/>
              </w:rPr>
              <w:t>Le client choisit l’action « se connecter » ou l’authentification est déclenchée par un autre cas d’utilisation</w:t>
            </w:r>
          </w:p>
        </w:tc>
      </w:tr>
    </w:tbl>
    <w:p w14:paraId="515A81D4" w14:textId="77777777" w:rsidR="007700FA" w:rsidRPr="003B28B0" w:rsidRDefault="007700FA" w:rsidP="007700FA">
      <w:pPr>
        <w:pStyle w:val="Corpsdetexte"/>
        <w:rPr>
          <w:lang w:val="fr-FR"/>
        </w:rPr>
      </w:pPr>
    </w:p>
    <w:p w14:paraId="1833908A" w14:textId="77777777" w:rsidR="007700FA" w:rsidRDefault="007700FA" w:rsidP="007700FA">
      <w:pPr>
        <w:pStyle w:val="Titre4"/>
      </w:pPr>
      <w:bookmarkStart w:id="86" w:name="_Toc230109493"/>
      <w:r>
        <w:t>Le dialogue : scénario nominal</w:t>
      </w:r>
      <w:bookmarkEnd w:id="86"/>
    </w:p>
    <w:tbl>
      <w:tblPr>
        <w:tblStyle w:val="Grilledutableau"/>
        <w:tblW w:w="0" w:type="auto"/>
        <w:tblLook w:val="04A0" w:firstRow="1" w:lastRow="0" w:firstColumn="1" w:lastColumn="0" w:noHBand="0" w:noVBand="1"/>
      </w:tblPr>
      <w:tblGrid>
        <w:gridCol w:w="1696"/>
        <w:gridCol w:w="4722"/>
        <w:gridCol w:w="3210"/>
      </w:tblGrid>
      <w:tr w:rsidR="007700FA" w14:paraId="2F79BB56" w14:textId="77777777" w:rsidTr="00F62ABC">
        <w:tc>
          <w:tcPr>
            <w:tcW w:w="1696" w:type="dxa"/>
            <w:shd w:val="clear" w:color="auto" w:fill="D9D9D9" w:themeFill="background1" w:themeFillShade="D9"/>
          </w:tcPr>
          <w:p w14:paraId="0D3CAE8A" w14:textId="77777777" w:rsidR="007700FA" w:rsidRPr="002A4DE5" w:rsidRDefault="007700FA" w:rsidP="00F62ABC">
            <w:pPr>
              <w:pStyle w:val="Corpsdetexte"/>
              <w:jc w:val="center"/>
              <w:rPr>
                <w:b/>
                <w:bCs/>
                <w:lang w:val="fr-FR"/>
              </w:rPr>
            </w:pPr>
            <w:r w:rsidRPr="002A4DE5">
              <w:rPr>
                <w:b/>
                <w:bCs/>
                <w:lang w:val="fr-FR"/>
              </w:rPr>
              <w:t>Etape du scénario</w:t>
            </w:r>
          </w:p>
        </w:tc>
        <w:tc>
          <w:tcPr>
            <w:tcW w:w="4722" w:type="dxa"/>
          </w:tcPr>
          <w:p w14:paraId="6C00A4A5" w14:textId="77777777" w:rsidR="007700FA" w:rsidRPr="002A4DE5" w:rsidRDefault="007700FA" w:rsidP="00F62ABC">
            <w:pPr>
              <w:pStyle w:val="Corpsdetexte"/>
              <w:jc w:val="center"/>
              <w:rPr>
                <w:b/>
                <w:bCs/>
                <w:lang w:val="fr-FR"/>
              </w:rPr>
            </w:pPr>
            <w:r w:rsidRPr="002A4DE5">
              <w:rPr>
                <w:b/>
                <w:bCs/>
                <w:lang w:val="fr-FR"/>
              </w:rPr>
              <w:t>Utilisateur</w:t>
            </w:r>
          </w:p>
        </w:tc>
        <w:tc>
          <w:tcPr>
            <w:tcW w:w="3210" w:type="dxa"/>
          </w:tcPr>
          <w:p w14:paraId="6FB936D7" w14:textId="77777777" w:rsidR="007700FA" w:rsidRPr="002A4DE5" w:rsidRDefault="007700FA" w:rsidP="00F62ABC">
            <w:pPr>
              <w:pStyle w:val="Corpsdetexte"/>
              <w:jc w:val="center"/>
              <w:rPr>
                <w:b/>
                <w:bCs/>
                <w:lang w:val="fr-FR"/>
              </w:rPr>
            </w:pPr>
            <w:r w:rsidRPr="002A4DE5">
              <w:rPr>
                <w:b/>
                <w:bCs/>
                <w:lang w:val="fr-FR"/>
              </w:rPr>
              <w:t>Système</w:t>
            </w:r>
          </w:p>
        </w:tc>
      </w:tr>
      <w:tr w:rsidR="007700FA" w:rsidRPr="00346C51" w14:paraId="7289415F" w14:textId="77777777" w:rsidTr="00F62ABC">
        <w:tc>
          <w:tcPr>
            <w:tcW w:w="1696" w:type="dxa"/>
            <w:shd w:val="clear" w:color="auto" w:fill="D9D9D9" w:themeFill="background1" w:themeFillShade="D9"/>
          </w:tcPr>
          <w:p w14:paraId="6C149500" w14:textId="77777777" w:rsidR="007700FA" w:rsidRPr="002A4DE5" w:rsidRDefault="007700FA" w:rsidP="00F62ABC">
            <w:pPr>
              <w:pStyle w:val="Corpsdetexte"/>
              <w:jc w:val="center"/>
              <w:rPr>
                <w:b/>
                <w:bCs/>
                <w:lang w:val="fr-FR"/>
              </w:rPr>
            </w:pPr>
            <w:r w:rsidRPr="002A4DE5">
              <w:rPr>
                <w:b/>
                <w:bCs/>
                <w:lang w:val="fr-FR"/>
              </w:rPr>
              <w:t>1</w:t>
            </w:r>
          </w:p>
        </w:tc>
        <w:tc>
          <w:tcPr>
            <w:tcW w:w="4722" w:type="dxa"/>
          </w:tcPr>
          <w:p w14:paraId="6CA51B21" w14:textId="6DB83C33" w:rsidR="007700FA" w:rsidRDefault="004A60CF" w:rsidP="00F62ABC">
            <w:pPr>
              <w:pStyle w:val="Corpsdetexte"/>
              <w:jc w:val="center"/>
              <w:rPr>
                <w:lang w:val="fr-FR"/>
              </w:rPr>
            </w:pPr>
            <w:r>
              <w:rPr>
                <w:lang w:val="fr-FR"/>
              </w:rPr>
              <w:t>Le client ouvre l’écran authentification</w:t>
            </w:r>
          </w:p>
        </w:tc>
        <w:tc>
          <w:tcPr>
            <w:tcW w:w="3210" w:type="dxa"/>
          </w:tcPr>
          <w:p w14:paraId="150EC431" w14:textId="296EFEE4" w:rsidR="007700FA" w:rsidRDefault="004A60CF" w:rsidP="00F62ABC">
            <w:pPr>
              <w:pStyle w:val="Corpsdetexte"/>
              <w:jc w:val="center"/>
              <w:rPr>
                <w:lang w:val="fr-FR"/>
              </w:rPr>
            </w:pPr>
            <w:r>
              <w:rPr>
                <w:lang w:val="fr-FR"/>
              </w:rPr>
              <w:t>Affiche le formulaire de connexion</w:t>
            </w:r>
          </w:p>
        </w:tc>
      </w:tr>
      <w:tr w:rsidR="007700FA" w:rsidRPr="00346C51" w14:paraId="255AEAC7" w14:textId="77777777" w:rsidTr="00F62ABC">
        <w:tc>
          <w:tcPr>
            <w:tcW w:w="1696" w:type="dxa"/>
            <w:shd w:val="clear" w:color="auto" w:fill="D9D9D9" w:themeFill="background1" w:themeFillShade="D9"/>
          </w:tcPr>
          <w:p w14:paraId="169DD4D9" w14:textId="77777777" w:rsidR="007700FA" w:rsidRPr="002A4DE5" w:rsidRDefault="007700FA" w:rsidP="00F62ABC">
            <w:pPr>
              <w:pStyle w:val="Corpsdetexte"/>
              <w:jc w:val="center"/>
              <w:rPr>
                <w:b/>
                <w:bCs/>
                <w:lang w:val="fr-FR"/>
              </w:rPr>
            </w:pPr>
            <w:r>
              <w:rPr>
                <w:b/>
                <w:bCs/>
                <w:lang w:val="fr-FR"/>
              </w:rPr>
              <w:t>2</w:t>
            </w:r>
          </w:p>
        </w:tc>
        <w:tc>
          <w:tcPr>
            <w:tcW w:w="4722" w:type="dxa"/>
          </w:tcPr>
          <w:p w14:paraId="3FFB3BB5" w14:textId="692DD7F8" w:rsidR="007700FA" w:rsidRDefault="004A60CF" w:rsidP="00F62ABC">
            <w:pPr>
              <w:pStyle w:val="Corpsdetexte"/>
              <w:jc w:val="center"/>
              <w:rPr>
                <w:lang w:val="fr-FR"/>
              </w:rPr>
            </w:pPr>
            <w:r>
              <w:rPr>
                <w:lang w:val="fr-FR"/>
              </w:rPr>
              <w:t>Le client saisit son identifiant et son mot de passe</w:t>
            </w:r>
          </w:p>
        </w:tc>
        <w:tc>
          <w:tcPr>
            <w:tcW w:w="3210" w:type="dxa"/>
          </w:tcPr>
          <w:p w14:paraId="242E7568" w14:textId="6B06B50D" w:rsidR="007700FA" w:rsidRDefault="004A60CF" w:rsidP="00F62ABC">
            <w:pPr>
              <w:pStyle w:val="Corpsdetexte"/>
              <w:jc w:val="center"/>
              <w:rPr>
                <w:lang w:val="fr-FR"/>
              </w:rPr>
            </w:pPr>
            <w:r>
              <w:rPr>
                <w:lang w:val="fr-FR"/>
              </w:rPr>
              <w:t>Contrôle le format des champs</w:t>
            </w:r>
          </w:p>
        </w:tc>
      </w:tr>
      <w:tr w:rsidR="007A3CC8" w:rsidRPr="004A60CF" w14:paraId="72C58BED" w14:textId="77777777" w:rsidTr="00F62ABC">
        <w:tc>
          <w:tcPr>
            <w:tcW w:w="1696" w:type="dxa"/>
            <w:shd w:val="clear" w:color="auto" w:fill="D9D9D9" w:themeFill="background1" w:themeFillShade="D9"/>
          </w:tcPr>
          <w:p w14:paraId="4F0AFD8B" w14:textId="08BDE1E1" w:rsidR="007A3CC8" w:rsidRDefault="007A3CC8" w:rsidP="00F62ABC">
            <w:pPr>
              <w:pStyle w:val="Corpsdetexte"/>
              <w:jc w:val="center"/>
              <w:rPr>
                <w:b/>
                <w:bCs/>
                <w:lang w:val="fr-FR"/>
              </w:rPr>
            </w:pPr>
            <w:r>
              <w:rPr>
                <w:b/>
                <w:bCs/>
                <w:lang w:val="fr-FR"/>
              </w:rPr>
              <w:t>3</w:t>
            </w:r>
          </w:p>
        </w:tc>
        <w:tc>
          <w:tcPr>
            <w:tcW w:w="4722" w:type="dxa"/>
          </w:tcPr>
          <w:p w14:paraId="73AD9B14" w14:textId="564F9F29" w:rsidR="007A3CC8" w:rsidRDefault="007A3CC8" w:rsidP="00F62ABC">
            <w:pPr>
              <w:pStyle w:val="Corpsdetexte"/>
              <w:jc w:val="center"/>
              <w:rPr>
                <w:lang w:val="fr-FR"/>
              </w:rPr>
            </w:pPr>
            <w:r>
              <w:rPr>
                <w:lang w:val="fr-FR"/>
              </w:rPr>
              <w:t>Le client valide la connexion</w:t>
            </w:r>
          </w:p>
        </w:tc>
        <w:tc>
          <w:tcPr>
            <w:tcW w:w="3210" w:type="dxa"/>
          </w:tcPr>
          <w:p w14:paraId="66234972" w14:textId="29137B80" w:rsidR="007A3CC8" w:rsidRDefault="007A3CC8" w:rsidP="00F62ABC">
            <w:pPr>
              <w:pStyle w:val="Corpsdetexte"/>
              <w:jc w:val="center"/>
              <w:rPr>
                <w:lang w:val="fr-FR"/>
              </w:rPr>
            </w:pPr>
            <w:r>
              <w:rPr>
                <w:lang w:val="fr-FR"/>
              </w:rPr>
              <w:t>Vérifie l’existence du compte</w:t>
            </w:r>
          </w:p>
        </w:tc>
      </w:tr>
      <w:tr w:rsidR="007A3CC8" w:rsidRPr="00346C51" w14:paraId="74A8BF40" w14:textId="77777777" w:rsidTr="00F62ABC">
        <w:tc>
          <w:tcPr>
            <w:tcW w:w="1696" w:type="dxa"/>
            <w:shd w:val="clear" w:color="auto" w:fill="D9D9D9" w:themeFill="background1" w:themeFillShade="D9"/>
          </w:tcPr>
          <w:p w14:paraId="11050B27" w14:textId="778F304E" w:rsidR="007A3CC8" w:rsidRDefault="007A3CC8" w:rsidP="00F62ABC">
            <w:pPr>
              <w:pStyle w:val="Corpsdetexte"/>
              <w:jc w:val="center"/>
              <w:rPr>
                <w:b/>
                <w:bCs/>
                <w:lang w:val="fr-FR"/>
              </w:rPr>
            </w:pPr>
            <w:r>
              <w:rPr>
                <w:b/>
                <w:bCs/>
                <w:lang w:val="fr-FR"/>
              </w:rPr>
              <w:t>4</w:t>
            </w:r>
          </w:p>
        </w:tc>
        <w:tc>
          <w:tcPr>
            <w:tcW w:w="4722" w:type="dxa"/>
          </w:tcPr>
          <w:p w14:paraId="09898806" w14:textId="77777777" w:rsidR="007A3CC8" w:rsidRDefault="007A3CC8" w:rsidP="00F62ABC">
            <w:pPr>
              <w:pStyle w:val="Corpsdetexte"/>
              <w:jc w:val="center"/>
              <w:rPr>
                <w:lang w:val="fr-FR"/>
              </w:rPr>
            </w:pPr>
          </w:p>
        </w:tc>
        <w:tc>
          <w:tcPr>
            <w:tcW w:w="3210" w:type="dxa"/>
          </w:tcPr>
          <w:p w14:paraId="7C341223" w14:textId="67CB0F19" w:rsidR="007A3CC8" w:rsidRDefault="007A3CC8" w:rsidP="00F62ABC">
            <w:pPr>
              <w:pStyle w:val="Corpsdetexte"/>
              <w:jc w:val="center"/>
              <w:rPr>
                <w:lang w:val="fr-FR"/>
              </w:rPr>
            </w:pPr>
            <w:r>
              <w:rPr>
                <w:lang w:val="fr-FR"/>
              </w:rPr>
              <w:t>Vérifie la correspondance mot de passe/compte</w:t>
            </w:r>
          </w:p>
        </w:tc>
      </w:tr>
      <w:tr w:rsidR="007A3CC8" w:rsidRPr="00346C51" w14:paraId="3AD4C02F" w14:textId="77777777" w:rsidTr="00F62ABC">
        <w:tc>
          <w:tcPr>
            <w:tcW w:w="1696" w:type="dxa"/>
            <w:shd w:val="clear" w:color="auto" w:fill="D9D9D9" w:themeFill="background1" w:themeFillShade="D9"/>
          </w:tcPr>
          <w:p w14:paraId="4B8A4EA8" w14:textId="59837D8D" w:rsidR="007A3CC8" w:rsidRDefault="007A3CC8" w:rsidP="00F62ABC">
            <w:pPr>
              <w:pStyle w:val="Corpsdetexte"/>
              <w:jc w:val="center"/>
              <w:rPr>
                <w:b/>
                <w:bCs/>
                <w:lang w:val="fr-FR"/>
              </w:rPr>
            </w:pPr>
            <w:r>
              <w:rPr>
                <w:b/>
                <w:bCs/>
                <w:lang w:val="fr-FR"/>
              </w:rPr>
              <w:t>5</w:t>
            </w:r>
          </w:p>
        </w:tc>
        <w:tc>
          <w:tcPr>
            <w:tcW w:w="4722" w:type="dxa"/>
          </w:tcPr>
          <w:p w14:paraId="13F86185" w14:textId="77777777" w:rsidR="007A3CC8" w:rsidRDefault="007A3CC8" w:rsidP="00F62ABC">
            <w:pPr>
              <w:pStyle w:val="Corpsdetexte"/>
              <w:jc w:val="center"/>
              <w:rPr>
                <w:lang w:val="fr-FR"/>
              </w:rPr>
            </w:pPr>
          </w:p>
        </w:tc>
        <w:tc>
          <w:tcPr>
            <w:tcW w:w="3210" w:type="dxa"/>
          </w:tcPr>
          <w:p w14:paraId="3AC1E0AA" w14:textId="37E029B1" w:rsidR="007A3CC8" w:rsidRDefault="007A3CC8" w:rsidP="00F62ABC">
            <w:pPr>
              <w:pStyle w:val="Corpsdetexte"/>
              <w:jc w:val="center"/>
              <w:rPr>
                <w:lang w:val="fr-FR"/>
              </w:rPr>
            </w:pPr>
            <w:r>
              <w:rPr>
                <w:lang w:val="fr-FR"/>
              </w:rPr>
              <w:t>Ouvre la session utilisateur authentifiée</w:t>
            </w:r>
          </w:p>
        </w:tc>
      </w:tr>
      <w:tr w:rsidR="007A3CC8" w:rsidRPr="00346C51" w14:paraId="60989B1C" w14:textId="77777777" w:rsidTr="00F62ABC">
        <w:tc>
          <w:tcPr>
            <w:tcW w:w="1696" w:type="dxa"/>
            <w:shd w:val="clear" w:color="auto" w:fill="D9D9D9" w:themeFill="background1" w:themeFillShade="D9"/>
          </w:tcPr>
          <w:p w14:paraId="2D6AD39A" w14:textId="24747825" w:rsidR="007A3CC8" w:rsidRDefault="007A3CC8" w:rsidP="00F62ABC">
            <w:pPr>
              <w:pStyle w:val="Corpsdetexte"/>
              <w:jc w:val="center"/>
              <w:rPr>
                <w:b/>
                <w:bCs/>
                <w:lang w:val="fr-FR"/>
              </w:rPr>
            </w:pPr>
            <w:r>
              <w:rPr>
                <w:b/>
                <w:bCs/>
                <w:lang w:val="fr-FR"/>
              </w:rPr>
              <w:t>6</w:t>
            </w:r>
          </w:p>
        </w:tc>
        <w:tc>
          <w:tcPr>
            <w:tcW w:w="4722" w:type="dxa"/>
          </w:tcPr>
          <w:p w14:paraId="76447DEE" w14:textId="77777777" w:rsidR="007A3CC8" w:rsidRDefault="007A3CC8" w:rsidP="00F62ABC">
            <w:pPr>
              <w:pStyle w:val="Corpsdetexte"/>
              <w:jc w:val="center"/>
              <w:rPr>
                <w:lang w:val="fr-FR"/>
              </w:rPr>
            </w:pPr>
          </w:p>
        </w:tc>
        <w:tc>
          <w:tcPr>
            <w:tcW w:w="3210" w:type="dxa"/>
          </w:tcPr>
          <w:p w14:paraId="3C9FFC23" w14:textId="38630AE4" w:rsidR="007A3CC8" w:rsidRDefault="007A3CC8" w:rsidP="00F62ABC">
            <w:pPr>
              <w:pStyle w:val="Corpsdetexte"/>
              <w:jc w:val="center"/>
              <w:rPr>
                <w:lang w:val="fr-FR"/>
              </w:rPr>
            </w:pPr>
            <w:r>
              <w:rPr>
                <w:lang w:val="fr-FR"/>
              </w:rPr>
              <w:t xml:space="preserve">Charge le profil client </w:t>
            </w:r>
            <w:r w:rsidR="002E4A72">
              <w:rPr>
                <w:lang w:val="fr-FR"/>
              </w:rPr>
              <w:t xml:space="preserve">et déclenche </w:t>
            </w:r>
            <w:r w:rsidR="002E4A72" w:rsidRPr="002E4A72">
              <w:rPr>
                <w:b/>
                <w:bCs/>
                <w:lang w:val="fr-FR"/>
              </w:rPr>
              <w:t>le cas d’utilisation « valider la commande »</w:t>
            </w:r>
          </w:p>
        </w:tc>
      </w:tr>
    </w:tbl>
    <w:p w14:paraId="2BED9F86" w14:textId="77777777" w:rsidR="007700FA" w:rsidRDefault="007700FA" w:rsidP="007700FA">
      <w:pPr>
        <w:pStyle w:val="Corpsdetexte"/>
        <w:rPr>
          <w:lang w:val="fr-FR"/>
        </w:rPr>
      </w:pPr>
    </w:p>
    <w:p w14:paraId="560D993E" w14:textId="77777777" w:rsidR="007700FA" w:rsidRPr="002A4DE5" w:rsidRDefault="007700FA" w:rsidP="007700FA">
      <w:pPr>
        <w:pStyle w:val="Titre4"/>
        <w:rPr>
          <w:lang w:val="fr-FR"/>
        </w:rPr>
      </w:pPr>
      <w:bookmarkStart w:id="87" w:name="_Toc230109494"/>
      <w:r w:rsidRPr="002A4DE5">
        <w:rPr>
          <w:lang w:val="fr-FR"/>
        </w:rPr>
        <w:lastRenderedPageBreak/>
        <w:t>Le dialogue : les sc</w:t>
      </w:r>
      <w:r>
        <w:rPr>
          <w:lang w:val="fr-FR"/>
        </w:rPr>
        <w:t>é</w:t>
      </w:r>
      <w:r w:rsidRPr="002A4DE5">
        <w:rPr>
          <w:lang w:val="fr-FR"/>
        </w:rPr>
        <w:t>narios a</w:t>
      </w:r>
      <w:r>
        <w:rPr>
          <w:lang w:val="fr-FR"/>
        </w:rPr>
        <w:t>lternatifs</w:t>
      </w:r>
      <w:bookmarkEnd w:id="87"/>
    </w:p>
    <w:tbl>
      <w:tblPr>
        <w:tblStyle w:val="Grilledutableau"/>
        <w:tblW w:w="0" w:type="auto"/>
        <w:tblLook w:val="04A0" w:firstRow="1" w:lastRow="0" w:firstColumn="1" w:lastColumn="0" w:noHBand="0" w:noVBand="1"/>
      </w:tblPr>
      <w:tblGrid>
        <w:gridCol w:w="1696"/>
        <w:gridCol w:w="4722"/>
        <w:gridCol w:w="3210"/>
      </w:tblGrid>
      <w:tr w:rsidR="007700FA" w:rsidRPr="002A4DE5" w14:paraId="6B7E2BB9" w14:textId="77777777" w:rsidTr="00F62ABC">
        <w:tc>
          <w:tcPr>
            <w:tcW w:w="1696" w:type="dxa"/>
            <w:shd w:val="clear" w:color="auto" w:fill="D9D9D9" w:themeFill="background1" w:themeFillShade="D9"/>
          </w:tcPr>
          <w:p w14:paraId="62BCB6E3" w14:textId="77777777" w:rsidR="007700FA" w:rsidRPr="002A4DE5" w:rsidRDefault="007700FA" w:rsidP="00F62ABC">
            <w:pPr>
              <w:pStyle w:val="Corpsdetexte"/>
              <w:jc w:val="center"/>
              <w:rPr>
                <w:b/>
                <w:bCs/>
                <w:lang w:val="fr-FR"/>
              </w:rPr>
            </w:pPr>
            <w:r w:rsidRPr="002A4DE5">
              <w:rPr>
                <w:b/>
                <w:bCs/>
                <w:lang w:val="fr-FR"/>
              </w:rPr>
              <w:t>Etape du scénario</w:t>
            </w:r>
          </w:p>
        </w:tc>
        <w:tc>
          <w:tcPr>
            <w:tcW w:w="4722" w:type="dxa"/>
          </w:tcPr>
          <w:p w14:paraId="7CC11AB9" w14:textId="77777777" w:rsidR="007700FA" w:rsidRPr="002A4DE5" w:rsidRDefault="007700FA" w:rsidP="00F62ABC">
            <w:pPr>
              <w:pStyle w:val="Corpsdetexte"/>
              <w:jc w:val="center"/>
              <w:rPr>
                <w:b/>
                <w:bCs/>
                <w:lang w:val="fr-FR"/>
              </w:rPr>
            </w:pPr>
            <w:r w:rsidRPr="002A4DE5">
              <w:rPr>
                <w:b/>
                <w:bCs/>
                <w:lang w:val="fr-FR"/>
              </w:rPr>
              <w:t>Utilisateur</w:t>
            </w:r>
          </w:p>
        </w:tc>
        <w:tc>
          <w:tcPr>
            <w:tcW w:w="3210" w:type="dxa"/>
          </w:tcPr>
          <w:p w14:paraId="172B1981" w14:textId="77777777" w:rsidR="007700FA" w:rsidRPr="002A4DE5" w:rsidRDefault="007700FA" w:rsidP="00F62ABC">
            <w:pPr>
              <w:pStyle w:val="Corpsdetexte"/>
              <w:jc w:val="center"/>
              <w:rPr>
                <w:b/>
                <w:bCs/>
                <w:lang w:val="fr-FR"/>
              </w:rPr>
            </w:pPr>
            <w:r w:rsidRPr="002A4DE5">
              <w:rPr>
                <w:b/>
                <w:bCs/>
                <w:lang w:val="fr-FR"/>
              </w:rPr>
              <w:t>Système</w:t>
            </w:r>
          </w:p>
        </w:tc>
      </w:tr>
      <w:tr w:rsidR="007700FA" w:rsidRPr="00346C51" w14:paraId="73A69E5A" w14:textId="77777777" w:rsidTr="00F62ABC">
        <w:tc>
          <w:tcPr>
            <w:tcW w:w="1696" w:type="dxa"/>
            <w:shd w:val="clear" w:color="auto" w:fill="D9D9D9" w:themeFill="background1" w:themeFillShade="D9"/>
          </w:tcPr>
          <w:p w14:paraId="62604B72" w14:textId="0C54E219" w:rsidR="007700FA" w:rsidRPr="002A4DE5" w:rsidRDefault="007A3CC8" w:rsidP="00F62ABC">
            <w:pPr>
              <w:pStyle w:val="Corpsdetexte"/>
              <w:jc w:val="center"/>
              <w:rPr>
                <w:b/>
                <w:bCs/>
                <w:lang w:val="fr-FR"/>
              </w:rPr>
            </w:pPr>
            <w:r>
              <w:rPr>
                <w:b/>
                <w:bCs/>
                <w:lang w:val="fr-FR"/>
              </w:rPr>
              <w:t>2.a</w:t>
            </w:r>
          </w:p>
        </w:tc>
        <w:tc>
          <w:tcPr>
            <w:tcW w:w="4722" w:type="dxa"/>
          </w:tcPr>
          <w:p w14:paraId="233B3C57" w14:textId="78DF792F" w:rsidR="007700FA" w:rsidRDefault="007A3CC8" w:rsidP="00F62ABC">
            <w:pPr>
              <w:pStyle w:val="Corpsdetexte"/>
              <w:jc w:val="center"/>
              <w:rPr>
                <w:lang w:val="fr-FR"/>
              </w:rPr>
            </w:pPr>
            <w:r>
              <w:rPr>
                <w:lang w:val="fr-FR"/>
              </w:rPr>
              <w:t>Le client laisse un champ vide</w:t>
            </w:r>
          </w:p>
        </w:tc>
        <w:tc>
          <w:tcPr>
            <w:tcW w:w="3210" w:type="dxa"/>
          </w:tcPr>
          <w:p w14:paraId="3286ACF9" w14:textId="27D6E9C5" w:rsidR="007700FA" w:rsidRDefault="007A3CC8" w:rsidP="00F62ABC">
            <w:pPr>
              <w:pStyle w:val="Corpsdetexte"/>
              <w:jc w:val="center"/>
              <w:rPr>
                <w:lang w:val="fr-FR"/>
              </w:rPr>
            </w:pPr>
            <w:r>
              <w:rPr>
                <w:lang w:val="fr-FR"/>
              </w:rPr>
              <w:t>Refuse la soumission et demande de compléter les champs obligatoires</w:t>
            </w:r>
          </w:p>
        </w:tc>
      </w:tr>
      <w:tr w:rsidR="007A3CC8" w:rsidRPr="00346C51" w14:paraId="4A6F9390" w14:textId="77777777" w:rsidTr="00F62ABC">
        <w:tc>
          <w:tcPr>
            <w:tcW w:w="1696" w:type="dxa"/>
            <w:shd w:val="clear" w:color="auto" w:fill="D9D9D9" w:themeFill="background1" w:themeFillShade="D9"/>
          </w:tcPr>
          <w:p w14:paraId="235894C6" w14:textId="22A448E9" w:rsidR="007A3CC8" w:rsidRPr="002A4DE5" w:rsidRDefault="007A3CC8" w:rsidP="00F62ABC">
            <w:pPr>
              <w:pStyle w:val="Corpsdetexte"/>
              <w:jc w:val="center"/>
              <w:rPr>
                <w:b/>
                <w:bCs/>
                <w:lang w:val="fr-FR"/>
              </w:rPr>
            </w:pPr>
            <w:r>
              <w:rPr>
                <w:b/>
                <w:bCs/>
                <w:lang w:val="fr-FR"/>
              </w:rPr>
              <w:t>3.a</w:t>
            </w:r>
          </w:p>
        </w:tc>
        <w:tc>
          <w:tcPr>
            <w:tcW w:w="4722" w:type="dxa"/>
          </w:tcPr>
          <w:p w14:paraId="185024C2" w14:textId="2F97EE0C" w:rsidR="007A3CC8" w:rsidRDefault="007A3CC8" w:rsidP="00F62ABC">
            <w:pPr>
              <w:pStyle w:val="Corpsdetexte"/>
              <w:jc w:val="center"/>
              <w:rPr>
                <w:lang w:val="fr-FR"/>
              </w:rPr>
            </w:pPr>
            <w:r>
              <w:rPr>
                <w:lang w:val="fr-FR"/>
              </w:rPr>
              <w:t>Le client saisit un identifiant inconnu</w:t>
            </w:r>
          </w:p>
        </w:tc>
        <w:tc>
          <w:tcPr>
            <w:tcW w:w="3210" w:type="dxa"/>
          </w:tcPr>
          <w:p w14:paraId="559EDC20" w14:textId="7FB46F0F" w:rsidR="007A3CC8" w:rsidRDefault="007A3CC8" w:rsidP="00F62ABC">
            <w:pPr>
              <w:pStyle w:val="Corpsdetexte"/>
              <w:jc w:val="center"/>
              <w:rPr>
                <w:lang w:val="fr-FR"/>
              </w:rPr>
            </w:pPr>
            <w:r>
              <w:rPr>
                <w:lang w:val="fr-FR"/>
              </w:rPr>
              <w:t>Affiche « compte introuvable » et propose l’inscription</w:t>
            </w:r>
          </w:p>
        </w:tc>
      </w:tr>
      <w:tr w:rsidR="007A3CC8" w:rsidRPr="00346C51" w14:paraId="6331BF03" w14:textId="77777777" w:rsidTr="00F62ABC">
        <w:tc>
          <w:tcPr>
            <w:tcW w:w="1696" w:type="dxa"/>
            <w:shd w:val="clear" w:color="auto" w:fill="D9D9D9" w:themeFill="background1" w:themeFillShade="D9"/>
          </w:tcPr>
          <w:p w14:paraId="14E8802F" w14:textId="5DFA08DC" w:rsidR="007A3CC8" w:rsidRPr="002A4DE5" w:rsidRDefault="007A3CC8" w:rsidP="00F62ABC">
            <w:pPr>
              <w:pStyle w:val="Corpsdetexte"/>
              <w:jc w:val="center"/>
              <w:rPr>
                <w:b/>
                <w:bCs/>
                <w:lang w:val="fr-FR"/>
              </w:rPr>
            </w:pPr>
            <w:r>
              <w:rPr>
                <w:b/>
                <w:bCs/>
                <w:lang w:val="fr-FR"/>
              </w:rPr>
              <w:t>4.a</w:t>
            </w:r>
          </w:p>
        </w:tc>
        <w:tc>
          <w:tcPr>
            <w:tcW w:w="4722" w:type="dxa"/>
          </w:tcPr>
          <w:p w14:paraId="368A558E" w14:textId="33AC1ED3" w:rsidR="007A3CC8" w:rsidRDefault="007A3CC8" w:rsidP="00F62ABC">
            <w:pPr>
              <w:pStyle w:val="Corpsdetexte"/>
              <w:jc w:val="center"/>
              <w:rPr>
                <w:lang w:val="fr-FR"/>
              </w:rPr>
            </w:pPr>
            <w:r>
              <w:rPr>
                <w:lang w:val="fr-FR"/>
              </w:rPr>
              <w:t>Le client saisit un mot de passe incorrect</w:t>
            </w:r>
          </w:p>
        </w:tc>
        <w:tc>
          <w:tcPr>
            <w:tcW w:w="3210" w:type="dxa"/>
          </w:tcPr>
          <w:p w14:paraId="7400F130" w14:textId="535EE78F" w:rsidR="007A3CC8" w:rsidRDefault="007A3CC8" w:rsidP="00F62ABC">
            <w:pPr>
              <w:pStyle w:val="Corpsdetexte"/>
              <w:jc w:val="center"/>
              <w:rPr>
                <w:lang w:val="fr-FR"/>
              </w:rPr>
            </w:pPr>
            <w:r>
              <w:rPr>
                <w:lang w:val="fr-FR"/>
              </w:rPr>
              <w:t>Refuse l’accès, affiche un message d’erreur et autorise une nouvelle tentative</w:t>
            </w:r>
          </w:p>
        </w:tc>
      </w:tr>
      <w:tr w:rsidR="007A3CC8" w:rsidRPr="00346C51" w14:paraId="6427CD79" w14:textId="77777777" w:rsidTr="00F62ABC">
        <w:tc>
          <w:tcPr>
            <w:tcW w:w="1696" w:type="dxa"/>
            <w:shd w:val="clear" w:color="auto" w:fill="D9D9D9" w:themeFill="background1" w:themeFillShade="D9"/>
          </w:tcPr>
          <w:p w14:paraId="4749236F" w14:textId="22EEA2D1" w:rsidR="007A3CC8" w:rsidRPr="002A4DE5" w:rsidRDefault="007A3CC8" w:rsidP="00F62ABC">
            <w:pPr>
              <w:pStyle w:val="Corpsdetexte"/>
              <w:jc w:val="center"/>
              <w:rPr>
                <w:b/>
                <w:bCs/>
                <w:lang w:val="fr-FR"/>
              </w:rPr>
            </w:pPr>
            <w:r>
              <w:rPr>
                <w:b/>
                <w:bCs/>
                <w:lang w:val="fr-FR"/>
              </w:rPr>
              <w:t>4.b</w:t>
            </w:r>
          </w:p>
        </w:tc>
        <w:tc>
          <w:tcPr>
            <w:tcW w:w="4722" w:type="dxa"/>
          </w:tcPr>
          <w:p w14:paraId="5BE1315D" w14:textId="6D17AAC0" w:rsidR="007A3CC8" w:rsidRDefault="007A3CC8" w:rsidP="00F62ABC">
            <w:pPr>
              <w:pStyle w:val="Corpsdetexte"/>
              <w:jc w:val="center"/>
              <w:rPr>
                <w:lang w:val="fr-FR"/>
              </w:rPr>
            </w:pPr>
            <w:r>
              <w:rPr>
                <w:lang w:val="fr-FR"/>
              </w:rPr>
              <w:t>Le compte est inactif ou bloqué</w:t>
            </w:r>
          </w:p>
        </w:tc>
        <w:tc>
          <w:tcPr>
            <w:tcW w:w="3210" w:type="dxa"/>
          </w:tcPr>
          <w:p w14:paraId="692FA708" w14:textId="138D397B" w:rsidR="007A3CC8" w:rsidRDefault="007A3CC8" w:rsidP="00F62ABC">
            <w:pPr>
              <w:pStyle w:val="Corpsdetexte"/>
              <w:jc w:val="center"/>
              <w:rPr>
                <w:lang w:val="fr-FR"/>
              </w:rPr>
            </w:pPr>
            <w:r>
              <w:rPr>
                <w:lang w:val="fr-FR"/>
              </w:rPr>
              <w:t>Refuse l’accès et affiche un message d’information</w:t>
            </w:r>
          </w:p>
        </w:tc>
      </w:tr>
      <w:tr w:rsidR="007A3CC8" w:rsidRPr="00346C51" w14:paraId="3F6E7EAA" w14:textId="77777777" w:rsidTr="00F62ABC">
        <w:tc>
          <w:tcPr>
            <w:tcW w:w="1696" w:type="dxa"/>
            <w:shd w:val="clear" w:color="auto" w:fill="D9D9D9" w:themeFill="background1" w:themeFillShade="D9"/>
          </w:tcPr>
          <w:p w14:paraId="214323A4" w14:textId="221FC71D" w:rsidR="007A3CC8" w:rsidRPr="002A4DE5" w:rsidRDefault="007A3CC8" w:rsidP="00F62ABC">
            <w:pPr>
              <w:pStyle w:val="Corpsdetexte"/>
              <w:jc w:val="center"/>
              <w:rPr>
                <w:b/>
                <w:bCs/>
                <w:lang w:val="fr-FR"/>
              </w:rPr>
            </w:pPr>
            <w:r>
              <w:rPr>
                <w:b/>
                <w:bCs/>
                <w:lang w:val="fr-FR"/>
              </w:rPr>
              <w:t>6.a</w:t>
            </w:r>
          </w:p>
        </w:tc>
        <w:tc>
          <w:tcPr>
            <w:tcW w:w="4722" w:type="dxa"/>
          </w:tcPr>
          <w:p w14:paraId="27BB1FC6" w14:textId="11AD003F" w:rsidR="007A3CC8" w:rsidRDefault="007A3CC8" w:rsidP="00F62ABC">
            <w:pPr>
              <w:pStyle w:val="Corpsdetexte"/>
              <w:jc w:val="center"/>
              <w:rPr>
                <w:lang w:val="fr-FR"/>
              </w:rPr>
            </w:pPr>
            <w:r>
              <w:rPr>
                <w:lang w:val="fr-FR"/>
              </w:rPr>
              <w:t>Redirection impossible (erreur technique)</w:t>
            </w:r>
          </w:p>
        </w:tc>
        <w:tc>
          <w:tcPr>
            <w:tcW w:w="3210" w:type="dxa"/>
          </w:tcPr>
          <w:p w14:paraId="50BEB68F" w14:textId="30ADFEA3" w:rsidR="007A3CC8" w:rsidRDefault="007A3CC8" w:rsidP="00F62ABC">
            <w:pPr>
              <w:pStyle w:val="Corpsdetexte"/>
              <w:jc w:val="center"/>
              <w:rPr>
                <w:lang w:val="fr-FR"/>
              </w:rPr>
            </w:pPr>
            <w:r>
              <w:rPr>
                <w:lang w:val="fr-FR"/>
              </w:rPr>
              <w:t>Ouvre la session mais redirige vers la page d’accueil client</w:t>
            </w:r>
          </w:p>
        </w:tc>
      </w:tr>
    </w:tbl>
    <w:p w14:paraId="5A15D0FD" w14:textId="77777777" w:rsidR="007700FA" w:rsidRDefault="007700FA" w:rsidP="007700FA">
      <w:pPr>
        <w:pStyle w:val="Corpsdetexte"/>
        <w:rPr>
          <w:lang w:val="fr-FR"/>
        </w:rPr>
      </w:pPr>
    </w:p>
    <w:p w14:paraId="11FF6223" w14:textId="77777777" w:rsidR="007700FA" w:rsidRPr="004A28BD" w:rsidRDefault="007700FA" w:rsidP="007700FA">
      <w:pPr>
        <w:pStyle w:val="Titre4"/>
        <w:rPr>
          <w:lang w:val="fr-FR"/>
        </w:rPr>
      </w:pPr>
      <w:bookmarkStart w:id="88" w:name="_Toc230109495"/>
      <w:r w:rsidRPr="004A28BD">
        <w:rPr>
          <w:lang w:val="fr-FR"/>
        </w:rPr>
        <w:t>La fin et les postconditions</w:t>
      </w:r>
      <w:bookmarkEnd w:id="88"/>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7700FA" w:rsidRPr="00346C51" w14:paraId="2A140548" w14:textId="77777777" w:rsidTr="00F62ABC">
        <w:trPr>
          <w:trHeight w:val="375"/>
        </w:trPr>
        <w:tc>
          <w:tcPr>
            <w:tcW w:w="2409" w:type="dxa"/>
            <w:tcBorders>
              <w:left w:val="single" w:sz="2" w:space="0" w:color="000000"/>
              <w:bottom w:val="single" w:sz="2" w:space="0" w:color="000000"/>
            </w:tcBorders>
            <w:shd w:val="clear" w:color="auto" w:fill="E6E6E6"/>
            <w:tcMar>
              <w:left w:w="54" w:type="dxa"/>
            </w:tcMar>
          </w:tcPr>
          <w:p w14:paraId="0D64A598" w14:textId="77777777" w:rsidR="007700FA" w:rsidRPr="00AF53C5" w:rsidRDefault="007700FA" w:rsidP="00F62ABC">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693179A1" w14:textId="18A2809B" w:rsidR="007700FA" w:rsidRPr="009F34FE" w:rsidRDefault="007A3CC8" w:rsidP="00F62ABC">
            <w:pPr>
              <w:pStyle w:val="Contenudetableau"/>
              <w:jc w:val="center"/>
              <w:rPr>
                <w:lang w:val="fr-FR"/>
              </w:rPr>
            </w:pPr>
            <w:r>
              <w:rPr>
                <w:lang w:val="fr-FR"/>
              </w:rPr>
              <w:t>Le client est authentifié et sa session est active</w:t>
            </w:r>
          </w:p>
        </w:tc>
      </w:tr>
      <w:tr w:rsidR="007700FA" w:rsidRPr="00346C51" w14:paraId="341E53A7" w14:textId="77777777" w:rsidTr="00F62ABC">
        <w:trPr>
          <w:trHeight w:val="375"/>
        </w:trPr>
        <w:tc>
          <w:tcPr>
            <w:tcW w:w="2409" w:type="dxa"/>
            <w:tcBorders>
              <w:left w:val="single" w:sz="2" w:space="0" w:color="000000"/>
            </w:tcBorders>
            <w:shd w:val="clear" w:color="auto" w:fill="E6E6E6"/>
            <w:tcMar>
              <w:left w:w="54" w:type="dxa"/>
            </w:tcMar>
          </w:tcPr>
          <w:p w14:paraId="5D1B754B" w14:textId="77777777" w:rsidR="007700FA" w:rsidRPr="00AF53C5" w:rsidRDefault="007700FA" w:rsidP="00F62ABC">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0D3C689F" w14:textId="77777777" w:rsidR="007700FA" w:rsidRDefault="007A3CC8" w:rsidP="007A3CC8">
            <w:pPr>
              <w:pStyle w:val="Contenudetableau"/>
              <w:numPr>
                <w:ilvl w:val="0"/>
                <w:numId w:val="10"/>
              </w:numPr>
              <w:jc w:val="center"/>
              <w:rPr>
                <w:lang w:val="fr-FR"/>
              </w:rPr>
            </w:pPr>
            <w:r>
              <w:rPr>
                <w:lang w:val="fr-FR"/>
              </w:rPr>
              <w:t>Les droits du profil sont chargés</w:t>
            </w:r>
          </w:p>
          <w:p w14:paraId="016FABCC" w14:textId="64A75C5A" w:rsidR="007A3CC8" w:rsidRPr="009F34FE" w:rsidRDefault="007A3CC8" w:rsidP="007A3CC8">
            <w:pPr>
              <w:pStyle w:val="Contenudetableau"/>
              <w:numPr>
                <w:ilvl w:val="0"/>
                <w:numId w:val="10"/>
              </w:numPr>
              <w:jc w:val="center"/>
              <w:rPr>
                <w:lang w:val="fr-FR"/>
              </w:rPr>
            </w:pPr>
            <w:r>
              <w:rPr>
                <w:lang w:val="fr-FR"/>
              </w:rPr>
              <w:t xml:space="preserve">Le client peut poursuivre le cas d’utilisation déclencheur </w:t>
            </w:r>
            <w:r w:rsidRPr="002E4A72">
              <w:rPr>
                <w:b/>
                <w:bCs/>
                <w:lang w:val="fr-FR"/>
              </w:rPr>
              <w:t>(« valider commande », « consulter l’état de la commande », « modifier/annuler »)</w:t>
            </w:r>
          </w:p>
        </w:tc>
      </w:tr>
    </w:tbl>
    <w:p w14:paraId="0A7BFD65" w14:textId="77777777" w:rsidR="007700FA" w:rsidRDefault="007700FA" w:rsidP="007700FA">
      <w:pPr>
        <w:pStyle w:val="Corpsdetexte"/>
        <w:rPr>
          <w:lang w:val="fr-FR"/>
        </w:rPr>
      </w:pPr>
    </w:p>
    <w:p w14:paraId="2FD94BEB" w14:textId="77777777" w:rsidR="0062222C" w:rsidRPr="00AF53C5" w:rsidRDefault="0062222C" w:rsidP="0062222C">
      <w:pPr>
        <w:pStyle w:val="Titre4"/>
      </w:pPr>
      <w:bookmarkStart w:id="89" w:name="_Toc230109496"/>
      <w:r>
        <w:t>Compléments</w:t>
      </w:r>
      <w:bookmarkEnd w:id="89"/>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B24C56" w:rsidRPr="00346C51" w14:paraId="2404134F"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25BA1F33" w14:textId="77777777" w:rsidR="00B24C56" w:rsidRPr="00AF53C5" w:rsidRDefault="00B24C56" w:rsidP="00A73022">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1E65F4E5" w14:textId="77777777" w:rsidR="00B24C56" w:rsidRDefault="00B24C56" w:rsidP="00B24C56">
            <w:pPr>
              <w:pStyle w:val="Contenudetableau"/>
              <w:numPr>
                <w:ilvl w:val="0"/>
                <w:numId w:val="10"/>
              </w:numPr>
              <w:jc w:val="center"/>
              <w:rPr>
                <w:lang w:val="fr-FR"/>
              </w:rPr>
            </w:pPr>
            <w:r>
              <w:rPr>
                <w:lang w:val="fr-FR"/>
              </w:rPr>
              <w:t>Formulaire de connexion simple (identifiant + mot de passe)</w:t>
            </w:r>
          </w:p>
          <w:p w14:paraId="6B052E87" w14:textId="77777777" w:rsidR="00B24C56" w:rsidRDefault="00B24C56" w:rsidP="00B24C56">
            <w:pPr>
              <w:pStyle w:val="Contenudetableau"/>
              <w:numPr>
                <w:ilvl w:val="0"/>
                <w:numId w:val="10"/>
              </w:numPr>
              <w:jc w:val="center"/>
              <w:rPr>
                <w:lang w:val="fr-FR"/>
              </w:rPr>
            </w:pPr>
            <w:r>
              <w:rPr>
                <w:lang w:val="fr-FR"/>
              </w:rPr>
              <w:t>Messages d’erreur clairs</w:t>
            </w:r>
          </w:p>
          <w:p w14:paraId="704BB8F9" w14:textId="16BF7B7F" w:rsidR="00B24C56" w:rsidRPr="00B24C56" w:rsidRDefault="00B24C56" w:rsidP="00B24C56">
            <w:pPr>
              <w:pStyle w:val="Contenudetableau"/>
              <w:numPr>
                <w:ilvl w:val="0"/>
                <w:numId w:val="10"/>
              </w:numPr>
              <w:jc w:val="center"/>
              <w:rPr>
                <w:lang w:val="fr-FR"/>
              </w:rPr>
            </w:pPr>
            <w:r>
              <w:rPr>
                <w:lang w:val="fr-FR"/>
              </w:rPr>
              <w:t>Maintien du contexte pour retour vers cas d’utilisation apres authentification réussie</w:t>
            </w:r>
          </w:p>
        </w:tc>
      </w:tr>
      <w:tr w:rsidR="00B24C56" w:rsidRPr="00346C51" w14:paraId="69E898E4" w14:textId="77777777" w:rsidTr="00A73022">
        <w:trPr>
          <w:trHeight w:val="375"/>
        </w:trPr>
        <w:tc>
          <w:tcPr>
            <w:tcW w:w="2409" w:type="dxa"/>
            <w:tcBorders>
              <w:left w:val="single" w:sz="2" w:space="0" w:color="000000"/>
            </w:tcBorders>
            <w:shd w:val="clear" w:color="auto" w:fill="E6E6E6"/>
            <w:tcMar>
              <w:left w:w="54" w:type="dxa"/>
            </w:tcMar>
          </w:tcPr>
          <w:p w14:paraId="4B657213" w14:textId="77777777" w:rsidR="00B24C56" w:rsidRPr="00AF53C5" w:rsidRDefault="00B24C56" w:rsidP="00A73022">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696F1216" w14:textId="77777777" w:rsidR="00B24C56" w:rsidRDefault="00B24C56" w:rsidP="00B24C56">
            <w:pPr>
              <w:pStyle w:val="Contenudetableau"/>
              <w:numPr>
                <w:ilvl w:val="0"/>
                <w:numId w:val="10"/>
              </w:numPr>
              <w:jc w:val="center"/>
              <w:rPr>
                <w:lang w:val="fr-FR"/>
              </w:rPr>
            </w:pPr>
            <w:r>
              <w:rPr>
                <w:lang w:val="fr-FR"/>
              </w:rPr>
              <w:t>Réponse d’authentification rapide</w:t>
            </w:r>
          </w:p>
          <w:p w14:paraId="0DD61B79" w14:textId="38362EF7" w:rsidR="00B24C56" w:rsidRPr="00B24C56" w:rsidRDefault="00B24C56" w:rsidP="00B24C56">
            <w:pPr>
              <w:pStyle w:val="Contenudetableau"/>
              <w:numPr>
                <w:ilvl w:val="0"/>
                <w:numId w:val="10"/>
              </w:numPr>
              <w:jc w:val="center"/>
              <w:rPr>
                <w:lang w:val="fr-FR"/>
              </w:rPr>
            </w:pPr>
            <w:r>
              <w:rPr>
                <w:lang w:val="fr-FR"/>
              </w:rPr>
              <w:t xml:space="preserve">Ouverture de session et redirection fluide sans perte des </w:t>
            </w:r>
            <w:r>
              <w:rPr>
                <w:lang w:val="fr-FR"/>
              </w:rPr>
              <w:lastRenderedPageBreak/>
              <w:t>informations de parcours</w:t>
            </w:r>
          </w:p>
        </w:tc>
      </w:tr>
      <w:tr w:rsidR="00B24C56" w:rsidRPr="00346C51" w14:paraId="67C3EA8A" w14:textId="77777777" w:rsidTr="00A73022">
        <w:trPr>
          <w:trHeight w:val="375"/>
        </w:trPr>
        <w:tc>
          <w:tcPr>
            <w:tcW w:w="2409" w:type="dxa"/>
            <w:tcBorders>
              <w:left w:val="single" w:sz="2" w:space="0" w:color="000000"/>
            </w:tcBorders>
            <w:shd w:val="clear" w:color="auto" w:fill="E6E6E6"/>
            <w:tcMar>
              <w:left w:w="54" w:type="dxa"/>
            </w:tcMar>
          </w:tcPr>
          <w:p w14:paraId="1B3E5BEA" w14:textId="77777777" w:rsidR="00B24C56" w:rsidRDefault="00B24C56" w:rsidP="00A73022">
            <w:pPr>
              <w:pStyle w:val="En-tte"/>
              <w:jc w:val="center"/>
              <w:rPr>
                <w:b/>
                <w:bCs/>
                <w:lang w:val="fr-FR"/>
              </w:rPr>
            </w:pPr>
            <w:r>
              <w:rPr>
                <w:b/>
                <w:bCs/>
                <w:lang w:val="fr-FR"/>
              </w:rPr>
              <w:lastRenderedPageBreak/>
              <w:t>Problèmes non résolus</w:t>
            </w:r>
          </w:p>
        </w:tc>
        <w:tc>
          <w:tcPr>
            <w:tcW w:w="7464" w:type="dxa"/>
            <w:tcBorders>
              <w:left w:val="single" w:sz="2" w:space="0" w:color="000000"/>
              <w:right w:val="single" w:sz="2" w:space="0" w:color="000000"/>
            </w:tcBorders>
            <w:tcMar>
              <w:left w:w="54" w:type="dxa"/>
            </w:tcMar>
          </w:tcPr>
          <w:p w14:paraId="4258E7DD" w14:textId="7F7F7BC8" w:rsidR="00B24C56" w:rsidRPr="00B24C56" w:rsidRDefault="00B24C56" w:rsidP="00B24C56">
            <w:pPr>
              <w:pStyle w:val="Contenudetableau"/>
              <w:numPr>
                <w:ilvl w:val="0"/>
                <w:numId w:val="10"/>
              </w:numPr>
              <w:jc w:val="center"/>
              <w:rPr>
                <w:lang w:val="fr-FR"/>
              </w:rPr>
            </w:pPr>
            <w:r>
              <w:rPr>
                <w:lang w:val="fr-FR"/>
              </w:rPr>
              <w:t>Politique finale de blocage après échecs répétés (nombre de tentatives, durée de verrouillage, procédure de déblocage) à formaliser</w:t>
            </w:r>
          </w:p>
        </w:tc>
      </w:tr>
    </w:tbl>
    <w:p w14:paraId="6812AF3B" w14:textId="77777777" w:rsidR="0062222C" w:rsidRDefault="0062222C" w:rsidP="007700FA">
      <w:pPr>
        <w:pStyle w:val="Corpsdetexte"/>
        <w:rPr>
          <w:lang w:val="fr-FR"/>
        </w:rPr>
      </w:pPr>
    </w:p>
    <w:p w14:paraId="51B4D4DC" w14:textId="77777777" w:rsidR="007700FA" w:rsidRDefault="007700FA" w:rsidP="007700FA">
      <w:pPr>
        <w:pStyle w:val="Titre4"/>
      </w:pPr>
      <w:bookmarkStart w:id="90" w:name="_Toc230109497"/>
      <w:r>
        <w:t>User story</w:t>
      </w:r>
      <w:bookmarkEnd w:id="90"/>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7700FA" w:rsidRPr="00346C51" w14:paraId="334AD235" w14:textId="77777777" w:rsidTr="00F62ABC">
        <w:trPr>
          <w:trHeight w:val="375"/>
        </w:trPr>
        <w:tc>
          <w:tcPr>
            <w:tcW w:w="2409" w:type="dxa"/>
            <w:tcBorders>
              <w:left w:val="single" w:sz="2" w:space="0" w:color="000000"/>
              <w:bottom w:val="single" w:sz="2" w:space="0" w:color="000000"/>
            </w:tcBorders>
            <w:shd w:val="clear" w:color="auto" w:fill="E6E6E6"/>
            <w:tcMar>
              <w:left w:w="54" w:type="dxa"/>
            </w:tcMar>
          </w:tcPr>
          <w:p w14:paraId="2156D0DB" w14:textId="77777777" w:rsidR="007700FA" w:rsidRPr="00AF53C5" w:rsidRDefault="007700FA" w:rsidP="00F62ABC">
            <w:pPr>
              <w:pStyle w:val="En-tte"/>
              <w:keepNext/>
              <w:jc w:val="center"/>
              <w:rPr>
                <w:b/>
                <w:bCs/>
                <w:lang w:val="fr-FR"/>
              </w:rPr>
            </w:pPr>
            <w:r>
              <w:rPr>
                <w:noProof/>
              </w:rPr>
              <w:drawing>
                <wp:inline distT="0" distB="0" distL="0" distR="0" wp14:anchorId="43CA847A" wp14:editId="4B490CB8">
                  <wp:extent cx="1219200" cy="1219200"/>
                  <wp:effectExtent l="0" t="0" r="0" b="0"/>
                  <wp:docPr id="6557577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bottom w:val="single" w:sz="2" w:space="0" w:color="000000"/>
              <w:right w:val="single" w:sz="2" w:space="0" w:color="000000"/>
            </w:tcBorders>
            <w:tcMar>
              <w:left w:w="54" w:type="dxa"/>
            </w:tcMar>
          </w:tcPr>
          <w:p w14:paraId="1A9723F3" w14:textId="6B366708" w:rsidR="007700FA" w:rsidRPr="009F34FE" w:rsidRDefault="007A3CC8" w:rsidP="00F62ABC">
            <w:pPr>
              <w:pStyle w:val="Contenudetableau"/>
              <w:jc w:val="center"/>
              <w:rPr>
                <w:lang w:val="fr-FR"/>
              </w:rPr>
            </w:pPr>
            <w:r>
              <w:rPr>
                <w:lang w:val="fr-FR"/>
              </w:rPr>
              <w:t>En tant que client (Pierre), je veux m’identifier avec mon compte, afin de sécuriser l’accès à mes commandes et poursuivre mon parcours (validation, paiement, suivi).</w:t>
            </w:r>
          </w:p>
        </w:tc>
      </w:tr>
    </w:tbl>
    <w:p w14:paraId="586F062E" w14:textId="77777777" w:rsidR="007700FA" w:rsidRPr="00C51D17" w:rsidRDefault="007700FA" w:rsidP="007700FA">
      <w:pPr>
        <w:pStyle w:val="Corpsdetexte"/>
        <w:rPr>
          <w:lang w:val="fr-FR"/>
        </w:rPr>
      </w:pPr>
    </w:p>
    <w:p w14:paraId="34DA0702" w14:textId="77F031B9" w:rsidR="007700FA" w:rsidRDefault="001C6971" w:rsidP="007700FA">
      <w:pPr>
        <w:pStyle w:val="Titre3"/>
        <w:rPr>
          <w:lang w:val="fr-FR"/>
        </w:rPr>
      </w:pPr>
      <w:bookmarkStart w:id="91" w:name="_Toc230109498"/>
      <w:r w:rsidRPr="009F34FE">
        <w:rPr>
          <w:lang w:val="fr-FR"/>
        </w:rPr>
        <w:t xml:space="preserve">Cas d’utilisation </w:t>
      </w:r>
      <w:r>
        <w:rPr>
          <w:lang w:val="fr-FR"/>
        </w:rPr>
        <w:t>« e</w:t>
      </w:r>
      <w:r w:rsidR="007700FA">
        <w:rPr>
          <w:lang w:val="fr-FR"/>
        </w:rPr>
        <w:t>nregistrer le paiement en ligne</w:t>
      </w:r>
      <w:r>
        <w:rPr>
          <w:lang w:val="fr-FR"/>
        </w:rPr>
        <w:t> »</w:t>
      </w:r>
      <w:bookmarkEnd w:id="91"/>
    </w:p>
    <w:p w14:paraId="17D568F6" w14:textId="77777777" w:rsidR="007A3CC8" w:rsidRDefault="007A3CC8" w:rsidP="007A3CC8">
      <w:pPr>
        <w:pStyle w:val="Titre4"/>
      </w:pPr>
      <w:bookmarkStart w:id="92" w:name="_Toc230109499"/>
      <w:r>
        <w:t>identification</w:t>
      </w:r>
      <w:bookmarkEnd w:id="92"/>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7A3CC8" w14:paraId="1E5D9CB0" w14:textId="77777777" w:rsidTr="00A73022">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71286521" w14:textId="77777777" w:rsidR="007A3CC8" w:rsidRPr="002A4DE5" w:rsidRDefault="007A3CC8" w:rsidP="00A73022">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35BC92EF" w14:textId="7312A8CA" w:rsidR="007A3CC8" w:rsidRDefault="007A3CC8" w:rsidP="00A73022">
            <w:pPr>
              <w:pStyle w:val="Contenudetableau"/>
              <w:jc w:val="center"/>
            </w:pPr>
            <w:r>
              <w:t>5</w:t>
            </w:r>
          </w:p>
        </w:tc>
      </w:tr>
      <w:tr w:rsidR="007A3CC8" w:rsidRPr="00346C51" w14:paraId="63E05209" w14:textId="77777777" w:rsidTr="00A73022">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0850D8D1" w14:textId="77777777" w:rsidR="007A3CC8" w:rsidRPr="002A4DE5" w:rsidRDefault="007A3CC8" w:rsidP="00A73022">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209A8B57" w14:textId="1DAB045C" w:rsidR="007A3CC8" w:rsidRPr="008D7B06" w:rsidRDefault="007A3CC8" w:rsidP="00A73022">
            <w:pPr>
              <w:pStyle w:val="Contenudetableau"/>
              <w:jc w:val="center"/>
              <w:rPr>
                <w:lang w:val="fr-FR"/>
              </w:rPr>
            </w:pPr>
            <w:r>
              <w:rPr>
                <w:lang w:val="fr-FR"/>
              </w:rPr>
              <w:t>Enregistrer le paiement en ligne</w:t>
            </w:r>
          </w:p>
        </w:tc>
      </w:tr>
      <w:tr w:rsidR="007A3CC8" w14:paraId="40259B6C" w14:textId="77777777" w:rsidTr="00A73022">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2FB7FD69" w14:textId="77777777" w:rsidR="007A3CC8" w:rsidRPr="002A4DE5" w:rsidRDefault="007A3CC8" w:rsidP="00A73022">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40816C54" w14:textId="6C65C221" w:rsidR="007A3CC8" w:rsidRDefault="007A3CC8" w:rsidP="00A73022">
            <w:pPr>
              <w:pStyle w:val="Contenudetableau"/>
              <w:jc w:val="center"/>
            </w:pPr>
            <w:r>
              <w:t>Client</w:t>
            </w:r>
          </w:p>
        </w:tc>
      </w:tr>
      <w:tr w:rsidR="007A3CC8" w14:paraId="71350664" w14:textId="77777777" w:rsidTr="00A73022">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2DA1F756" w14:textId="135DD1F8" w:rsidR="007A3CC8" w:rsidRPr="002A4DE5" w:rsidRDefault="007A3CC8" w:rsidP="00A73022">
            <w:pPr>
              <w:pStyle w:val="En-tte"/>
              <w:keepNext/>
              <w:jc w:val="center"/>
              <w:rPr>
                <w:b/>
                <w:bCs/>
                <w:lang w:val="fr-FR"/>
              </w:rPr>
            </w:pPr>
            <w:r>
              <w:rPr>
                <w:b/>
                <w:bCs/>
                <w:lang w:val="fr-FR"/>
              </w:rPr>
              <w:t>Acteur secondaire</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399A582A" w14:textId="10580DF6" w:rsidR="007A3CC8" w:rsidRDefault="007A3CC8" w:rsidP="00A73022">
            <w:pPr>
              <w:pStyle w:val="Contenudetableau"/>
              <w:jc w:val="center"/>
            </w:pPr>
            <w:r>
              <w:t>Système bancaire</w:t>
            </w:r>
          </w:p>
        </w:tc>
      </w:tr>
      <w:tr w:rsidR="007A3CC8" w:rsidRPr="00346C51" w14:paraId="6F32E3A0"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7DC84DF4" w14:textId="77777777" w:rsidR="007A3CC8" w:rsidRPr="002A4DE5" w:rsidRDefault="007A3CC8" w:rsidP="00A73022">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08639409" w14:textId="55974E5A" w:rsidR="007A3CC8" w:rsidRPr="009F34FE" w:rsidRDefault="007A3CC8" w:rsidP="00A73022">
            <w:pPr>
              <w:pStyle w:val="Contenudetableau"/>
              <w:jc w:val="center"/>
              <w:rPr>
                <w:lang w:val="fr-FR" w:bidi="ar-SA"/>
              </w:rPr>
            </w:pPr>
            <w:r>
              <w:rPr>
                <w:lang w:val="fr-FR" w:bidi="ar-SA"/>
              </w:rPr>
              <w:t xml:space="preserve">Permettre au client d’effectuer </w:t>
            </w:r>
            <w:r w:rsidR="00BA2E7D">
              <w:rPr>
                <w:lang w:val="fr-FR" w:bidi="ar-SA"/>
              </w:rPr>
              <w:t>un paiement en ligne pour une commande validée, puis enregistrer le résultat de la transaction dans le système</w:t>
            </w:r>
          </w:p>
        </w:tc>
      </w:tr>
      <w:tr w:rsidR="007A3CC8" w:rsidRPr="00BA2E7D" w14:paraId="75D23A2B" w14:textId="77777777" w:rsidTr="00A73022">
        <w:trPr>
          <w:trHeight w:val="375"/>
        </w:trPr>
        <w:tc>
          <w:tcPr>
            <w:tcW w:w="2409" w:type="dxa"/>
            <w:tcBorders>
              <w:left w:val="single" w:sz="2" w:space="0" w:color="000000"/>
            </w:tcBorders>
            <w:shd w:val="clear" w:color="auto" w:fill="E6E6E6"/>
            <w:tcMar>
              <w:left w:w="54" w:type="dxa"/>
            </w:tcMar>
          </w:tcPr>
          <w:p w14:paraId="0E536079" w14:textId="77777777" w:rsidR="007A3CC8" w:rsidRPr="002A4DE5" w:rsidRDefault="007A3CC8" w:rsidP="00A73022">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2B0F0696" w14:textId="77777777" w:rsidR="007A3CC8" w:rsidRDefault="00BA2E7D" w:rsidP="00BA2E7D">
            <w:pPr>
              <w:pStyle w:val="Contenudetableau"/>
              <w:numPr>
                <w:ilvl w:val="0"/>
                <w:numId w:val="10"/>
              </w:numPr>
              <w:jc w:val="center"/>
              <w:rPr>
                <w:lang w:val="fr-FR"/>
              </w:rPr>
            </w:pPr>
            <w:r>
              <w:rPr>
                <w:lang w:val="fr-FR"/>
              </w:rPr>
              <w:t>La commande est créée et en statut confirmed</w:t>
            </w:r>
          </w:p>
          <w:p w14:paraId="6D567CF1" w14:textId="77777777" w:rsidR="00BA2E7D" w:rsidRDefault="00BA2E7D" w:rsidP="00BA2E7D">
            <w:pPr>
              <w:pStyle w:val="Contenudetableau"/>
              <w:numPr>
                <w:ilvl w:val="0"/>
                <w:numId w:val="10"/>
              </w:numPr>
              <w:jc w:val="center"/>
              <w:rPr>
                <w:lang w:val="fr-FR"/>
              </w:rPr>
            </w:pPr>
            <w:r>
              <w:rPr>
                <w:lang w:val="fr-FR"/>
              </w:rPr>
              <w:t>Le mode de paiement en ligne est sélectionné</w:t>
            </w:r>
          </w:p>
          <w:p w14:paraId="2FA8B270" w14:textId="578F72A3" w:rsidR="00BA2E7D" w:rsidRPr="004A28BD" w:rsidRDefault="00BA2E7D" w:rsidP="00BA2E7D">
            <w:pPr>
              <w:pStyle w:val="Contenudetableau"/>
              <w:numPr>
                <w:ilvl w:val="0"/>
                <w:numId w:val="10"/>
              </w:numPr>
              <w:jc w:val="center"/>
              <w:rPr>
                <w:lang w:val="fr-FR"/>
              </w:rPr>
            </w:pPr>
            <w:r>
              <w:rPr>
                <w:lang w:val="fr-FR"/>
              </w:rPr>
              <w:t>Le client est authentifié</w:t>
            </w:r>
          </w:p>
        </w:tc>
      </w:tr>
      <w:tr w:rsidR="007A3CC8" w:rsidRPr="00346C51" w14:paraId="2E51506E"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1D0E6867" w14:textId="77777777" w:rsidR="007A3CC8" w:rsidRPr="002A4DE5" w:rsidRDefault="007A3CC8" w:rsidP="00A73022">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4CC7F6BB" w14:textId="608CE0E4" w:rsidR="007A3CC8" w:rsidRPr="003B28B0" w:rsidRDefault="00BA2E7D" w:rsidP="00A73022">
            <w:pPr>
              <w:pStyle w:val="Contenudetableau"/>
              <w:jc w:val="center"/>
              <w:rPr>
                <w:lang w:val="fr-FR"/>
              </w:rPr>
            </w:pPr>
            <w:r>
              <w:rPr>
                <w:lang w:val="fr-FR"/>
              </w:rPr>
              <w:t>Le client clique sur « Payer en ligne » après validation de la commande</w:t>
            </w:r>
          </w:p>
        </w:tc>
      </w:tr>
    </w:tbl>
    <w:p w14:paraId="00876667" w14:textId="77777777" w:rsidR="007A3CC8" w:rsidRPr="003B28B0" w:rsidRDefault="007A3CC8" w:rsidP="007A3CC8">
      <w:pPr>
        <w:pStyle w:val="Corpsdetexte"/>
        <w:rPr>
          <w:lang w:val="fr-FR"/>
        </w:rPr>
      </w:pPr>
    </w:p>
    <w:p w14:paraId="65703A1C" w14:textId="77777777" w:rsidR="007A3CC8" w:rsidRDefault="007A3CC8" w:rsidP="007A3CC8">
      <w:pPr>
        <w:pStyle w:val="Titre4"/>
      </w:pPr>
      <w:bookmarkStart w:id="93" w:name="_Toc230109500"/>
      <w:r>
        <w:lastRenderedPageBreak/>
        <w:t>Le dialogue : scénario nominal</w:t>
      </w:r>
      <w:bookmarkEnd w:id="93"/>
    </w:p>
    <w:tbl>
      <w:tblPr>
        <w:tblStyle w:val="Grilledutableau"/>
        <w:tblW w:w="0" w:type="auto"/>
        <w:tblLook w:val="04A0" w:firstRow="1" w:lastRow="0" w:firstColumn="1" w:lastColumn="0" w:noHBand="0" w:noVBand="1"/>
      </w:tblPr>
      <w:tblGrid>
        <w:gridCol w:w="1696"/>
        <w:gridCol w:w="4722"/>
        <w:gridCol w:w="3210"/>
      </w:tblGrid>
      <w:tr w:rsidR="007A3CC8" w14:paraId="33152050" w14:textId="77777777" w:rsidTr="00A73022">
        <w:tc>
          <w:tcPr>
            <w:tcW w:w="1696" w:type="dxa"/>
            <w:shd w:val="clear" w:color="auto" w:fill="D9D9D9" w:themeFill="background1" w:themeFillShade="D9"/>
          </w:tcPr>
          <w:p w14:paraId="1D7222F6" w14:textId="77777777" w:rsidR="007A3CC8" w:rsidRPr="002A4DE5" w:rsidRDefault="007A3CC8" w:rsidP="00A73022">
            <w:pPr>
              <w:pStyle w:val="Corpsdetexte"/>
              <w:jc w:val="center"/>
              <w:rPr>
                <w:b/>
                <w:bCs/>
                <w:lang w:val="fr-FR"/>
              </w:rPr>
            </w:pPr>
            <w:r w:rsidRPr="002A4DE5">
              <w:rPr>
                <w:b/>
                <w:bCs/>
                <w:lang w:val="fr-FR"/>
              </w:rPr>
              <w:t>Etape du scénario</w:t>
            </w:r>
          </w:p>
        </w:tc>
        <w:tc>
          <w:tcPr>
            <w:tcW w:w="4722" w:type="dxa"/>
          </w:tcPr>
          <w:p w14:paraId="3EB3EDB1" w14:textId="77777777" w:rsidR="007A3CC8" w:rsidRPr="002A4DE5" w:rsidRDefault="007A3CC8" w:rsidP="00A73022">
            <w:pPr>
              <w:pStyle w:val="Corpsdetexte"/>
              <w:jc w:val="center"/>
              <w:rPr>
                <w:b/>
                <w:bCs/>
                <w:lang w:val="fr-FR"/>
              </w:rPr>
            </w:pPr>
            <w:r w:rsidRPr="002A4DE5">
              <w:rPr>
                <w:b/>
                <w:bCs/>
                <w:lang w:val="fr-FR"/>
              </w:rPr>
              <w:t>Utilisateur</w:t>
            </w:r>
          </w:p>
        </w:tc>
        <w:tc>
          <w:tcPr>
            <w:tcW w:w="3210" w:type="dxa"/>
          </w:tcPr>
          <w:p w14:paraId="17B26D3B" w14:textId="77777777" w:rsidR="007A3CC8" w:rsidRPr="002A4DE5" w:rsidRDefault="007A3CC8" w:rsidP="00A73022">
            <w:pPr>
              <w:pStyle w:val="Corpsdetexte"/>
              <w:jc w:val="center"/>
              <w:rPr>
                <w:b/>
                <w:bCs/>
                <w:lang w:val="fr-FR"/>
              </w:rPr>
            </w:pPr>
            <w:r w:rsidRPr="002A4DE5">
              <w:rPr>
                <w:b/>
                <w:bCs/>
                <w:lang w:val="fr-FR"/>
              </w:rPr>
              <w:t>Système</w:t>
            </w:r>
          </w:p>
        </w:tc>
      </w:tr>
      <w:tr w:rsidR="007A3CC8" w:rsidRPr="00346C51" w14:paraId="6180FD35" w14:textId="77777777" w:rsidTr="00A73022">
        <w:tc>
          <w:tcPr>
            <w:tcW w:w="1696" w:type="dxa"/>
            <w:shd w:val="clear" w:color="auto" w:fill="D9D9D9" w:themeFill="background1" w:themeFillShade="D9"/>
          </w:tcPr>
          <w:p w14:paraId="4C857986" w14:textId="77777777" w:rsidR="007A3CC8" w:rsidRPr="002A4DE5" w:rsidRDefault="007A3CC8" w:rsidP="00A73022">
            <w:pPr>
              <w:pStyle w:val="Corpsdetexte"/>
              <w:jc w:val="center"/>
              <w:rPr>
                <w:b/>
                <w:bCs/>
                <w:lang w:val="fr-FR"/>
              </w:rPr>
            </w:pPr>
            <w:r w:rsidRPr="002A4DE5">
              <w:rPr>
                <w:b/>
                <w:bCs/>
                <w:lang w:val="fr-FR"/>
              </w:rPr>
              <w:t>1</w:t>
            </w:r>
          </w:p>
        </w:tc>
        <w:tc>
          <w:tcPr>
            <w:tcW w:w="4722" w:type="dxa"/>
          </w:tcPr>
          <w:p w14:paraId="3793E910" w14:textId="58732559" w:rsidR="007A3CC8" w:rsidRDefault="00BA2E7D" w:rsidP="00A73022">
            <w:pPr>
              <w:pStyle w:val="Corpsdetexte"/>
              <w:jc w:val="center"/>
              <w:rPr>
                <w:lang w:val="fr-FR"/>
              </w:rPr>
            </w:pPr>
            <w:r>
              <w:rPr>
                <w:lang w:val="fr-FR"/>
              </w:rPr>
              <w:t>Le client lance le paiement en ligne</w:t>
            </w:r>
          </w:p>
        </w:tc>
        <w:tc>
          <w:tcPr>
            <w:tcW w:w="3210" w:type="dxa"/>
          </w:tcPr>
          <w:p w14:paraId="4060ED6B" w14:textId="2E234B50" w:rsidR="007A3CC8" w:rsidRDefault="00BA2E7D" w:rsidP="00A73022">
            <w:pPr>
              <w:pStyle w:val="Corpsdetexte"/>
              <w:jc w:val="center"/>
              <w:rPr>
                <w:lang w:val="fr-FR"/>
              </w:rPr>
            </w:pPr>
            <w:r>
              <w:rPr>
                <w:lang w:val="fr-FR"/>
              </w:rPr>
              <w:t>Affiche un récapitulatif de paiement (commande, montant)</w:t>
            </w:r>
          </w:p>
        </w:tc>
      </w:tr>
      <w:tr w:rsidR="007A3CC8" w:rsidRPr="00346C51" w14:paraId="0638DBAB" w14:textId="77777777" w:rsidTr="00A73022">
        <w:tc>
          <w:tcPr>
            <w:tcW w:w="1696" w:type="dxa"/>
            <w:shd w:val="clear" w:color="auto" w:fill="D9D9D9" w:themeFill="background1" w:themeFillShade="D9"/>
          </w:tcPr>
          <w:p w14:paraId="2C7EC434" w14:textId="77777777" w:rsidR="007A3CC8" w:rsidRPr="002A4DE5" w:rsidRDefault="007A3CC8" w:rsidP="00A73022">
            <w:pPr>
              <w:pStyle w:val="Corpsdetexte"/>
              <w:jc w:val="center"/>
              <w:rPr>
                <w:b/>
                <w:bCs/>
                <w:lang w:val="fr-FR"/>
              </w:rPr>
            </w:pPr>
            <w:r>
              <w:rPr>
                <w:b/>
                <w:bCs/>
                <w:lang w:val="fr-FR"/>
              </w:rPr>
              <w:t>2</w:t>
            </w:r>
          </w:p>
        </w:tc>
        <w:tc>
          <w:tcPr>
            <w:tcW w:w="4722" w:type="dxa"/>
          </w:tcPr>
          <w:p w14:paraId="1639D297" w14:textId="319994F7" w:rsidR="007A3CC8" w:rsidRDefault="00BA2E7D" w:rsidP="00A73022">
            <w:pPr>
              <w:pStyle w:val="Corpsdetexte"/>
              <w:jc w:val="center"/>
              <w:rPr>
                <w:lang w:val="fr-FR"/>
              </w:rPr>
            </w:pPr>
            <w:r>
              <w:rPr>
                <w:lang w:val="fr-FR"/>
              </w:rPr>
              <w:t>Le client confirme son intention de payer</w:t>
            </w:r>
          </w:p>
        </w:tc>
        <w:tc>
          <w:tcPr>
            <w:tcW w:w="3210" w:type="dxa"/>
          </w:tcPr>
          <w:p w14:paraId="43509A36" w14:textId="78CF3FFC" w:rsidR="007A3CC8" w:rsidRDefault="00BA2E7D" w:rsidP="00A73022">
            <w:pPr>
              <w:pStyle w:val="Corpsdetexte"/>
              <w:jc w:val="center"/>
              <w:rPr>
                <w:lang w:val="fr-FR"/>
              </w:rPr>
            </w:pPr>
            <w:r>
              <w:rPr>
                <w:lang w:val="fr-FR"/>
              </w:rPr>
              <w:t>Prépare la transaction et envoie la demande au système bancaire</w:t>
            </w:r>
          </w:p>
        </w:tc>
      </w:tr>
      <w:tr w:rsidR="00BA2E7D" w:rsidRPr="00346C51" w14:paraId="48E4878A" w14:textId="77777777" w:rsidTr="00A73022">
        <w:tc>
          <w:tcPr>
            <w:tcW w:w="1696" w:type="dxa"/>
            <w:shd w:val="clear" w:color="auto" w:fill="D9D9D9" w:themeFill="background1" w:themeFillShade="D9"/>
          </w:tcPr>
          <w:p w14:paraId="0462D3D9" w14:textId="41D6AE9E" w:rsidR="00BA2E7D" w:rsidRDefault="00BA2E7D" w:rsidP="00A73022">
            <w:pPr>
              <w:pStyle w:val="Corpsdetexte"/>
              <w:jc w:val="center"/>
              <w:rPr>
                <w:b/>
                <w:bCs/>
                <w:lang w:val="fr-FR"/>
              </w:rPr>
            </w:pPr>
            <w:r>
              <w:rPr>
                <w:b/>
                <w:bCs/>
                <w:lang w:val="fr-FR"/>
              </w:rPr>
              <w:t>3</w:t>
            </w:r>
          </w:p>
        </w:tc>
        <w:tc>
          <w:tcPr>
            <w:tcW w:w="4722" w:type="dxa"/>
          </w:tcPr>
          <w:p w14:paraId="5E65D963" w14:textId="1FE2FCDD" w:rsidR="00BA2E7D" w:rsidRDefault="00BA2E7D" w:rsidP="00A73022">
            <w:pPr>
              <w:pStyle w:val="Corpsdetexte"/>
              <w:jc w:val="center"/>
              <w:rPr>
                <w:lang w:val="fr-FR"/>
              </w:rPr>
            </w:pPr>
            <w:r>
              <w:rPr>
                <w:lang w:val="fr-FR"/>
              </w:rPr>
              <w:t>Le client saisit les informations de paiement requises</w:t>
            </w:r>
          </w:p>
        </w:tc>
        <w:tc>
          <w:tcPr>
            <w:tcW w:w="3210" w:type="dxa"/>
          </w:tcPr>
          <w:p w14:paraId="04519597" w14:textId="739B5F84" w:rsidR="00BA2E7D" w:rsidRDefault="00BA2E7D" w:rsidP="00A73022">
            <w:pPr>
              <w:pStyle w:val="Corpsdetexte"/>
              <w:jc w:val="center"/>
              <w:rPr>
                <w:lang w:val="fr-FR"/>
              </w:rPr>
            </w:pPr>
            <w:r>
              <w:rPr>
                <w:lang w:val="fr-FR"/>
              </w:rPr>
              <w:t>Transmet les données au système bancaire de façon sécurisée</w:t>
            </w:r>
          </w:p>
        </w:tc>
      </w:tr>
      <w:tr w:rsidR="00BA2E7D" w:rsidRPr="00346C51" w14:paraId="50C85AF1" w14:textId="77777777" w:rsidTr="00A73022">
        <w:tc>
          <w:tcPr>
            <w:tcW w:w="1696" w:type="dxa"/>
            <w:shd w:val="clear" w:color="auto" w:fill="D9D9D9" w:themeFill="background1" w:themeFillShade="D9"/>
          </w:tcPr>
          <w:p w14:paraId="25D9D1C3" w14:textId="63F5B7D7" w:rsidR="00BA2E7D" w:rsidRDefault="00BA2E7D" w:rsidP="00A73022">
            <w:pPr>
              <w:pStyle w:val="Corpsdetexte"/>
              <w:jc w:val="center"/>
              <w:rPr>
                <w:b/>
                <w:bCs/>
                <w:lang w:val="fr-FR"/>
              </w:rPr>
            </w:pPr>
            <w:r>
              <w:rPr>
                <w:b/>
                <w:bCs/>
                <w:lang w:val="fr-FR"/>
              </w:rPr>
              <w:t>4</w:t>
            </w:r>
          </w:p>
        </w:tc>
        <w:tc>
          <w:tcPr>
            <w:tcW w:w="4722" w:type="dxa"/>
          </w:tcPr>
          <w:p w14:paraId="3050FB42" w14:textId="77777777" w:rsidR="00BA2E7D" w:rsidRDefault="00BA2E7D" w:rsidP="00A73022">
            <w:pPr>
              <w:pStyle w:val="Corpsdetexte"/>
              <w:jc w:val="center"/>
              <w:rPr>
                <w:lang w:val="fr-FR"/>
              </w:rPr>
            </w:pPr>
          </w:p>
        </w:tc>
        <w:tc>
          <w:tcPr>
            <w:tcW w:w="3210" w:type="dxa"/>
          </w:tcPr>
          <w:p w14:paraId="2DC3EF84" w14:textId="5D3FDC6C" w:rsidR="00BA2E7D" w:rsidRDefault="00BA2E7D" w:rsidP="00A73022">
            <w:pPr>
              <w:pStyle w:val="Corpsdetexte"/>
              <w:jc w:val="center"/>
              <w:rPr>
                <w:lang w:val="fr-FR"/>
              </w:rPr>
            </w:pPr>
            <w:r>
              <w:rPr>
                <w:lang w:val="fr-FR"/>
              </w:rPr>
              <w:t>Reçoit la réponse d’autorisation du système bancaire</w:t>
            </w:r>
          </w:p>
        </w:tc>
      </w:tr>
      <w:tr w:rsidR="00BA2E7D" w:rsidRPr="00346C51" w14:paraId="16CC5C97" w14:textId="77777777" w:rsidTr="00A73022">
        <w:tc>
          <w:tcPr>
            <w:tcW w:w="1696" w:type="dxa"/>
            <w:shd w:val="clear" w:color="auto" w:fill="D9D9D9" w:themeFill="background1" w:themeFillShade="D9"/>
          </w:tcPr>
          <w:p w14:paraId="53171720" w14:textId="649AA824" w:rsidR="00BA2E7D" w:rsidRDefault="00BA2E7D" w:rsidP="00A73022">
            <w:pPr>
              <w:pStyle w:val="Corpsdetexte"/>
              <w:jc w:val="center"/>
              <w:rPr>
                <w:b/>
                <w:bCs/>
                <w:lang w:val="fr-FR"/>
              </w:rPr>
            </w:pPr>
            <w:r>
              <w:rPr>
                <w:b/>
                <w:bCs/>
                <w:lang w:val="fr-FR"/>
              </w:rPr>
              <w:t>5</w:t>
            </w:r>
          </w:p>
        </w:tc>
        <w:tc>
          <w:tcPr>
            <w:tcW w:w="4722" w:type="dxa"/>
          </w:tcPr>
          <w:p w14:paraId="37DEFE38" w14:textId="77777777" w:rsidR="00BA2E7D" w:rsidRDefault="00BA2E7D" w:rsidP="00A73022">
            <w:pPr>
              <w:pStyle w:val="Corpsdetexte"/>
              <w:jc w:val="center"/>
              <w:rPr>
                <w:lang w:val="fr-FR"/>
              </w:rPr>
            </w:pPr>
          </w:p>
        </w:tc>
        <w:tc>
          <w:tcPr>
            <w:tcW w:w="3210" w:type="dxa"/>
          </w:tcPr>
          <w:p w14:paraId="00CB6AC9" w14:textId="44734C39" w:rsidR="00BA2E7D" w:rsidRDefault="00BA2E7D" w:rsidP="00A73022">
            <w:pPr>
              <w:pStyle w:val="Corpsdetexte"/>
              <w:jc w:val="center"/>
              <w:rPr>
                <w:lang w:val="fr-FR"/>
              </w:rPr>
            </w:pPr>
            <w:r>
              <w:rPr>
                <w:lang w:val="fr-FR"/>
              </w:rPr>
              <w:t>Enregistre le paiement avec payment_status = validate</w:t>
            </w:r>
          </w:p>
        </w:tc>
      </w:tr>
      <w:tr w:rsidR="00BA2E7D" w:rsidRPr="00346C51" w14:paraId="7484CA57" w14:textId="77777777" w:rsidTr="00A73022">
        <w:tc>
          <w:tcPr>
            <w:tcW w:w="1696" w:type="dxa"/>
            <w:shd w:val="clear" w:color="auto" w:fill="D9D9D9" w:themeFill="background1" w:themeFillShade="D9"/>
          </w:tcPr>
          <w:p w14:paraId="15992D63" w14:textId="1C3162A5" w:rsidR="00BA2E7D" w:rsidRDefault="00BA2E7D" w:rsidP="00A73022">
            <w:pPr>
              <w:pStyle w:val="Corpsdetexte"/>
              <w:jc w:val="center"/>
              <w:rPr>
                <w:b/>
                <w:bCs/>
                <w:lang w:val="fr-FR"/>
              </w:rPr>
            </w:pPr>
            <w:r>
              <w:rPr>
                <w:b/>
                <w:bCs/>
                <w:lang w:val="fr-FR"/>
              </w:rPr>
              <w:t>6</w:t>
            </w:r>
          </w:p>
        </w:tc>
        <w:tc>
          <w:tcPr>
            <w:tcW w:w="4722" w:type="dxa"/>
          </w:tcPr>
          <w:p w14:paraId="306EF88C" w14:textId="77777777" w:rsidR="00BA2E7D" w:rsidRDefault="00BA2E7D" w:rsidP="00A73022">
            <w:pPr>
              <w:pStyle w:val="Corpsdetexte"/>
              <w:jc w:val="center"/>
              <w:rPr>
                <w:lang w:val="fr-FR"/>
              </w:rPr>
            </w:pPr>
          </w:p>
        </w:tc>
        <w:tc>
          <w:tcPr>
            <w:tcW w:w="3210" w:type="dxa"/>
          </w:tcPr>
          <w:p w14:paraId="2C41D493" w14:textId="59E3C928" w:rsidR="00BA2E7D" w:rsidRDefault="00BA2E7D" w:rsidP="00A73022">
            <w:pPr>
              <w:pStyle w:val="Corpsdetexte"/>
              <w:jc w:val="center"/>
              <w:rPr>
                <w:lang w:val="fr-FR"/>
              </w:rPr>
            </w:pPr>
            <w:r>
              <w:rPr>
                <w:lang w:val="fr-FR"/>
              </w:rPr>
              <w:t>Met à jour la commande et confirme le paiement au client</w:t>
            </w:r>
          </w:p>
        </w:tc>
      </w:tr>
      <w:tr w:rsidR="00BA2E7D" w:rsidRPr="00346C51" w14:paraId="7DFFE100" w14:textId="77777777" w:rsidTr="00A73022">
        <w:tc>
          <w:tcPr>
            <w:tcW w:w="1696" w:type="dxa"/>
            <w:shd w:val="clear" w:color="auto" w:fill="D9D9D9" w:themeFill="background1" w:themeFillShade="D9"/>
          </w:tcPr>
          <w:p w14:paraId="7287CCBC" w14:textId="2DA20732" w:rsidR="00BA2E7D" w:rsidRDefault="00BA2E7D" w:rsidP="00A73022">
            <w:pPr>
              <w:pStyle w:val="Corpsdetexte"/>
              <w:jc w:val="center"/>
              <w:rPr>
                <w:b/>
                <w:bCs/>
                <w:lang w:val="fr-FR"/>
              </w:rPr>
            </w:pPr>
            <w:r>
              <w:rPr>
                <w:b/>
                <w:bCs/>
                <w:lang w:val="fr-FR"/>
              </w:rPr>
              <w:t>7</w:t>
            </w:r>
          </w:p>
        </w:tc>
        <w:tc>
          <w:tcPr>
            <w:tcW w:w="4722" w:type="dxa"/>
          </w:tcPr>
          <w:p w14:paraId="5EC63431" w14:textId="596B5422" w:rsidR="00BA2E7D" w:rsidRDefault="00BA2E7D" w:rsidP="00A73022">
            <w:pPr>
              <w:pStyle w:val="Corpsdetexte"/>
              <w:jc w:val="center"/>
              <w:rPr>
                <w:lang w:val="fr-FR"/>
              </w:rPr>
            </w:pPr>
            <w:r>
              <w:rPr>
                <w:lang w:val="fr-FR"/>
              </w:rPr>
              <w:t>Le client poursuit vers le suivi de commande</w:t>
            </w:r>
          </w:p>
        </w:tc>
        <w:tc>
          <w:tcPr>
            <w:tcW w:w="3210" w:type="dxa"/>
          </w:tcPr>
          <w:p w14:paraId="74CD2B37" w14:textId="385D3A02" w:rsidR="00BA2E7D" w:rsidRDefault="00BA2E7D" w:rsidP="00A73022">
            <w:pPr>
              <w:pStyle w:val="Corpsdetexte"/>
              <w:jc w:val="center"/>
              <w:rPr>
                <w:lang w:val="fr-FR"/>
              </w:rPr>
            </w:pPr>
            <w:r>
              <w:rPr>
                <w:lang w:val="fr-FR"/>
              </w:rPr>
              <w:t xml:space="preserve">Déclenche le cas d’utilisation </w:t>
            </w:r>
            <w:r w:rsidRPr="002E4A72">
              <w:rPr>
                <w:b/>
                <w:bCs/>
                <w:lang w:val="fr-FR"/>
              </w:rPr>
              <w:t>« consulter l’état de la commande »</w:t>
            </w:r>
          </w:p>
        </w:tc>
      </w:tr>
    </w:tbl>
    <w:p w14:paraId="4E4FDEA0" w14:textId="77777777" w:rsidR="007A3CC8" w:rsidRDefault="007A3CC8" w:rsidP="007A3CC8">
      <w:pPr>
        <w:pStyle w:val="Corpsdetexte"/>
        <w:rPr>
          <w:lang w:val="fr-FR"/>
        </w:rPr>
      </w:pPr>
    </w:p>
    <w:p w14:paraId="691C801B" w14:textId="77777777" w:rsidR="007A3CC8" w:rsidRPr="002A4DE5" w:rsidRDefault="007A3CC8" w:rsidP="007A3CC8">
      <w:pPr>
        <w:pStyle w:val="Titre4"/>
        <w:rPr>
          <w:lang w:val="fr-FR"/>
        </w:rPr>
      </w:pPr>
      <w:bookmarkStart w:id="94" w:name="_Toc230109501"/>
      <w:r w:rsidRPr="002A4DE5">
        <w:rPr>
          <w:lang w:val="fr-FR"/>
        </w:rPr>
        <w:t>Le dialogue : les sc</w:t>
      </w:r>
      <w:r>
        <w:rPr>
          <w:lang w:val="fr-FR"/>
        </w:rPr>
        <w:t>é</w:t>
      </w:r>
      <w:r w:rsidRPr="002A4DE5">
        <w:rPr>
          <w:lang w:val="fr-FR"/>
        </w:rPr>
        <w:t>narios a</w:t>
      </w:r>
      <w:r>
        <w:rPr>
          <w:lang w:val="fr-FR"/>
        </w:rPr>
        <w:t>lternatifs</w:t>
      </w:r>
      <w:bookmarkEnd w:id="94"/>
    </w:p>
    <w:tbl>
      <w:tblPr>
        <w:tblStyle w:val="Grilledutableau"/>
        <w:tblW w:w="0" w:type="auto"/>
        <w:tblLook w:val="04A0" w:firstRow="1" w:lastRow="0" w:firstColumn="1" w:lastColumn="0" w:noHBand="0" w:noVBand="1"/>
      </w:tblPr>
      <w:tblGrid>
        <w:gridCol w:w="1696"/>
        <w:gridCol w:w="4722"/>
        <w:gridCol w:w="3210"/>
      </w:tblGrid>
      <w:tr w:rsidR="007A3CC8" w:rsidRPr="002A4DE5" w14:paraId="678B3E9B" w14:textId="77777777" w:rsidTr="00A73022">
        <w:tc>
          <w:tcPr>
            <w:tcW w:w="1696" w:type="dxa"/>
            <w:shd w:val="clear" w:color="auto" w:fill="D9D9D9" w:themeFill="background1" w:themeFillShade="D9"/>
          </w:tcPr>
          <w:p w14:paraId="056B7FCD" w14:textId="77777777" w:rsidR="007A3CC8" w:rsidRPr="002A4DE5" w:rsidRDefault="007A3CC8" w:rsidP="00A73022">
            <w:pPr>
              <w:pStyle w:val="Corpsdetexte"/>
              <w:jc w:val="center"/>
              <w:rPr>
                <w:b/>
                <w:bCs/>
                <w:lang w:val="fr-FR"/>
              </w:rPr>
            </w:pPr>
            <w:r w:rsidRPr="002A4DE5">
              <w:rPr>
                <w:b/>
                <w:bCs/>
                <w:lang w:val="fr-FR"/>
              </w:rPr>
              <w:t>Etape du scénario</w:t>
            </w:r>
          </w:p>
        </w:tc>
        <w:tc>
          <w:tcPr>
            <w:tcW w:w="4722" w:type="dxa"/>
          </w:tcPr>
          <w:p w14:paraId="081295D8" w14:textId="77777777" w:rsidR="007A3CC8" w:rsidRPr="002A4DE5" w:rsidRDefault="007A3CC8" w:rsidP="00A73022">
            <w:pPr>
              <w:pStyle w:val="Corpsdetexte"/>
              <w:jc w:val="center"/>
              <w:rPr>
                <w:b/>
                <w:bCs/>
                <w:lang w:val="fr-FR"/>
              </w:rPr>
            </w:pPr>
            <w:r w:rsidRPr="002A4DE5">
              <w:rPr>
                <w:b/>
                <w:bCs/>
                <w:lang w:val="fr-FR"/>
              </w:rPr>
              <w:t>Utilisateur</w:t>
            </w:r>
          </w:p>
        </w:tc>
        <w:tc>
          <w:tcPr>
            <w:tcW w:w="3210" w:type="dxa"/>
          </w:tcPr>
          <w:p w14:paraId="4C0B460D" w14:textId="77777777" w:rsidR="007A3CC8" w:rsidRPr="002A4DE5" w:rsidRDefault="007A3CC8" w:rsidP="00A73022">
            <w:pPr>
              <w:pStyle w:val="Corpsdetexte"/>
              <w:jc w:val="center"/>
              <w:rPr>
                <w:b/>
                <w:bCs/>
                <w:lang w:val="fr-FR"/>
              </w:rPr>
            </w:pPr>
            <w:r w:rsidRPr="002A4DE5">
              <w:rPr>
                <w:b/>
                <w:bCs/>
                <w:lang w:val="fr-FR"/>
              </w:rPr>
              <w:t>Système</w:t>
            </w:r>
          </w:p>
        </w:tc>
      </w:tr>
      <w:tr w:rsidR="007A3CC8" w:rsidRPr="00346C51" w14:paraId="2D7C7C30" w14:textId="77777777" w:rsidTr="00A73022">
        <w:tc>
          <w:tcPr>
            <w:tcW w:w="1696" w:type="dxa"/>
            <w:shd w:val="clear" w:color="auto" w:fill="D9D9D9" w:themeFill="background1" w:themeFillShade="D9"/>
          </w:tcPr>
          <w:p w14:paraId="63EDB100" w14:textId="00B4D9BF" w:rsidR="007A3CC8" w:rsidRPr="002A4DE5" w:rsidRDefault="00BA2E7D" w:rsidP="00A73022">
            <w:pPr>
              <w:pStyle w:val="Corpsdetexte"/>
              <w:jc w:val="center"/>
              <w:rPr>
                <w:b/>
                <w:bCs/>
                <w:lang w:val="fr-FR"/>
              </w:rPr>
            </w:pPr>
            <w:r>
              <w:rPr>
                <w:b/>
                <w:bCs/>
                <w:lang w:val="fr-FR"/>
              </w:rPr>
              <w:t>2.a</w:t>
            </w:r>
          </w:p>
        </w:tc>
        <w:tc>
          <w:tcPr>
            <w:tcW w:w="4722" w:type="dxa"/>
          </w:tcPr>
          <w:p w14:paraId="30AC2E09" w14:textId="24DA671D" w:rsidR="007A3CC8" w:rsidRDefault="00BA2E7D" w:rsidP="00A73022">
            <w:pPr>
              <w:pStyle w:val="Corpsdetexte"/>
              <w:jc w:val="center"/>
              <w:rPr>
                <w:lang w:val="fr-FR"/>
              </w:rPr>
            </w:pPr>
            <w:r>
              <w:rPr>
                <w:lang w:val="fr-FR"/>
              </w:rPr>
              <w:t>Le client annule avant validation bancaire</w:t>
            </w:r>
          </w:p>
        </w:tc>
        <w:tc>
          <w:tcPr>
            <w:tcW w:w="3210" w:type="dxa"/>
          </w:tcPr>
          <w:p w14:paraId="586ECB5C" w14:textId="63E322CB" w:rsidR="007A3CC8" w:rsidRDefault="00BA2E7D" w:rsidP="00A73022">
            <w:pPr>
              <w:pStyle w:val="Corpsdetexte"/>
              <w:jc w:val="center"/>
              <w:rPr>
                <w:lang w:val="fr-FR"/>
              </w:rPr>
            </w:pPr>
            <w:r>
              <w:rPr>
                <w:lang w:val="fr-FR"/>
              </w:rPr>
              <w:t>Annuler l’opération et conserve la commande avec payment_status = in_progress</w:t>
            </w:r>
          </w:p>
        </w:tc>
      </w:tr>
      <w:tr w:rsidR="00BA2E7D" w:rsidRPr="00346C51" w14:paraId="67E1E1E5" w14:textId="77777777" w:rsidTr="00A73022">
        <w:tc>
          <w:tcPr>
            <w:tcW w:w="1696" w:type="dxa"/>
            <w:shd w:val="clear" w:color="auto" w:fill="D9D9D9" w:themeFill="background1" w:themeFillShade="D9"/>
          </w:tcPr>
          <w:p w14:paraId="6413A566" w14:textId="6F03676F" w:rsidR="00BA2E7D" w:rsidRPr="002A4DE5" w:rsidRDefault="00BA2E7D" w:rsidP="00A73022">
            <w:pPr>
              <w:pStyle w:val="Corpsdetexte"/>
              <w:jc w:val="center"/>
              <w:rPr>
                <w:b/>
                <w:bCs/>
                <w:lang w:val="fr-FR"/>
              </w:rPr>
            </w:pPr>
            <w:r>
              <w:rPr>
                <w:b/>
                <w:bCs/>
                <w:lang w:val="fr-FR"/>
              </w:rPr>
              <w:t>3.a</w:t>
            </w:r>
          </w:p>
        </w:tc>
        <w:tc>
          <w:tcPr>
            <w:tcW w:w="4722" w:type="dxa"/>
          </w:tcPr>
          <w:p w14:paraId="60BD188A" w14:textId="7B3E392F" w:rsidR="00BA2E7D" w:rsidRDefault="00BA2E7D" w:rsidP="00A73022">
            <w:pPr>
              <w:pStyle w:val="Corpsdetexte"/>
              <w:jc w:val="center"/>
              <w:rPr>
                <w:lang w:val="fr-FR"/>
              </w:rPr>
            </w:pPr>
            <w:r>
              <w:rPr>
                <w:lang w:val="fr-FR"/>
              </w:rPr>
              <w:t>Le client saisit des données de paiement invalides</w:t>
            </w:r>
          </w:p>
        </w:tc>
        <w:tc>
          <w:tcPr>
            <w:tcW w:w="3210" w:type="dxa"/>
          </w:tcPr>
          <w:p w14:paraId="516341D8" w14:textId="0E98D520" w:rsidR="00BA2E7D" w:rsidRDefault="00BA2E7D" w:rsidP="00A73022">
            <w:pPr>
              <w:pStyle w:val="Corpsdetexte"/>
              <w:jc w:val="center"/>
              <w:rPr>
                <w:lang w:val="fr-FR"/>
              </w:rPr>
            </w:pPr>
            <w:r>
              <w:rPr>
                <w:lang w:val="fr-FR"/>
              </w:rPr>
              <w:t>Refuse la demande et propose une nouvelle saisie</w:t>
            </w:r>
          </w:p>
        </w:tc>
      </w:tr>
      <w:tr w:rsidR="00BA2E7D" w:rsidRPr="00346C51" w14:paraId="0F59F303" w14:textId="77777777" w:rsidTr="00A73022">
        <w:tc>
          <w:tcPr>
            <w:tcW w:w="1696" w:type="dxa"/>
            <w:shd w:val="clear" w:color="auto" w:fill="D9D9D9" w:themeFill="background1" w:themeFillShade="D9"/>
          </w:tcPr>
          <w:p w14:paraId="5F73932F" w14:textId="0F2DF985" w:rsidR="00BA2E7D" w:rsidRPr="002A4DE5" w:rsidRDefault="00BA2E7D" w:rsidP="00A73022">
            <w:pPr>
              <w:pStyle w:val="Corpsdetexte"/>
              <w:jc w:val="center"/>
              <w:rPr>
                <w:b/>
                <w:bCs/>
                <w:lang w:val="fr-FR"/>
              </w:rPr>
            </w:pPr>
            <w:r>
              <w:rPr>
                <w:b/>
                <w:bCs/>
                <w:lang w:val="fr-FR"/>
              </w:rPr>
              <w:lastRenderedPageBreak/>
              <w:t>4.a</w:t>
            </w:r>
          </w:p>
        </w:tc>
        <w:tc>
          <w:tcPr>
            <w:tcW w:w="4722" w:type="dxa"/>
          </w:tcPr>
          <w:p w14:paraId="6FE25B7F" w14:textId="18291F3C" w:rsidR="00BA2E7D" w:rsidRDefault="00BA2E7D" w:rsidP="00A73022">
            <w:pPr>
              <w:pStyle w:val="Corpsdetexte"/>
              <w:jc w:val="center"/>
              <w:rPr>
                <w:lang w:val="fr-FR"/>
              </w:rPr>
            </w:pPr>
            <w:r>
              <w:rPr>
                <w:lang w:val="fr-FR"/>
              </w:rPr>
              <w:t>Le système bancaire refuse la transaction</w:t>
            </w:r>
          </w:p>
        </w:tc>
        <w:tc>
          <w:tcPr>
            <w:tcW w:w="3210" w:type="dxa"/>
          </w:tcPr>
          <w:p w14:paraId="59DD06C7" w14:textId="739DF699" w:rsidR="00BA2E7D" w:rsidRPr="00BA2E7D" w:rsidRDefault="00BA2E7D" w:rsidP="00A73022">
            <w:pPr>
              <w:pStyle w:val="Corpsdetexte"/>
              <w:jc w:val="center"/>
              <w:rPr>
                <w:lang w:val="fr-FR"/>
              </w:rPr>
            </w:pPr>
            <w:r w:rsidRPr="00BA2E7D">
              <w:rPr>
                <w:lang w:val="fr-FR"/>
              </w:rPr>
              <w:t>Enregistre payment_status = cancelled et affiche le</w:t>
            </w:r>
            <w:r>
              <w:rPr>
                <w:lang w:val="fr-FR"/>
              </w:rPr>
              <w:t xml:space="preserve"> refus</w:t>
            </w:r>
          </w:p>
        </w:tc>
      </w:tr>
      <w:tr w:rsidR="00BA2E7D" w:rsidRPr="00346C51" w14:paraId="203D1C6E" w14:textId="77777777" w:rsidTr="00A73022">
        <w:tc>
          <w:tcPr>
            <w:tcW w:w="1696" w:type="dxa"/>
            <w:shd w:val="clear" w:color="auto" w:fill="D9D9D9" w:themeFill="background1" w:themeFillShade="D9"/>
          </w:tcPr>
          <w:p w14:paraId="6D4A60F6" w14:textId="3107866C" w:rsidR="00BA2E7D" w:rsidRPr="002A4DE5" w:rsidRDefault="00BA2E7D" w:rsidP="00A73022">
            <w:pPr>
              <w:pStyle w:val="Corpsdetexte"/>
              <w:jc w:val="center"/>
              <w:rPr>
                <w:b/>
                <w:bCs/>
                <w:lang w:val="fr-FR"/>
              </w:rPr>
            </w:pPr>
            <w:r>
              <w:rPr>
                <w:b/>
                <w:bCs/>
                <w:lang w:val="fr-FR"/>
              </w:rPr>
              <w:t>4.b</w:t>
            </w:r>
          </w:p>
        </w:tc>
        <w:tc>
          <w:tcPr>
            <w:tcW w:w="4722" w:type="dxa"/>
          </w:tcPr>
          <w:p w14:paraId="5976A37E" w14:textId="4115A47C" w:rsidR="00BA2E7D" w:rsidRDefault="00BA2E7D" w:rsidP="00A73022">
            <w:pPr>
              <w:pStyle w:val="Corpsdetexte"/>
              <w:jc w:val="center"/>
              <w:rPr>
                <w:lang w:val="fr-FR"/>
              </w:rPr>
            </w:pPr>
            <w:r>
              <w:rPr>
                <w:lang w:val="fr-FR"/>
              </w:rPr>
              <w:t>Le système bancaire est indisponible</w:t>
            </w:r>
          </w:p>
        </w:tc>
        <w:tc>
          <w:tcPr>
            <w:tcW w:w="3210" w:type="dxa"/>
          </w:tcPr>
          <w:p w14:paraId="376B08CB" w14:textId="376B4441" w:rsidR="00BA2E7D" w:rsidRDefault="00BA2E7D" w:rsidP="00A73022">
            <w:pPr>
              <w:pStyle w:val="Corpsdetexte"/>
              <w:jc w:val="center"/>
              <w:rPr>
                <w:lang w:val="fr-FR"/>
              </w:rPr>
            </w:pPr>
            <w:r>
              <w:rPr>
                <w:lang w:val="fr-FR"/>
              </w:rPr>
              <w:t>Affiche une erreur technique et propose de réessayer</w:t>
            </w:r>
          </w:p>
        </w:tc>
      </w:tr>
      <w:tr w:rsidR="00BA2E7D" w:rsidRPr="00346C51" w14:paraId="0C008553" w14:textId="77777777" w:rsidTr="00A73022">
        <w:tc>
          <w:tcPr>
            <w:tcW w:w="1696" w:type="dxa"/>
            <w:shd w:val="clear" w:color="auto" w:fill="D9D9D9" w:themeFill="background1" w:themeFillShade="D9"/>
          </w:tcPr>
          <w:p w14:paraId="2F7D38A9" w14:textId="40940061" w:rsidR="00BA2E7D" w:rsidRPr="002A4DE5" w:rsidRDefault="00BA2E7D" w:rsidP="00A73022">
            <w:pPr>
              <w:pStyle w:val="Corpsdetexte"/>
              <w:jc w:val="center"/>
              <w:rPr>
                <w:b/>
                <w:bCs/>
                <w:lang w:val="fr-FR"/>
              </w:rPr>
            </w:pPr>
            <w:r>
              <w:rPr>
                <w:b/>
                <w:bCs/>
                <w:lang w:val="fr-FR"/>
              </w:rPr>
              <w:t>6.a</w:t>
            </w:r>
          </w:p>
        </w:tc>
        <w:tc>
          <w:tcPr>
            <w:tcW w:w="4722" w:type="dxa"/>
          </w:tcPr>
          <w:p w14:paraId="71F3774B" w14:textId="31B0C5FA" w:rsidR="00BA2E7D" w:rsidRDefault="00BA2E7D" w:rsidP="00A73022">
            <w:pPr>
              <w:pStyle w:val="Corpsdetexte"/>
              <w:jc w:val="center"/>
              <w:rPr>
                <w:lang w:val="fr-FR"/>
              </w:rPr>
            </w:pPr>
            <w:r>
              <w:rPr>
                <w:lang w:val="fr-FR"/>
              </w:rPr>
              <w:t>Echec d’enregistrement internet du paiement</w:t>
            </w:r>
          </w:p>
        </w:tc>
        <w:tc>
          <w:tcPr>
            <w:tcW w:w="3210" w:type="dxa"/>
          </w:tcPr>
          <w:p w14:paraId="24347886" w14:textId="53CF7F9D" w:rsidR="00BA2E7D" w:rsidRDefault="00BA2E7D" w:rsidP="00A73022">
            <w:pPr>
              <w:pStyle w:val="Corpsdetexte"/>
              <w:jc w:val="center"/>
              <w:rPr>
                <w:lang w:val="fr-FR"/>
              </w:rPr>
            </w:pPr>
            <w:r>
              <w:rPr>
                <w:lang w:val="fr-FR"/>
              </w:rPr>
              <w:t>Affiche une erreur, conserve la transaction en état non finalisé et propose une reprise contrôlée</w:t>
            </w:r>
          </w:p>
        </w:tc>
      </w:tr>
    </w:tbl>
    <w:p w14:paraId="1BB50944" w14:textId="77777777" w:rsidR="007A3CC8" w:rsidRDefault="007A3CC8" w:rsidP="007A3CC8">
      <w:pPr>
        <w:pStyle w:val="Corpsdetexte"/>
        <w:rPr>
          <w:lang w:val="fr-FR"/>
        </w:rPr>
      </w:pPr>
    </w:p>
    <w:p w14:paraId="0B3148A7" w14:textId="77777777" w:rsidR="007A3CC8" w:rsidRPr="004A28BD" w:rsidRDefault="007A3CC8" w:rsidP="007A3CC8">
      <w:pPr>
        <w:pStyle w:val="Titre4"/>
        <w:rPr>
          <w:lang w:val="fr-FR"/>
        </w:rPr>
      </w:pPr>
      <w:bookmarkStart w:id="95" w:name="_Toc230109502"/>
      <w:r w:rsidRPr="004A28BD">
        <w:rPr>
          <w:lang w:val="fr-FR"/>
        </w:rPr>
        <w:t>La fin et les postconditions</w:t>
      </w:r>
      <w:bookmarkEnd w:id="95"/>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7A3CC8" w:rsidRPr="00346C51" w14:paraId="786C8EBB"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7CBCE510" w14:textId="77777777" w:rsidR="007A3CC8" w:rsidRPr="00AF53C5" w:rsidRDefault="007A3CC8" w:rsidP="00A73022">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75AC9211" w14:textId="3F4C197B" w:rsidR="007A3CC8" w:rsidRPr="009F34FE" w:rsidRDefault="00BA2E7D" w:rsidP="00A73022">
            <w:pPr>
              <w:pStyle w:val="Contenudetableau"/>
              <w:jc w:val="center"/>
              <w:rPr>
                <w:lang w:val="fr-FR"/>
              </w:rPr>
            </w:pPr>
            <w:r>
              <w:rPr>
                <w:lang w:val="fr-FR"/>
              </w:rPr>
              <w:t>Le paiement en ligne est enregistré (succès ou refus) et la commande est mise à jour en conséquence</w:t>
            </w:r>
          </w:p>
        </w:tc>
      </w:tr>
      <w:tr w:rsidR="007A3CC8" w:rsidRPr="00346C51" w14:paraId="219C48A7" w14:textId="77777777" w:rsidTr="00A73022">
        <w:trPr>
          <w:trHeight w:val="375"/>
        </w:trPr>
        <w:tc>
          <w:tcPr>
            <w:tcW w:w="2409" w:type="dxa"/>
            <w:tcBorders>
              <w:left w:val="single" w:sz="2" w:space="0" w:color="000000"/>
            </w:tcBorders>
            <w:shd w:val="clear" w:color="auto" w:fill="E6E6E6"/>
            <w:tcMar>
              <w:left w:w="54" w:type="dxa"/>
            </w:tcMar>
          </w:tcPr>
          <w:p w14:paraId="77ACA62C" w14:textId="77777777" w:rsidR="007A3CC8" w:rsidRPr="00AF53C5" w:rsidRDefault="007A3CC8" w:rsidP="00A73022">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4DEEA59D" w14:textId="77777777" w:rsidR="007A3CC8" w:rsidRDefault="00BA2E7D" w:rsidP="00BA2E7D">
            <w:pPr>
              <w:pStyle w:val="Contenudetableau"/>
              <w:numPr>
                <w:ilvl w:val="0"/>
                <w:numId w:val="10"/>
              </w:numPr>
              <w:jc w:val="center"/>
              <w:rPr>
                <w:lang w:val="fr-FR"/>
              </w:rPr>
            </w:pPr>
            <w:r>
              <w:rPr>
                <w:lang w:val="fr-FR"/>
              </w:rPr>
              <w:t>Le statut de paiement est cohérent (validate, cancelled, in_progress)</w:t>
            </w:r>
          </w:p>
          <w:p w14:paraId="49FA652C" w14:textId="31653728" w:rsidR="00BA2E7D" w:rsidRDefault="00BA2E7D" w:rsidP="00BA2E7D">
            <w:pPr>
              <w:pStyle w:val="Contenudetableau"/>
              <w:numPr>
                <w:ilvl w:val="0"/>
                <w:numId w:val="10"/>
              </w:numPr>
              <w:jc w:val="center"/>
              <w:rPr>
                <w:lang w:val="fr-FR"/>
              </w:rPr>
            </w:pPr>
            <w:r>
              <w:rPr>
                <w:lang w:val="fr-FR"/>
              </w:rPr>
              <w:t>La commande reste consultable dans le suivi</w:t>
            </w:r>
            <w:r w:rsidR="002E4A72">
              <w:rPr>
                <w:lang w:val="fr-FR"/>
              </w:rPr>
              <w:t xml:space="preserve"> grâce </w:t>
            </w:r>
            <w:r w:rsidR="002E4A72" w:rsidRPr="002E4A72">
              <w:rPr>
                <w:b/>
                <w:bCs/>
                <w:lang w:val="fr-FR"/>
              </w:rPr>
              <w:t>au cas d’utilisation « consulter l’état de la commande »</w:t>
            </w:r>
          </w:p>
          <w:p w14:paraId="356FEB22" w14:textId="374A75CD" w:rsidR="00BA2E7D" w:rsidRPr="009F34FE" w:rsidRDefault="00BA2E7D" w:rsidP="00BA2E7D">
            <w:pPr>
              <w:pStyle w:val="Contenudetableau"/>
              <w:numPr>
                <w:ilvl w:val="0"/>
                <w:numId w:val="10"/>
              </w:numPr>
              <w:jc w:val="center"/>
              <w:rPr>
                <w:lang w:val="fr-FR"/>
              </w:rPr>
            </w:pPr>
            <w:r>
              <w:rPr>
                <w:lang w:val="fr-FR"/>
              </w:rPr>
              <w:t xml:space="preserve">En cas de succès, le client peut poursuivre le parcours sans action </w:t>
            </w:r>
            <w:r w:rsidR="00D9417A">
              <w:rPr>
                <w:lang w:val="fr-FR"/>
              </w:rPr>
              <w:t>de règlement complémentaire</w:t>
            </w:r>
          </w:p>
        </w:tc>
      </w:tr>
    </w:tbl>
    <w:p w14:paraId="039BE538" w14:textId="77777777" w:rsidR="007A3CC8" w:rsidRDefault="007A3CC8" w:rsidP="007A3CC8">
      <w:pPr>
        <w:pStyle w:val="Corpsdetexte"/>
        <w:rPr>
          <w:lang w:val="fr-FR"/>
        </w:rPr>
      </w:pPr>
    </w:p>
    <w:p w14:paraId="60DC35A6" w14:textId="77777777" w:rsidR="0062222C" w:rsidRPr="00AF53C5" w:rsidRDefault="0062222C" w:rsidP="0062222C">
      <w:pPr>
        <w:pStyle w:val="Titre4"/>
      </w:pPr>
      <w:bookmarkStart w:id="96" w:name="_Toc230109503"/>
      <w:r>
        <w:t>Compléments</w:t>
      </w:r>
      <w:bookmarkEnd w:id="96"/>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B24C56" w:rsidRPr="00346C51" w14:paraId="6054AF4C"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6209A77E" w14:textId="77777777" w:rsidR="00B24C56" w:rsidRPr="00AF53C5" w:rsidRDefault="00B24C56" w:rsidP="00A73022">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3DB98679" w14:textId="77777777" w:rsidR="00B24C56" w:rsidRDefault="00B24C56" w:rsidP="00B24C56">
            <w:pPr>
              <w:pStyle w:val="Contenudetableau"/>
              <w:numPr>
                <w:ilvl w:val="0"/>
                <w:numId w:val="10"/>
              </w:numPr>
              <w:jc w:val="center"/>
              <w:rPr>
                <w:lang w:val="fr-FR"/>
              </w:rPr>
            </w:pPr>
            <w:r>
              <w:rPr>
                <w:lang w:val="fr-FR"/>
              </w:rPr>
              <w:t>A</w:t>
            </w:r>
            <w:r w:rsidRPr="00B24C56">
              <w:rPr>
                <w:lang w:val="fr-FR"/>
              </w:rPr>
              <w:t>ffichage d’un récapitulatif de paiement clair (montant, commande, mode)</w:t>
            </w:r>
          </w:p>
          <w:p w14:paraId="013D0ECB" w14:textId="77777777" w:rsidR="00B24C56" w:rsidRDefault="00B24C56" w:rsidP="00B24C56">
            <w:pPr>
              <w:pStyle w:val="Contenudetableau"/>
              <w:numPr>
                <w:ilvl w:val="0"/>
                <w:numId w:val="10"/>
              </w:numPr>
              <w:jc w:val="center"/>
              <w:rPr>
                <w:lang w:val="fr-FR"/>
              </w:rPr>
            </w:pPr>
            <w:r>
              <w:rPr>
                <w:lang w:val="fr-FR"/>
              </w:rPr>
              <w:t>R</w:t>
            </w:r>
            <w:r w:rsidRPr="00B24C56">
              <w:rPr>
                <w:lang w:val="fr-FR"/>
              </w:rPr>
              <w:t>etour immédiat explicite (paiement validé/refusé)</w:t>
            </w:r>
          </w:p>
          <w:p w14:paraId="638A32E5" w14:textId="5C9A34A8" w:rsidR="00B24C56" w:rsidRPr="00B24C56" w:rsidRDefault="00B24C56" w:rsidP="00B24C56">
            <w:pPr>
              <w:pStyle w:val="Contenudetableau"/>
              <w:numPr>
                <w:ilvl w:val="0"/>
                <w:numId w:val="10"/>
              </w:numPr>
              <w:jc w:val="center"/>
              <w:rPr>
                <w:lang w:val="fr-FR"/>
              </w:rPr>
            </w:pPr>
            <w:r w:rsidRPr="00B24C56">
              <w:rPr>
                <w:lang w:val="fr-FR"/>
              </w:rPr>
              <w:t xml:space="preserve"> </w:t>
            </w:r>
            <w:r>
              <w:rPr>
                <w:lang w:val="fr-FR"/>
              </w:rPr>
              <w:t>R</w:t>
            </w:r>
            <w:r w:rsidRPr="00B24C56">
              <w:rPr>
                <w:lang w:val="fr-FR"/>
              </w:rPr>
              <w:t>edirection directe vers le suivi de commande.</w:t>
            </w:r>
          </w:p>
          <w:p w14:paraId="276B742D" w14:textId="77777777" w:rsidR="00B24C56" w:rsidRPr="00B24C56" w:rsidRDefault="00B24C56" w:rsidP="00A73022">
            <w:pPr>
              <w:pStyle w:val="Contenudetableau"/>
              <w:jc w:val="center"/>
              <w:rPr>
                <w:lang w:val="fr-FR"/>
              </w:rPr>
            </w:pPr>
          </w:p>
        </w:tc>
      </w:tr>
      <w:tr w:rsidR="00B24C56" w:rsidRPr="00346C51" w14:paraId="0F2485AA" w14:textId="77777777" w:rsidTr="00A73022">
        <w:trPr>
          <w:trHeight w:val="375"/>
        </w:trPr>
        <w:tc>
          <w:tcPr>
            <w:tcW w:w="2409" w:type="dxa"/>
            <w:tcBorders>
              <w:left w:val="single" w:sz="2" w:space="0" w:color="000000"/>
            </w:tcBorders>
            <w:shd w:val="clear" w:color="auto" w:fill="E6E6E6"/>
            <w:tcMar>
              <w:left w:w="54" w:type="dxa"/>
            </w:tcMar>
          </w:tcPr>
          <w:p w14:paraId="2BD5E55B" w14:textId="77777777" w:rsidR="00B24C56" w:rsidRPr="00AF53C5" w:rsidRDefault="00B24C56" w:rsidP="00A73022">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6DDE1BA8" w14:textId="165A8E15" w:rsidR="00B24C56" w:rsidRPr="00B24C56" w:rsidRDefault="00B24C56" w:rsidP="00B24C56">
            <w:pPr>
              <w:pStyle w:val="Contenudetableau"/>
              <w:numPr>
                <w:ilvl w:val="0"/>
                <w:numId w:val="10"/>
              </w:numPr>
              <w:jc w:val="center"/>
              <w:rPr>
                <w:lang w:val="fr-FR"/>
              </w:rPr>
            </w:pPr>
            <w:r>
              <w:rPr>
                <w:lang w:val="fr-FR"/>
              </w:rPr>
              <w:t>T</w:t>
            </w:r>
            <w:r w:rsidRPr="00B24C56">
              <w:rPr>
                <w:lang w:val="fr-FR"/>
              </w:rPr>
              <w:t>raitement de transaction et mise à jour du statut de paiement en temps court, avec confirmation affichée sans rechargement bloquant prolongé.</w:t>
            </w:r>
          </w:p>
          <w:p w14:paraId="47CC995E" w14:textId="77777777" w:rsidR="00B24C56" w:rsidRPr="00B24C56" w:rsidRDefault="00B24C56" w:rsidP="00A73022">
            <w:pPr>
              <w:pStyle w:val="Contenudetableau"/>
              <w:jc w:val="center"/>
              <w:rPr>
                <w:lang w:val="fr-FR"/>
              </w:rPr>
            </w:pPr>
          </w:p>
        </w:tc>
      </w:tr>
      <w:tr w:rsidR="00B24C56" w:rsidRPr="00346C51" w14:paraId="3FFF4E5E" w14:textId="77777777" w:rsidTr="00A73022">
        <w:trPr>
          <w:trHeight w:val="375"/>
        </w:trPr>
        <w:tc>
          <w:tcPr>
            <w:tcW w:w="2409" w:type="dxa"/>
            <w:tcBorders>
              <w:left w:val="single" w:sz="2" w:space="0" w:color="000000"/>
            </w:tcBorders>
            <w:shd w:val="clear" w:color="auto" w:fill="E6E6E6"/>
            <w:tcMar>
              <w:left w:w="54" w:type="dxa"/>
            </w:tcMar>
          </w:tcPr>
          <w:p w14:paraId="07288E6C" w14:textId="77777777" w:rsidR="00B24C56" w:rsidRDefault="00B24C56" w:rsidP="00A73022">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39EC7989" w14:textId="20224FD8" w:rsidR="00B24C56" w:rsidRPr="00B24C56" w:rsidRDefault="00B24C56" w:rsidP="00B24C56">
            <w:pPr>
              <w:pStyle w:val="Contenudetableau"/>
              <w:numPr>
                <w:ilvl w:val="0"/>
                <w:numId w:val="10"/>
              </w:numPr>
              <w:jc w:val="center"/>
              <w:rPr>
                <w:lang w:val="fr-FR"/>
              </w:rPr>
            </w:pPr>
            <w:r>
              <w:rPr>
                <w:lang w:val="fr-FR"/>
              </w:rPr>
              <w:t>G</w:t>
            </w:r>
            <w:r w:rsidRPr="00B24C56">
              <w:rPr>
                <w:lang w:val="fr-FR"/>
              </w:rPr>
              <w:t xml:space="preserve">estion détaillée des cas d’interruption réseau pendant la transaction (statut intermédiaire, reprise automatique/manuelle) à </w:t>
            </w:r>
            <w:r>
              <w:rPr>
                <w:lang w:val="fr-FR"/>
              </w:rPr>
              <w:t>décider</w:t>
            </w:r>
            <w:r w:rsidRPr="00B24C56">
              <w:rPr>
                <w:lang w:val="fr-FR"/>
              </w:rPr>
              <w:t>.</w:t>
            </w:r>
          </w:p>
        </w:tc>
      </w:tr>
    </w:tbl>
    <w:p w14:paraId="0D1B06B0" w14:textId="77777777" w:rsidR="0062222C" w:rsidRDefault="0062222C" w:rsidP="007A3CC8">
      <w:pPr>
        <w:pStyle w:val="Corpsdetexte"/>
        <w:rPr>
          <w:lang w:val="fr-FR"/>
        </w:rPr>
      </w:pPr>
    </w:p>
    <w:p w14:paraId="0EB551D0" w14:textId="77777777" w:rsidR="007A3CC8" w:rsidRDefault="007A3CC8" w:rsidP="007A3CC8">
      <w:pPr>
        <w:pStyle w:val="Titre4"/>
      </w:pPr>
      <w:bookmarkStart w:id="97" w:name="_Toc230109504"/>
      <w:r>
        <w:lastRenderedPageBreak/>
        <w:t>User story</w:t>
      </w:r>
      <w:bookmarkEnd w:id="97"/>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7A3CC8" w:rsidRPr="00346C51" w14:paraId="29775009"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5D106271" w14:textId="77777777" w:rsidR="007A3CC8" w:rsidRPr="00AF53C5" w:rsidRDefault="007A3CC8" w:rsidP="00A73022">
            <w:pPr>
              <w:pStyle w:val="En-tte"/>
              <w:keepNext/>
              <w:jc w:val="center"/>
              <w:rPr>
                <w:b/>
                <w:bCs/>
                <w:lang w:val="fr-FR"/>
              </w:rPr>
            </w:pPr>
            <w:r>
              <w:rPr>
                <w:noProof/>
              </w:rPr>
              <w:drawing>
                <wp:inline distT="0" distB="0" distL="0" distR="0" wp14:anchorId="6146346C" wp14:editId="5D55F431">
                  <wp:extent cx="1219200" cy="1219200"/>
                  <wp:effectExtent l="0" t="0" r="0" b="0"/>
                  <wp:docPr id="9275996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bottom w:val="single" w:sz="2" w:space="0" w:color="000000"/>
              <w:right w:val="single" w:sz="2" w:space="0" w:color="000000"/>
            </w:tcBorders>
            <w:tcMar>
              <w:left w:w="54" w:type="dxa"/>
            </w:tcMar>
          </w:tcPr>
          <w:p w14:paraId="589D66A3" w14:textId="27A7E298" w:rsidR="007A3CC8" w:rsidRPr="009F34FE" w:rsidRDefault="00D9417A" w:rsidP="00A73022">
            <w:pPr>
              <w:pStyle w:val="Contenudetableau"/>
              <w:jc w:val="center"/>
              <w:rPr>
                <w:lang w:val="fr-FR"/>
              </w:rPr>
            </w:pPr>
            <w:r>
              <w:rPr>
                <w:lang w:val="fr-FR"/>
              </w:rPr>
              <w:t>En tant que client (Pierre), je veux payer ma commande en ligne et obtenir un retour immédiat, afin de sécuriser mon achat et poursuivre le suivi de ma commande</w:t>
            </w:r>
          </w:p>
        </w:tc>
      </w:tr>
    </w:tbl>
    <w:p w14:paraId="364D0521" w14:textId="77777777" w:rsidR="007700FA" w:rsidRDefault="007700FA" w:rsidP="007700FA">
      <w:pPr>
        <w:pStyle w:val="Corpsdetexte"/>
        <w:rPr>
          <w:lang w:val="fr-FR"/>
        </w:rPr>
      </w:pPr>
    </w:p>
    <w:p w14:paraId="18B6EA47" w14:textId="11D79206" w:rsidR="00D9417A" w:rsidRDefault="001C6971" w:rsidP="00D9417A">
      <w:pPr>
        <w:pStyle w:val="Titre3"/>
        <w:rPr>
          <w:lang w:val="fr-FR"/>
        </w:rPr>
      </w:pPr>
      <w:bookmarkStart w:id="98" w:name="_Toc230109505"/>
      <w:r w:rsidRPr="009F34FE">
        <w:rPr>
          <w:lang w:val="fr-FR"/>
        </w:rPr>
        <w:t xml:space="preserve">Cas d’utilisation </w:t>
      </w:r>
      <w:r>
        <w:rPr>
          <w:lang w:val="fr-FR"/>
        </w:rPr>
        <w:t>« s</w:t>
      </w:r>
      <w:r w:rsidR="00D9417A">
        <w:rPr>
          <w:lang w:val="fr-FR"/>
        </w:rPr>
        <w:t>aisir / choisir une adresse de livraison</w:t>
      </w:r>
      <w:r>
        <w:rPr>
          <w:lang w:val="fr-FR"/>
        </w:rPr>
        <w:t> »</w:t>
      </w:r>
      <w:bookmarkEnd w:id="98"/>
    </w:p>
    <w:p w14:paraId="3C466602" w14:textId="77777777" w:rsidR="00D9417A" w:rsidRDefault="00D9417A" w:rsidP="00D9417A">
      <w:pPr>
        <w:pStyle w:val="Titre4"/>
      </w:pPr>
      <w:bookmarkStart w:id="99" w:name="_Toc230109506"/>
      <w:r>
        <w:t>identification</w:t>
      </w:r>
      <w:bookmarkEnd w:id="99"/>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D9417A" w14:paraId="79D7247D" w14:textId="77777777" w:rsidTr="00A73022">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73C427C0" w14:textId="77777777" w:rsidR="00D9417A" w:rsidRPr="002A4DE5" w:rsidRDefault="00D9417A" w:rsidP="00A73022">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4735E676" w14:textId="337CE400" w:rsidR="00D9417A" w:rsidRDefault="006854F0" w:rsidP="00A73022">
            <w:pPr>
              <w:pStyle w:val="Contenudetableau"/>
              <w:jc w:val="center"/>
            </w:pPr>
            <w:r>
              <w:t>6</w:t>
            </w:r>
          </w:p>
        </w:tc>
      </w:tr>
      <w:tr w:rsidR="00D9417A" w:rsidRPr="00346C51" w14:paraId="532C7A2F" w14:textId="77777777" w:rsidTr="00A73022">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4D9FD7A1" w14:textId="77777777" w:rsidR="00D9417A" w:rsidRPr="002A4DE5" w:rsidRDefault="00D9417A" w:rsidP="00A73022">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08201E06" w14:textId="57EE5D2D" w:rsidR="00D9417A" w:rsidRPr="008D7B06" w:rsidRDefault="006854F0" w:rsidP="006854F0">
            <w:pPr>
              <w:pStyle w:val="Contenudetableau"/>
              <w:jc w:val="center"/>
              <w:rPr>
                <w:lang w:val="fr-FR"/>
              </w:rPr>
            </w:pPr>
            <w:r>
              <w:rPr>
                <w:lang w:val="fr-FR"/>
              </w:rPr>
              <w:t>Saisir/choisir une adresse de livraison</w:t>
            </w:r>
          </w:p>
        </w:tc>
      </w:tr>
      <w:tr w:rsidR="00D9417A" w14:paraId="607C1B14" w14:textId="77777777" w:rsidTr="00A73022">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6C584B24" w14:textId="77777777" w:rsidR="00D9417A" w:rsidRPr="002A4DE5" w:rsidRDefault="00D9417A" w:rsidP="00A73022">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12479DC4" w14:textId="6E897A33" w:rsidR="00D9417A" w:rsidRDefault="006854F0" w:rsidP="00A73022">
            <w:pPr>
              <w:pStyle w:val="Contenudetableau"/>
              <w:jc w:val="center"/>
            </w:pPr>
            <w:r>
              <w:t>Client</w:t>
            </w:r>
          </w:p>
        </w:tc>
      </w:tr>
      <w:tr w:rsidR="00D9417A" w:rsidRPr="00346C51" w14:paraId="0C413461"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1427B4EC" w14:textId="77777777" w:rsidR="00D9417A" w:rsidRPr="002A4DE5" w:rsidRDefault="00D9417A" w:rsidP="00A73022">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52546F5D" w14:textId="02C1B6BD" w:rsidR="00D9417A" w:rsidRPr="009F34FE" w:rsidRDefault="006854F0" w:rsidP="00A73022">
            <w:pPr>
              <w:pStyle w:val="Contenudetableau"/>
              <w:jc w:val="center"/>
              <w:rPr>
                <w:lang w:val="fr-FR" w:bidi="ar-SA"/>
              </w:rPr>
            </w:pPr>
            <w:r>
              <w:rPr>
                <w:lang w:val="fr-FR" w:bidi="ar-SA"/>
              </w:rPr>
              <w:t>Associer une adresse valide à la commande en mode livraison</w:t>
            </w:r>
          </w:p>
        </w:tc>
      </w:tr>
      <w:tr w:rsidR="00D9417A" w:rsidRPr="00346C51" w14:paraId="1F2F1B01" w14:textId="77777777" w:rsidTr="00A73022">
        <w:trPr>
          <w:trHeight w:val="375"/>
        </w:trPr>
        <w:tc>
          <w:tcPr>
            <w:tcW w:w="2409" w:type="dxa"/>
            <w:tcBorders>
              <w:left w:val="single" w:sz="2" w:space="0" w:color="000000"/>
            </w:tcBorders>
            <w:shd w:val="clear" w:color="auto" w:fill="E6E6E6"/>
            <w:tcMar>
              <w:left w:w="54" w:type="dxa"/>
            </w:tcMar>
          </w:tcPr>
          <w:p w14:paraId="3C832ECD" w14:textId="77777777" w:rsidR="00D9417A" w:rsidRPr="002A4DE5" w:rsidRDefault="00D9417A" w:rsidP="00A73022">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0FA745D8" w14:textId="329C74DD" w:rsidR="008D1360" w:rsidRPr="004A28BD" w:rsidRDefault="008D1360" w:rsidP="008D1360">
            <w:pPr>
              <w:pStyle w:val="Contenudetableau"/>
              <w:jc w:val="center"/>
              <w:rPr>
                <w:lang w:val="fr-FR"/>
              </w:rPr>
            </w:pPr>
            <w:r>
              <w:rPr>
                <w:lang w:val="fr-FR"/>
              </w:rPr>
              <w:t>Mode de réception = livraison (command_type = to_delivery)</w:t>
            </w:r>
          </w:p>
        </w:tc>
      </w:tr>
      <w:tr w:rsidR="00D9417A" w:rsidRPr="00346C51" w14:paraId="0D42C4E9"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6D2BBD4B" w14:textId="77777777" w:rsidR="00D9417A" w:rsidRPr="002A4DE5" w:rsidRDefault="00D9417A" w:rsidP="00A73022">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4209CE79" w14:textId="2FC96BE8" w:rsidR="00D9417A" w:rsidRPr="003B28B0" w:rsidRDefault="006854F0" w:rsidP="00A73022">
            <w:pPr>
              <w:pStyle w:val="Contenudetableau"/>
              <w:jc w:val="center"/>
              <w:rPr>
                <w:lang w:val="fr-FR"/>
              </w:rPr>
            </w:pPr>
            <w:r>
              <w:rPr>
                <w:lang w:val="fr-FR"/>
              </w:rPr>
              <w:t xml:space="preserve">Déclenché depuis </w:t>
            </w:r>
            <w:r w:rsidRPr="006854F0">
              <w:rPr>
                <w:b/>
                <w:bCs/>
                <w:lang w:val="fr-FR"/>
              </w:rPr>
              <w:t>le cas d’utilisation « valider sa commande »</w:t>
            </w:r>
          </w:p>
        </w:tc>
      </w:tr>
    </w:tbl>
    <w:p w14:paraId="5588E706" w14:textId="77777777" w:rsidR="00D9417A" w:rsidRPr="003B28B0" w:rsidRDefault="00D9417A" w:rsidP="00D9417A">
      <w:pPr>
        <w:pStyle w:val="Corpsdetexte"/>
        <w:rPr>
          <w:lang w:val="fr-FR"/>
        </w:rPr>
      </w:pPr>
    </w:p>
    <w:p w14:paraId="0013BCDB" w14:textId="77777777" w:rsidR="00D9417A" w:rsidRDefault="00D9417A" w:rsidP="00D9417A">
      <w:pPr>
        <w:pStyle w:val="Titre4"/>
      </w:pPr>
      <w:bookmarkStart w:id="100" w:name="_Toc230109507"/>
      <w:r>
        <w:t>Le dialogue : scénario nominal</w:t>
      </w:r>
      <w:bookmarkEnd w:id="100"/>
    </w:p>
    <w:tbl>
      <w:tblPr>
        <w:tblStyle w:val="Grilledutableau"/>
        <w:tblW w:w="0" w:type="auto"/>
        <w:tblLook w:val="04A0" w:firstRow="1" w:lastRow="0" w:firstColumn="1" w:lastColumn="0" w:noHBand="0" w:noVBand="1"/>
      </w:tblPr>
      <w:tblGrid>
        <w:gridCol w:w="1696"/>
        <w:gridCol w:w="4722"/>
        <w:gridCol w:w="3210"/>
      </w:tblGrid>
      <w:tr w:rsidR="00D9417A" w14:paraId="20E60B04" w14:textId="77777777" w:rsidTr="00A73022">
        <w:tc>
          <w:tcPr>
            <w:tcW w:w="1696" w:type="dxa"/>
            <w:shd w:val="clear" w:color="auto" w:fill="D9D9D9" w:themeFill="background1" w:themeFillShade="D9"/>
          </w:tcPr>
          <w:p w14:paraId="1040D1B6" w14:textId="77777777" w:rsidR="00D9417A" w:rsidRPr="002A4DE5" w:rsidRDefault="00D9417A" w:rsidP="00A73022">
            <w:pPr>
              <w:pStyle w:val="Corpsdetexte"/>
              <w:jc w:val="center"/>
              <w:rPr>
                <w:b/>
                <w:bCs/>
                <w:lang w:val="fr-FR"/>
              </w:rPr>
            </w:pPr>
            <w:r w:rsidRPr="002A4DE5">
              <w:rPr>
                <w:b/>
                <w:bCs/>
                <w:lang w:val="fr-FR"/>
              </w:rPr>
              <w:t>Etape du scénario</w:t>
            </w:r>
          </w:p>
        </w:tc>
        <w:tc>
          <w:tcPr>
            <w:tcW w:w="4722" w:type="dxa"/>
          </w:tcPr>
          <w:p w14:paraId="21B9F6C8" w14:textId="77777777" w:rsidR="00D9417A" w:rsidRPr="002A4DE5" w:rsidRDefault="00D9417A" w:rsidP="008D1360">
            <w:pPr>
              <w:pStyle w:val="Corpsdetexte"/>
              <w:jc w:val="center"/>
              <w:rPr>
                <w:b/>
                <w:bCs/>
                <w:lang w:val="fr-FR"/>
              </w:rPr>
            </w:pPr>
            <w:r w:rsidRPr="002A4DE5">
              <w:rPr>
                <w:b/>
                <w:bCs/>
                <w:lang w:val="fr-FR"/>
              </w:rPr>
              <w:t>Utilisateur</w:t>
            </w:r>
          </w:p>
        </w:tc>
        <w:tc>
          <w:tcPr>
            <w:tcW w:w="3210" w:type="dxa"/>
          </w:tcPr>
          <w:p w14:paraId="763D189C" w14:textId="77777777" w:rsidR="00D9417A" w:rsidRPr="002A4DE5" w:rsidRDefault="00D9417A" w:rsidP="00A73022">
            <w:pPr>
              <w:pStyle w:val="Corpsdetexte"/>
              <w:jc w:val="center"/>
              <w:rPr>
                <w:b/>
                <w:bCs/>
                <w:lang w:val="fr-FR"/>
              </w:rPr>
            </w:pPr>
            <w:r w:rsidRPr="002A4DE5">
              <w:rPr>
                <w:b/>
                <w:bCs/>
                <w:lang w:val="fr-FR"/>
              </w:rPr>
              <w:t>Système</w:t>
            </w:r>
          </w:p>
        </w:tc>
      </w:tr>
      <w:tr w:rsidR="008D1360" w:rsidRPr="00346C51" w14:paraId="46289CCA" w14:textId="77777777" w:rsidTr="00A73022">
        <w:tc>
          <w:tcPr>
            <w:tcW w:w="1696" w:type="dxa"/>
            <w:shd w:val="clear" w:color="auto" w:fill="D9D9D9" w:themeFill="background1" w:themeFillShade="D9"/>
          </w:tcPr>
          <w:p w14:paraId="5C26C98B" w14:textId="1F13BF16" w:rsidR="008D1360" w:rsidRPr="002A4DE5" w:rsidRDefault="008D1360" w:rsidP="00A73022">
            <w:pPr>
              <w:pStyle w:val="Corpsdetexte"/>
              <w:jc w:val="center"/>
              <w:rPr>
                <w:b/>
                <w:bCs/>
                <w:lang w:val="fr-FR"/>
              </w:rPr>
            </w:pPr>
            <w:r>
              <w:rPr>
                <w:b/>
                <w:bCs/>
                <w:lang w:val="fr-FR"/>
              </w:rPr>
              <w:t>1</w:t>
            </w:r>
          </w:p>
        </w:tc>
        <w:tc>
          <w:tcPr>
            <w:tcW w:w="4722" w:type="dxa"/>
          </w:tcPr>
          <w:p w14:paraId="570ED1E8" w14:textId="77777777" w:rsidR="008D1360" w:rsidRPr="002A4DE5" w:rsidRDefault="008D1360" w:rsidP="008D1360">
            <w:pPr>
              <w:pStyle w:val="Corpsdetexte"/>
              <w:jc w:val="center"/>
              <w:rPr>
                <w:b/>
                <w:bCs/>
                <w:lang w:val="fr-FR"/>
              </w:rPr>
            </w:pPr>
          </w:p>
        </w:tc>
        <w:tc>
          <w:tcPr>
            <w:tcW w:w="3210" w:type="dxa"/>
          </w:tcPr>
          <w:p w14:paraId="6E978726" w14:textId="351A0644" w:rsidR="008D1360" w:rsidRPr="008D1360" w:rsidRDefault="008D1360" w:rsidP="00A73022">
            <w:pPr>
              <w:pStyle w:val="Corpsdetexte"/>
              <w:jc w:val="center"/>
              <w:rPr>
                <w:lang w:val="fr-FR"/>
              </w:rPr>
            </w:pPr>
            <w:r>
              <w:rPr>
                <w:lang w:val="fr-FR"/>
              </w:rPr>
              <w:t>Le système vérifie que le mode de réception est la livraison</w:t>
            </w:r>
          </w:p>
        </w:tc>
      </w:tr>
      <w:tr w:rsidR="00D9417A" w:rsidRPr="006854F0" w14:paraId="588DBAB7" w14:textId="77777777" w:rsidTr="00A73022">
        <w:tc>
          <w:tcPr>
            <w:tcW w:w="1696" w:type="dxa"/>
            <w:shd w:val="clear" w:color="auto" w:fill="D9D9D9" w:themeFill="background1" w:themeFillShade="D9"/>
          </w:tcPr>
          <w:p w14:paraId="3441531F" w14:textId="4D602F57" w:rsidR="00D9417A" w:rsidRPr="002A4DE5" w:rsidRDefault="008D1360" w:rsidP="00A73022">
            <w:pPr>
              <w:pStyle w:val="Corpsdetexte"/>
              <w:jc w:val="center"/>
              <w:rPr>
                <w:b/>
                <w:bCs/>
                <w:lang w:val="fr-FR"/>
              </w:rPr>
            </w:pPr>
            <w:r>
              <w:rPr>
                <w:b/>
                <w:bCs/>
                <w:lang w:val="fr-FR"/>
              </w:rPr>
              <w:t>2</w:t>
            </w:r>
          </w:p>
        </w:tc>
        <w:tc>
          <w:tcPr>
            <w:tcW w:w="4722" w:type="dxa"/>
          </w:tcPr>
          <w:p w14:paraId="491EAEB8" w14:textId="443FD826" w:rsidR="00D9417A" w:rsidRDefault="006854F0" w:rsidP="00A73022">
            <w:pPr>
              <w:pStyle w:val="Corpsdetexte"/>
              <w:jc w:val="center"/>
              <w:rPr>
                <w:lang w:val="fr-FR"/>
              </w:rPr>
            </w:pPr>
            <w:r>
              <w:rPr>
                <w:lang w:val="fr-FR"/>
              </w:rPr>
              <w:t>Le client choisit une adresse existante ou saisit une nouvelle adresse</w:t>
            </w:r>
          </w:p>
        </w:tc>
        <w:tc>
          <w:tcPr>
            <w:tcW w:w="3210" w:type="dxa"/>
          </w:tcPr>
          <w:p w14:paraId="3921963F" w14:textId="56B0FE47" w:rsidR="00D9417A" w:rsidRDefault="006854F0" w:rsidP="00A73022">
            <w:pPr>
              <w:pStyle w:val="Corpsdetexte"/>
              <w:jc w:val="center"/>
              <w:rPr>
                <w:lang w:val="fr-FR"/>
              </w:rPr>
            </w:pPr>
            <w:r>
              <w:rPr>
                <w:lang w:val="fr-FR"/>
              </w:rPr>
              <w:t>Affiche adresses client</w:t>
            </w:r>
          </w:p>
        </w:tc>
      </w:tr>
      <w:tr w:rsidR="00D9417A" w:rsidRPr="00346C51" w14:paraId="049AB28D" w14:textId="77777777" w:rsidTr="00A73022">
        <w:tc>
          <w:tcPr>
            <w:tcW w:w="1696" w:type="dxa"/>
            <w:shd w:val="clear" w:color="auto" w:fill="D9D9D9" w:themeFill="background1" w:themeFillShade="D9"/>
          </w:tcPr>
          <w:p w14:paraId="5040D16D" w14:textId="482ED9DC" w:rsidR="00D9417A" w:rsidRPr="002A4DE5" w:rsidRDefault="008D1360" w:rsidP="00A73022">
            <w:pPr>
              <w:pStyle w:val="Corpsdetexte"/>
              <w:jc w:val="center"/>
              <w:rPr>
                <w:b/>
                <w:bCs/>
                <w:lang w:val="fr-FR"/>
              </w:rPr>
            </w:pPr>
            <w:r>
              <w:rPr>
                <w:b/>
                <w:bCs/>
                <w:lang w:val="fr-FR"/>
              </w:rPr>
              <w:t>3</w:t>
            </w:r>
          </w:p>
        </w:tc>
        <w:tc>
          <w:tcPr>
            <w:tcW w:w="4722" w:type="dxa"/>
          </w:tcPr>
          <w:p w14:paraId="61AF1F5B" w14:textId="04D33345" w:rsidR="00D9417A" w:rsidRDefault="006854F0" w:rsidP="00A73022">
            <w:pPr>
              <w:pStyle w:val="Corpsdetexte"/>
              <w:jc w:val="center"/>
              <w:rPr>
                <w:lang w:val="fr-FR"/>
              </w:rPr>
            </w:pPr>
            <w:r>
              <w:rPr>
                <w:lang w:val="fr-FR"/>
              </w:rPr>
              <w:t>Valide l’adresse</w:t>
            </w:r>
          </w:p>
        </w:tc>
        <w:tc>
          <w:tcPr>
            <w:tcW w:w="3210" w:type="dxa"/>
          </w:tcPr>
          <w:p w14:paraId="1652E152" w14:textId="6AE4CA5E" w:rsidR="00D9417A" w:rsidRDefault="006854F0" w:rsidP="00A73022">
            <w:pPr>
              <w:pStyle w:val="Corpsdetexte"/>
              <w:jc w:val="center"/>
              <w:rPr>
                <w:lang w:val="fr-FR"/>
              </w:rPr>
            </w:pPr>
            <w:r>
              <w:rPr>
                <w:lang w:val="fr-FR"/>
              </w:rPr>
              <w:t>Vérifie complétude et format de l’adresse</w:t>
            </w:r>
          </w:p>
        </w:tc>
      </w:tr>
      <w:tr w:rsidR="006854F0" w:rsidRPr="00346C51" w14:paraId="7C9CB196" w14:textId="77777777" w:rsidTr="00A73022">
        <w:tc>
          <w:tcPr>
            <w:tcW w:w="1696" w:type="dxa"/>
            <w:shd w:val="clear" w:color="auto" w:fill="D9D9D9" w:themeFill="background1" w:themeFillShade="D9"/>
          </w:tcPr>
          <w:p w14:paraId="5780A066" w14:textId="7339A858" w:rsidR="006854F0" w:rsidRDefault="008D1360" w:rsidP="00A73022">
            <w:pPr>
              <w:pStyle w:val="Corpsdetexte"/>
              <w:jc w:val="center"/>
              <w:rPr>
                <w:b/>
                <w:bCs/>
                <w:lang w:val="fr-FR"/>
              </w:rPr>
            </w:pPr>
            <w:r>
              <w:rPr>
                <w:b/>
                <w:bCs/>
                <w:lang w:val="fr-FR"/>
              </w:rPr>
              <w:t>4</w:t>
            </w:r>
          </w:p>
        </w:tc>
        <w:tc>
          <w:tcPr>
            <w:tcW w:w="4722" w:type="dxa"/>
          </w:tcPr>
          <w:p w14:paraId="7C965207" w14:textId="77777777" w:rsidR="006854F0" w:rsidRDefault="006854F0" w:rsidP="00A73022">
            <w:pPr>
              <w:pStyle w:val="Corpsdetexte"/>
              <w:jc w:val="center"/>
              <w:rPr>
                <w:lang w:val="fr-FR"/>
              </w:rPr>
            </w:pPr>
          </w:p>
        </w:tc>
        <w:tc>
          <w:tcPr>
            <w:tcW w:w="3210" w:type="dxa"/>
          </w:tcPr>
          <w:p w14:paraId="2DD5C2BE" w14:textId="5DCD180A" w:rsidR="006854F0" w:rsidRDefault="006854F0" w:rsidP="00A73022">
            <w:pPr>
              <w:pStyle w:val="Corpsdetexte"/>
              <w:jc w:val="center"/>
              <w:rPr>
                <w:lang w:val="fr-FR"/>
              </w:rPr>
            </w:pPr>
            <w:r>
              <w:rPr>
                <w:lang w:val="fr-FR"/>
              </w:rPr>
              <w:t>Enregistre/associe adresse à la commande</w:t>
            </w:r>
          </w:p>
        </w:tc>
      </w:tr>
      <w:tr w:rsidR="006854F0" w:rsidRPr="00346C51" w14:paraId="35AA0E4C" w14:textId="77777777" w:rsidTr="00A73022">
        <w:tc>
          <w:tcPr>
            <w:tcW w:w="1696" w:type="dxa"/>
            <w:shd w:val="clear" w:color="auto" w:fill="D9D9D9" w:themeFill="background1" w:themeFillShade="D9"/>
          </w:tcPr>
          <w:p w14:paraId="31919C96" w14:textId="357CFEE8" w:rsidR="006854F0" w:rsidRDefault="008D1360" w:rsidP="00A73022">
            <w:pPr>
              <w:pStyle w:val="Corpsdetexte"/>
              <w:jc w:val="center"/>
              <w:rPr>
                <w:b/>
                <w:bCs/>
                <w:lang w:val="fr-FR"/>
              </w:rPr>
            </w:pPr>
            <w:r>
              <w:rPr>
                <w:b/>
                <w:bCs/>
                <w:lang w:val="fr-FR"/>
              </w:rPr>
              <w:lastRenderedPageBreak/>
              <w:t>5</w:t>
            </w:r>
          </w:p>
        </w:tc>
        <w:tc>
          <w:tcPr>
            <w:tcW w:w="4722" w:type="dxa"/>
          </w:tcPr>
          <w:p w14:paraId="3A30FC70" w14:textId="77777777" w:rsidR="006854F0" w:rsidRDefault="006854F0" w:rsidP="00A73022">
            <w:pPr>
              <w:pStyle w:val="Corpsdetexte"/>
              <w:jc w:val="center"/>
              <w:rPr>
                <w:lang w:val="fr-FR"/>
              </w:rPr>
            </w:pPr>
          </w:p>
        </w:tc>
        <w:tc>
          <w:tcPr>
            <w:tcW w:w="3210" w:type="dxa"/>
          </w:tcPr>
          <w:p w14:paraId="04511548" w14:textId="33233D42" w:rsidR="006854F0" w:rsidRDefault="006854F0" w:rsidP="00A73022">
            <w:pPr>
              <w:pStyle w:val="Corpsdetexte"/>
              <w:jc w:val="center"/>
              <w:rPr>
                <w:lang w:val="fr-FR"/>
              </w:rPr>
            </w:pPr>
            <w:r>
              <w:rPr>
                <w:lang w:val="fr-FR"/>
              </w:rPr>
              <w:t xml:space="preserve">Renvoi </w:t>
            </w:r>
            <w:r w:rsidRPr="006854F0">
              <w:rPr>
                <w:b/>
                <w:bCs/>
                <w:lang w:val="fr-FR"/>
              </w:rPr>
              <w:t>au cas d’utilisation « valider sa commande »</w:t>
            </w:r>
          </w:p>
        </w:tc>
      </w:tr>
    </w:tbl>
    <w:p w14:paraId="3DC081B2" w14:textId="77777777" w:rsidR="00D9417A" w:rsidRDefault="00D9417A" w:rsidP="00D9417A">
      <w:pPr>
        <w:pStyle w:val="Corpsdetexte"/>
        <w:rPr>
          <w:lang w:val="fr-FR"/>
        </w:rPr>
      </w:pPr>
    </w:p>
    <w:p w14:paraId="1D3C6587" w14:textId="77777777" w:rsidR="00D9417A" w:rsidRPr="002A4DE5" w:rsidRDefault="00D9417A" w:rsidP="00D9417A">
      <w:pPr>
        <w:pStyle w:val="Titre4"/>
        <w:rPr>
          <w:lang w:val="fr-FR"/>
        </w:rPr>
      </w:pPr>
      <w:bookmarkStart w:id="101" w:name="_Toc230109508"/>
      <w:r w:rsidRPr="002A4DE5">
        <w:rPr>
          <w:lang w:val="fr-FR"/>
        </w:rPr>
        <w:t>Le dialogue : les sc</w:t>
      </w:r>
      <w:r>
        <w:rPr>
          <w:lang w:val="fr-FR"/>
        </w:rPr>
        <w:t>é</w:t>
      </w:r>
      <w:r w:rsidRPr="002A4DE5">
        <w:rPr>
          <w:lang w:val="fr-FR"/>
        </w:rPr>
        <w:t>narios a</w:t>
      </w:r>
      <w:r>
        <w:rPr>
          <w:lang w:val="fr-FR"/>
        </w:rPr>
        <w:t>lternatifs</w:t>
      </w:r>
      <w:bookmarkEnd w:id="101"/>
    </w:p>
    <w:tbl>
      <w:tblPr>
        <w:tblStyle w:val="Grilledutableau"/>
        <w:tblW w:w="0" w:type="auto"/>
        <w:tblLook w:val="04A0" w:firstRow="1" w:lastRow="0" w:firstColumn="1" w:lastColumn="0" w:noHBand="0" w:noVBand="1"/>
      </w:tblPr>
      <w:tblGrid>
        <w:gridCol w:w="1696"/>
        <w:gridCol w:w="4722"/>
        <w:gridCol w:w="3210"/>
      </w:tblGrid>
      <w:tr w:rsidR="00D9417A" w:rsidRPr="002A4DE5" w14:paraId="464128FA" w14:textId="77777777" w:rsidTr="00A73022">
        <w:tc>
          <w:tcPr>
            <w:tcW w:w="1696" w:type="dxa"/>
            <w:shd w:val="clear" w:color="auto" w:fill="D9D9D9" w:themeFill="background1" w:themeFillShade="D9"/>
          </w:tcPr>
          <w:p w14:paraId="310FBA0B" w14:textId="77777777" w:rsidR="00D9417A" w:rsidRPr="002A4DE5" w:rsidRDefault="00D9417A" w:rsidP="00A73022">
            <w:pPr>
              <w:pStyle w:val="Corpsdetexte"/>
              <w:jc w:val="center"/>
              <w:rPr>
                <w:b/>
                <w:bCs/>
                <w:lang w:val="fr-FR"/>
              </w:rPr>
            </w:pPr>
            <w:r w:rsidRPr="002A4DE5">
              <w:rPr>
                <w:b/>
                <w:bCs/>
                <w:lang w:val="fr-FR"/>
              </w:rPr>
              <w:t>Etape du scénario</w:t>
            </w:r>
          </w:p>
        </w:tc>
        <w:tc>
          <w:tcPr>
            <w:tcW w:w="4722" w:type="dxa"/>
          </w:tcPr>
          <w:p w14:paraId="43611535" w14:textId="77777777" w:rsidR="00D9417A" w:rsidRPr="002A4DE5" w:rsidRDefault="00D9417A" w:rsidP="00A73022">
            <w:pPr>
              <w:pStyle w:val="Corpsdetexte"/>
              <w:jc w:val="center"/>
              <w:rPr>
                <w:b/>
                <w:bCs/>
                <w:lang w:val="fr-FR"/>
              </w:rPr>
            </w:pPr>
            <w:r w:rsidRPr="002A4DE5">
              <w:rPr>
                <w:b/>
                <w:bCs/>
                <w:lang w:val="fr-FR"/>
              </w:rPr>
              <w:t>Utilisateur</w:t>
            </w:r>
          </w:p>
        </w:tc>
        <w:tc>
          <w:tcPr>
            <w:tcW w:w="3210" w:type="dxa"/>
          </w:tcPr>
          <w:p w14:paraId="7E776A97" w14:textId="77777777" w:rsidR="00D9417A" w:rsidRPr="002A4DE5" w:rsidRDefault="00D9417A" w:rsidP="00A73022">
            <w:pPr>
              <w:pStyle w:val="Corpsdetexte"/>
              <w:jc w:val="center"/>
              <w:rPr>
                <w:b/>
                <w:bCs/>
                <w:lang w:val="fr-FR"/>
              </w:rPr>
            </w:pPr>
            <w:r w:rsidRPr="002A4DE5">
              <w:rPr>
                <w:b/>
                <w:bCs/>
                <w:lang w:val="fr-FR"/>
              </w:rPr>
              <w:t>Système</w:t>
            </w:r>
          </w:p>
        </w:tc>
      </w:tr>
      <w:tr w:rsidR="00D9417A" w:rsidRPr="00346C51" w14:paraId="14380D81" w14:textId="77777777" w:rsidTr="00A73022">
        <w:tc>
          <w:tcPr>
            <w:tcW w:w="1696" w:type="dxa"/>
            <w:shd w:val="clear" w:color="auto" w:fill="D9D9D9" w:themeFill="background1" w:themeFillShade="D9"/>
          </w:tcPr>
          <w:p w14:paraId="4CCDDE0E" w14:textId="3DD39572" w:rsidR="00D9417A" w:rsidRPr="002A4DE5" w:rsidRDefault="008D1360" w:rsidP="00A73022">
            <w:pPr>
              <w:pStyle w:val="Corpsdetexte"/>
              <w:jc w:val="center"/>
              <w:rPr>
                <w:b/>
                <w:bCs/>
                <w:lang w:val="fr-FR"/>
              </w:rPr>
            </w:pPr>
            <w:r>
              <w:rPr>
                <w:b/>
                <w:bCs/>
                <w:lang w:val="fr-FR"/>
              </w:rPr>
              <w:t>2</w:t>
            </w:r>
            <w:r w:rsidR="00676B58">
              <w:rPr>
                <w:b/>
                <w:bCs/>
                <w:lang w:val="fr-FR"/>
              </w:rPr>
              <w:t>.a</w:t>
            </w:r>
          </w:p>
        </w:tc>
        <w:tc>
          <w:tcPr>
            <w:tcW w:w="4722" w:type="dxa"/>
          </w:tcPr>
          <w:p w14:paraId="10CC93C2" w14:textId="186858BA" w:rsidR="00D9417A" w:rsidRDefault="00676B58" w:rsidP="00A73022">
            <w:pPr>
              <w:pStyle w:val="Corpsdetexte"/>
              <w:jc w:val="center"/>
              <w:rPr>
                <w:lang w:val="fr-FR"/>
              </w:rPr>
            </w:pPr>
            <w:r>
              <w:rPr>
                <w:lang w:val="fr-FR"/>
              </w:rPr>
              <w:t>Aucune adresse enregistrée</w:t>
            </w:r>
          </w:p>
        </w:tc>
        <w:tc>
          <w:tcPr>
            <w:tcW w:w="3210" w:type="dxa"/>
          </w:tcPr>
          <w:p w14:paraId="134D36B2" w14:textId="27A7BE24" w:rsidR="00D9417A" w:rsidRDefault="00676B58" w:rsidP="00A73022">
            <w:pPr>
              <w:pStyle w:val="Corpsdetexte"/>
              <w:jc w:val="center"/>
              <w:rPr>
                <w:lang w:val="fr-FR"/>
              </w:rPr>
            </w:pPr>
            <w:r>
              <w:rPr>
                <w:lang w:val="fr-FR"/>
              </w:rPr>
              <w:t>Force la saisie d’une nouvelle adresse</w:t>
            </w:r>
          </w:p>
        </w:tc>
      </w:tr>
      <w:tr w:rsidR="00676B58" w14:paraId="613F96E2" w14:textId="77777777" w:rsidTr="00A73022">
        <w:tc>
          <w:tcPr>
            <w:tcW w:w="1696" w:type="dxa"/>
            <w:shd w:val="clear" w:color="auto" w:fill="D9D9D9" w:themeFill="background1" w:themeFillShade="D9"/>
          </w:tcPr>
          <w:p w14:paraId="7649AF5E" w14:textId="536E89D1" w:rsidR="00676B58" w:rsidRDefault="008D1360" w:rsidP="00A73022">
            <w:pPr>
              <w:pStyle w:val="Corpsdetexte"/>
              <w:jc w:val="center"/>
              <w:rPr>
                <w:b/>
                <w:bCs/>
                <w:lang w:val="fr-FR"/>
              </w:rPr>
            </w:pPr>
            <w:r>
              <w:rPr>
                <w:b/>
                <w:bCs/>
                <w:lang w:val="fr-FR"/>
              </w:rPr>
              <w:t>3</w:t>
            </w:r>
            <w:r w:rsidR="00676B58">
              <w:rPr>
                <w:b/>
                <w:bCs/>
                <w:lang w:val="fr-FR"/>
              </w:rPr>
              <w:t>.a</w:t>
            </w:r>
          </w:p>
        </w:tc>
        <w:tc>
          <w:tcPr>
            <w:tcW w:w="4722" w:type="dxa"/>
          </w:tcPr>
          <w:p w14:paraId="03D9A216" w14:textId="4FB44670" w:rsidR="00676B58" w:rsidRDefault="00676B58" w:rsidP="00A73022">
            <w:pPr>
              <w:pStyle w:val="Corpsdetexte"/>
              <w:jc w:val="center"/>
              <w:rPr>
                <w:lang w:val="fr-FR"/>
              </w:rPr>
            </w:pPr>
            <w:r>
              <w:rPr>
                <w:lang w:val="fr-FR"/>
              </w:rPr>
              <w:t>Adresse incomplète/invalide</w:t>
            </w:r>
          </w:p>
        </w:tc>
        <w:tc>
          <w:tcPr>
            <w:tcW w:w="3210" w:type="dxa"/>
          </w:tcPr>
          <w:p w14:paraId="4F2BE010" w14:textId="5349B80A" w:rsidR="00676B58" w:rsidRDefault="00676B58" w:rsidP="00A73022">
            <w:pPr>
              <w:pStyle w:val="Corpsdetexte"/>
              <w:jc w:val="center"/>
              <w:rPr>
                <w:lang w:val="fr-FR"/>
              </w:rPr>
            </w:pPr>
            <w:r>
              <w:rPr>
                <w:lang w:val="fr-FR"/>
              </w:rPr>
              <w:t>Refuse validation, demande correction</w:t>
            </w:r>
          </w:p>
        </w:tc>
      </w:tr>
      <w:tr w:rsidR="00676B58" w:rsidRPr="00346C51" w14:paraId="3AC2C71A" w14:textId="77777777" w:rsidTr="00A73022">
        <w:tc>
          <w:tcPr>
            <w:tcW w:w="1696" w:type="dxa"/>
            <w:shd w:val="clear" w:color="auto" w:fill="D9D9D9" w:themeFill="background1" w:themeFillShade="D9"/>
          </w:tcPr>
          <w:p w14:paraId="075F68DE" w14:textId="5D6C5687" w:rsidR="00676B58" w:rsidRDefault="008D1360" w:rsidP="00A73022">
            <w:pPr>
              <w:pStyle w:val="Corpsdetexte"/>
              <w:jc w:val="center"/>
              <w:rPr>
                <w:b/>
                <w:bCs/>
                <w:lang w:val="fr-FR"/>
              </w:rPr>
            </w:pPr>
            <w:r>
              <w:rPr>
                <w:b/>
                <w:bCs/>
                <w:lang w:val="fr-FR"/>
              </w:rPr>
              <w:t>4</w:t>
            </w:r>
            <w:r w:rsidR="00676B58">
              <w:rPr>
                <w:b/>
                <w:bCs/>
                <w:lang w:val="fr-FR"/>
              </w:rPr>
              <w:t>.a</w:t>
            </w:r>
          </w:p>
        </w:tc>
        <w:tc>
          <w:tcPr>
            <w:tcW w:w="4722" w:type="dxa"/>
          </w:tcPr>
          <w:p w14:paraId="7246D28E" w14:textId="72053561" w:rsidR="00676B58" w:rsidRDefault="00676B58" w:rsidP="00A73022">
            <w:pPr>
              <w:pStyle w:val="Corpsdetexte"/>
              <w:jc w:val="center"/>
              <w:rPr>
                <w:lang w:val="fr-FR"/>
              </w:rPr>
            </w:pPr>
            <w:r>
              <w:rPr>
                <w:lang w:val="fr-FR"/>
              </w:rPr>
              <w:t>Erreur technique enregistrement</w:t>
            </w:r>
          </w:p>
        </w:tc>
        <w:tc>
          <w:tcPr>
            <w:tcW w:w="3210" w:type="dxa"/>
          </w:tcPr>
          <w:p w14:paraId="22087D7C" w14:textId="787F6BB0" w:rsidR="00676B58" w:rsidRDefault="00676B58" w:rsidP="00A73022">
            <w:pPr>
              <w:pStyle w:val="Corpsdetexte"/>
              <w:jc w:val="center"/>
              <w:rPr>
                <w:lang w:val="fr-FR"/>
              </w:rPr>
            </w:pPr>
            <w:r>
              <w:rPr>
                <w:lang w:val="fr-FR"/>
              </w:rPr>
              <w:t>Affiche erreur, proposer de réessayer</w:t>
            </w:r>
          </w:p>
        </w:tc>
      </w:tr>
    </w:tbl>
    <w:p w14:paraId="456AC23D" w14:textId="77777777" w:rsidR="00D9417A" w:rsidRDefault="00D9417A" w:rsidP="00D9417A">
      <w:pPr>
        <w:pStyle w:val="Corpsdetexte"/>
        <w:rPr>
          <w:lang w:val="fr-FR"/>
        </w:rPr>
      </w:pPr>
    </w:p>
    <w:p w14:paraId="2BAA76BA" w14:textId="77777777" w:rsidR="00D9417A" w:rsidRPr="004A28BD" w:rsidRDefault="00D9417A" w:rsidP="00D9417A">
      <w:pPr>
        <w:pStyle w:val="Titre4"/>
        <w:rPr>
          <w:lang w:val="fr-FR"/>
        </w:rPr>
      </w:pPr>
      <w:bookmarkStart w:id="102" w:name="_Toc230109509"/>
      <w:r w:rsidRPr="004A28BD">
        <w:rPr>
          <w:lang w:val="fr-FR"/>
        </w:rPr>
        <w:t>La fin et les postconditions</w:t>
      </w:r>
      <w:bookmarkEnd w:id="102"/>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D9417A" w:rsidRPr="009F34FE" w14:paraId="0E304028"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45998BDF" w14:textId="77777777" w:rsidR="00D9417A" w:rsidRPr="00AF53C5" w:rsidRDefault="00D9417A" w:rsidP="00A73022">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2E97BCBC" w14:textId="640E2399" w:rsidR="00D9417A" w:rsidRPr="009F34FE" w:rsidRDefault="00676B58" w:rsidP="00A73022">
            <w:pPr>
              <w:pStyle w:val="Contenudetableau"/>
              <w:jc w:val="center"/>
              <w:rPr>
                <w:lang w:val="fr-FR"/>
              </w:rPr>
            </w:pPr>
            <w:r>
              <w:rPr>
                <w:lang w:val="fr-FR"/>
              </w:rPr>
              <w:t>Adresse livraison valide associée</w:t>
            </w:r>
          </w:p>
        </w:tc>
      </w:tr>
      <w:tr w:rsidR="00D9417A" w:rsidRPr="00346C51" w14:paraId="1C97FDB2" w14:textId="77777777" w:rsidTr="00A73022">
        <w:trPr>
          <w:trHeight w:val="375"/>
        </w:trPr>
        <w:tc>
          <w:tcPr>
            <w:tcW w:w="2409" w:type="dxa"/>
            <w:tcBorders>
              <w:left w:val="single" w:sz="2" w:space="0" w:color="000000"/>
            </w:tcBorders>
            <w:shd w:val="clear" w:color="auto" w:fill="E6E6E6"/>
            <w:tcMar>
              <w:left w:w="54" w:type="dxa"/>
            </w:tcMar>
          </w:tcPr>
          <w:p w14:paraId="6C19F96C" w14:textId="77777777" w:rsidR="00D9417A" w:rsidRPr="00AF53C5" w:rsidRDefault="00D9417A" w:rsidP="00A73022">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3B829B99" w14:textId="50B068DA" w:rsidR="00D9417A" w:rsidRPr="009F34FE" w:rsidRDefault="00676B58" w:rsidP="00A73022">
            <w:pPr>
              <w:pStyle w:val="Contenudetableau"/>
              <w:jc w:val="center"/>
              <w:rPr>
                <w:lang w:val="fr-FR"/>
              </w:rPr>
            </w:pPr>
            <w:r>
              <w:rPr>
                <w:lang w:val="fr-FR"/>
              </w:rPr>
              <w:t xml:space="preserve">Renvoi vers </w:t>
            </w:r>
            <w:r w:rsidRPr="00676B58">
              <w:rPr>
                <w:b/>
                <w:bCs/>
                <w:lang w:val="fr-FR"/>
              </w:rPr>
              <w:t>cas d’utilisation « valider sa commande »</w:t>
            </w:r>
          </w:p>
        </w:tc>
      </w:tr>
    </w:tbl>
    <w:p w14:paraId="0DEC6996" w14:textId="77777777" w:rsidR="00D9417A" w:rsidRDefault="00D9417A" w:rsidP="00D9417A">
      <w:pPr>
        <w:pStyle w:val="Corpsdetexte"/>
        <w:rPr>
          <w:lang w:val="fr-FR"/>
        </w:rPr>
      </w:pPr>
    </w:p>
    <w:p w14:paraId="2A2622D6" w14:textId="77777777" w:rsidR="0062222C" w:rsidRPr="00AF53C5" w:rsidRDefault="0062222C" w:rsidP="0062222C">
      <w:pPr>
        <w:pStyle w:val="Titre4"/>
      </w:pPr>
      <w:bookmarkStart w:id="103" w:name="_Toc230109510"/>
      <w:r>
        <w:t>Compléments</w:t>
      </w:r>
      <w:bookmarkEnd w:id="103"/>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B24C56" w:rsidRPr="00346C51" w14:paraId="599D5657"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406E3E92" w14:textId="77777777" w:rsidR="00B24C56" w:rsidRPr="00AF53C5" w:rsidRDefault="00B24C56" w:rsidP="00A73022">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79DBC0CA" w14:textId="77777777" w:rsidR="00B24C56" w:rsidRDefault="00B24C56" w:rsidP="00B24C56">
            <w:pPr>
              <w:pStyle w:val="Contenudetableau"/>
              <w:numPr>
                <w:ilvl w:val="0"/>
                <w:numId w:val="10"/>
              </w:numPr>
              <w:jc w:val="center"/>
              <w:rPr>
                <w:lang w:val="fr-FR"/>
              </w:rPr>
            </w:pPr>
            <w:r>
              <w:rPr>
                <w:lang w:val="fr-FR"/>
              </w:rPr>
              <w:t>P</w:t>
            </w:r>
            <w:r w:rsidRPr="00B24C56">
              <w:rPr>
                <w:lang w:val="fr-FR"/>
              </w:rPr>
              <w:t>roposer d’abord les adresses déjà enregistrées, puis la saisie d’une nouvelle adresse en formulaire guidé</w:t>
            </w:r>
          </w:p>
          <w:p w14:paraId="60633962" w14:textId="453171A5" w:rsidR="00B24C56" w:rsidRPr="00F83D50" w:rsidRDefault="00B24C56" w:rsidP="00F83D50">
            <w:pPr>
              <w:pStyle w:val="Contenudetableau"/>
              <w:numPr>
                <w:ilvl w:val="0"/>
                <w:numId w:val="10"/>
              </w:numPr>
              <w:jc w:val="center"/>
              <w:rPr>
                <w:lang w:val="fr-FR"/>
              </w:rPr>
            </w:pPr>
            <w:r>
              <w:rPr>
                <w:lang w:val="fr-FR"/>
              </w:rPr>
              <w:t>P</w:t>
            </w:r>
            <w:r w:rsidRPr="00B24C56">
              <w:rPr>
                <w:lang w:val="fr-FR"/>
              </w:rPr>
              <w:t>ré-remplissage des données connues pour limiter les ressaisies.</w:t>
            </w:r>
          </w:p>
        </w:tc>
      </w:tr>
      <w:tr w:rsidR="00B24C56" w:rsidRPr="00346C51" w14:paraId="4E42AC7D" w14:textId="77777777" w:rsidTr="00A73022">
        <w:trPr>
          <w:trHeight w:val="375"/>
        </w:trPr>
        <w:tc>
          <w:tcPr>
            <w:tcW w:w="2409" w:type="dxa"/>
            <w:tcBorders>
              <w:left w:val="single" w:sz="2" w:space="0" w:color="000000"/>
            </w:tcBorders>
            <w:shd w:val="clear" w:color="auto" w:fill="E6E6E6"/>
            <w:tcMar>
              <w:left w:w="54" w:type="dxa"/>
            </w:tcMar>
          </w:tcPr>
          <w:p w14:paraId="04063D79" w14:textId="77777777" w:rsidR="00B24C56" w:rsidRPr="00AF53C5" w:rsidRDefault="00B24C56" w:rsidP="00A73022">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7E70F3B7" w14:textId="1A433903" w:rsidR="00B24C56" w:rsidRPr="00B24C56" w:rsidRDefault="00B24C56" w:rsidP="00B24C56">
            <w:pPr>
              <w:pStyle w:val="Contenudetableau"/>
              <w:numPr>
                <w:ilvl w:val="0"/>
                <w:numId w:val="10"/>
              </w:numPr>
              <w:jc w:val="center"/>
              <w:rPr>
                <w:lang w:val="fr-FR"/>
              </w:rPr>
            </w:pPr>
            <w:r>
              <w:rPr>
                <w:lang w:val="fr-FR"/>
              </w:rPr>
              <w:t>V</w:t>
            </w:r>
            <w:r w:rsidRPr="00B24C56">
              <w:rPr>
                <w:lang w:val="fr-FR"/>
              </w:rPr>
              <w:t>alidation rapide de l’adresse et retour immédiat vers la validation de commande, sans rupture de parcours.</w:t>
            </w:r>
          </w:p>
        </w:tc>
      </w:tr>
      <w:tr w:rsidR="00B24C56" w:rsidRPr="00346C51" w14:paraId="78C0CC97" w14:textId="77777777" w:rsidTr="00A73022">
        <w:trPr>
          <w:trHeight w:val="375"/>
        </w:trPr>
        <w:tc>
          <w:tcPr>
            <w:tcW w:w="2409" w:type="dxa"/>
            <w:tcBorders>
              <w:left w:val="single" w:sz="2" w:space="0" w:color="000000"/>
            </w:tcBorders>
            <w:shd w:val="clear" w:color="auto" w:fill="E6E6E6"/>
            <w:tcMar>
              <w:left w:w="54" w:type="dxa"/>
            </w:tcMar>
          </w:tcPr>
          <w:p w14:paraId="6EE01EBC" w14:textId="77777777" w:rsidR="00B24C56" w:rsidRDefault="00B24C56" w:rsidP="00A73022">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2707FEA5" w14:textId="75BA6FF7" w:rsidR="00B24C56" w:rsidRPr="00F83D50" w:rsidRDefault="00F83D50" w:rsidP="00F83D50">
            <w:pPr>
              <w:pStyle w:val="Contenudetableau"/>
              <w:numPr>
                <w:ilvl w:val="0"/>
                <w:numId w:val="10"/>
              </w:numPr>
              <w:jc w:val="center"/>
              <w:rPr>
                <w:lang w:val="fr-FR"/>
              </w:rPr>
            </w:pPr>
            <w:r>
              <w:rPr>
                <w:lang w:val="fr-FR"/>
              </w:rPr>
              <w:t>R</w:t>
            </w:r>
            <w:r w:rsidRPr="00F83D50">
              <w:rPr>
                <w:lang w:val="fr-FR"/>
              </w:rPr>
              <w:t>ègles métier définitives de validation d’éligibilité livraison (zone desservie, distance maximale, créneau) à confirmer.</w:t>
            </w:r>
          </w:p>
        </w:tc>
      </w:tr>
    </w:tbl>
    <w:p w14:paraId="3DF63A44" w14:textId="77777777" w:rsidR="0062222C" w:rsidRDefault="0062222C" w:rsidP="00D9417A">
      <w:pPr>
        <w:pStyle w:val="Corpsdetexte"/>
        <w:rPr>
          <w:lang w:val="fr-FR"/>
        </w:rPr>
      </w:pPr>
    </w:p>
    <w:p w14:paraId="419B63C1" w14:textId="77777777" w:rsidR="00D9417A" w:rsidRDefault="00D9417A" w:rsidP="00D9417A">
      <w:pPr>
        <w:pStyle w:val="Titre4"/>
      </w:pPr>
      <w:bookmarkStart w:id="104" w:name="_Toc230109511"/>
      <w:r>
        <w:lastRenderedPageBreak/>
        <w:t>User story</w:t>
      </w:r>
      <w:bookmarkEnd w:id="104"/>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D9417A" w:rsidRPr="00346C51" w14:paraId="5C35C7DD"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014EA8CD" w14:textId="77777777" w:rsidR="00D9417A" w:rsidRPr="00AF53C5" w:rsidRDefault="00D9417A" w:rsidP="00A73022">
            <w:pPr>
              <w:pStyle w:val="En-tte"/>
              <w:keepNext/>
              <w:jc w:val="center"/>
              <w:rPr>
                <w:b/>
                <w:bCs/>
                <w:lang w:val="fr-FR"/>
              </w:rPr>
            </w:pPr>
            <w:r>
              <w:rPr>
                <w:noProof/>
              </w:rPr>
              <w:drawing>
                <wp:inline distT="0" distB="0" distL="0" distR="0" wp14:anchorId="62D83BDA" wp14:editId="1C7D0E56">
                  <wp:extent cx="1219200" cy="1219200"/>
                  <wp:effectExtent l="0" t="0" r="0" b="0"/>
                  <wp:docPr id="1601669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bottom w:val="single" w:sz="2" w:space="0" w:color="000000"/>
              <w:right w:val="single" w:sz="2" w:space="0" w:color="000000"/>
            </w:tcBorders>
            <w:tcMar>
              <w:left w:w="54" w:type="dxa"/>
            </w:tcMar>
          </w:tcPr>
          <w:p w14:paraId="41AE711A" w14:textId="4E194B52" w:rsidR="00D9417A" w:rsidRPr="009F34FE" w:rsidRDefault="00676B58" w:rsidP="00A73022">
            <w:pPr>
              <w:pStyle w:val="Contenudetableau"/>
              <w:jc w:val="center"/>
              <w:rPr>
                <w:lang w:val="fr-FR"/>
              </w:rPr>
            </w:pPr>
            <w:r>
              <w:rPr>
                <w:lang w:val="fr-FR"/>
              </w:rPr>
              <w:t>En tant que client (Pierre), je veux choisir ou saisir une adresse de livraison, afin de recevoir ma commande au bon endroit</w:t>
            </w:r>
          </w:p>
        </w:tc>
      </w:tr>
    </w:tbl>
    <w:p w14:paraId="439B06BC" w14:textId="77777777" w:rsidR="006723B4" w:rsidRPr="006723B4" w:rsidRDefault="006723B4" w:rsidP="006723B4">
      <w:pPr>
        <w:pStyle w:val="Corpsdetexte"/>
        <w:rPr>
          <w:lang w:val="fr-FR"/>
        </w:rPr>
      </w:pPr>
    </w:p>
    <w:p w14:paraId="0F9FCD1C" w14:textId="3411C0AF" w:rsidR="00C51D17" w:rsidRDefault="001C6971" w:rsidP="00C51D17">
      <w:pPr>
        <w:pStyle w:val="Titre3"/>
        <w:rPr>
          <w:lang w:val="fr-FR"/>
        </w:rPr>
      </w:pPr>
      <w:bookmarkStart w:id="105" w:name="_Toc230109512"/>
      <w:r w:rsidRPr="009F34FE">
        <w:rPr>
          <w:lang w:val="fr-FR"/>
        </w:rPr>
        <w:t xml:space="preserve">Cas d’utilisation </w:t>
      </w:r>
      <w:r>
        <w:rPr>
          <w:lang w:val="fr-FR"/>
        </w:rPr>
        <w:t>« m</w:t>
      </w:r>
      <w:r w:rsidR="00C51D17">
        <w:rPr>
          <w:lang w:val="fr-FR"/>
        </w:rPr>
        <w:t>odifier ou annuler une commande</w:t>
      </w:r>
      <w:r>
        <w:rPr>
          <w:lang w:val="fr-FR"/>
        </w:rPr>
        <w:t> »</w:t>
      </w:r>
      <w:bookmarkEnd w:id="105"/>
    </w:p>
    <w:p w14:paraId="65149B56" w14:textId="77777777" w:rsidR="003C76BE" w:rsidRDefault="003C76BE" w:rsidP="003C76BE">
      <w:pPr>
        <w:pStyle w:val="Titre4"/>
      </w:pPr>
      <w:bookmarkStart w:id="106" w:name="_Toc230109513"/>
      <w:r>
        <w:t>identification</w:t>
      </w:r>
      <w:bookmarkEnd w:id="106"/>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3C76BE" w14:paraId="1D8FF308" w14:textId="77777777" w:rsidTr="00F62ABC">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62981ED0" w14:textId="77777777" w:rsidR="003C76BE" w:rsidRPr="002A4DE5" w:rsidRDefault="003C76BE" w:rsidP="00F62ABC">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00E2F2F9" w14:textId="3B6B5657" w:rsidR="003C76BE" w:rsidRDefault="00676B58" w:rsidP="00F62ABC">
            <w:pPr>
              <w:pStyle w:val="Contenudetableau"/>
              <w:jc w:val="center"/>
            </w:pPr>
            <w:r>
              <w:t>7</w:t>
            </w:r>
          </w:p>
        </w:tc>
      </w:tr>
      <w:tr w:rsidR="003C76BE" w:rsidRPr="00346C51" w14:paraId="0DDB233F" w14:textId="77777777" w:rsidTr="00F62ABC">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366B32B4" w14:textId="77777777" w:rsidR="003C76BE" w:rsidRPr="002A4DE5" w:rsidRDefault="003C76BE" w:rsidP="00F62ABC">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4984FC98" w14:textId="10BEB382" w:rsidR="003C76BE" w:rsidRPr="008D7B06" w:rsidRDefault="00676B58" w:rsidP="00F62ABC">
            <w:pPr>
              <w:pStyle w:val="Contenudetableau"/>
              <w:jc w:val="center"/>
              <w:rPr>
                <w:lang w:val="fr-FR"/>
              </w:rPr>
            </w:pPr>
            <w:r>
              <w:rPr>
                <w:lang w:val="fr-FR"/>
              </w:rPr>
              <w:t>Modifier ou annuler une commande</w:t>
            </w:r>
          </w:p>
        </w:tc>
      </w:tr>
      <w:tr w:rsidR="003C76BE" w14:paraId="7DF8CA54" w14:textId="77777777" w:rsidTr="00F62ABC">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2AE3DB10" w14:textId="77777777" w:rsidR="003C76BE" w:rsidRPr="002A4DE5" w:rsidRDefault="003C76BE" w:rsidP="00F62ABC">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0257D0FA" w14:textId="518497B0" w:rsidR="003C76BE" w:rsidRDefault="00676B58" w:rsidP="00F62ABC">
            <w:pPr>
              <w:pStyle w:val="Contenudetableau"/>
              <w:jc w:val="center"/>
            </w:pPr>
            <w:r>
              <w:t>Client</w:t>
            </w:r>
          </w:p>
        </w:tc>
      </w:tr>
      <w:tr w:rsidR="003C76BE" w:rsidRPr="00346C51" w14:paraId="7F78A2A4" w14:textId="77777777" w:rsidTr="00F62ABC">
        <w:trPr>
          <w:trHeight w:val="375"/>
        </w:trPr>
        <w:tc>
          <w:tcPr>
            <w:tcW w:w="2409" w:type="dxa"/>
            <w:tcBorders>
              <w:left w:val="single" w:sz="2" w:space="0" w:color="000000"/>
              <w:bottom w:val="single" w:sz="2" w:space="0" w:color="000000"/>
            </w:tcBorders>
            <w:shd w:val="clear" w:color="auto" w:fill="E6E6E6"/>
            <w:tcMar>
              <w:left w:w="54" w:type="dxa"/>
            </w:tcMar>
          </w:tcPr>
          <w:p w14:paraId="4C76EB9B" w14:textId="77777777" w:rsidR="003C76BE" w:rsidRPr="002A4DE5" w:rsidRDefault="003C76BE" w:rsidP="00F62ABC">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09398A3B" w14:textId="7FD188F1" w:rsidR="003C76BE" w:rsidRPr="009F34FE" w:rsidRDefault="00676B58" w:rsidP="00F62ABC">
            <w:pPr>
              <w:pStyle w:val="Contenudetableau"/>
              <w:jc w:val="center"/>
              <w:rPr>
                <w:lang w:val="fr-FR" w:bidi="ar-SA"/>
              </w:rPr>
            </w:pPr>
            <w:r>
              <w:rPr>
                <w:lang w:val="fr-FR" w:bidi="ar-SA"/>
              </w:rPr>
              <w:t>Permettre la modification ou l’annulation tant que la commande n’est pas en préparation</w:t>
            </w:r>
          </w:p>
        </w:tc>
      </w:tr>
      <w:tr w:rsidR="003C76BE" w:rsidRPr="009A7C72" w14:paraId="72FFA6BB" w14:textId="77777777" w:rsidTr="00F62ABC">
        <w:trPr>
          <w:trHeight w:val="375"/>
        </w:trPr>
        <w:tc>
          <w:tcPr>
            <w:tcW w:w="2409" w:type="dxa"/>
            <w:tcBorders>
              <w:left w:val="single" w:sz="2" w:space="0" w:color="000000"/>
            </w:tcBorders>
            <w:shd w:val="clear" w:color="auto" w:fill="E6E6E6"/>
            <w:tcMar>
              <w:left w:w="54" w:type="dxa"/>
            </w:tcMar>
          </w:tcPr>
          <w:p w14:paraId="52046A09" w14:textId="77777777" w:rsidR="003C76BE" w:rsidRPr="002A4DE5" w:rsidRDefault="003C76BE" w:rsidP="00F62ABC">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56200C8F" w14:textId="77777777" w:rsidR="000C4BC7" w:rsidRDefault="00676B58" w:rsidP="000C4BC7">
            <w:pPr>
              <w:pStyle w:val="Contenudetableau"/>
              <w:numPr>
                <w:ilvl w:val="0"/>
                <w:numId w:val="10"/>
              </w:numPr>
              <w:jc w:val="center"/>
              <w:rPr>
                <w:lang w:val="fr-FR"/>
              </w:rPr>
            </w:pPr>
            <w:r>
              <w:rPr>
                <w:lang w:val="fr-FR"/>
              </w:rPr>
              <w:t>Commande existante</w:t>
            </w:r>
          </w:p>
          <w:p w14:paraId="5FFDBE1A" w14:textId="77777777" w:rsidR="000C4BC7" w:rsidRDefault="000C4BC7" w:rsidP="000C4BC7">
            <w:pPr>
              <w:pStyle w:val="Contenudetableau"/>
              <w:numPr>
                <w:ilvl w:val="0"/>
                <w:numId w:val="10"/>
              </w:numPr>
              <w:jc w:val="center"/>
              <w:rPr>
                <w:lang w:val="fr-FR"/>
              </w:rPr>
            </w:pPr>
            <w:r>
              <w:rPr>
                <w:lang w:val="fr-FR"/>
              </w:rPr>
              <w:t>C</w:t>
            </w:r>
            <w:r w:rsidR="00676B58">
              <w:rPr>
                <w:lang w:val="fr-FR"/>
              </w:rPr>
              <w:t>lient authentifié</w:t>
            </w:r>
          </w:p>
          <w:p w14:paraId="0B3E6043" w14:textId="2472E415" w:rsidR="003C76BE" w:rsidRPr="004A28BD" w:rsidRDefault="000C4BC7" w:rsidP="000C4BC7">
            <w:pPr>
              <w:pStyle w:val="Contenudetableau"/>
              <w:numPr>
                <w:ilvl w:val="0"/>
                <w:numId w:val="10"/>
              </w:numPr>
              <w:jc w:val="center"/>
              <w:rPr>
                <w:lang w:val="fr-FR"/>
              </w:rPr>
            </w:pPr>
            <w:r>
              <w:rPr>
                <w:lang w:val="fr-FR"/>
              </w:rPr>
              <w:t>S</w:t>
            </w:r>
            <w:r w:rsidR="00676B58">
              <w:rPr>
                <w:lang w:val="fr-FR"/>
              </w:rPr>
              <w:t>tatu</w:t>
            </w:r>
            <w:r>
              <w:rPr>
                <w:lang w:val="fr-FR"/>
              </w:rPr>
              <w:t>t</w:t>
            </w:r>
            <w:r w:rsidR="00676B58">
              <w:rPr>
                <w:lang w:val="fr-FR"/>
              </w:rPr>
              <w:t xml:space="preserve"> confirmed</w:t>
            </w:r>
          </w:p>
        </w:tc>
      </w:tr>
      <w:tr w:rsidR="003C76BE" w:rsidRPr="00346C51" w14:paraId="3035C0AF" w14:textId="77777777" w:rsidTr="00F62ABC">
        <w:trPr>
          <w:trHeight w:val="375"/>
        </w:trPr>
        <w:tc>
          <w:tcPr>
            <w:tcW w:w="2409" w:type="dxa"/>
            <w:tcBorders>
              <w:left w:val="single" w:sz="2" w:space="0" w:color="000000"/>
              <w:bottom w:val="single" w:sz="2" w:space="0" w:color="000000"/>
            </w:tcBorders>
            <w:shd w:val="clear" w:color="auto" w:fill="E6E6E6"/>
            <w:tcMar>
              <w:left w:w="54" w:type="dxa"/>
            </w:tcMar>
          </w:tcPr>
          <w:p w14:paraId="54AC3D35" w14:textId="77777777" w:rsidR="003C76BE" w:rsidRPr="002A4DE5" w:rsidRDefault="003C76BE" w:rsidP="00F62ABC">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6EB4FC08" w14:textId="21C15A3B" w:rsidR="003C76BE" w:rsidRPr="003B28B0" w:rsidRDefault="00676B58" w:rsidP="00F62ABC">
            <w:pPr>
              <w:pStyle w:val="Contenudetableau"/>
              <w:jc w:val="center"/>
              <w:rPr>
                <w:lang w:val="fr-FR"/>
              </w:rPr>
            </w:pPr>
            <w:r>
              <w:rPr>
                <w:lang w:val="fr-FR"/>
              </w:rPr>
              <w:t xml:space="preserve">Depuis </w:t>
            </w:r>
            <w:r w:rsidRPr="00676B58">
              <w:rPr>
                <w:b/>
                <w:bCs/>
                <w:lang w:val="fr-FR"/>
              </w:rPr>
              <w:t>le cas d’utilisation « </w:t>
            </w:r>
            <w:r>
              <w:rPr>
                <w:b/>
                <w:bCs/>
                <w:lang w:val="fr-FR"/>
              </w:rPr>
              <w:t>consulter l’état de la</w:t>
            </w:r>
            <w:r w:rsidRPr="00676B58">
              <w:rPr>
                <w:b/>
                <w:bCs/>
                <w:lang w:val="fr-FR"/>
              </w:rPr>
              <w:t xml:space="preserve"> commande » ou « valider sa commande »</w:t>
            </w:r>
          </w:p>
        </w:tc>
      </w:tr>
    </w:tbl>
    <w:p w14:paraId="192DC421" w14:textId="77777777" w:rsidR="003C76BE" w:rsidRPr="003B28B0" w:rsidRDefault="003C76BE" w:rsidP="003C76BE">
      <w:pPr>
        <w:pStyle w:val="Corpsdetexte"/>
        <w:rPr>
          <w:lang w:val="fr-FR"/>
        </w:rPr>
      </w:pPr>
    </w:p>
    <w:p w14:paraId="0BC9F591" w14:textId="77777777" w:rsidR="003C76BE" w:rsidRDefault="003C76BE" w:rsidP="003C76BE">
      <w:pPr>
        <w:pStyle w:val="Titre4"/>
      </w:pPr>
      <w:bookmarkStart w:id="107" w:name="_Toc230109514"/>
      <w:r>
        <w:t>Le dialogue : scénario nominal</w:t>
      </w:r>
      <w:bookmarkEnd w:id="107"/>
    </w:p>
    <w:tbl>
      <w:tblPr>
        <w:tblStyle w:val="Grilledutableau"/>
        <w:tblW w:w="0" w:type="auto"/>
        <w:tblLook w:val="04A0" w:firstRow="1" w:lastRow="0" w:firstColumn="1" w:lastColumn="0" w:noHBand="0" w:noVBand="1"/>
      </w:tblPr>
      <w:tblGrid>
        <w:gridCol w:w="1696"/>
        <w:gridCol w:w="4722"/>
        <w:gridCol w:w="3210"/>
      </w:tblGrid>
      <w:tr w:rsidR="003C76BE" w14:paraId="3E993539" w14:textId="77777777" w:rsidTr="00F62ABC">
        <w:tc>
          <w:tcPr>
            <w:tcW w:w="1696" w:type="dxa"/>
            <w:shd w:val="clear" w:color="auto" w:fill="D9D9D9" w:themeFill="background1" w:themeFillShade="D9"/>
          </w:tcPr>
          <w:p w14:paraId="5DDE6B67" w14:textId="77777777" w:rsidR="003C76BE" w:rsidRPr="002A4DE5" w:rsidRDefault="003C76BE" w:rsidP="00F62ABC">
            <w:pPr>
              <w:pStyle w:val="Corpsdetexte"/>
              <w:jc w:val="center"/>
              <w:rPr>
                <w:b/>
                <w:bCs/>
                <w:lang w:val="fr-FR"/>
              </w:rPr>
            </w:pPr>
            <w:r w:rsidRPr="002A4DE5">
              <w:rPr>
                <w:b/>
                <w:bCs/>
                <w:lang w:val="fr-FR"/>
              </w:rPr>
              <w:t>Etape du scénario</w:t>
            </w:r>
          </w:p>
        </w:tc>
        <w:tc>
          <w:tcPr>
            <w:tcW w:w="4722" w:type="dxa"/>
          </w:tcPr>
          <w:p w14:paraId="38CB434F" w14:textId="77777777" w:rsidR="003C76BE" w:rsidRPr="002A4DE5" w:rsidRDefault="003C76BE" w:rsidP="00F62ABC">
            <w:pPr>
              <w:pStyle w:val="Corpsdetexte"/>
              <w:jc w:val="center"/>
              <w:rPr>
                <w:b/>
                <w:bCs/>
                <w:lang w:val="fr-FR"/>
              </w:rPr>
            </w:pPr>
            <w:r w:rsidRPr="002A4DE5">
              <w:rPr>
                <w:b/>
                <w:bCs/>
                <w:lang w:val="fr-FR"/>
              </w:rPr>
              <w:t>Utilisateur</w:t>
            </w:r>
          </w:p>
        </w:tc>
        <w:tc>
          <w:tcPr>
            <w:tcW w:w="3210" w:type="dxa"/>
          </w:tcPr>
          <w:p w14:paraId="68E1EEF6" w14:textId="77777777" w:rsidR="003C76BE" w:rsidRPr="002A4DE5" w:rsidRDefault="003C76BE" w:rsidP="00F62ABC">
            <w:pPr>
              <w:pStyle w:val="Corpsdetexte"/>
              <w:jc w:val="center"/>
              <w:rPr>
                <w:b/>
                <w:bCs/>
                <w:lang w:val="fr-FR"/>
              </w:rPr>
            </w:pPr>
            <w:r w:rsidRPr="002A4DE5">
              <w:rPr>
                <w:b/>
                <w:bCs/>
                <w:lang w:val="fr-FR"/>
              </w:rPr>
              <w:t>Système</w:t>
            </w:r>
          </w:p>
        </w:tc>
      </w:tr>
      <w:tr w:rsidR="003C76BE" w:rsidRPr="00346C51" w14:paraId="5AEC8E86" w14:textId="77777777" w:rsidTr="00F62ABC">
        <w:tc>
          <w:tcPr>
            <w:tcW w:w="1696" w:type="dxa"/>
            <w:shd w:val="clear" w:color="auto" w:fill="D9D9D9" w:themeFill="background1" w:themeFillShade="D9"/>
          </w:tcPr>
          <w:p w14:paraId="169BAE17" w14:textId="77777777" w:rsidR="003C76BE" w:rsidRPr="002A4DE5" w:rsidRDefault="003C76BE" w:rsidP="00F62ABC">
            <w:pPr>
              <w:pStyle w:val="Corpsdetexte"/>
              <w:jc w:val="center"/>
              <w:rPr>
                <w:b/>
                <w:bCs/>
                <w:lang w:val="fr-FR"/>
              </w:rPr>
            </w:pPr>
            <w:r w:rsidRPr="002A4DE5">
              <w:rPr>
                <w:b/>
                <w:bCs/>
                <w:lang w:val="fr-FR"/>
              </w:rPr>
              <w:t>1</w:t>
            </w:r>
          </w:p>
        </w:tc>
        <w:tc>
          <w:tcPr>
            <w:tcW w:w="4722" w:type="dxa"/>
          </w:tcPr>
          <w:p w14:paraId="6D726EC9" w14:textId="0BF4F3B4" w:rsidR="003C76BE" w:rsidRDefault="00676B58" w:rsidP="00F62ABC">
            <w:pPr>
              <w:pStyle w:val="Corpsdetexte"/>
              <w:jc w:val="center"/>
              <w:rPr>
                <w:lang w:val="fr-FR"/>
              </w:rPr>
            </w:pPr>
            <w:r>
              <w:rPr>
                <w:lang w:val="fr-FR"/>
              </w:rPr>
              <w:t>Ouvre sa commande</w:t>
            </w:r>
          </w:p>
        </w:tc>
        <w:tc>
          <w:tcPr>
            <w:tcW w:w="3210" w:type="dxa"/>
          </w:tcPr>
          <w:p w14:paraId="5A110B54" w14:textId="7A23485C" w:rsidR="003C76BE" w:rsidRDefault="00676B58" w:rsidP="00F62ABC">
            <w:pPr>
              <w:pStyle w:val="Corpsdetexte"/>
              <w:jc w:val="center"/>
              <w:rPr>
                <w:lang w:val="fr-FR"/>
              </w:rPr>
            </w:pPr>
            <w:r>
              <w:rPr>
                <w:lang w:val="fr-FR"/>
              </w:rPr>
              <w:t>Affiche détails et actions possibles</w:t>
            </w:r>
          </w:p>
        </w:tc>
      </w:tr>
      <w:tr w:rsidR="003C76BE" w14:paraId="6266CE7E" w14:textId="77777777" w:rsidTr="00F62ABC">
        <w:tc>
          <w:tcPr>
            <w:tcW w:w="1696" w:type="dxa"/>
            <w:shd w:val="clear" w:color="auto" w:fill="D9D9D9" w:themeFill="background1" w:themeFillShade="D9"/>
          </w:tcPr>
          <w:p w14:paraId="402491EE" w14:textId="77777777" w:rsidR="003C76BE" w:rsidRPr="002A4DE5" w:rsidRDefault="003C76BE" w:rsidP="00F62ABC">
            <w:pPr>
              <w:pStyle w:val="Corpsdetexte"/>
              <w:jc w:val="center"/>
              <w:rPr>
                <w:b/>
                <w:bCs/>
                <w:lang w:val="fr-FR"/>
              </w:rPr>
            </w:pPr>
            <w:r>
              <w:rPr>
                <w:b/>
                <w:bCs/>
                <w:lang w:val="fr-FR"/>
              </w:rPr>
              <w:t>2</w:t>
            </w:r>
          </w:p>
        </w:tc>
        <w:tc>
          <w:tcPr>
            <w:tcW w:w="4722" w:type="dxa"/>
          </w:tcPr>
          <w:p w14:paraId="55FF3CD7" w14:textId="50B6DB51" w:rsidR="003C76BE" w:rsidRDefault="00676B58" w:rsidP="00F62ABC">
            <w:pPr>
              <w:pStyle w:val="Corpsdetexte"/>
              <w:jc w:val="center"/>
              <w:rPr>
                <w:lang w:val="fr-FR"/>
              </w:rPr>
            </w:pPr>
            <w:r>
              <w:rPr>
                <w:lang w:val="fr-FR"/>
              </w:rPr>
              <w:t>Choisit modifier ou annuler</w:t>
            </w:r>
          </w:p>
        </w:tc>
        <w:tc>
          <w:tcPr>
            <w:tcW w:w="3210" w:type="dxa"/>
          </w:tcPr>
          <w:p w14:paraId="3BCDD4BB" w14:textId="7815142A" w:rsidR="003C76BE" w:rsidRDefault="00676B58" w:rsidP="00F62ABC">
            <w:pPr>
              <w:pStyle w:val="Corpsdetexte"/>
              <w:jc w:val="center"/>
              <w:rPr>
                <w:lang w:val="fr-FR"/>
              </w:rPr>
            </w:pPr>
            <w:r>
              <w:rPr>
                <w:lang w:val="fr-FR"/>
              </w:rPr>
              <w:t>Vérifie le statut confirmed</w:t>
            </w:r>
          </w:p>
        </w:tc>
      </w:tr>
      <w:tr w:rsidR="00676B58" w14:paraId="1017A2E5" w14:textId="77777777" w:rsidTr="00F62ABC">
        <w:tc>
          <w:tcPr>
            <w:tcW w:w="1696" w:type="dxa"/>
            <w:shd w:val="clear" w:color="auto" w:fill="D9D9D9" w:themeFill="background1" w:themeFillShade="D9"/>
          </w:tcPr>
          <w:p w14:paraId="06D13E91" w14:textId="355B1708" w:rsidR="00676B58" w:rsidRDefault="00676B58" w:rsidP="00F62ABC">
            <w:pPr>
              <w:pStyle w:val="Corpsdetexte"/>
              <w:jc w:val="center"/>
              <w:rPr>
                <w:b/>
                <w:bCs/>
                <w:lang w:val="fr-FR"/>
              </w:rPr>
            </w:pPr>
            <w:r>
              <w:rPr>
                <w:b/>
                <w:bCs/>
                <w:lang w:val="fr-FR"/>
              </w:rPr>
              <w:t>3</w:t>
            </w:r>
          </w:p>
        </w:tc>
        <w:tc>
          <w:tcPr>
            <w:tcW w:w="4722" w:type="dxa"/>
          </w:tcPr>
          <w:p w14:paraId="245A0038" w14:textId="58682002" w:rsidR="00676B58" w:rsidRDefault="00676B58" w:rsidP="00F62ABC">
            <w:pPr>
              <w:pStyle w:val="Corpsdetexte"/>
              <w:jc w:val="center"/>
              <w:rPr>
                <w:lang w:val="fr-FR"/>
              </w:rPr>
            </w:pPr>
            <w:r>
              <w:rPr>
                <w:lang w:val="fr-FR"/>
              </w:rPr>
              <w:t>Confirme l’action</w:t>
            </w:r>
          </w:p>
        </w:tc>
        <w:tc>
          <w:tcPr>
            <w:tcW w:w="3210" w:type="dxa"/>
          </w:tcPr>
          <w:p w14:paraId="2BC71905" w14:textId="2EC2D840" w:rsidR="00676B58" w:rsidRDefault="00676B58" w:rsidP="00F62ABC">
            <w:pPr>
              <w:pStyle w:val="Corpsdetexte"/>
              <w:jc w:val="center"/>
              <w:rPr>
                <w:lang w:val="fr-FR"/>
              </w:rPr>
            </w:pPr>
            <w:r>
              <w:rPr>
                <w:lang w:val="fr-FR"/>
              </w:rPr>
              <w:t>Applique modification ou annulation</w:t>
            </w:r>
          </w:p>
        </w:tc>
      </w:tr>
      <w:tr w:rsidR="00676B58" w:rsidRPr="00346C51" w14:paraId="0AB7200B" w14:textId="77777777" w:rsidTr="00F62ABC">
        <w:tc>
          <w:tcPr>
            <w:tcW w:w="1696" w:type="dxa"/>
            <w:shd w:val="clear" w:color="auto" w:fill="D9D9D9" w:themeFill="background1" w:themeFillShade="D9"/>
          </w:tcPr>
          <w:p w14:paraId="234B68ED" w14:textId="028F6799" w:rsidR="00676B58" w:rsidRDefault="00676B58" w:rsidP="00F62ABC">
            <w:pPr>
              <w:pStyle w:val="Corpsdetexte"/>
              <w:jc w:val="center"/>
              <w:rPr>
                <w:b/>
                <w:bCs/>
                <w:lang w:val="fr-FR"/>
              </w:rPr>
            </w:pPr>
            <w:r>
              <w:rPr>
                <w:b/>
                <w:bCs/>
                <w:lang w:val="fr-FR"/>
              </w:rPr>
              <w:lastRenderedPageBreak/>
              <w:t>4</w:t>
            </w:r>
          </w:p>
        </w:tc>
        <w:tc>
          <w:tcPr>
            <w:tcW w:w="4722" w:type="dxa"/>
          </w:tcPr>
          <w:p w14:paraId="1F04FE60" w14:textId="77777777" w:rsidR="00676B58" w:rsidRDefault="00676B58" w:rsidP="00F62ABC">
            <w:pPr>
              <w:pStyle w:val="Corpsdetexte"/>
              <w:jc w:val="center"/>
              <w:rPr>
                <w:lang w:val="fr-FR"/>
              </w:rPr>
            </w:pPr>
          </w:p>
        </w:tc>
        <w:tc>
          <w:tcPr>
            <w:tcW w:w="3210" w:type="dxa"/>
          </w:tcPr>
          <w:p w14:paraId="1D9F7E25" w14:textId="49ACA896" w:rsidR="00676B58" w:rsidRDefault="00676B58" w:rsidP="00F62ABC">
            <w:pPr>
              <w:pStyle w:val="Corpsdetexte"/>
              <w:jc w:val="center"/>
              <w:rPr>
                <w:lang w:val="fr-FR"/>
              </w:rPr>
            </w:pPr>
            <w:r>
              <w:rPr>
                <w:lang w:val="fr-FR"/>
              </w:rPr>
              <w:t>Met à jour commande/statut</w:t>
            </w:r>
          </w:p>
        </w:tc>
      </w:tr>
      <w:tr w:rsidR="00676B58" w:rsidRPr="00346C51" w14:paraId="72229FD8" w14:textId="77777777" w:rsidTr="00F62ABC">
        <w:tc>
          <w:tcPr>
            <w:tcW w:w="1696" w:type="dxa"/>
            <w:shd w:val="clear" w:color="auto" w:fill="D9D9D9" w:themeFill="background1" w:themeFillShade="D9"/>
          </w:tcPr>
          <w:p w14:paraId="7D0A6B20" w14:textId="52861C51" w:rsidR="00676B58" w:rsidRDefault="00676B58" w:rsidP="00F62ABC">
            <w:pPr>
              <w:pStyle w:val="Corpsdetexte"/>
              <w:jc w:val="center"/>
              <w:rPr>
                <w:b/>
                <w:bCs/>
                <w:lang w:val="fr-FR"/>
              </w:rPr>
            </w:pPr>
            <w:r>
              <w:rPr>
                <w:b/>
                <w:bCs/>
                <w:lang w:val="fr-FR"/>
              </w:rPr>
              <w:t>5</w:t>
            </w:r>
          </w:p>
        </w:tc>
        <w:tc>
          <w:tcPr>
            <w:tcW w:w="4722" w:type="dxa"/>
          </w:tcPr>
          <w:p w14:paraId="13BCB2B3" w14:textId="77777777" w:rsidR="00676B58" w:rsidRDefault="00676B58" w:rsidP="00F62ABC">
            <w:pPr>
              <w:pStyle w:val="Corpsdetexte"/>
              <w:jc w:val="center"/>
              <w:rPr>
                <w:lang w:val="fr-FR"/>
              </w:rPr>
            </w:pPr>
          </w:p>
        </w:tc>
        <w:tc>
          <w:tcPr>
            <w:tcW w:w="3210" w:type="dxa"/>
          </w:tcPr>
          <w:p w14:paraId="49202B1C" w14:textId="5EBE572E" w:rsidR="00676B58" w:rsidRDefault="00676B58" w:rsidP="00F62ABC">
            <w:pPr>
              <w:pStyle w:val="Corpsdetexte"/>
              <w:jc w:val="center"/>
              <w:rPr>
                <w:lang w:val="fr-FR"/>
              </w:rPr>
            </w:pPr>
            <w:r>
              <w:rPr>
                <w:lang w:val="fr-FR"/>
              </w:rPr>
              <w:t xml:space="preserve">Affiche confirmation et déclenche </w:t>
            </w:r>
            <w:r w:rsidRPr="00676B58">
              <w:rPr>
                <w:b/>
                <w:bCs/>
                <w:lang w:val="fr-FR"/>
              </w:rPr>
              <w:t>le cas d’utilisation « consulter l’état de la commande »</w:t>
            </w:r>
          </w:p>
        </w:tc>
      </w:tr>
    </w:tbl>
    <w:p w14:paraId="1D0C9955" w14:textId="77777777" w:rsidR="003C76BE" w:rsidRDefault="003C76BE" w:rsidP="003C76BE">
      <w:pPr>
        <w:pStyle w:val="Corpsdetexte"/>
        <w:rPr>
          <w:lang w:val="fr-FR"/>
        </w:rPr>
      </w:pPr>
    </w:p>
    <w:p w14:paraId="07631864" w14:textId="77777777" w:rsidR="003C76BE" w:rsidRPr="002A4DE5" w:rsidRDefault="003C76BE" w:rsidP="003C76BE">
      <w:pPr>
        <w:pStyle w:val="Titre4"/>
        <w:rPr>
          <w:lang w:val="fr-FR"/>
        </w:rPr>
      </w:pPr>
      <w:bookmarkStart w:id="108" w:name="_Toc230109515"/>
      <w:r w:rsidRPr="002A4DE5">
        <w:rPr>
          <w:lang w:val="fr-FR"/>
        </w:rPr>
        <w:t>Le dialogue : les sc</w:t>
      </w:r>
      <w:r>
        <w:rPr>
          <w:lang w:val="fr-FR"/>
        </w:rPr>
        <w:t>é</w:t>
      </w:r>
      <w:r w:rsidRPr="002A4DE5">
        <w:rPr>
          <w:lang w:val="fr-FR"/>
        </w:rPr>
        <w:t>narios a</w:t>
      </w:r>
      <w:r>
        <w:rPr>
          <w:lang w:val="fr-FR"/>
        </w:rPr>
        <w:t>lternatifs</w:t>
      </w:r>
      <w:bookmarkEnd w:id="108"/>
    </w:p>
    <w:tbl>
      <w:tblPr>
        <w:tblStyle w:val="Grilledutableau"/>
        <w:tblW w:w="0" w:type="auto"/>
        <w:tblLook w:val="04A0" w:firstRow="1" w:lastRow="0" w:firstColumn="1" w:lastColumn="0" w:noHBand="0" w:noVBand="1"/>
      </w:tblPr>
      <w:tblGrid>
        <w:gridCol w:w="1573"/>
        <w:gridCol w:w="5231"/>
        <w:gridCol w:w="2824"/>
      </w:tblGrid>
      <w:tr w:rsidR="003C76BE" w:rsidRPr="002A4DE5" w14:paraId="73CBDAA9" w14:textId="77777777" w:rsidTr="00F62ABC">
        <w:tc>
          <w:tcPr>
            <w:tcW w:w="1696" w:type="dxa"/>
            <w:shd w:val="clear" w:color="auto" w:fill="D9D9D9" w:themeFill="background1" w:themeFillShade="D9"/>
          </w:tcPr>
          <w:p w14:paraId="7FAB64E1" w14:textId="77777777" w:rsidR="003C76BE" w:rsidRPr="002A4DE5" w:rsidRDefault="003C76BE" w:rsidP="00F62ABC">
            <w:pPr>
              <w:pStyle w:val="Corpsdetexte"/>
              <w:jc w:val="center"/>
              <w:rPr>
                <w:b/>
                <w:bCs/>
                <w:lang w:val="fr-FR"/>
              </w:rPr>
            </w:pPr>
            <w:r w:rsidRPr="002A4DE5">
              <w:rPr>
                <w:b/>
                <w:bCs/>
                <w:lang w:val="fr-FR"/>
              </w:rPr>
              <w:t>Etape du scénario</w:t>
            </w:r>
          </w:p>
        </w:tc>
        <w:tc>
          <w:tcPr>
            <w:tcW w:w="4722" w:type="dxa"/>
          </w:tcPr>
          <w:p w14:paraId="6D4A008D" w14:textId="77777777" w:rsidR="003C76BE" w:rsidRPr="002A4DE5" w:rsidRDefault="003C76BE" w:rsidP="00F62ABC">
            <w:pPr>
              <w:pStyle w:val="Corpsdetexte"/>
              <w:jc w:val="center"/>
              <w:rPr>
                <w:b/>
                <w:bCs/>
                <w:lang w:val="fr-FR"/>
              </w:rPr>
            </w:pPr>
            <w:r w:rsidRPr="002A4DE5">
              <w:rPr>
                <w:b/>
                <w:bCs/>
                <w:lang w:val="fr-FR"/>
              </w:rPr>
              <w:t>Utilisateur</w:t>
            </w:r>
          </w:p>
        </w:tc>
        <w:tc>
          <w:tcPr>
            <w:tcW w:w="3210" w:type="dxa"/>
          </w:tcPr>
          <w:p w14:paraId="4B0401F4" w14:textId="77777777" w:rsidR="003C76BE" w:rsidRPr="002A4DE5" w:rsidRDefault="003C76BE" w:rsidP="00F62ABC">
            <w:pPr>
              <w:pStyle w:val="Corpsdetexte"/>
              <w:jc w:val="center"/>
              <w:rPr>
                <w:b/>
                <w:bCs/>
                <w:lang w:val="fr-FR"/>
              </w:rPr>
            </w:pPr>
            <w:r w:rsidRPr="002A4DE5">
              <w:rPr>
                <w:b/>
                <w:bCs/>
                <w:lang w:val="fr-FR"/>
              </w:rPr>
              <w:t>Système</w:t>
            </w:r>
          </w:p>
        </w:tc>
      </w:tr>
      <w:tr w:rsidR="003C76BE" w:rsidRPr="00346C51" w14:paraId="593BB93B" w14:textId="77777777" w:rsidTr="00F62ABC">
        <w:tc>
          <w:tcPr>
            <w:tcW w:w="1696" w:type="dxa"/>
            <w:shd w:val="clear" w:color="auto" w:fill="D9D9D9" w:themeFill="background1" w:themeFillShade="D9"/>
          </w:tcPr>
          <w:p w14:paraId="6E906A3F" w14:textId="09A54A68" w:rsidR="003C76BE" w:rsidRPr="002A4DE5" w:rsidRDefault="00676B58" w:rsidP="00F62ABC">
            <w:pPr>
              <w:pStyle w:val="Corpsdetexte"/>
              <w:jc w:val="center"/>
              <w:rPr>
                <w:b/>
                <w:bCs/>
                <w:lang w:val="fr-FR"/>
              </w:rPr>
            </w:pPr>
            <w:r>
              <w:rPr>
                <w:b/>
                <w:bCs/>
                <w:lang w:val="fr-FR"/>
              </w:rPr>
              <w:t>2.a</w:t>
            </w:r>
          </w:p>
        </w:tc>
        <w:tc>
          <w:tcPr>
            <w:tcW w:w="4722" w:type="dxa"/>
          </w:tcPr>
          <w:p w14:paraId="3548DF9C" w14:textId="01343064" w:rsidR="003C76BE" w:rsidRDefault="00676B58" w:rsidP="00F62ABC">
            <w:pPr>
              <w:pStyle w:val="Corpsdetexte"/>
              <w:jc w:val="center"/>
              <w:rPr>
                <w:lang w:val="fr-FR"/>
              </w:rPr>
            </w:pPr>
            <w:r>
              <w:rPr>
                <w:lang w:val="fr-FR"/>
              </w:rPr>
              <w:t>Commande déjà en préparation</w:t>
            </w:r>
          </w:p>
        </w:tc>
        <w:tc>
          <w:tcPr>
            <w:tcW w:w="3210" w:type="dxa"/>
          </w:tcPr>
          <w:p w14:paraId="47B72CBA" w14:textId="4E67DB6A" w:rsidR="003C76BE" w:rsidRDefault="00676B58" w:rsidP="00F62ABC">
            <w:pPr>
              <w:pStyle w:val="Corpsdetexte"/>
              <w:jc w:val="center"/>
              <w:rPr>
                <w:lang w:val="fr-FR"/>
              </w:rPr>
            </w:pPr>
            <w:r>
              <w:rPr>
                <w:lang w:val="fr-FR"/>
              </w:rPr>
              <w:t>Refuse l’action et informe le client</w:t>
            </w:r>
          </w:p>
        </w:tc>
      </w:tr>
      <w:tr w:rsidR="000C4BC7" w:rsidRPr="00346C51" w14:paraId="19E682CB" w14:textId="77777777" w:rsidTr="00F62ABC">
        <w:tc>
          <w:tcPr>
            <w:tcW w:w="1696" w:type="dxa"/>
            <w:shd w:val="clear" w:color="auto" w:fill="D9D9D9" w:themeFill="background1" w:themeFillShade="D9"/>
          </w:tcPr>
          <w:p w14:paraId="594182F4" w14:textId="5A671292" w:rsidR="000C4BC7" w:rsidRDefault="000C4BC7" w:rsidP="00F62ABC">
            <w:pPr>
              <w:pStyle w:val="Corpsdetexte"/>
              <w:jc w:val="center"/>
              <w:rPr>
                <w:b/>
                <w:bCs/>
                <w:lang w:val="fr-FR"/>
              </w:rPr>
            </w:pPr>
            <w:r>
              <w:rPr>
                <w:b/>
                <w:bCs/>
                <w:lang w:val="fr-FR"/>
              </w:rPr>
              <w:t>2.b</w:t>
            </w:r>
          </w:p>
        </w:tc>
        <w:tc>
          <w:tcPr>
            <w:tcW w:w="4722" w:type="dxa"/>
          </w:tcPr>
          <w:p w14:paraId="4149A022" w14:textId="738D18CD" w:rsidR="000C4BC7" w:rsidRPr="008D1360" w:rsidRDefault="008D1360" w:rsidP="008D1360">
            <w:pPr>
              <w:pStyle w:val="Corpsdetexte"/>
              <w:jc w:val="center"/>
            </w:pPr>
            <w:r w:rsidRPr="008D1360">
              <w:t>Commande en statut ready_to_p</w:t>
            </w:r>
            <w:r>
              <w:t>ick_up/in_delivery/delivered/cancelled</w:t>
            </w:r>
          </w:p>
        </w:tc>
        <w:tc>
          <w:tcPr>
            <w:tcW w:w="3210" w:type="dxa"/>
          </w:tcPr>
          <w:p w14:paraId="40911BDB" w14:textId="45C86EF7" w:rsidR="000C4BC7" w:rsidRPr="008D1360" w:rsidRDefault="008D1360" w:rsidP="00F62ABC">
            <w:pPr>
              <w:pStyle w:val="Corpsdetexte"/>
              <w:jc w:val="center"/>
              <w:rPr>
                <w:lang w:val="fr-FR"/>
              </w:rPr>
            </w:pPr>
            <w:r w:rsidRPr="008D1360">
              <w:rPr>
                <w:lang w:val="fr-FR"/>
              </w:rPr>
              <w:t>Refuse l’action et informe l</w:t>
            </w:r>
            <w:r>
              <w:rPr>
                <w:lang w:val="fr-FR"/>
              </w:rPr>
              <w:t>e client</w:t>
            </w:r>
          </w:p>
        </w:tc>
      </w:tr>
      <w:tr w:rsidR="00676B58" w14:paraId="3A948735" w14:textId="77777777" w:rsidTr="00F62ABC">
        <w:tc>
          <w:tcPr>
            <w:tcW w:w="1696" w:type="dxa"/>
            <w:shd w:val="clear" w:color="auto" w:fill="D9D9D9" w:themeFill="background1" w:themeFillShade="D9"/>
          </w:tcPr>
          <w:p w14:paraId="480CE29E" w14:textId="6E6AD9FD" w:rsidR="00676B58" w:rsidRPr="002A4DE5" w:rsidRDefault="00676B58" w:rsidP="00F62ABC">
            <w:pPr>
              <w:pStyle w:val="Corpsdetexte"/>
              <w:jc w:val="center"/>
              <w:rPr>
                <w:b/>
                <w:bCs/>
                <w:lang w:val="fr-FR"/>
              </w:rPr>
            </w:pPr>
            <w:r>
              <w:rPr>
                <w:b/>
                <w:bCs/>
                <w:lang w:val="fr-FR"/>
              </w:rPr>
              <w:t>3.a</w:t>
            </w:r>
          </w:p>
        </w:tc>
        <w:tc>
          <w:tcPr>
            <w:tcW w:w="4722" w:type="dxa"/>
          </w:tcPr>
          <w:p w14:paraId="315EA0F0" w14:textId="7106880C" w:rsidR="00676B58" w:rsidRDefault="00676B58" w:rsidP="00F62ABC">
            <w:pPr>
              <w:pStyle w:val="Corpsdetexte"/>
              <w:jc w:val="center"/>
              <w:rPr>
                <w:lang w:val="fr-FR"/>
              </w:rPr>
            </w:pPr>
            <w:r>
              <w:rPr>
                <w:lang w:val="fr-FR"/>
              </w:rPr>
              <w:t>Abandon de confirmation</w:t>
            </w:r>
          </w:p>
        </w:tc>
        <w:tc>
          <w:tcPr>
            <w:tcW w:w="3210" w:type="dxa"/>
          </w:tcPr>
          <w:p w14:paraId="1650F35A" w14:textId="5B05D0BF" w:rsidR="00676B58" w:rsidRDefault="00676B58" w:rsidP="00F62ABC">
            <w:pPr>
              <w:pStyle w:val="Corpsdetexte"/>
              <w:jc w:val="center"/>
              <w:rPr>
                <w:lang w:val="fr-FR"/>
              </w:rPr>
            </w:pPr>
            <w:r>
              <w:rPr>
                <w:lang w:val="fr-FR"/>
              </w:rPr>
              <w:t>Aucune modification appliquée</w:t>
            </w:r>
          </w:p>
        </w:tc>
      </w:tr>
      <w:tr w:rsidR="00676B58" w:rsidRPr="00346C51" w14:paraId="64126539" w14:textId="77777777" w:rsidTr="00F62ABC">
        <w:tc>
          <w:tcPr>
            <w:tcW w:w="1696" w:type="dxa"/>
            <w:shd w:val="clear" w:color="auto" w:fill="D9D9D9" w:themeFill="background1" w:themeFillShade="D9"/>
          </w:tcPr>
          <w:p w14:paraId="55733674" w14:textId="2BEE41E1" w:rsidR="00676B58" w:rsidRPr="002A4DE5" w:rsidRDefault="00676B58" w:rsidP="00F62ABC">
            <w:pPr>
              <w:pStyle w:val="Corpsdetexte"/>
              <w:jc w:val="center"/>
              <w:rPr>
                <w:b/>
                <w:bCs/>
                <w:lang w:val="fr-FR"/>
              </w:rPr>
            </w:pPr>
            <w:r>
              <w:rPr>
                <w:b/>
                <w:bCs/>
                <w:lang w:val="fr-FR"/>
              </w:rPr>
              <w:t>4.a</w:t>
            </w:r>
          </w:p>
        </w:tc>
        <w:tc>
          <w:tcPr>
            <w:tcW w:w="4722" w:type="dxa"/>
          </w:tcPr>
          <w:p w14:paraId="3FFCF09C" w14:textId="2E0077B4" w:rsidR="00676B58" w:rsidRDefault="00676B58" w:rsidP="00F62ABC">
            <w:pPr>
              <w:pStyle w:val="Corpsdetexte"/>
              <w:jc w:val="center"/>
              <w:rPr>
                <w:lang w:val="fr-FR"/>
              </w:rPr>
            </w:pPr>
            <w:r>
              <w:rPr>
                <w:lang w:val="fr-FR"/>
              </w:rPr>
              <w:t>Erreur technique</w:t>
            </w:r>
          </w:p>
        </w:tc>
        <w:tc>
          <w:tcPr>
            <w:tcW w:w="3210" w:type="dxa"/>
          </w:tcPr>
          <w:p w14:paraId="65A773CD" w14:textId="7F199CBB" w:rsidR="00676B58" w:rsidRDefault="00676B58" w:rsidP="00F62ABC">
            <w:pPr>
              <w:pStyle w:val="Corpsdetexte"/>
              <w:jc w:val="center"/>
              <w:rPr>
                <w:lang w:val="fr-FR"/>
              </w:rPr>
            </w:pPr>
            <w:r>
              <w:rPr>
                <w:lang w:val="fr-FR"/>
              </w:rPr>
              <w:t>Affiche erreur et conserve l’état initial</w:t>
            </w:r>
          </w:p>
        </w:tc>
      </w:tr>
    </w:tbl>
    <w:p w14:paraId="633DE838" w14:textId="77777777" w:rsidR="003C76BE" w:rsidRDefault="003C76BE" w:rsidP="003C76BE">
      <w:pPr>
        <w:pStyle w:val="Corpsdetexte"/>
        <w:rPr>
          <w:lang w:val="fr-FR"/>
        </w:rPr>
      </w:pPr>
    </w:p>
    <w:p w14:paraId="590299BD" w14:textId="77777777" w:rsidR="003C76BE" w:rsidRPr="004A28BD" w:rsidRDefault="003C76BE" w:rsidP="003C76BE">
      <w:pPr>
        <w:pStyle w:val="Titre4"/>
        <w:rPr>
          <w:lang w:val="fr-FR"/>
        </w:rPr>
      </w:pPr>
      <w:bookmarkStart w:id="109" w:name="_Toc230109516"/>
      <w:r w:rsidRPr="004A28BD">
        <w:rPr>
          <w:lang w:val="fr-FR"/>
        </w:rPr>
        <w:t>La fin et les postconditions</w:t>
      </w:r>
      <w:bookmarkEnd w:id="109"/>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3C76BE" w:rsidRPr="00346C51" w14:paraId="35995771" w14:textId="77777777" w:rsidTr="00F62ABC">
        <w:trPr>
          <w:trHeight w:val="375"/>
        </w:trPr>
        <w:tc>
          <w:tcPr>
            <w:tcW w:w="2409" w:type="dxa"/>
            <w:tcBorders>
              <w:left w:val="single" w:sz="2" w:space="0" w:color="000000"/>
              <w:bottom w:val="single" w:sz="2" w:space="0" w:color="000000"/>
            </w:tcBorders>
            <w:shd w:val="clear" w:color="auto" w:fill="E6E6E6"/>
            <w:tcMar>
              <w:left w:w="54" w:type="dxa"/>
            </w:tcMar>
          </w:tcPr>
          <w:p w14:paraId="53D0C8FE" w14:textId="77777777" w:rsidR="003C76BE" w:rsidRPr="00AF53C5" w:rsidRDefault="003C76BE" w:rsidP="00F62ABC">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0BBB903E" w14:textId="56D6EACB" w:rsidR="003C76BE" w:rsidRPr="009F34FE" w:rsidRDefault="00676B58" w:rsidP="00F62ABC">
            <w:pPr>
              <w:pStyle w:val="Contenudetableau"/>
              <w:jc w:val="center"/>
              <w:rPr>
                <w:lang w:val="fr-FR"/>
              </w:rPr>
            </w:pPr>
            <w:r>
              <w:rPr>
                <w:lang w:val="fr-FR"/>
              </w:rPr>
              <w:t>Commande modifiée ou annulée ou refus justifié</w:t>
            </w:r>
          </w:p>
        </w:tc>
      </w:tr>
      <w:tr w:rsidR="003C76BE" w:rsidRPr="00346C51" w14:paraId="10AB3B27" w14:textId="77777777" w:rsidTr="00F62ABC">
        <w:trPr>
          <w:trHeight w:val="375"/>
        </w:trPr>
        <w:tc>
          <w:tcPr>
            <w:tcW w:w="2409" w:type="dxa"/>
            <w:tcBorders>
              <w:left w:val="single" w:sz="2" w:space="0" w:color="000000"/>
            </w:tcBorders>
            <w:shd w:val="clear" w:color="auto" w:fill="E6E6E6"/>
            <w:tcMar>
              <w:left w:w="54" w:type="dxa"/>
            </w:tcMar>
          </w:tcPr>
          <w:p w14:paraId="56BC5760" w14:textId="77777777" w:rsidR="003C76BE" w:rsidRPr="00AF53C5" w:rsidRDefault="003C76BE" w:rsidP="00F62ABC">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1270E91A" w14:textId="254E895A" w:rsidR="003C76BE" w:rsidRPr="009F34FE" w:rsidRDefault="00676B58" w:rsidP="00F62ABC">
            <w:pPr>
              <w:pStyle w:val="Contenudetableau"/>
              <w:jc w:val="center"/>
              <w:rPr>
                <w:lang w:val="fr-FR"/>
              </w:rPr>
            </w:pPr>
            <w:r>
              <w:rPr>
                <w:lang w:val="fr-FR"/>
              </w:rPr>
              <w:t>Historique et statut de commande mis à jour</w:t>
            </w:r>
          </w:p>
        </w:tc>
      </w:tr>
    </w:tbl>
    <w:p w14:paraId="1408FD32" w14:textId="77777777" w:rsidR="003C76BE" w:rsidRDefault="003C76BE" w:rsidP="003C76BE">
      <w:pPr>
        <w:pStyle w:val="Corpsdetexte"/>
        <w:rPr>
          <w:lang w:val="fr-FR"/>
        </w:rPr>
      </w:pPr>
    </w:p>
    <w:p w14:paraId="5AAAC995" w14:textId="77777777" w:rsidR="0020366D" w:rsidRPr="00AF53C5" w:rsidRDefault="0020366D" w:rsidP="0020366D">
      <w:pPr>
        <w:pStyle w:val="Titre4"/>
      </w:pPr>
      <w:bookmarkStart w:id="110" w:name="_Toc230109517"/>
      <w:r>
        <w:t>Compléments</w:t>
      </w:r>
      <w:bookmarkEnd w:id="110"/>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B24C56" w:rsidRPr="00346C51" w14:paraId="777C588F"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1775B618" w14:textId="77777777" w:rsidR="00B24C56" w:rsidRPr="00AF53C5" w:rsidRDefault="00B24C56" w:rsidP="00A73022">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07B6F178" w14:textId="77777777" w:rsidR="00174BC9" w:rsidRDefault="00174BC9" w:rsidP="00174BC9">
            <w:pPr>
              <w:pStyle w:val="Contenudetableau"/>
              <w:numPr>
                <w:ilvl w:val="0"/>
                <w:numId w:val="10"/>
              </w:numPr>
              <w:jc w:val="center"/>
              <w:rPr>
                <w:lang w:val="fr-FR"/>
              </w:rPr>
            </w:pPr>
            <w:r>
              <w:rPr>
                <w:lang w:val="fr-FR"/>
              </w:rPr>
              <w:t>A</w:t>
            </w:r>
            <w:r w:rsidRPr="00174BC9">
              <w:rPr>
                <w:lang w:val="fr-FR"/>
              </w:rPr>
              <w:t xml:space="preserve">ctions </w:t>
            </w:r>
            <w:r>
              <w:rPr>
                <w:lang w:val="fr-FR"/>
              </w:rPr>
              <w:t>« </w:t>
            </w:r>
            <w:r w:rsidRPr="00174BC9">
              <w:rPr>
                <w:lang w:val="fr-FR"/>
              </w:rPr>
              <w:t>Modifier</w:t>
            </w:r>
            <w:r>
              <w:rPr>
                <w:lang w:val="fr-FR"/>
              </w:rPr>
              <w:t> »</w:t>
            </w:r>
            <w:r w:rsidRPr="00174BC9">
              <w:rPr>
                <w:lang w:val="fr-FR"/>
              </w:rPr>
              <w:t xml:space="preserve"> et </w:t>
            </w:r>
            <w:r>
              <w:rPr>
                <w:lang w:val="fr-FR"/>
              </w:rPr>
              <w:t>« </w:t>
            </w:r>
            <w:r w:rsidRPr="00174BC9">
              <w:rPr>
                <w:lang w:val="fr-FR"/>
              </w:rPr>
              <w:t>Annuler</w:t>
            </w:r>
            <w:r>
              <w:rPr>
                <w:lang w:val="fr-FR"/>
              </w:rPr>
              <w:t> »</w:t>
            </w:r>
            <w:r w:rsidRPr="00174BC9">
              <w:rPr>
                <w:lang w:val="fr-FR"/>
              </w:rPr>
              <w:t xml:space="preserve"> clairement visibles uniquement lorsque la commande est encore modifiable</w:t>
            </w:r>
          </w:p>
          <w:p w14:paraId="19D7664D" w14:textId="105A44D7" w:rsidR="00B24C56" w:rsidRPr="00174BC9" w:rsidRDefault="00174BC9" w:rsidP="00174BC9">
            <w:pPr>
              <w:pStyle w:val="Contenudetableau"/>
              <w:numPr>
                <w:ilvl w:val="0"/>
                <w:numId w:val="10"/>
              </w:numPr>
              <w:jc w:val="center"/>
              <w:rPr>
                <w:lang w:val="fr-FR"/>
              </w:rPr>
            </w:pPr>
            <w:r>
              <w:rPr>
                <w:lang w:val="fr-FR"/>
              </w:rPr>
              <w:t>M</w:t>
            </w:r>
            <w:r w:rsidRPr="00174BC9">
              <w:rPr>
                <w:lang w:val="fr-FR"/>
              </w:rPr>
              <w:t>essage de confirmation avant exécution de l’action.</w:t>
            </w:r>
          </w:p>
        </w:tc>
      </w:tr>
      <w:tr w:rsidR="00B24C56" w:rsidRPr="00346C51" w14:paraId="1B834047" w14:textId="77777777" w:rsidTr="00A73022">
        <w:trPr>
          <w:trHeight w:val="375"/>
        </w:trPr>
        <w:tc>
          <w:tcPr>
            <w:tcW w:w="2409" w:type="dxa"/>
            <w:tcBorders>
              <w:left w:val="single" w:sz="2" w:space="0" w:color="000000"/>
            </w:tcBorders>
            <w:shd w:val="clear" w:color="auto" w:fill="E6E6E6"/>
            <w:tcMar>
              <w:left w:w="54" w:type="dxa"/>
            </w:tcMar>
          </w:tcPr>
          <w:p w14:paraId="785E55D0" w14:textId="77777777" w:rsidR="00B24C56" w:rsidRPr="00AF53C5" w:rsidRDefault="00B24C56" w:rsidP="00A73022">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560F141B" w14:textId="75741B57" w:rsidR="00B24C56" w:rsidRPr="00B24C56" w:rsidRDefault="00174BC9" w:rsidP="00174BC9">
            <w:pPr>
              <w:pStyle w:val="Contenudetableau"/>
              <w:numPr>
                <w:ilvl w:val="0"/>
                <w:numId w:val="10"/>
              </w:numPr>
              <w:jc w:val="center"/>
              <w:rPr>
                <w:lang w:val="fr-FR"/>
              </w:rPr>
            </w:pPr>
            <w:r>
              <w:rPr>
                <w:lang w:val="fr-FR"/>
              </w:rPr>
              <w:t>P</w:t>
            </w:r>
            <w:r w:rsidRPr="00174BC9">
              <w:rPr>
                <w:lang w:val="fr-FR"/>
              </w:rPr>
              <w:t>rise en compte immédiate de la modification/annulation avec mise à jour du statut en temps réel dans le suivi commande.</w:t>
            </w:r>
          </w:p>
        </w:tc>
      </w:tr>
      <w:tr w:rsidR="00B24C56" w:rsidRPr="00346C51" w14:paraId="581F5914" w14:textId="77777777" w:rsidTr="00A73022">
        <w:trPr>
          <w:trHeight w:val="375"/>
        </w:trPr>
        <w:tc>
          <w:tcPr>
            <w:tcW w:w="2409" w:type="dxa"/>
            <w:tcBorders>
              <w:left w:val="single" w:sz="2" w:space="0" w:color="000000"/>
            </w:tcBorders>
            <w:shd w:val="clear" w:color="auto" w:fill="E6E6E6"/>
            <w:tcMar>
              <w:left w:w="54" w:type="dxa"/>
            </w:tcMar>
          </w:tcPr>
          <w:p w14:paraId="1545AFEC" w14:textId="77777777" w:rsidR="00B24C56" w:rsidRDefault="00B24C56" w:rsidP="00A73022">
            <w:pPr>
              <w:pStyle w:val="En-tte"/>
              <w:jc w:val="center"/>
              <w:rPr>
                <w:b/>
                <w:bCs/>
                <w:lang w:val="fr-FR"/>
              </w:rPr>
            </w:pPr>
            <w:r>
              <w:rPr>
                <w:b/>
                <w:bCs/>
                <w:lang w:val="fr-FR"/>
              </w:rPr>
              <w:t xml:space="preserve">Problèmes non </w:t>
            </w:r>
            <w:r>
              <w:rPr>
                <w:b/>
                <w:bCs/>
                <w:lang w:val="fr-FR"/>
              </w:rPr>
              <w:lastRenderedPageBreak/>
              <w:t>résolus</w:t>
            </w:r>
          </w:p>
        </w:tc>
        <w:tc>
          <w:tcPr>
            <w:tcW w:w="7464" w:type="dxa"/>
            <w:tcBorders>
              <w:left w:val="single" w:sz="2" w:space="0" w:color="000000"/>
              <w:right w:val="single" w:sz="2" w:space="0" w:color="000000"/>
            </w:tcBorders>
            <w:tcMar>
              <w:left w:w="54" w:type="dxa"/>
            </w:tcMar>
          </w:tcPr>
          <w:p w14:paraId="2D7AB931" w14:textId="55D69AE3" w:rsidR="00B24C56" w:rsidRPr="00174BC9" w:rsidRDefault="00174BC9" w:rsidP="00174BC9">
            <w:pPr>
              <w:pStyle w:val="Contenudetableau"/>
              <w:numPr>
                <w:ilvl w:val="0"/>
                <w:numId w:val="10"/>
              </w:numPr>
              <w:jc w:val="center"/>
              <w:rPr>
                <w:lang w:val="fr-FR"/>
              </w:rPr>
            </w:pPr>
            <w:r>
              <w:rPr>
                <w:lang w:val="fr-FR"/>
              </w:rPr>
              <w:lastRenderedPageBreak/>
              <w:t>P</w:t>
            </w:r>
            <w:r w:rsidRPr="00174BC9">
              <w:rPr>
                <w:lang w:val="fr-FR"/>
              </w:rPr>
              <w:t xml:space="preserve">olitique de gestion des remboursements en cas </w:t>
            </w:r>
            <w:r w:rsidRPr="00174BC9">
              <w:rPr>
                <w:lang w:val="fr-FR"/>
              </w:rPr>
              <w:lastRenderedPageBreak/>
              <w:t>d’annulation après paiement en ligne (délais, mode de remboursement, notifications associées) à formaliser.</w:t>
            </w:r>
          </w:p>
        </w:tc>
      </w:tr>
    </w:tbl>
    <w:p w14:paraId="2609A279" w14:textId="77777777" w:rsidR="0020366D" w:rsidRDefault="0020366D" w:rsidP="003C76BE">
      <w:pPr>
        <w:pStyle w:val="Corpsdetexte"/>
        <w:rPr>
          <w:lang w:val="fr-FR"/>
        </w:rPr>
      </w:pPr>
    </w:p>
    <w:p w14:paraId="37E61938" w14:textId="77777777" w:rsidR="003C76BE" w:rsidRDefault="003C76BE" w:rsidP="003C76BE">
      <w:pPr>
        <w:pStyle w:val="Titre4"/>
      </w:pPr>
      <w:bookmarkStart w:id="111" w:name="_Toc230109518"/>
      <w:r>
        <w:t>User story</w:t>
      </w:r>
      <w:bookmarkEnd w:id="111"/>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3C76BE" w:rsidRPr="00346C51" w14:paraId="18FDECF4" w14:textId="77777777" w:rsidTr="00F62ABC">
        <w:trPr>
          <w:trHeight w:val="375"/>
        </w:trPr>
        <w:tc>
          <w:tcPr>
            <w:tcW w:w="2409" w:type="dxa"/>
            <w:tcBorders>
              <w:left w:val="single" w:sz="2" w:space="0" w:color="000000"/>
              <w:bottom w:val="single" w:sz="2" w:space="0" w:color="000000"/>
            </w:tcBorders>
            <w:shd w:val="clear" w:color="auto" w:fill="E6E6E6"/>
            <w:tcMar>
              <w:left w:w="54" w:type="dxa"/>
            </w:tcMar>
          </w:tcPr>
          <w:p w14:paraId="116239B6" w14:textId="77777777" w:rsidR="003C76BE" w:rsidRPr="00AF53C5" w:rsidRDefault="003C76BE" w:rsidP="00F62ABC">
            <w:pPr>
              <w:pStyle w:val="En-tte"/>
              <w:keepNext/>
              <w:jc w:val="center"/>
              <w:rPr>
                <w:b/>
                <w:bCs/>
                <w:lang w:val="fr-FR"/>
              </w:rPr>
            </w:pPr>
            <w:r>
              <w:rPr>
                <w:noProof/>
              </w:rPr>
              <w:drawing>
                <wp:inline distT="0" distB="0" distL="0" distR="0" wp14:anchorId="60780E94" wp14:editId="78D425FA">
                  <wp:extent cx="1219200" cy="1219200"/>
                  <wp:effectExtent l="0" t="0" r="0" b="0"/>
                  <wp:docPr id="20588029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bottom w:val="single" w:sz="2" w:space="0" w:color="000000"/>
              <w:right w:val="single" w:sz="2" w:space="0" w:color="000000"/>
            </w:tcBorders>
            <w:tcMar>
              <w:left w:w="54" w:type="dxa"/>
            </w:tcMar>
          </w:tcPr>
          <w:p w14:paraId="004CAFB9" w14:textId="73C39291" w:rsidR="003C76BE" w:rsidRPr="009F34FE" w:rsidRDefault="00676B58" w:rsidP="00F62ABC">
            <w:pPr>
              <w:pStyle w:val="Contenudetableau"/>
              <w:jc w:val="center"/>
              <w:rPr>
                <w:lang w:val="fr-FR"/>
              </w:rPr>
            </w:pPr>
            <w:r>
              <w:rPr>
                <w:lang w:val="fr-FR"/>
              </w:rPr>
              <w:t>En tant que client (Pierre), je veux modifier ou annuler ma commande tant qu’elle n’est pas en préparation, afin de corriger mon choix à temps</w:t>
            </w:r>
          </w:p>
        </w:tc>
      </w:tr>
    </w:tbl>
    <w:p w14:paraId="5045D2FA" w14:textId="77777777" w:rsidR="00C51D17" w:rsidRDefault="00C51D17" w:rsidP="00C51D17">
      <w:pPr>
        <w:pStyle w:val="Corpsdetexte"/>
        <w:rPr>
          <w:lang w:val="fr-FR"/>
        </w:rPr>
      </w:pPr>
    </w:p>
    <w:p w14:paraId="5C33A78B" w14:textId="122877FE" w:rsidR="00C51D17" w:rsidRDefault="001C6971" w:rsidP="00C51D17">
      <w:pPr>
        <w:pStyle w:val="Titre3"/>
        <w:rPr>
          <w:lang w:val="fr-FR"/>
        </w:rPr>
      </w:pPr>
      <w:bookmarkStart w:id="112" w:name="_Toc230109519"/>
      <w:r w:rsidRPr="009F34FE">
        <w:rPr>
          <w:lang w:val="fr-FR"/>
        </w:rPr>
        <w:t xml:space="preserve">Cas d’utilisation </w:t>
      </w:r>
      <w:r>
        <w:rPr>
          <w:lang w:val="fr-FR"/>
        </w:rPr>
        <w:t>« c</w:t>
      </w:r>
      <w:r w:rsidR="00C51D17">
        <w:rPr>
          <w:lang w:val="fr-FR"/>
        </w:rPr>
        <w:t>onsulter l’état de la commande</w:t>
      </w:r>
      <w:r>
        <w:rPr>
          <w:lang w:val="fr-FR"/>
        </w:rPr>
        <w:t> »</w:t>
      </w:r>
      <w:bookmarkEnd w:id="112"/>
    </w:p>
    <w:p w14:paraId="4E0C783C" w14:textId="77777777" w:rsidR="007A3CC8" w:rsidRDefault="007A3CC8" w:rsidP="007A3CC8">
      <w:pPr>
        <w:pStyle w:val="Titre4"/>
      </w:pPr>
      <w:bookmarkStart w:id="113" w:name="_Toc230109520"/>
      <w:r>
        <w:t>identification</w:t>
      </w:r>
      <w:bookmarkEnd w:id="113"/>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7A3CC8" w14:paraId="1568EDC7" w14:textId="77777777" w:rsidTr="00A73022">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4F6D6C43" w14:textId="77777777" w:rsidR="007A3CC8" w:rsidRPr="002A4DE5" w:rsidRDefault="007A3CC8" w:rsidP="00A73022">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33DF37B5" w14:textId="22BEA991" w:rsidR="007A3CC8" w:rsidRDefault="003F6407" w:rsidP="00A73022">
            <w:pPr>
              <w:pStyle w:val="Contenudetableau"/>
              <w:jc w:val="center"/>
            </w:pPr>
            <w:r>
              <w:t>8</w:t>
            </w:r>
          </w:p>
        </w:tc>
      </w:tr>
      <w:tr w:rsidR="007A3CC8" w:rsidRPr="00346C51" w14:paraId="4D784044" w14:textId="77777777" w:rsidTr="00A73022">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7576A8A8" w14:textId="77777777" w:rsidR="007A3CC8" w:rsidRPr="002A4DE5" w:rsidRDefault="007A3CC8" w:rsidP="00A73022">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64312C2A" w14:textId="2C1F3CB7" w:rsidR="007A3CC8" w:rsidRPr="008D7B06" w:rsidRDefault="003F6407" w:rsidP="00A73022">
            <w:pPr>
              <w:pStyle w:val="Contenudetableau"/>
              <w:jc w:val="center"/>
              <w:rPr>
                <w:lang w:val="fr-FR"/>
              </w:rPr>
            </w:pPr>
            <w:r>
              <w:rPr>
                <w:lang w:val="fr-FR"/>
              </w:rPr>
              <w:t>Consulter l’état de la commande</w:t>
            </w:r>
          </w:p>
        </w:tc>
      </w:tr>
      <w:tr w:rsidR="007A3CC8" w14:paraId="02FEBD71" w14:textId="77777777" w:rsidTr="00A73022">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194657F5" w14:textId="77777777" w:rsidR="007A3CC8" w:rsidRPr="002A4DE5" w:rsidRDefault="007A3CC8" w:rsidP="00A73022">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3AA91105" w14:textId="7EA61B4E" w:rsidR="007A3CC8" w:rsidRDefault="003F6407" w:rsidP="00A73022">
            <w:pPr>
              <w:pStyle w:val="Contenudetableau"/>
              <w:jc w:val="center"/>
            </w:pPr>
            <w:r>
              <w:t>Client</w:t>
            </w:r>
          </w:p>
        </w:tc>
      </w:tr>
      <w:tr w:rsidR="007A3CC8" w:rsidRPr="00346C51" w14:paraId="7727EAF0"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01B65C9D" w14:textId="77777777" w:rsidR="007A3CC8" w:rsidRPr="002A4DE5" w:rsidRDefault="007A3CC8" w:rsidP="00A73022">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4C0BAE3B" w14:textId="6E085371" w:rsidR="007A3CC8" w:rsidRPr="009F34FE" w:rsidRDefault="003F6407" w:rsidP="00A73022">
            <w:pPr>
              <w:pStyle w:val="Contenudetableau"/>
              <w:jc w:val="center"/>
              <w:rPr>
                <w:lang w:val="fr-FR" w:bidi="ar-SA"/>
              </w:rPr>
            </w:pPr>
            <w:r>
              <w:rPr>
                <w:lang w:val="fr-FR" w:bidi="ar-SA"/>
              </w:rPr>
              <w:t>Permettre au client de suivre en temps réel l’avancement de sa commande</w:t>
            </w:r>
          </w:p>
        </w:tc>
      </w:tr>
      <w:tr w:rsidR="007A3CC8" w:rsidRPr="00346C51" w14:paraId="6211B0E8" w14:textId="77777777" w:rsidTr="00A73022">
        <w:trPr>
          <w:trHeight w:val="375"/>
        </w:trPr>
        <w:tc>
          <w:tcPr>
            <w:tcW w:w="2409" w:type="dxa"/>
            <w:tcBorders>
              <w:left w:val="single" w:sz="2" w:space="0" w:color="000000"/>
            </w:tcBorders>
            <w:shd w:val="clear" w:color="auto" w:fill="E6E6E6"/>
            <w:tcMar>
              <w:left w:w="54" w:type="dxa"/>
            </w:tcMar>
          </w:tcPr>
          <w:p w14:paraId="516CE5C2" w14:textId="77777777" w:rsidR="007A3CC8" w:rsidRPr="002A4DE5" w:rsidRDefault="007A3CC8" w:rsidP="00A73022">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59B724F5" w14:textId="1D32C6A6" w:rsidR="007A3CC8" w:rsidRPr="004A28BD" w:rsidRDefault="003F6407" w:rsidP="00A73022">
            <w:pPr>
              <w:pStyle w:val="Contenudetableau"/>
              <w:jc w:val="center"/>
              <w:rPr>
                <w:lang w:val="fr-FR"/>
              </w:rPr>
            </w:pPr>
            <w:r>
              <w:rPr>
                <w:lang w:val="fr-FR"/>
              </w:rPr>
              <w:t>Commande existante associée au client</w:t>
            </w:r>
          </w:p>
        </w:tc>
      </w:tr>
      <w:tr w:rsidR="007A3CC8" w:rsidRPr="00346C51" w14:paraId="1A54A478"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5BBC8F51" w14:textId="77777777" w:rsidR="007A3CC8" w:rsidRPr="002A4DE5" w:rsidRDefault="007A3CC8" w:rsidP="00A73022">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6BD30ADD" w14:textId="574EB9E6" w:rsidR="007A3CC8" w:rsidRPr="003B28B0" w:rsidRDefault="003F6407" w:rsidP="00A73022">
            <w:pPr>
              <w:pStyle w:val="Contenudetableau"/>
              <w:jc w:val="center"/>
              <w:rPr>
                <w:lang w:val="fr-FR"/>
              </w:rPr>
            </w:pPr>
            <w:r>
              <w:rPr>
                <w:lang w:val="fr-FR"/>
              </w:rPr>
              <w:t xml:space="preserve">Depuis </w:t>
            </w:r>
            <w:r w:rsidRPr="003F6407">
              <w:rPr>
                <w:b/>
                <w:bCs/>
                <w:lang w:val="fr-FR"/>
              </w:rPr>
              <w:t>les cas d’utilisation « valider la commande » ou « enregistrer le paiement en ligne »</w:t>
            </w:r>
          </w:p>
        </w:tc>
      </w:tr>
    </w:tbl>
    <w:p w14:paraId="3C363D86" w14:textId="77777777" w:rsidR="007A3CC8" w:rsidRPr="003B28B0" w:rsidRDefault="007A3CC8" w:rsidP="007A3CC8">
      <w:pPr>
        <w:pStyle w:val="Corpsdetexte"/>
        <w:rPr>
          <w:lang w:val="fr-FR"/>
        </w:rPr>
      </w:pPr>
    </w:p>
    <w:p w14:paraId="07E324C9" w14:textId="77777777" w:rsidR="007A3CC8" w:rsidRDefault="007A3CC8" w:rsidP="007A3CC8">
      <w:pPr>
        <w:pStyle w:val="Titre4"/>
      </w:pPr>
      <w:bookmarkStart w:id="114" w:name="_Toc230109521"/>
      <w:r>
        <w:t>Le dialogue : scénario nominal</w:t>
      </w:r>
      <w:bookmarkEnd w:id="114"/>
    </w:p>
    <w:tbl>
      <w:tblPr>
        <w:tblStyle w:val="Grilledutableau"/>
        <w:tblW w:w="0" w:type="auto"/>
        <w:tblLook w:val="04A0" w:firstRow="1" w:lastRow="0" w:firstColumn="1" w:lastColumn="0" w:noHBand="0" w:noVBand="1"/>
      </w:tblPr>
      <w:tblGrid>
        <w:gridCol w:w="1696"/>
        <w:gridCol w:w="4722"/>
        <w:gridCol w:w="3210"/>
      </w:tblGrid>
      <w:tr w:rsidR="007A3CC8" w14:paraId="2F85ED98" w14:textId="77777777" w:rsidTr="00A73022">
        <w:tc>
          <w:tcPr>
            <w:tcW w:w="1696" w:type="dxa"/>
            <w:shd w:val="clear" w:color="auto" w:fill="D9D9D9" w:themeFill="background1" w:themeFillShade="D9"/>
          </w:tcPr>
          <w:p w14:paraId="3006E419" w14:textId="77777777" w:rsidR="007A3CC8" w:rsidRPr="002A4DE5" w:rsidRDefault="007A3CC8" w:rsidP="00A73022">
            <w:pPr>
              <w:pStyle w:val="Corpsdetexte"/>
              <w:jc w:val="center"/>
              <w:rPr>
                <w:b/>
                <w:bCs/>
                <w:lang w:val="fr-FR"/>
              </w:rPr>
            </w:pPr>
            <w:r w:rsidRPr="002A4DE5">
              <w:rPr>
                <w:b/>
                <w:bCs/>
                <w:lang w:val="fr-FR"/>
              </w:rPr>
              <w:t>Etape du scénario</w:t>
            </w:r>
          </w:p>
        </w:tc>
        <w:tc>
          <w:tcPr>
            <w:tcW w:w="4722" w:type="dxa"/>
          </w:tcPr>
          <w:p w14:paraId="13696BF3" w14:textId="77777777" w:rsidR="007A3CC8" w:rsidRPr="002A4DE5" w:rsidRDefault="007A3CC8" w:rsidP="00A73022">
            <w:pPr>
              <w:pStyle w:val="Corpsdetexte"/>
              <w:jc w:val="center"/>
              <w:rPr>
                <w:b/>
                <w:bCs/>
                <w:lang w:val="fr-FR"/>
              </w:rPr>
            </w:pPr>
            <w:r w:rsidRPr="002A4DE5">
              <w:rPr>
                <w:b/>
                <w:bCs/>
                <w:lang w:val="fr-FR"/>
              </w:rPr>
              <w:t>Utilisateur</w:t>
            </w:r>
          </w:p>
        </w:tc>
        <w:tc>
          <w:tcPr>
            <w:tcW w:w="3210" w:type="dxa"/>
          </w:tcPr>
          <w:p w14:paraId="4E5F0D16" w14:textId="77777777" w:rsidR="007A3CC8" w:rsidRPr="002A4DE5" w:rsidRDefault="007A3CC8" w:rsidP="00A73022">
            <w:pPr>
              <w:pStyle w:val="Corpsdetexte"/>
              <w:jc w:val="center"/>
              <w:rPr>
                <w:b/>
                <w:bCs/>
                <w:lang w:val="fr-FR"/>
              </w:rPr>
            </w:pPr>
            <w:r w:rsidRPr="002A4DE5">
              <w:rPr>
                <w:b/>
                <w:bCs/>
                <w:lang w:val="fr-FR"/>
              </w:rPr>
              <w:t>Système</w:t>
            </w:r>
          </w:p>
        </w:tc>
      </w:tr>
      <w:tr w:rsidR="007A3CC8" w:rsidRPr="00346C51" w14:paraId="202CA949" w14:textId="77777777" w:rsidTr="00A73022">
        <w:tc>
          <w:tcPr>
            <w:tcW w:w="1696" w:type="dxa"/>
            <w:shd w:val="clear" w:color="auto" w:fill="D9D9D9" w:themeFill="background1" w:themeFillShade="D9"/>
          </w:tcPr>
          <w:p w14:paraId="3FF8A993" w14:textId="77777777" w:rsidR="007A3CC8" w:rsidRPr="002A4DE5" w:rsidRDefault="007A3CC8" w:rsidP="00A73022">
            <w:pPr>
              <w:pStyle w:val="Corpsdetexte"/>
              <w:jc w:val="center"/>
              <w:rPr>
                <w:b/>
                <w:bCs/>
                <w:lang w:val="fr-FR"/>
              </w:rPr>
            </w:pPr>
            <w:r w:rsidRPr="002A4DE5">
              <w:rPr>
                <w:b/>
                <w:bCs/>
                <w:lang w:val="fr-FR"/>
              </w:rPr>
              <w:t>1</w:t>
            </w:r>
          </w:p>
        </w:tc>
        <w:tc>
          <w:tcPr>
            <w:tcW w:w="4722" w:type="dxa"/>
          </w:tcPr>
          <w:p w14:paraId="418E3F93" w14:textId="19F2F269" w:rsidR="007A3CC8" w:rsidRDefault="003F6407" w:rsidP="00A73022">
            <w:pPr>
              <w:pStyle w:val="Corpsdetexte"/>
              <w:jc w:val="center"/>
              <w:rPr>
                <w:lang w:val="fr-FR"/>
              </w:rPr>
            </w:pPr>
            <w:r>
              <w:rPr>
                <w:lang w:val="fr-FR"/>
              </w:rPr>
              <w:t>Ouvre le suivi de commande</w:t>
            </w:r>
          </w:p>
        </w:tc>
        <w:tc>
          <w:tcPr>
            <w:tcW w:w="3210" w:type="dxa"/>
          </w:tcPr>
          <w:p w14:paraId="0929B5B5" w14:textId="02BCFFF4" w:rsidR="007A3CC8" w:rsidRDefault="003F6407" w:rsidP="00A73022">
            <w:pPr>
              <w:pStyle w:val="Corpsdetexte"/>
              <w:jc w:val="center"/>
              <w:rPr>
                <w:lang w:val="fr-FR"/>
              </w:rPr>
            </w:pPr>
            <w:r>
              <w:rPr>
                <w:lang w:val="fr-FR"/>
              </w:rPr>
              <w:t>Charge la commande du client</w:t>
            </w:r>
          </w:p>
        </w:tc>
      </w:tr>
      <w:tr w:rsidR="007A3CC8" w:rsidRPr="003F6407" w14:paraId="47CF364B" w14:textId="77777777" w:rsidTr="00A73022">
        <w:tc>
          <w:tcPr>
            <w:tcW w:w="1696" w:type="dxa"/>
            <w:shd w:val="clear" w:color="auto" w:fill="D9D9D9" w:themeFill="background1" w:themeFillShade="D9"/>
          </w:tcPr>
          <w:p w14:paraId="6C6728C3" w14:textId="77777777" w:rsidR="007A3CC8" w:rsidRPr="002A4DE5" w:rsidRDefault="007A3CC8" w:rsidP="00A73022">
            <w:pPr>
              <w:pStyle w:val="Corpsdetexte"/>
              <w:jc w:val="center"/>
              <w:rPr>
                <w:b/>
                <w:bCs/>
                <w:lang w:val="fr-FR"/>
              </w:rPr>
            </w:pPr>
            <w:r>
              <w:rPr>
                <w:b/>
                <w:bCs/>
                <w:lang w:val="fr-FR"/>
              </w:rPr>
              <w:t>2</w:t>
            </w:r>
          </w:p>
        </w:tc>
        <w:tc>
          <w:tcPr>
            <w:tcW w:w="4722" w:type="dxa"/>
          </w:tcPr>
          <w:p w14:paraId="4C93B979" w14:textId="77777777" w:rsidR="007A3CC8" w:rsidRDefault="007A3CC8" w:rsidP="00A73022">
            <w:pPr>
              <w:pStyle w:val="Corpsdetexte"/>
              <w:jc w:val="center"/>
              <w:rPr>
                <w:lang w:val="fr-FR"/>
              </w:rPr>
            </w:pPr>
          </w:p>
        </w:tc>
        <w:tc>
          <w:tcPr>
            <w:tcW w:w="3210" w:type="dxa"/>
          </w:tcPr>
          <w:p w14:paraId="5A3F41E1" w14:textId="377F7AC0" w:rsidR="007A3CC8" w:rsidRPr="003F6407" w:rsidRDefault="003F6407" w:rsidP="00A73022">
            <w:pPr>
              <w:pStyle w:val="Corpsdetexte"/>
              <w:jc w:val="center"/>
            </w:pPr>
            <w:r w:rsidRPr="003F6407">
              <w:t xml:space="preserve">Affiche statut actuel (confirmed, in_preparation, </w:t>
            </w:r>
            <w:r w:rsidRPr="003F6407">
              <w:lastRenderedPageBreak/>
              <w:t>i</w:t>
            </w:r>
            <w:r>
              <w:t>n_delivery, delivered, cancelled)</w:t>
            </w:r>
          </w:p>
        </w:tc>
      </w:tr>
      <w:tr w:rsidR="003F6407" w:rsidRPr="00346C51" w14:paraId="3253CC98" w14:textId="77777777" w:rsidTr="00A73022">
        <w:tc>
          <w:tcPr>
            <w:tcW w:w="1696" w:type="dxa"/>
            <w:shd w:val="clear" w:color="auto" w:fill="D9D9D9" w:themeFill="background1" w:themeFillShade="D9"/>
          </w:tcPr>
          <w:p w14:paraId="10BA0717" w14:textId="22EC3146" w:rsidR="003F6407" w:rsidRDefault="003F6407" w:rsidP="00A73022">
            <w:pPr>
              <w:pStyle w:val="Corpsdetexte"/>
              <w:jc w:val="center"/>
              <w:rPr>
                <w:b/>
                <w:bCs/>
                <w:lang w:val="fr-FR"/>
              </w:rPr>
            </w:pPr>
            <w:r>
              <w:rPr>
                <w:b/>
                <w:bCs/>
                <w:lang w:val="fr-FR"/>
              </w:rPr>
              <w:lastRenderedPageBreak/>
              <w:t>3</w:t>
            </w:r>
          </w:p>
        </w:tc>
        <w:tc>
          <w:tcPr>
            <w:tcW w:w="4722" w:type="dxa"/>
          </w:tcPr>
          <w:p w14:paraId="4BAEC9DB" w14:textId="355565ED" w:rsidR="003F6407" w:rsidRDefault="003F6407" w:rsidP="00A73022">
            <w:pPr>
              <w:pStyle w:val="Corpsdetexte"/>
              <w:jc w:val="center"/>
              <w:rPr>
                <w:lang w:val="fr-FR"/>
              </w:rPr>
            </w:pPr>
            <w:r>
              <w:rPr>
                <w:lang w:val="fr-FR"/>
              </w:rPr>
              <w:t>Le client actualise/consulte le détail</w:t>
            </w:r>
          </w:p>
        </w:tc>
        <w:tc>
          <w:tcPr>
            <w:tcW w:w="3210" w:type="dxa"/>
          </w:tcPr>
          <w:p w14:paraId="0B82C1DC" w14:textId="1F0DA8DB" w:rsidR="003F6407" w:rsidRPr="003F6407" w:rsidRDefault="003F6407" w:rsidP="00A73022">
            <w:pPr>
              <w:pStyle w:val="Corpsdetexte"/>
              <w:jc w:val="center"/>
              <w:rPr>
                <w:lang w:val="fr-FR"/>
              </w:rPr>
            </w:pPr>
            <w:r>
              <w:rPr>
                <w:lang w:val="fr-FR"/>
              </w:rPr>
              <w:t>Affiche historique et informations associées</w:t>
            </w:r>
          </w:p>
        </w:tc>
      </w:tr>
      <w:tr w:rsidR="003F6407" w:rsidRPr="00346C51" w14:paraId="385B5582" w14:textId="77777777" w:rsidTr="00A73022">
        <w:tc>
          <w:tcPr>
            <w:tcW w:w="1696" w:type="dxa"/>
            <w:shd w:val="clear" w:color="auto" w:fill="D9D9D9" w:themeFill="background1" w:themeFillShade="D9"/>
          </w:tcPr>
          <w:p w14:paraId="2F4B10A3" w14:textId="5A2B0420" w:rsidR="003F6407" w:rsidRDefault="003F6407" w:rsidP="00A73022">
            <w:pPr>
              <w:pStyle w:val="Corpsdetexte"/>
              <w:jc w:val="center"/>
              <w:rPr>
                <w:b/>
                <w:bCs/>
                <w:lang w:val="fr-FR"/>
              </w:rPr>
            </w:pPr>
            <w:r>
              <w:rPr>
                <w:b/>
                <w:bCs/>
                <w:lang w:val="fr-FR"/>
              </w:rPr>
              <w:t>4</w:t>
            </w:r>
          </w:p>
        </w:tc>
        <w:tc>
          <w:tcPr>
            <w:tcW w:w="4722" w:type="dxa"/>
          </w:tcPr>
          <w:p w14:paraId="6DCA0644" w14:textId="77777777" w:rsidR="003F6407" w:rsidRDefault="003F6407" w:rsidP="00A73022">
            <w:pPr>
              <w:pStyle w:val="Corpsdetexte"/>
              <w:jc w:val="center"/>
              <w:rPr>
                <w:lang w:val="fr-FR"/>
              </w:rPr>
            </w:pPr>
          </w:p>
        </w:tc>
        <w:tc>
          <w:tcPr>
            <w:tcW w:w="3210" w:type="dxa"/>
          </w:tcPr>
          <w:p w14:paraId="7A5F62B9" w14:textId="70F42E96" w:rsidR="003F6407" w:rsidRPr="003F6407" w:rsidRDefault="003F6407" w:rsidP="00A73022">
            <w:pPr>
              <w:pStyle w:val="Corpsdetexte"/>
              <w:jc w:val="center"/>
              <w:rPr>
                <w:lang w:val="fr-FR"/>
              </w:rPr>
            </w:pPr>
            <w:r w:rsidRPr="003F6407">
              <w:rPr>
                <w:lang w:val="fr-FR"/>
              </w:rPr>
              <w:t>Si statu</w:t>
            </w:r>
            <w:r w:rsidR="002F4E72">
              <w:rPr>
                <w:lang w:val="fr-FR"/>
              </w:rPr>
              <w:t>t</w:t>
            </w:r>
            <w:r w:rsidRPr="003F6407">
              <w:rPr>
                <w:lang w:val="fr-FR"/>
              </w:rPr>
              <w:t xml:space="preserve"> confirmed, </w:t>
            </w:r>
            <w:r>
              <w:rPr>
                <w:lang w:val="fr-FR"/>
              </w:rPr>
              <w:t xml:space="preserve">propose </w:t>
            </w:r>
            <w:r w:rsidRPr="003F6407">
              <w:rPr>
                <w:b/>
                <w:bCs/>
                <w:lang w:val="fr-FR"/>
              </w:rPr>
              <w:t>le cas d’utilisation « modifier ou annuler la commande »</w:t>
            </w:r>
          </w:p>
        </w:tc>
      </w:tr>
    </w:tbl>
    <w:p w14:paraId="7362C81D" w14:textId="77777777" w:rsidR="007A3CC8" w:rsidRPr="003F6407" w:rsidRDefault="007A3CC8" w:rsidP="007A3CC8">
      <w:pPr>
        <w:pStyle w:val="Corpsdetexte"/>
        <w:rPr>
          <w:lang w:val="fr-FR"/>
        </w:rPr>
      </w:pPr>
    </w:p>
    <w:p w14:paraId="2FA3FDD1" w14:textId="77777777" w:rsidR="007A3CC8" w:rsidRPr="002A4DE5" w:rsidRDefault="007A3CC8" w:rsidP="007A3CC8">
      <w:pPr>
        <w:pStyle w:val="Titre4"/>
        <w:rPr>
          <w:lang w:val="fr-FR"/>
        </w:rPr>
      </w:pPr>
      <w:bookmarkStart w:id="115" w:name="_Toc230109522"/>
      <w:r w:rsidRPr="002A4DE5">
        <w:rPr>
          <w:lang w:val="fr-FR"/>
        </w:rPr>
        <w:t>Le dialogue : les sc</w:t>
      </w:r>
      <w:r>
        <w:rPr>
          <w:lang w:val="fr-FR"/>
        </w:rPr>
        <w:t>é</w:t>
      </w:r>
      <w:r w:rsidRPr="002A4DE5">
        <w:rPr>
          <w:lang w:val="fr-FR"/>
        </w:rPr>
        <w:t>narios a</w:t>
      </w:r>
      <w:r>
        <w:rPr>
          <w:lang w:val="fr-FR"/>
        </w:rPr>
        <w:t>lternatifs</w:t>
      </w:r>
      <w:bookmarkEnd w:id="115"/>
    </w:p>
    <w:tbl>
      <w:tblPr>
        <w:tblStyle w:val="Grilledutableau"/>
        <w:tblW w:w="0" w:type="auto"/>
        <w:tblLook w:val="04A0" w:firstRow="1" w:lastRow="0" w:firstColumn="1" w:lastColumn="0" w:noHBand="0" w:noVBand="1"/>
      </w:tblPr>
      <w:tblGrid>
        <w:gridCol w:w="1696"/>
        <w:gridCol w:w="4722"/>
        <w:gridCol w:w="3210"/>
      </w:tblGrid>
      <w:tr w:rsidR="007A3CC8" w:rsidRPr="002A4DE5" w14:paraId="2D24249C" w14:textId="77777777" w:rsidTr="00A73022">
        <w:tc>
          <w:tcPr>
            <w:tcW w:w="1696" w:type="dxa"/>
            <w:shd w:val="clear" w:color="auto" w:fill="D9D9D9" w:themeFill="background1" w:themeFillShade="D9"/>
          </w:tcPr>
          <w:p w14:paraId="414D0960" w14:textId="77777777" w:rsidR="007A3CC8" w:rsidRPr="002A4DE5" w:rsidRDefault="007A3CC8" w:rsidP="00A73022">
            <w:pPr>
              <w:pStyle w:val="Corpsdetexte"/>
              <w:jc w:val="center"/>
              <w:rPr>
                <w:b/>
                <w:bCs/>
                <w:lang w:val="fr-FR"/>
              </w:rPr>
            </w:pPr>
            <w:r w:rsidRPr="002A4DE5">
              <w:rPr>
                <w:b/>
                <w:bCs/>
                <w:lang w:val="fr-FR"/>
              </w:rPr>
              <w:t>Etape du scénario</w:t>
            </w:r>
          </w:p>
        </w:tc>
        <w:tc>
          <w:tcPr>
            <w:tcW w:w="4722" w:type="dxa"/>
          </w:tcPr>
          <w:p w14:paraId="436D8888" w14:textId="77777777" w:rsidR="007A3CC8" w:rsidRPr="002A4DE5" w:rsidRDefault="007A3CC8" w:rsidP="00A73022">
            <w:pPr>
              <w:pStyle w:val="Corpsdetexte"/>
              <w:jc w:val="center"/>
              <w:rPr>
                <w:b/>
                <w:bCs/>
                <w:lang w:val="fr-FR"/>
              </w:rPr>
            </w:pPr>
            <w:r w:rsidRPr="002A4DE5">
              <w:rPr>
                <w:b/>
                <w:bCs/>
                <w:lang w:val="fr-FR"/>
              </w:rPr>
              <w:t>Utilisateur</w:t>
            </w:r>
          </w:p>
        </w:tc>
        <w:tc>
          <w:tcPr>
            <w:tcW w:w="3210" w:type="dxa"/>
          </w:tcPr>
          <w:p w14:paraId="5C1BAF62" w14:textId="77777777" w:rsidR="007A3CC8" w:rsidRPr="002A4DE5" w:rsidRDefault="007A3CC8" w:rsidP="00A73022">
            <w:pPr>
              <w:pStyle w:val="Corpsdetexte"/>
              <w:jc w:val="center"/>
              <w:rPr>
                <w:b/>
                <w:bCs/>
                <w:lang w:val="fr-FR"/>
              </w:rPr>
            </w:pPr>
            <w:r w:rsidRPr="002A4DE5">
              <w:rPr>
                <w:b/>
                <w:bCs/>
                <w:lang w:val="fr-FR"/>
              </w:rPr>
              <w:t>Système</w:t>
            </w:r>
          </w:p>
        </w:tc>
      </w:tr>
      <w:tr w:rsidR="007A3CC8" w14:paraId="335CB12C" w14:textId="77777777" w:rsidTr="00A73022">
        <w:tc>
          <w:tcPr>
            <w:tcW w:w="1696" w:type="dxa"/>
            <w:shd w:val="clear" w:color="auto" w:fill="D9D9D9" w:themeFill="background1" w:themeFillShade="D9"/>
          </w:tcPr>
          <w:p w14:paraId="5E9D3EA0" w14:textId="130FB5E5" w:rsidR="007A3CC8" w:rsidRPr="002A4DE5" w:rsidRDefault="003F6407" w:rsidP="00A73022">
            <w:pPr>
              <w:pStyle w:val="Corpsdetexte"/>
              <w:jc w:val="center"/>
              <w:rPr>
                <w:b/>
                <w:bCs/>
                <w:lang w:val="fr-FR"/>
              </w:rPr>
            </w:pPr>
            <w:r>
              <w:rPr>
                <w:b/>
                <w:bCs/>
                <w:lang w:val="fr-FR"/>
              </w:rPr>
              <w:t>1.a</w:t>
            </w:r>
          </w:p>
        </w:tc>
        <w:tc>
          <w:tcPr>
            <w:tcW w:w="4722" w:type="dxa"/>
          </w:tcPr>
          <w:p w14:paraId="517864AE" w14:textId="597E4641" w:rsidR="007A3CC8" w:rsidRDefault="003F6407" w:rsidP="00A73022">
            <w:pPr>
              <w:pStyle w:val="Corpsdetexte"/>
              <w:jc w:val="center"/>
              <w:rPr>
                <w:lang w:val="fr-FR"/>
              </w:rPr>
            </w:pPr>
            <w:r>
              <w:rPr>
                <w:lang w:val="fr-FR"/>
              </w:rPr>
              <w:t>Aucune commande trouvée</w:t>
            </w:r>
          </w:p>
        </w:tc>
        <w:tc>
          <w:tcPr>
            <w:tcW w:w="3210" w:type="dxa"/>
          </w:tcPr>
          <w:p w14:paraId="12BB37E9" w14:textId="37000819" w:rsidR="007A3CC8" w:rsidRDefault="003F6407" w:rsidP="00A73022">
            <w:pPr>
              <w:pStyle w:val="Corpsdetexte"/>
              <w:jc w:val="center"/>
              <w:rPr>
                <w:lang w:val="fr-FR"/>
              </w:rPr>
            </w:pPr>
            <w:r>
              <w:rPr>
                <w:lang w:val="fr-FR"/>
              </w:rPr>
              <w:t>Affiche message informatif</w:t>
            </w:r>
          </w:p>
        </w:tc>
      </w:tr>
      <w:tr w:rsidR="003F6407" w:rsidRPr="00346C51" w14:paraId="61E87887" w14:textId="77777777" w:rsidTr="00A73022">
        <w:tc>
          <w:tcPr>
            <w:tcW w:w="1696" w:type="dxa"/>
            <w:shd w:val="clear" w:color="auto" w:fill="D9D9D9" w:themeFill="background1" w:themeFillShade="D9"/>
          </w:tcPr>
          <w:p w14:paraId="7F910B84" w14:textId="45203371" w:rsidR="003F6407" w:rsidRPr="002A4DE5" w:rsidRDefault="003F6407" w:rsidP="00A73022">
            <w:pPr>
              <w:pStyle w:val="Corpsdetexte"/>
              <w:jc w:val="center"/>
              <w:rPr>
                <w:b/>
                <w:bCs/>
                <w:lang w:val="fr-FR"/>
              </w:rPr>
            </w:pPr>
            <w:r>
              <w:rPr>
                <w:b/>
                <w:bCs/>
                <w:lang w:val="fr-FR"/>
              </w:rPr>
              <w:t>2.a</w:t>
            </w:r>
          </w:p>
        </w:tc>
        <w:tc>
          <w:tcPr>
            <w:tcW w:w="4722" w:type="dxa"/>
          </w:tcPr>
          <w:p w14:paraId="7A73B312" w14:textId="4ABAC34B" w:rsidR="003F6407" w:rsidRDefault="003F6407" w:rsidP="00A73022">
            <w:pPr>
              <w:pStyle w:val="Corpsdetexte"/>
              <w:jc w:val="center"/>
              <w:rPr>
                <w:lang w:val="fr-FR"/>
              </w:rPr>
            </w:pPr>
            <w:r>
              <w:rPr>
                <w:lang w:val="fr-FR"/>
              </w:rPr>
              <w:t>Erreur récupération statut</w:t>
            </w:r>
          </w:p>
        </w:tc>
        <w:tc>
          <w:tcPr>
            <w:tcW w:w="3210" w:type="dxa"/>
          </w:tcPr>
          <w:p w14:paraId="43A9BDF0" w14:textId="3A19B854" w:rsidR="003F6407" w:rsidRDefault="003F6407" w:rsidP="00A73022">
            <w:pPr>
              <w:pStyle w:val="Corpsdetexte"/>
              <w:jc w:val="center"/>
              <w:rPr>
                <w:lang w:val="fr-FR"/>
              </w:rPr>
            </w:pPr>
            <w:r>
              <w:rPr>
                <w:lang w:val="fr-FR"/>
              </w:rPr>
              <w:t>Affiche erreur et propose de réessayer</w:t>
            </w:r>
          </w:p>
        </w:tc>
      </w:tr>
      <w:tr w:rsidR="003F6407" w:rsidRPr="00346C51" w14:paraId="64F0E427" w14:textId="77777777" w:rsidTr="00A73022">
        <w:tc>
          <w:tcPr>
            <w:tcW w:w="1696" w:type="dxa"/>
            <w:shd w:val="clear" w:color="auto" w:fill="D9D9D9" w:themeFill="background1" w:themeFillShade="D9"/>
          </w:tcPr>
          <w:p w14:paraId="0007EC09" w14:textId="4502F37A" w:rsidR="003F6407" w:rsidRPr="002A4DE5" w:rsidRDefault="003F6407" w:rsidP="00A73022">
            <w:pPr>
              <w:pStyle w:val="Corpsdetexte"/>
              <w:jc w:val="center"/>
              <w:rPr>
                <w:b/>
                <w:bCs/>
                <w:lang w:val="fr-FR"/>
              </w:rPr>
            </w:pPr>
            <w:r>
              <w:rPr>
                <w:b/>
                <w:bCs/>
                <w:lang w:val="fr-FR"/>
              </w:rPr>
              <w:t>4.a</w:t>
            </w:r>
          </w:p>
        </w:tc>
        <w:tc>
          <w:tcPr>
            <w:tcW w:w="4722" w:type="dxa"/>
          </w:tcPr>
          <w:p w14:paraId="4AF6D75B" w14:textId="117AA071" w:rsidR="003F6407" w:rsidRDefault="003F6407" w:rsidP="00A73022">
            <w:pPr>
              <w:pStyle w:val="Corpsdetexte"/>
              <w:jc w:val="center"/>
              <w:rPr>
                <w:lang w:val="fr-FR"/>
              </w:rPr>
            </w:pPr>
            <w:r>
              <w:rPr>
                <w:lang w:val="fr-FR"/>
              </w:rPr>
              <w:t>Statu</w:t>
            </w:r>
            <w:r w:rsidR="004D3C5E">
              <w:rPr>
                <w:lang w:val="fr-FR"/>
              </w:rPr>
              <w:t>t</w:t>
            </w:r>
            <w:r>
              <w:rPr>
                <w:lang w:val="fr-FR"/>
              </w:rPr>
              <w:t xml:space="preserve"> non modifiable (in_preparation et suivants)</w:t>
            </w:r>
          </w:p>
        </w:tc>
        <w:tc>
          <w:tcPr>
            <w:tcW w:w="3210" w:type="dxa"/>
          </w:tcPr>
          <w:p w14:paraId="7AB09FD7" w14:textId="68A60FF2" w:rsidR="003F6407" w:rsidRDefault="003F6407" w:rsidP="00A73022">
            <w:pPr>
              <w:pStyle w:val="Corpsdetexte"/>
              <w:jc w:val="center"/>
              <w:rPr>
                <w:lang w:val="fr-FR"/>
              </w:rPr>
            </w:pPr>
            <w:r>
              <w:rPr>
                <w:lang w:val="fr-FR"/>
              </w:rPr>
              <w:t>Cache option modifier/annuler commande</w:t>
            </w:r>
          </w:p>
        </w:tc>
      </w:tr>
    </w:tbl>
    <w:p w14:paraId="0605C26C" w14:textId="77777777" w:rsidR="007A3CC8" w:rsidRDefault="007A3CC8" w:rsidP="007A3CC8">
      <w:pPr>
        <w:pStyle w:val="Corpsdetexte"/>
        <w:rPr>
          <w:lang w:val="fr-FR"/>
        </w:rPr>
      </w:pPr>
    </w:p>
    <w:p w14:paraId="2600701E" w14:textId="77777777" w:rsidR="007A3CC8" w:rsidRPr="004A28BD" w:rsidRDefault="007A3CC8" w:rsidP="007A3CC8">
      <w:pPr>
        <w:pStyle w:val="Titre4"/>
        <w:rPr>
          <w:lang w:val="fr-FR"/>
        </w:rPr>
      </w:pPr>
      <w:bookmarkStart w:id="116" w:name="_Toc230109523"/>
      <w:r w:rsidRPr="004A28BD">
        <w:rPr>
          <w:lang w:val="fr-FR"/>
        </w:rPr>
        <w:t>La fin et les postconditions</w:t>
      </w:r>
      <w:bookmarkEnd w:id="116"/>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7A3CC8" w:rsidRPr="00346C51" w14:paraId="24D45FAC"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79DA024A" w14:textId="77777777" w:rsidR="007A3CC8" w:rsidRPr="00AF53C5" w:rsidRDefault="007A3CC8" w:rsidP="00A73022">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3B96D774" w14:textId="3DFF2640" w:rsidR="007A3CC8" w:rsidRPr="009F34FE" w:rsidRDefault="003F6407" w:rsidP="00A73022">
            <w:pPr>
              <w:pStyle w:val="Contenudetableau"/>
              <w:jc w:val="center"/>
              <w:rPr>
                <w:lang w:val="fr-FR"/>
              </w:rPr>
            </w:pPr>
            <w:r>
              <w:rPr>
                <w:lang w:val="fr-FR"/>
              </w:rPr>
              <w:t>Etat de commande affichée avec données cohérentes</w:t>
            </w:r>
          </w:p>
        </w:tc>
      </w:tr>
      <w:tr w:rsidR="007A3CC8" w:rsidRPr="00346C51" w14:paraId="65BC5E06" w14:textId="77777777" w:rsidTr="00A73022">
        <w:trPr>
          <w:trHeight w:val="375"/>
        </w:trPr>
        <w:tc>
          <w:tcPr>
            <w:tcW w:w="2409" w:type="dxa"/>
            <w:tcBorders>
              <w:left w:val="single" w:sz="2" w:space="0" w:color="000000"/>
            </w:tcBorders>
            <w:shd w:val="clear" w:color="auto" w:fill="E6E6E6"/>
            <w:tcMar>
              <w:left w:w="54" w:type="dxa"/>
            </w:tcMar>
          </w:tcPr>
          <w:p w14:paraId="02671DDC" w14:textId="77777777" w:rsidR="007A3CC8" w:rsidRPr="00AF53C5" w:rsidRDefault="007A3CC8" w:rsidP="00A73022">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48F12244" w14:textId="13D8044F" w:rsidR="007A3CC8" w:rsidRPr="009F34FE" w:rsidRDefault="003F6407" w:rsidP="00A73022">
            <w:pPr>
              <w:pStyle w:val="Contenudetableau"/>
              <w:jc w:val="center"/>
              <w:rPr>
                <w:lang w:val="fr-FR"/>
              </w:rPr>
            </w:pPr>
            <w:r>
              <w:rPr>
                <w:lang w:val="fr-FR"/>
              </w:rPr>
              <w:t>Aucune modification automatique, simple consultation</w:t>
            </w:r>
          </w:p>
        </w:tc>
      </w:tr>
    </w:tbl>
    <w:p w14:paraId="066FFC6D" w14:textId="77777777" w:rsidR="007A3CC8" w:rsidRDefault="007A3CC8" w:rsidP="007A3CC8">
      <w:pPr>
        <w:pStyle w:val="Corpsdetexte"/>
        <w:rPr>
          <w:lang w:val="fr-FR"/>
        </w:rPr>
      </w:pPr>
    </w:p>
    <w:p w14:paraId="140A7A90" w14:textId="6922D0DB" w:rsidR="00B24C56" w:rsidRPr="00B24C56" w:rsidRDefault="00B24C56" w:rsidP="007A3CC8">
      <w:pPr>
        <w:pStyle w:val="Titre4"/>
        <w:rPr>
          <w:lang w:val="fr-FR"/>
        </w:rPr>
      </w:pPr>
      <w:bookmarkStart w:id="117" w:name="_Toc230109524"/>
      <w:r>
        <w:rPr>
          <w:lang w:val="fr-FR"/>
        </w:rPr>
        <w:t>Compléments</w:t>
      </w:r>
      <w:bookmarkEnd w:id="117"/>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B24C56" w:rsidRPr="00346C51" w14:paraId="38F91CC5"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0B31A81B" w14:textId="77777777" w:rsidR="00B24C56" w:rsidRPr="00AF53C5" w:rsidRDefault="00B24C56" w:rsidP="00A73022">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0B0AD0CE" w14:textId="2F0A6644" w:rsidR="00B24C56" w:rsidRPr="00174BC9" w:rsidRDefault="00174BC9" w:rsidP="00174BC9">
            <w:pPr>
              <w:pStyle w:val="Contenudetableau"/>
              <w:numPr>
                <w:ilvl w:val="0"/>
                <w:numId w:val="10"/>
              </w:numPr>
              <w:jc w:val="center"/>
              <w:rPr>
                <w:lang w:val="fr-FR"/>
              </w:rPr>
            </w:pPr>
            <w:r>
              <w:rPr>
                <w:lang w:val="fr-FR"/>
              </w:rPr>
              <w:t>A</w:t>
            </w:r>
            <w:r w:rsidRPr="00174BC9">
              <w:rPr>
                <w:lang w:val="fr-FR"/>
              </w:rPr>
              <w:t>ffichage clair et chronologique des statuts de commande (confirmed, in_preparation,</w:t>
            </w:r>
            <w:r w:rsidR="004D3C5E">
              <w:rPr>
                <w:lang w:val="fr-FR"/>
              </w:rPr>
              <w:t xml:space="preserve"> ready_to_pick_up,</w:t>
            </w:r>
            <w:r w:rsidRPr="00174BC9">
              <w:rPr>
                <w:lang w:val="fr-FR"/>
              </w:rPr>
              <w:t xml:space="preserve"> in_delivery, delivered, cancelled), avec repère visuel sur l’étape en cours.</w:t>
            </w:r>
          </w:p>
        </w:tc>
      </w:tr>
      <w:tr w:rsidR="00B24C56" w:rsidRPr="00346C51" w14:paraId="29BA3829" w14:textId="77777777" w:rsidTr="00A73022">
        <w:trPr>
          <w:trHeight w:val="375"/>
        </w:trPr>
        <w:tc>
          <w:tcPr>
            <w:tcW w:w="2409" w:type="dxa"/>
            <w:tcBorders>
              <w:left w:val="single" w:sz="2" w:space="0" w:color="000000"/>
            </w:tcBorders>
            <w:shd w:val="clear" w:color="auto" w:fill="E6E6E6"/>
            <w:tcMar>
              <w:left w:w="54" w:type="dxa"/>
            </w:tcMar>
          </w:tcPr>
          <w:p w14:paraId="47D1724E" w14:textId="77777777" w:rsidR="00B24C56" w:rsidRPr="00AF53C5" w:rsidRDefault="00B24C56" w:rsidP="00A73022">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491AF1C7" w14:textId="2221BAC1" w:rsidR="00B24C56" w:rsidRPr="00174BC9" w:rsidRDefault="00174BC9" w:rsidP="00174BC9">
            <w:pPr>
              <w:pStyle w:val="Contenudetableau"/>
              <w:numPr>
                <w:ilvl w:val="0"/>
                <w:numId w:val="10"/>
              </w:numPr>
              <w:jc w:val="center"/>
              <w:rPr>
                <w:lang w:val="fr-FR"/>
              </w:rPr>
            </w:pPr>
            <w:r>
              <w:rPr>
                <w:lang w:val="fr-FR"/>
              </w:rPr>
              <w:t>R</w:t>
            </w:r>
            <w:r w:rsidRPr="00174BC9">
              <w:rPr>
                <w:lang w:val="fr-FR"/>
              </w:rPr>
              <w:t>afraîchissement rapide des statuts et cohérence temps réel avec les mises à jour de l’interface restaurant.</w:t>
            </w:r>
          </w:p>
        </w:tc>
      </w:tr>
      <w:tr w:rsidR="00B24C56" w:rsidRPr="00346C51" w14:paraId="2798D6A1" w14:textId="77777777" w:rsidTr="00A73022">
        <w:trPr>
          <w:trHeight w:val="375"/>
        </w:trPr>
        <w:tc>
          <w:tcPr>
            <w:tcW w:w="2409" w:type="dxa"/>
            <w:tcBorders>
              <w:left w:val="single" w:sz="2" w:space="0" w:color="000000"/>
            </w:tcBorders>
            <w:shd w:val="clear" w:color="auto" w:fill="E6E6E6"/>
            <w:tcMar>
              <w:left w:w="54" w:type="dxa"/>
            </w:tcMar>
          </w:tcPr>
          <w:p w14:paraId="680940B4" w14:textId="77777777" w:rsidR="00B24C56" w:rsidRDefault="00B24C56" w:rsidP="00A73022">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460421FE" w14:textId="40BA9000" w:rsidR="00B24C56" w:rsidRPr="00174BC9" w:rsidRDefault="00503933" w:rsidP="00174BC9">
            <w:pPr>
              <w:pStyle w:val="Contenudetableau"/>
              <w:numPr>
                <w:ilvl w:val="0"/>
                <w:numId w:val="10"/>
              </w:numPr>
              <w:jc w:val="center"/>
              <w:rPr>
                <w:lang w:val="fr-FR"/>
              </w:rPr>
            </w:pPr>
            <w:r>
              <w:rPr>
                <w:lang w:val="fr-FR"/>
              </w:rPr>
              <w:t>F</w:t>
            </w:r>
            <w:r w:rsidR="00174BC9" w:rsidRPr="00174BC9">
              <w:rPr>
                <w:lang w:val="fr-FR"/>
              </w:rPr>
              <w:t xml:space="preserve">réquence de rafraîchissement optimale (temps réel poussé vs polling périodique) à fixer selon contraintes techniques et </w:t>
            </w:r>
            <w:r w:rsidR="00174BC9" w:rsidRPr="00174BC9">
              <w:rPr>
                <w:lang w:val="fr-FR"/>
              </w:rPr>
              <w:lastRenderedPageBreak/>
              <w:t>charge.</w:t>
            </w:r>
          </w:p>
        </w:tc>
      </w:tr>
    </w:tbl>
    <w:p w14:paraId="05D6596F" w14:textId="77777777" w:rsidR="00B24C56" w:rsidRDefault="00B24C56" w:rsidP="007A3CC8">
      <w:pPr>
        <w:pStyle w:val="Corpsdetexte"/>
        <w:rPr>
          <w:lang w:val="fr-FR"/>
        </w:rPr>
      </w:pPr>
    </w:p>
    <w:p w14:paraId="113398D3" w14:textId="77777777" w:rsidR="007A3CC8" w:rsidRDefault="007A3CC8" w:rsidP="007A3CC8">
      <w:pPr>
        <w:pStyle w:val="Titre4"/>
      </w:pPr>
      <w:bookmarkStart w:id="118" w:name="_Toc230109525"/>
      <w:r>
        <w:t>User story</w:t>
      </w:r>
      <w:bookmarkEnd w:id="118"/>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7A3CC8" w:rsidRPr="00346C51" w14:paraId="6036A71C"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037A851D" w14:textId="77777777" w:rsidR="007A3CC8" w:rsidRPr="00AF53C5" w:rsidRDefault="007A3CC8" w:rsidP="00A73022">
            <w:pPr>
              <w:pStyle w:val="En-tte"/>
              <w:keepNext/>
              <w:jc w:val="center"/>
              <w:rPr>
                <w:b/>
                <w:bCs/>
                <w:lang w:val="fr-FR"/>
              </w:rPr>
            </w:pPr>
            <w:r>
              <w:rPr>
                <w:noProof/>
              </w:rPr>
              <w:drawing>
                <wp:inline distT="0" distB="0" distL="0" distR="0" wp14:anchorId="2BB5B8A9" wp14:editId="7579FCEA">
                  <wp:extent cx="1219200" cy="1219200"/>
                  <wp:effectExtent l="0" t="0" r="0" b="0"/>
                  <wp:docPr id="8677650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bottom w:val="single" w:sz="2" w:space="0" w:color="000000"/>
              <w:right w:val="single" w:sz="2" w:space="0" w:color="000000"/>
            </w:tcBorders>
            <w:tcMar>
              <w:left w:w="54" w:type="dxa"/>
            </w:tcMar>
          </w:tcPr>
          <w:p w14:paraId="0E514E54" w14:textId="2343B67F" w:rsidR="007A3CC8" w:rsidRPr="009F34FE" w:rsidRDefault="003F6407" w:rsidP="00A73022">
            <w:pPr>
              <w:pStyle w:val="Contenudetableau"/>
              <w:jc w:val="center"/>
              <w:rPr>
                <w:lang w:val="fr-FR"/>
              </w:rPr>
            </w:pPr>
            <w:r>
              <w:rPr>
                <w:lang w:val="fr-FR"/>
              </w:rPr>
              <w:t>En tant que client (Pierre), je veux consulter l’état de ma commande, afin de savoir en temps réel ou en est sa préparation/livraison</w:t>
            </w:r>
          </w:p>
        </w:tc>
      </w:tr>
    </w:tbl>
    <w:p w14:paraId="36ECEA94" w14:textId="47A1FD02" w:rsidR="00C51D17" w:rsidRPr="00C51D17" w:rsidRDefault="00C51D17" w:rsidP="00C51D17">
      <w:pPr>
        <w:pStyle w:val="Corpsdetexte"/>
        <w:rPr>
          <w:lang w:val="fr-FR"/>
        </w:rPr>
      </w:pPr>
    </w:p>
    <w:p w14:paraId="0F971712" w14:textId="0904A7C3" w:rsidR="006B3FD5" w:rsidRPr="00C51D17" w:rsidRDefault="00D2006F">
      <w:pPr>
        <w:pStyle w:val="Titre2"/>
        <w:rPr>
          <w:lang w:val="fr-FR"/>
        </w:rPr>
      </w:pPr>
      <w:bookmarkStart w:id="119" w:name="_Toc230109526"/>
      <w:r>
        <w:rPr>
          <w:lang w:val="fr-FR"/>
        </w:rPr>
        <w:t>Règles de gestion générales</w:t>
      </w:r>
      <w:bookmarkEnd w:id="119"/>
    </w:p>
    <w:p w14:paraId="5029BD3F" w14:textId="77777777" w:rsidR="00D2006F" w:rsidRDefault="00D2006F" w:rsidP="00D2006F">
      <w:pPr>
        <w:pStyle w:val="NormalWeb"/>
        <w:numPr>
          <w:ilvl w:val="0"/>
          <w:numId w:val="10"/>
        </w:numPr>
        <w:rPr>
          <w:rFonts w:ascii="Open Sans" w:hAnsi="Open Sans" w:cs="Open Sans"/>
          <w:sz w:val="22"/>
          <w:szCs w:val="22"/>
        </w:rPr>
      </w:pPr>
      <w:r w:rsidRPr="00D2006F">
        <w:rPr>
          <w:rFonts w:ascii="Open Sans" w:hAnsi="Open Sans" w:cs="Open Sans"/>
          <w:sz w:val="22"/>
          <w:szCs w:val="22"/>
        </w:rPr>
        <w:t xml:space="preserve">L’accès au catalogue produits est possible sans authentification. </w:t>
      </w:r>
    </w:p>
    <w:p w14:paraId="67F82AEC" w14:textId="77777777" w:rsidR="00D2006F" w:rsidRDefault="00D2006F" w:rsidP="00D2006F">
      <w:pPr>
        <w:pStyle w:val="NormalWeb"/>
        <w:numPr>
          <w:ilvl w:val="0"/>
          <w:numId w:val="10"/>
        </w:numPr>
        <w:rPr>
          <w:rFonts w:ascii="Open Sans" w:hAnsi="Open Sans" w:cs="Open Sans"/>
          <w:sz w:val="22"/>
          <w:szCs w:val="22"/>
        </w:rPr>
      </w:pPr>
      <w:r w:rsidRPr="00D2006F">
        <w:rPr>
          <w:rFonts w:ascii="Open Sans" w:hAnsi="Open Sans" w:cs="Open Sans"/>
          <w:sz w:val="22"/>
          <w:szCs w:val="22"/>
        </w:rPr>
        <w:t xml:space="preserve">La validation de commande nécessite un client authentifié. </w:t>
      </w:r>
    </w:p>
    <w:p w14:paraId="2E12E548" w14:textId="77777777" w:rsidR="00D2006F" w:rsidRDefault="00D2006F" w:rsidP="00D2006F">
      <w:pPr>
        <w:pStyle w:val="NormalWeb"/>
        <w:numPr>
          <w:ilvl w:val="0"/>
          <w:numId w:val="10"/>
        </w:numPr>
        <w:rPr>
          <w:rFonts w:ascii="Open Sans" w:hAnsi="Open Sans" w:cs="Open Sans"/>
          <w:sz w:val="22"/>
          <w:szCs w:val="22"/>
        </w:rPr>
      </w:pPr>
      <w:r w:rsidRPr="00D2006F">
        <w:rPr>
          <w:rFonts w:ascii="Open Sans" w:hAnsi="Open Sans" w:cs="Open Sans"/>
          <w:sz w:val="22"/>
          <w:szCs w:val="22"/>
        </w:rPr>
        <w:t xml:space="preserve">Le panier est rattaché à un client et à un point de vente. </w:t>
      </w:r>
    </w:p>
    <w:p w14:paraId="2E3E6214" w14:textId="77777777" w:rsidR="00D2006F" w:rsidRDefault="00D2006F" w:rsidP="00D2006F">
      <w:pPr>
        <w:pStyle w:val="NormalWeb"/>
        <w:numPr>
          <w:ilvl w:val="0"/>
          <w:numId w:val="10"/>
        </w:numPr>
        <w:rPr>
          <w:rFonts w:ascii="Open Sans" w:hAnsi="Open Sans" w:cs="Open Sans"/>
          <w:sz w:val="22"/>
          <w:szCs w:val="22"/>
        </w:rPr>
      </w:pPr>
      <w:r w:rsidRPr="00D2006F">
        <w:rPr>
          <w:rFonts w:ascii="Open Sans" w:hAnsi="Open Sans" w:cs="Open Sans"/>
          <w:sz w:val="22"/>
          <w:szCs w:val="22"/>
        </w:rPr>
        <w:t xml:space="preserve">Un panier ne peut contenir que des produits disponibles pour le point de vente sélectionné. </w:t>
      </w:r>
    </w:p>
    <w:p w14:paraId="73E8D1D6" w14:textId="77777777" w:rsidR="00D2006F" w:rsidRDefault="00D2006F" w:rsidP="00D2006F">
      <w:pPr>
        <w:pStyle w:val="NormalWeb"/>
        <w:numPr>
          <w:ilvl w:val="0"/>
          <w:numId w:val="10"/>
        </w:numPr>
        <w:rPr>
          <w:rFonts w:ascii="Open Sans" w:hAnsi="Open Sans" w:cs="Open Sans"/>
          <w:sz w:val="22"/>
          <w:szCs w:val="22"/>
        </w:rPr>
      </w:pPr>
      <w:r w:rsidRPr="00D2006F">
        <w:rPr>
          <w:rFonts w:ascii="Open Sans" w:hAnsi="Open Sans" w:cs="Open Sans"/>
          <w:sz w:val="22"/>
          <w:szCs w:val="22"/>
        </w:rPr>
        <w:t xml:space="preserve">Toute modification de quantité doit respecter la disponibilité du produit. </w:t>
      </w:r>
    </w:p>
    <w:p w14:paraId="1F552879" w14:textId="6C61E4AF" w:rsidR="00D2006F" w:rsidRDefault="00D2006F" w:rsidP="00D2006F">
      <w:pPr>
        <w:pStyle w:val="NormalWeb"/>
        <w:numPr>
          <w:ilvl w:val="0"/>
          <w:numId w:val="10"/>
        </w:numPr>
        <w:rPr>
          <w:rFonts w:ascii="Open Sans" w:hAnsi="Open Sans" w:cs="Open Sans"/>
          <w:sz w:val="22"/>
          <w:szCs w:val="22"/>
        </w:rPr>
      </w:pPr>
      <w:r w:rsidRPr="00D2006F">
        <w:rPr>
          <w:rFonts w:ascii="Open Sans" w:hAnsi="Open Sans" w:cs="Open Sans"/>
          <w:sz w:val="22"/>
          <w:szCs w:val="22"/>
        </w:rPr>
        <w:t xml:space="preserve">Le panier est </w:t>
      </w:r>
      <w:r>
        <w:rPr>
          <w:rFonts w:ascii="Open Sans" w:hAnsi="Open Sans" w:cs="Open Sans"/>
          <w:sz w:val="22"/>
          <w:szCs w:val="22"/>
        </w:rPr>
        <w:t>valide</w:t>
      </w:r>
      <w:r w:rsidRPr="00D2006F">
        <w:rPr>
          <w:rFonts w:ascii="Open Sans" w:hAnsi="Open Sans" w:cs="Open Sans"/>
          <w:sz w:val="22"/>
          <w:szCs w:val="22"/>
        </w:rPr>
        <w:t xml:space="preserve"> uniquement s’il contient au moins un produit. </w:t>
      </w:r>
    </w:p>
    <w:p w14:paraId="42936095" w14:textId="77777777" w:rsidR="00D2006F" w:rsidRDefault="00D2006F" w:rsidP="00D2006F">
      <w:pPr>
        <w:pStyle w:val="NormalWeb"/>
        <w:numPr>
          <w:ilvl w:val="0"/>
          <w:numId w:val="10"/>
        </w:numPr>
        <w:rPr>
          <w:rFonts w:ascii="Open Sans" w:hAnsi="Open Sans" w:cs="Open Sans"/>
          <w:sz w:val="22"/>
          <w:szCs w:val="22"/>
        </w:rPr>
      </w:pPr>
      <w:r w:rsidRPr="00D2006F">
        <w:rPr>
          <w:rFonts w:ascii="Open Sans" w:hAnsi="Open Sans" w:cs="Open Sans"/>
          <w:sz w:val="22"/>
          <w:szCs w:val="22"/>
        </w:rPr>
        <w:t xml:space="preserve">En mode livraison, une adresse valide est obligatoire avant confirmation de commande. </w:t>
      </w:r>
    </w:p>
    <w:p w14:paraId="2B911771" w14:textId="77777777" w:rsidR="00D2006F" w:rsidRDefault="00D2006F" w:rsidP="00D2006F">
      <w:pPr>
        <w:pStyle w:val="NormalWeb"/>
        <w:numPr>
          <w:ilvl w:val="0"/>
          <w:numId w:val="10"/>
        </w:numPr>
        <w:rPr>
          <w:rFonts w:ascii="Open Sans" w:hAnsi="Open Sans" w:cs="Open Sans"/>
          <w:sz w:val="22"/>
          <w:szCs w:val="22"/>
        </w:rPr>
      </w:pPr>
      <w:r w:rsidRPr="00D2006F">
        <w:rPr>
          <w:rFonts w:ascii="Open Sans" w:hAnsi="Open Sans" w:cs="Open Sans"/>
          <w:sz w:val="22"/>
          <w:szCs w:val="22"/>
        </w:rPr>
        <w:t xml:space="preserve">Une commande validée est créée avec le statut initial </w:t>
      </w:r>
      <w:r w:rsidRPr="00D2006F">
        <w:rPr>
          <w:rFonts w:ascii="Open Sans" w:hAnsi="Open Sans" w:cs="Open Sans"/>
          <w:b/>
          <w:bCs/>
          <w:sz w:val="22"/>
          <w:szCs w:val="22"/>
        </w:rPr>
        <w:t>confirmed</w:t>
      </w:r>
      <w:r w:rsidRPr="00D2006F">
        <w:rPr>
          <w:rFonts w:ascii="Open Sans" w:hAnsi="Open Sans" w:cs="Open Sans"/>
          <w:sz w:val="22"/>
          <w:szCs w:val="22"/>
        </w:rPr>
        <w:t xml:space="preserve">. </w:t>
      </w:r>
    </w:p>
    <w:p w14:paraId="7BEE01E0" w14:textId="14A30AD4" w:rsidR="00D2006F" w:rsidRDefault="00D2006F" w:rsidP="00D2006F">
      <w:pPr>
        <w:pStyle w:val="NormalWeb"/>
        <w:numPr>
          <w:ilvl w:val="0"/>
          <w:numId w:val="10"/>
        </w:numPr>
        <w:rPr>
          <w:rFonts w:ascii="Open Sans" w:hAnsi="Open Sans" w:cs="Open Sans"/>
          <w:sz w:val="22"/>
          <w:szCs w:val="22"/>
        </w:rPr>
      </w:pPr>
      <w:r w:rsidRPr="00D2006F">
        <w:rPr>
          <w:rFonts w:ascii="Open Sans" w:hAnsi="Open Sans" w:cs="Open Sans"/>
          <w:sz w:val="22"/>
          <w:szCs w:val="22"/>
        </w:rPr>
        <w:t xml:space="preserve">Le paiement en ligne met à jour </w:t>
      </w:r>
      <w:r w:rsidRPr="00D2006F">
        <w:rPr>
          <w:rFonts w:ascii="Open Sans" w:hAnsi="Open Sans" w:cs="Open Sans"/>
          <w:b/>
          <w:bCs/>
          <w:sz w:val="22"/>
          <w:szCs w:val="22"/>
        </w:rPr>
        <w:t>payment_status</w:t>
      </w:r>
      <w:r w:rsidRPr="00D2006F">
        <w:rPr>
          <w:rFonts w:ascii="Open Sans" w:hAnsi="Open Sans" w:cs="Open Sans"/>
          <w:sz w:val="22"/>
          <w:szCs w:val="22"/>
        </w:rPr>
        <w:t xml:space="preserve"> selon le retour bancaire </w:t>
      </w:r>
      <w:r w:rsidRPr="00D2006F">
        <w:rPr>
          <w:rFonts w:ascii="Open Sans" w:hAnsi="Open Sans" w:cs="Open Sans"/>
          <w:b/>
          <w:bCs/>
          <w:sz w:val="22"/>
          <w:szCs w:val="22"/>
        </w:rPr>
        <w:t>(validate, cancelled, in_progress)</w:t>
      </w:r>
      <w:r>
        <w:rPr>
          <w:rFonts w:ascii="Open Sans" w:hAnsi="Open Sans" w:cs="Open Sans"/>
          <w:sz w:val="22"/>
          <w:szCs w:val="22"/>
        </w:rPr>
        <w:t>.</w:t>
      </w:r>
    </w:p>
    <w:p w14:paraId="5F071CAA" w14:textId="77777777" w:rsidR="00D2006F" w:rsidRDefault="00D2006F" w:rsidP="00D2006F">
      <w:pPr>
        <w:pStyle w:val="NormalWeb"/>
        <w:numPr>
          <w:ilvl w:val="0"/>
          <w:numId w:val="10"/>
        </w:numPr>
        <w:rPr>
          <w:rFonts w:ascii="Open Sans" w:hAnsi="Open Sans" w:cs="Open Sans"/>
          <w:sz w:val="22"/>
          <w:szCs w:val="22"/>
        </w:rPr>
      </w:pPr>
      <w:r>
        <w:rPr>
          <w:rFonts w:ascii="Open Sans" w:hAnsi="Open Sans" w:cs="Open Sans"/>
          <w:sz w:val="22"/>
          <w:szCs w:val="22"/>
        </w:rPr>
        <w:t>S</w:t>
      </w:r>
      <w:r w:rsidRPr="00D2006F">
        <w:rPr>
          <w:rFonts w:ascii="Open Sans" w:hAnsi="Open Sans" w:cs="Open Sans"/>
          <w:sz w:val="22"/>
          <w:szCs w:val="22"/>
        </w:rPr>
        <w:t xml:space="preserve">i le paiement en ligne n’est pas choisi ou échoue, la commande peut rester en paiement différé selon les règles métier. </w:t>
      </w:r>
    </w:p>
    <w:p w14:paraId="23DD2B90" w14:textId="77777777" w:rsidR="00D2006F" w:rsidRDefault="00D2006F" w:rsidP="00D2006F">
      <w:pPr>
        <w:pStyle w:val="NormalWeb"/>
        <w:numPr>
          <w:ilvl w:val="0"/>
          <w:numId w:val="10"/>
        </w:numPr>
        <w:rPr>
          <w:rFonts w:ascii="Open Sans" w:hAnsi="Open Sans" w:cs="Open Sans"/>
          <w:sz w:val="22"/>
          <w:szCs w:val="22"/>
        </w:rPr>
      </w:pPr>
      <w:r w:rsidRPr="00D2006F">
        <w:rPr>
          <w:rFonts w:ascii="Open Sans" w:hAnsi="Open Sans" w:cs="Open Sans"/>
          <w:sz w:val="22"/>
          <w:szCs w:val="22"/>
        </w:rPr>
        <w:t xml:space="preserve">La commande est consultable par le client dès sa création. </w:t>
      </w:r>
    </w:p>
    <w:p w14:paraId="1E990458" w14:textId="77777777" w:rsidR="00D2006F" w:rsidRDefault="00D2006F" w:rsidP="00D2006F">
      <w:pPr>
        <w:pStyle w:val="NormalWeb"/>
        <w:numPr>
          <w:ilvl w:val="0"/>
          <w:numId w:val="10"/>
        </w:numPr>
        <w:rPr>
          <w:rFonts w:ascii="Open Sans" w:hAnsi="Open Sans" w:cs="Open Sans"/>
          <w:sz w:val="22"/>
          <w:szCs w:val="22"/>
        </w:rPr>
      </w:pPr>
      <w:r w:rsidRPr="00D2006F">
        <w:rPr>
          <w:rFonts w:ascii="Open Sans" w:hAnsi="Open Sans" w:cs="Open Sans"/>
          <w:sz w:val="22"/>
          <w:szCs w:val="22"/>
        </w:rPr>
        <w:t xml:space="preserve">La modification/annulation de commande est autorisée uniquement tant que la commande n’est pas en préparation. </w:t>
      </w:r>
    </w:p>
    <w:p w14:paraId="7F9EEDF7" w14:textId="0279BFC7" w:rsidR="004D3C5E" w:rsidRDefault="004D3C5E" w:rsidP="00D2006F">
      <w:pPr>
        <w:pStyle w:val="NormalWeb"/>
        <w:numPr>
          <w:ilvl w:val="0"/>
          <w:numId w:val="10"/>
        </w:numPr>
        <w:rPr>
          <w:rFonts w:ascii="Open Sans" w:hAnsi="Open Sans" w:cs="Open Sans"/>
          <w:sz w:val="22"/>
          <w:szCs w:val="22"/>
        </w:rPr>
      </w:pPr>
      <w:r>
        <w:rPr>
          <w:rFonts w:ascii="Open Sans" w:hAnsi="Open Sans" w:cs="Open Sans"/>
          <w:sz w:val="22"/>
          <w:szCs w:val="22"/>
        </w:rPr>
        <w:t>Le type de commande est obligatoire : to_pick_up ou to_delivery</w:t>
      </w:r>
    </w:p>
    <w:p w14:paraId="09379259" w14:textId="7BC5B64C" w:rsidR="00D2006F" w:rsidRPr="004D3C5E" w:rsidRDefault="00D2006F" w:rsidP="00D2006F">
      <w:pPr>
        <w:pStyle w:val="NormalWeb"/>
        <w:numPr>
          <w:ilvl w:val="0"/>
          <w:numId w:val="10"/>
        </w:numPr>
        <w:rPr>
          <w:rFonts w:ascii="Open Sans" w:hAnsi="Open Sans" w:cs="Open Sans"/>
          <w:sz w:val="22"/>
          <w:szCs w:val="22"/>
          <w:lang w:val="en-GB"/>
        </w:rPr>
      </w:pPr>
      <w:r w:rsidRPr="004D3C5E">
        <w:rPr>
          <w:rFonts w:ascii="Open Sans" w:hAnsi="Open Sans" w:cs="Open Sans"/>
          <w:sz w:val="22"/>
          <w:szCs w:val="22"/>
          <w:lang w:val="en-GB"/>
        </w:rPr>
        <w:t xml:space="preserve">Les statuts de commande visibles côté client sont : </w:t>
      </w:r>
      <w:r w:rsidRPr="004D3C5E">
        <w:rPr>
          <w:rFonts w:ascii="Open Sans" w:hAnsi="Open Sans" w:cs="Open Sans"/>
          <w:b/>
          <w:bCs/>
          <w:sz w:val="22"/>
          <w:szCs w:val="22"/>
          <w:lang w:val="en-GB"/>
        </w:rPr>
        <w:t xml:space="preserve">confirmed, in_preparation, </w:t>
      </w:r>
      <w:r w:rsidR="004D3C5E" w:rsidRPr="004D3C5E">
        <w:rPr>
          <w:rFonts w:ascii="Open Sans" w:hAnsi="Open Sans" w:cs="Open Sans"/>
          <w:b/>
          <w:bCs/>
          <w:sz w:val="22"/>
          <w:szCs w:val="22"/>
          <w:lang w:val="en-GB"/>
        </w:rPr>
        <w:t>ready_</w:t>
      </w:r>
      <w:r w:rsidR="004D3C5E">
        <w:rPr>
          <w:rFonts w:ascii="Open Sans" w:hAnsi="Open Sans" w:cs="Open Sans"/>
          <w:b/>
          <w:bCs/>
          <w:sz w:val="22"/>
          <w:szCs w:val="22"/>
          <w:lang w:val="en-GB"/>
        </w:rPr>
        <w:t xml:space="preserve">to_pick_up, </w:t>
      </w:r>
      <w:r w:rsidRPr="004D3C5E">
        <w:rPr>
          <w:rFonts w:ascii="Open Sans" w:hAnsi="Open Sans" w:cs="Open Sans"/>
          <w:b/>
          <w:bCs/>
          <w:sz w:val="22"/>
          <w:szCs w:val="22"/>
          <w:lang w:val="en-GB"/>
        </w:rPr>
        <w:t>in_delivery, delivered, cancelled</w:t>
      </w:r>
      <w:r w:rsidRPr="004D3C5E">
        <w:rPr>
          <w:rFonts w:ascii="Open Sans" w:hAnsi="Open Sans" w:cs="Open Sans"/>
          <w:sz w:val="22"/>
          <w:szCs w:val="22"/>
          <w:lang w:val="en-GB"/>
        </w:rPr>
        <w:t>.</w:t>
      </w:r>
    </w:p>
    <w:p w14:paraId="57EA4E19" w14:textId="77777777" w:rsidR="00D2006F" w:rsidRDefault="00D2006F" w:rsidP="00D2006F">
      <w:pPr>
        <w:pStyle w:val="NormalWeb"/>
        <w:numPr>
          <w:ilvl w:val="0"/>
          <w:numId w:val="10"/>
        </w:numPr>
        <w:rPr>
          <w:rFonts w:ascii="Open Sans" w:hAnsi="Open Sans" w:cs="Open Sans"/>
          <w:sz w:val="22"/>
          <w:szCs w:val="22"/>
        </w:rPr>
      </w:pPr>
      <w:r w:rsidRPr="00D2006F">
        <w:rPr>
          <w:rFonts w:ascii="Open Sans" w:hAnsi="Open Sans" w:cs="Open Sans"/>
          <w:sz w:val="22"/>
          <w:szCs w:val="22"/>
        </w:rPr>
        <w:t xml:space="preserve">Le contexte de consultation (point de vente, filtres) est conservé durant la session. </w:t>
      </w:r>
    </w:p>
    <w:p w14:paraId="325CC763" w14:textId="1FF36805" w:rsidR="006B3FD5" w:rsidRDefault="00D2006F" w:rsidP="00D2006F">
      <w:pPr>
        <w:pStyle w:val="NormalWeb"/>
        <w:numPr>
          <w:ilvl w:val="0"/>
          <w:numId w:val="10"/>
        </w:numPr>
        <w:rPr>
          <w:rFonts w:ascii="Open Sans" w:hAnsi="Open Sans" w:cs="Open Sans"/>
          <w:sz w:val="22"/>
          <w:szCs w:val="22"/>
        </w:rPr>
      </w:pPr>
      <w:r w:rsidRPr="00D2006F">
        <w:rPr>
          <w:rFonts w:ascii="Open Sans" w:hAnsi="Open Sans" w:cs="Open Sans"/>
          <w:sz w:val="22"/>
          <w:szCs w:val="22"/>
        </w:rPr>
        <w:t>En cas de changement de point de vente, le panier est réévalué/réinitialisé selon la règle métier définie.</w:t>
      </w:r>
    </w:p>
    <w:p w14:paraId="55202FA4" w14:textId="5B9E4FA1" w:rsidR="00D2006F" w:rsidRPr="00C51D17" w:rsidRDefault="00D2006F" w:rsidP="00D2006F">
      <w:pPr>
        <w:pStyle w:val="Titre2"/>
        <w:rPr>
          <w:lang w:val="fr-FR"/>
        </w:rPr>
      </w:pPr>
      <w:bookmarkStart w:id="120" w:name="_Toc230109527"/>
      <w:r>
        <w:rPr>
          <w:lang w:val="fr-FR"/>
        </w:rPr>
        <w:lastRenderedPageBreak/>
        <w:t>Workflow</w:t>
      </w:r>
      <w:bookmarkEnd w:id="120"/>
    </w:p>
    <w:p w14:paraId="0E8535B9" w14:textId="1BEF12BF" w:rsidR="006B3FD5" w:rsidRPr="00D2006F" w:rsidRDefault="00344E8D" w:rsidP="00D2006F">
      <w:pPr>
        <w:pStyle w:val="NormalWeb"/>
        <w:jc w:val="center"/>
        <w:rPr>
          <w:rFonts w:ascii="Open Sans" w:hAnsi="Open Sans" w:cs="Open Sans"/>
          <w:sz w:val="22"/>
          <w:szCs w:val="22"/>
        </w:rPr>
      </w:pPr>
      <w:r>
        <w:rPr>
          <w:noProof/>
        </w:rPr>
        <w:drawing>
          <wp:inline distT="0" distB="0" distL="0" distR="0" wp14:anchorId="21519504" wp14:editId="06EBFB1F">
            <wp:extent cx="2675587" cy="6625087"/>
            <wp:effectExtent l="0" t="0" r="0" b="4445"/>
            <wp:docPr id="75017457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78718" cy="6632841"/>
                    </a:xfrm>
                    <a:prstGeom prst="rect">
                      <a:avLst/>
                    </a:prstGeom>
                    <a:noFill/>
                    <a:ln>
                      <a:noFill/>
                    </a:ln>
                  </pic:spPr>
                </pic:pic>
              </a:graphicData>
            </a:graphic>
          </wp:inline>
        </w:drawing>
      </w:r>
    </w:p>
    <w:p w14:paraId="276AC1EA" w14:textId="64DE6FBD" w:rsidR="006B3FD5" w:rsidRDefault="00000000">
      <w:pPr>
        <w:pStyle w:val="Titre1"/>
      </w:pPr>
      <w:bookmarkStart w:id="121" w:name="_Toc230109528"/>
      <w:r>
        <w:lastRenderedPageBreak/>
        <w:t>Appli</w:t>
      </w:r>
      <w:r w:rsidR="00C51D17">
        <w:t>cation web restaurant</w:t>
      </w:r>
      <w:bookmarkEnd w:id="121"/>
    </w:p>
    <w:p w14:paraId="1FB2616E" w14:textId="63C750D4" w:rsidR="00ED6175" w:rsidRPr="00ED6175" w:rsidRDefault="00ED6175" w:rsidP="00ED6175">
      <w:pPr>
        <w:pStyle w:val="NormalWeb"/>
        <w:rPr>
          <w:rFonts w:ascii="Open Sans" w:hAnsi="Open Sans" w:cs="Open Sans"/>
          <w:sz w:val="22"/>
          <w:szCs w:val="22"/>
        </w:rPr>
      </w:pPr>
      <w:r w:rsidRPr="00ED6175">
        <w:rPr>
          <w:rFonts w:ascii="Open Sans" w:hAnsi="Open Sans" w:cs="Open Sans"/>
          <w:sz w:val="22"/>
          <w:szCs w:val="22"/>
        </w:rPr>
        <w:t xml:space="preserve">L’application web restaurant de </w:t>
      </w:r>
      <w:r w:rsidRPr="00ED6175">
        <w:rPr>
          <w:rFonts w:ascii="Open Sans" w:hAnsi="Open Sans" w:cs="Open Sans"/>
          <w:b/>
          <w:bCs/>
          <w:sz w:val="22"/>
          <w:szCs w:val="22"/>
        </w:rPr>
        <w:t>HandlePizza</w:t>
      </w:r>
      <w:r w:rsidRPr="00ED6175">
        <w:rPr>
          <w:rFonts w:ascii="Open Sans" w:hAnsi="Open Sans" w:cs="Open Sans"/>
          <w:sz w:val="22"/>
          <w:szCs w:val="22"/>
        </w:rPr>
        <w:t xml:space="preserve"> regroupe les fonctionnalités utilisées par les équipes opérationnelles en point de vente : employé, pizzaiolo et livreur. </w:t>
      </w:r>
    </w:p>
    <w:p w14:paraId="19507D99" w14:textId="77777777" w:rsidR="00ED6175" w:rsidRPr="00ED6175" w:rsidRDefault="00ED6175" w:rsidP="00ED6175">
      <w:pPr>
        <w:pStyle w:val="NormalWeb"/>
        <w:rPr>
          <w:rFonts w:ascii="Open Sans" w:hAnsi="Open Sans" w:cs="Open Sans"/>
          <w:sz w:val="22"/>
          <w:szCs w:val="22"/>
        </w:rPr>
      </w:pPr>
      <w:r w:rsidRPr="00ED6175">
        <w:rPr>
          <w:rFonts w:ascii="Open Sans" w:hAnsi="Open Sans" w:cs="Open Sans"/>
          <w:sz w:val="22"/>
          <w:szCs w:val="22"/>
        </w:rPr>
        <w:t xml:space="preserve">Elle couvre l’exécution terrain du cycle de commande, depuis la prise de commande (magasin/téléphone) jusqu’à la remise finale au client (retrait ou livraison), avec mise à jour continue des statuts. </w:t>
      </w:r>
    </w:p>
    <w:p w14:paraId="3FEF18BE" w14:textId="77777777" w:rsidR="00ED6175" w:rsidRPr="00ED6175" w:rsidRDefault="00ED6175" w:rsidP="00ED6175">
      <w:pPr>
        <w:pStyle w:val="NormalWeb"/>
        <w:rPr>
          <w:rFonts w:ascii="Open Sans" w:hAnsi="Open Sans" w:cs="Open Sans"/>
          <w:sz w:val="22"/>
          <w:szCs w:val="22"/>
        </w:rPr>
      </w:pPr>
      <w:r w:rsidRPr="00ED6175">
        <w:rPr>
          <w:rFonts w:ascii="Open Sans" w:hAnsi="Open Sans" w:cs="Open Sans"/>
          <w:sz w:val="22"/>
          <w:szCs w:val="22"/>
        </w:rPr>
        <w:t xml:space="preserve">Cette interface constitue le cœur opérationnel du système. </w:t>
      </w:r>
    </w:p>
    <w:p w14:paraId="529519C6" w14:textId="77777777" w:rsidR="00ED6175" w:rsidRPr="00ED6175" w:rsidRDefault="00ED6175" w:rsidP="00ED6175">
      <w:pPr>
        <w:pStyle w:val="NormalWeb"/>
        <w:rPr>
          <w:rFonts w:ascii="Open Sans" w:hAnsi="Open Sans" w:cs="Open Sans"/>
          <w:sz w:val="22"/>
          <w:szCs w:val="22"/>
        </w:rPr>
      </w:pPr>
      <w:r w:rsidRPr="00ED6175">
        <w:rPr>
          <w:rFonts w:ascii="Open Sans" w:hAnsi="Open Sans" w:cs="Open Sans"/>
          <w:sz w:val="22"/>
          <w:szCs w:val="22"/>
        </w:rPr>
        <w:t xml:space="preserve">Elle garantit la coordination entre front-office et cuisine, la continuité de traitement des commandes, la traçabilité des actions, et l’alignement en temps réel avec les autres interfaces de la solution. </w:t>
      </w:r>
    </w:p>
    <w:p w14:paraId="2DADCD77" w14:textId="77777777" w:rsidR="00ED6175" w:rsidRDefault="00ED6175" w:rsidP="00ED6175">
      <w:pPr>
        <w:pStyle w:val="NormalWeb"/>
        <w:rPr>
          <w:rFonts w:ascii="Open Sans" w:hAnsi="Open Sans" w:cs="Open Sans"/>
          <w:sz w:val="22"/>
          <w:szCs w:val="22"/>
        </w:rPr>
      </w:pPr>
      <w:r w:rsidRPr="00ED6175">
        <w:rPr>
          <w:rFonts w:ascii="Open Sans" w:hAnsi="Open Sans" w:cs="Open Sans"/>
          <w:sz w:val="22"/>
          <w:szCs w:val="22"/>
        </w:rPr>
        <w:t xml:space="preserve">Objectifs </w:t>
      </w:r>
      <w:r>
        <w:rPr>
          <w:rFonts w:ascii="Open Sans" w:hAnsi="Open Sans" w:cs="Open Sans"/>
          <w:sz w:val="22"/>
          <w:szCs w:val="22"/>
        </w:rPr>
        <w:t>de l’application web restaurant</w:t>
      </w:r>
      <w:r w:rsidRPr="00ED6175">
        <w:rPr>
          <w:rFonts w:ascii="Open Sans" w:hAnsi="Open Sans" w:cs="Open Sans"/>
          <w:sz w:val="22"/>
          <w:szCs w:val="22"/>
        </w:rPr>
        <w:t xml:space="preserve"> :</w:t>
      </w:r>
    </w:p>
    <w:p w14:paraId="06F0EB1F" w14:textId="384E8430" w:rsidR="00ED6175" w:rsidRDefault="00ED6175" w:rsidP="00ED6175">
      <w:pPr>
        <w:pStyle w:val="NormalWeb"/>
        <w:numPr>
          <w:ilvl w:val="0"/>
          <w:numId w:val="10"/>
        </w:numPr>
        <w:rPr>
          <w:rFonts w:ascii="Open Sans" w:hAnsi="Open Sans" w:cs="Open Sans"/>
          <w:sz w:val="22"/>
          <w:szCs w:val="22"/>
        </w:rPr>
      </w:pPr>
      <w:r w:rsidRPr="00ED6175">
        <w:rPr>
          <w:rFonts w:ascii="Open Sans" w:hAnsi="Open Sans" w:cs="Open Sans"/>
          <w:sz w:val="22"/>
          <w:szCs w:val="22"/>
        </w:rPr>
        <w:t xml:space="preserve">Fluidifier la prise en charge des commandes en point de vente ; </w:t>
      </w:r>
    </w:p>
    <w:p w14:paraId="3F4A67A3" w14:textId="104124D4" w:rsidR="00ED6175" w:rsidRDefault="00ED6175" w:rsidP="00ED6175">
      <w:pPr>
        <w:pStyle w:val="NormalWeb"/>
        <w:numPr>
          <w:ilvl w:val="0"/>
          <w:numId w:val="10"/>
        </w:numPr>
        <w:rPr>
          <w:rFonts w:ascii="Open Sans" w:hAnsi="Open Sans" w:cs="Open Sans"/>
          <w:sz w:val="22"/>
          <w:szCs w:val="22"/>
        </w:rPr>
      </w:pPr>
      <w:r w:rsidRPr="00ED6175">
        <w:rPr>
          <w:rFonts w:ascii="Open Sans" w:hAnsi="Open Sans" w:cs="Open Sans"/>
          <w:sz w:val="22"/>
          <w:szCs w:val="22"/>
        </w:rPr>
        <w:t xml:space="preserve">Organiser la préparation en cuisine avec support recette ; </w:t>
      </w:r>
    </w:p>
    <w:p w14:paraId="60A7C1FB" w14:textId="49DC3A70" w:rsidR="00ED6175" w:rsidRDefault="00ED6175" w:rsidP="00ED6175">
      <w:pPr>
        <w:pStyle w:val="NormalWeb"/>
        <w:numPr>
          <w:ilvl w:val="0"/>
          <w:numId w:val="10"/>
        </w:numPr>
        <w:rPr>
          <w:rFonts w:ascii="Open Sans" w:hAnsi="Open Sans" w:cs="Open Sans"/>
          <w:sz w:val="22"/>
          <w:szCs w:val="22"/>
        </w:rPr>
      </w:pPr>
      <w:r w:rsidRPr="00ED6175">
        <w:rPr>
          <w:rFonts w:ascii="Open Sans" w:hAnsi="Open Sans" w:cs="Open Sans"/>
          <w:sz w:val="22"/>
          <w:szCs w:val="22"/>
        </w:rPr>
        <w:t xml:space="preserve">Piloter la distribution (retrait/livraison) et l’encaissement différé ; </w:t>
      </w:r>
    </w:p>
    <w:p w14:paraId="0C0551FD" w14:textId="365BC8D4" w:rsidR="00ED6175" w:rsidRPr="00ED6175" w:rsidRDefault="00ED6175" w:rsidP="00ED6175">
      <w:pPr>
        <w:pStyle w:val="NormalWeb"/>
        <w:numPr>
          <w:ilvl w:val="0"/>
          <w:numId w:val="10"/>
        </w:numPr>
        <w:rPr>
          <w:rFonts w:ascii="Open Sans" w:hAnsi="Open Sans" w:cs="Open Sans"/>
          <w:sz w:val="22"/>
          <w:szCs w:val="22"/>
        </w:rPr>
      </w:pPr>
      <w:r w:rsidRPr="00ED6175">
        <w:rPr>
          <w:rFonts w:ascii="Open Sans" w:hAnsi="Open Sans" w:cs="Open Sans"/>
          <w:sz w:val="22"/>
          <w:szCs w:val="22"/>
        </w:rPr>
        <w:t>Mettre à jour les statuts de commande en temps réel.</w:t>
      </w:r>
    </w:p>
    <w:p w14:paraId="27005225" w14:textId="77777777" w:rsidR="00C51D17" w:rsidRPr="00ED6175" w:rsidRDefault="00C51D17">
      <w:pPr>
        <w:pStyle w:val="Corpsdetexte"/>
        <w:rPr>
          <w:lang w:val="fr-FR"/>
        </w:rPr>
      </w:pPr>
    </w:p>
    <w:p w14:paraId="5B7AE269" w14:textId="1D1B8D63" w:rsidR="00C51D17" w:rsidRDefault="00C51D17" w:rsidP="00C51D17">
      <w:pPr>
        <w:pStyle w:val="Titre2"/>
        <w:rPr>
          <w:lang w:val="fr-FR"/>
        </w:rPr>
      </w:pPr>
      <w:bookmarkStart w:id="122" w:name="_Toc230109529"/>
      <w:r>
        <w:rPr>
          <w:lang w:val="fr-FR"/>
        </w:rPr>
        <w:t>Acteurs</w:t>
      </w:r>
      <w:bookmarkEnd w:id="122"/>
    </w:p>
    <w:p w14:paraId="1AD16DF4" w14:textId="3091AA53" w:rsidR="00B90039" w:rsidRPr="00B90039" w:rsidRDefault="00B90039" w:rsidP="00B90039">
      <w:pPr>
        <w:pStyle w:val="NormalWeb"/>
        <w:rPr>
          <w:rFonts w:ascii="Open Sans" w:hAnsi="Open Sans" w:cs="Open Sans"/>
          <w:sz w:val="22"/>
          <w:szCs w:val="22"/>
        </w:rPr>
      </w:pPr>
      <w:r w:rsidRPr="00B90039">
        <w:rPr>
          <w:rFonts w:ascii="Open Sans" w:hAnsi="Open Sans" w:cs="Open Sans"/>
          <w:b/>
          <w:bCs/>
          <w:sz w:val="22"/>
          <w:szCs w:val="22"/>
        </w:rPr>
        <w:t>Employé :</w:t>
      </w:r>
      <w:r w:rsidRPr="00B90039">
        <w:rPr>
          <w:rFonts w:ascii="Open Sans" w:hAnsi="Open Sans" w:cs="Open Sans"/>
          <w:sz w:val="22"/>
          <w:szCs w:val="22"/>
        </w:rPr>
        <w:t xml:space="preserve"> acteur principal</w:t>
      </w:r>
      <w:r>
        <w:rPr>
          <w:rFonts w:ascii="Open Sans" w:hAnsi="Open Sans" w:cs="Open Sans"/>
          <w:sz w:val="22"/>
          <w:szCs w:val="22"/>
        </w:rPr>
        <w:t xml:space="preserve"> de l’application web restaurant</w:t>
      </w:r>
      <w:r w:rsidRPr="00B90039">
        <w:rPr>
          <w:rFonts w:ascii="Open Sans" w:hAnsi="Open Sans" w:cs="Open Sans"/>
          <w:sz w:val="22"/>
          <w:szCs w:val="22"/>
        </w:rPr>
        <w:t xml:space="preserve">. </w:t>
      </w:r>
    </w:p>
    <w:p w14:paraId="6F73E9A0" w14:textId="77777777" w:rsidR="00B90039" w:rsidRPr="00B90039" w:rsidRDefault="00B90039" w:rsidP="00B90039">
      <w:pPr>
        <w:pStyle w:val="NormalWeb"/>
        <w:rPr>
          <w:rFonts w:ascii="Open Sans" w:hAnsi="Open Sans" w:cs="Open Sans"/>
          <w:sz w:val="22"/>
          <w:szCs w:val="22"/>
        </w:rPr>
      </w:pPr>
      <w:r w:rsidRPr="00B90039">
        <w:rPr>
          <w:rFonts w:ascii="Open Sans" w:hAnsi="Open Sans" w:cs="Open Sans"/>
          <w:sz w:val="22"/>
          <w:szCs w:val="22"/>
        </w:rPr>
        <w:t xml:space="preserve">Il enregistre les commandes prises en magasin ou par téléphone, suit leur progression, gère la remise au client en retrait, et réalise l’encaissement différé si nécessaire. </w:t>
      </w:r>
    </w:p>
    <w:p w14:paraId="4CD6A3F9" w14:textId="474649EC" w:rsidR="00B90039" w:rsidRPr="00B90039" w:rsidRDefault="00B90039" w:rsidP="00B90039">
      <w:pPr>
        <w:pStyle w:val="NormalWeb"/>
        <w:rPr>
          <w:rFonts w:ascii="Open Sans" w:hAnsi="Open Sans" w:cs="Open Sans"/>
          <w:sz w:val="22"/>
          <w:szCs w:val="22"/>
        </w:rPr>
      </w:pPr>
      <w:r w:rsidRPr="00B90039">
        <w:rPr>
          <w:rFonts w:ascii="Open Sans" w:hAnsi="Open Sans" w:cs="Open Sans"/>
          <w:b/>
          <w:bCs/>
          <w:sz w:val="22"/>
          <w:szCs w:val="22"/>
        </w:rPr>
        <w:t>Pizzaiolo :</w:t>
      </w:r>
      <w:r w:rsidRPr="00B90039">
        <w:rPr>
          <w:rFonts w:ascii="Open Sans" w:hAnsi="Open Sans" w:cs="Open Sans"/>
          <w:sz w:val="22"/>
          <w:szCs w:val="22"/>
        </w:rPr>
        <w:t xml:space="preserve"> acteur principal </w:t>
      </w:r>
      <w:r>
        <w:rPr>
          <w:rFonts w:ascii="Open Sans" w:hAnsi="Open Sans" w:cs="Open Sans"/>
          <w:sz w:val="22"/>
          <w:szCs w:val="22"/>
        </w:rPr>
        <w:t>de l’application web restaurant</w:t>
      </w:r>
      <w:r w:rsidRPr="00B90039">
        <w:rPr>
          <w:rFonts w:ascii="Open Sans" w:hAnsi="Open Sans" w:cs="Open Sans"/>
          <w:sz w:val="22"/>
          <w:szCs w:val="22"/>
        </w:rPr>
        <w:t xml:space="preserve">. </w:t>
      </w:r>
    </w:p>
    <w:p w14:paraId="615D633E" w14:textId="77777777" w:rsidR="00B90039" w:rsidRPr="00B90039" w:rsidRDefault="00B90039" w:rsidP="00B90039">
      <w:pPr>
        <w:pStyle w:val="NormalWeb"/>
        <w:rPr>
          <w:rFonts w:ascii="Open Sans" w:hAnsi="Open Sans" w:cs="Open Sans"/>
          <w:sz w:val="22"/>
          <w:szCs w:val="22"/>
        </w:rPr>
      </w:pPr>
      <w:r w:rsidRPr="00B90039">
        <w:rPr>
          <w:rFonts w:ascii="Open Sans" w:hAnsi="Open Sans" w:cs="Open Sans"/>
          <w:sz w:val="22"/>
          <w:szCs w:val="22"/>
        </w:rPr>
        <w:t xml:space="preserve">Il consulte les commandes à préparer, utilise l’aide-mémoire des recettes, met à jour l’avancement de production et déclare les commandes prêtes. </w:t>
      </w:r>
    </w:p>
    <w:p w14:paraId="56B52EEB" w14:textId="2E0ECB7A" w:rsidR="00B90039" w:rsidRPr="00B90039" w:rsidRDefault="00B90039" w:rsidP="00B90039">
      <w:pPr>
        <w:pStyle w:val="NormalWeb"/>
        <w:rPr>
          <w:rFonts w:ascii="Open Sans" w:hAnsi="Open Sans" w:cs="Open Sans"/>
          <w:sz w:val="22"/>
          <w:szCs w:val="22"/>
        </w:rPr>
      </w:pPr>
      <w:r w:rsidRPr="00B90039">
        <w:rPr>
          <w:rFonts w:ascii="Open Sans" w:hAnsi="Open Sans" w:cs="Open Sans"/>
          <w:b/>
          <w:bCs/>
          <w:sz w:val="22"/>
          <w:szCs w:val="22"/>
        </w:rPr>
        <w:t>Livreur :</w:t>
      </w:r>
      <w:r w:rsidRPr="00B90039">
        <w:rPr>
          <w:rFonts w:ascii="Open Sans" w:hAnsi="Open Sans" w:cs="Open Sans"/>
          <w:sz w:val="22"/>
          <w:szCs w:val="22"/>
        </w:rPr>
        <w:t xml:space="preserve"> acteur principal </w:t>
      </w:r>
      <w:r>
        <w:rPr>
          <w:rFonts w:ascii="Open Sans" w:hAnsi="Open Sans" w:cs="Open Sans"/>
          <w:sz w:val="22"/>
          <w:szCs w:val="22"/>
        </w:rPr>
        <w:t>de l’application web restaurant</w:t>
      </w:r>
      <w:r w:rsidRPr="00B90039">
        <w:rPr>
          <w:rFonts w:ascii="Open Sans" w:hAnsi="Open Sans" w:cs="Open Sans"/>
          <w:sz w:val="22"/>
          <w:szCs w:val="22"/>
        </w:rPr>
        <w:t xml:space="preserve">. </w:t>
      </w:r>
    </w:p>
    <w:p w14:paraId="7FD5CEB3" w14:textId="77777777" w:rsidR="00B90039" w:rsidRPr="00B90039" w:rsidRDefault="00B90039" w:rsidP="00B90039">
      <w:pPr>
        <w:pStyle w:val="NormalWeb"/>
        <w:rPr>
          <w:rFonts w:ascii="Open Sans" w:hAnsi="Open Sans" w:cs="Open Sans"/>
          <w:sz w:val="22"/>
          <w:szCs w:val="22"/>
        </w:rPr>
      </w:pPr>
      <w:r w:rsidRPr="00B90039">
        <w:rPr>
          <w:rFonts w:ascii="Open Sans" w:hAnsi="Open Sans" w:cs="Open Sans"/>
          <w:sz w:val="22"/>
          <w:szCs w:val="22"/>
        </w:rPr>
        <w:lastRenderedPageBreak/>
        <w:t xml:space="preserve">Il prend en charge les commandes à livrer, suit la progression de livraison, valide la remise au client et encaisse si le paiement est différé. </w:t>
      </w:r>
    </w:p>
    <w:p w14:paraId="4867A75B" w14:textId="77777777" w:rsidR="00B90039" w:rsidRPr="00B90039" w:rsidRDefault="00B90039" w:rsidP="00B90039">
      <w:pPr>
        <w:pStyle w:val="NormalWeb"/>
        <w:rPr>
          <w:rFonts w:ascii="Open Sans" w:hAnsi="Open Sans" w:cs="Open Sans"/>
          <w:sz w:val="22"/>
          <w:szCs w:val="22"/>
        </w:rPr>
      </w:pPr>
      <w:r w:rsidRPr="00D2006F">
        <w:rPr>
          <w:rFonts w:ascii="Open Sans" w:hAnsi="Open Sans" w:cs="Open Sans"/>
          <w:b/>
          <w:bCs/>
          <w:sz w:val="22"/>
          <w:szCs w:val="22"/>
        </w:rPr>
        <w:t>Système bancaire :</w:t>
      </w:r>
      <w:r w:rsidRPr="00B90039">
        <w:rPr>
          <w:rFonts w:ascii="Open Sans" w:hAnsi="Open Sans" w:cs="Open Sans"/>
          <w:sz w:val="22"/>
          <w:szCs w:val="22"/>
        </w:rPr>
        <w:t xml:space="preserve"> acteur secondaire externe. </w:t>
      </w:r>
    </w:p>
    <w:p w14:paraId="70CD2819" w14:textId="62B9628F" w:rsidR="00C51D17" w:rsidRPr="00B90039" w:rsidRDefault="00B90039" w:rsidP="00B90039">
      <w:pPr>
        <w:pStyle w:val="NormalWeb"/>
        <w:rPr>
          <w:rFonts w:ascii="Open Sans" w:hAnsi="Open Sans" w:cs="Open Sans"/>
          <w:sz w:val="22"/>
          <w:szCs w:val="22"/>
        </w:rPr>
      </w:pPr>
      <w:r w:rsidRPr="00B90039">
        <w:rPr>
          <w:rFonts w:ascii="Open Sans" w:hAnsi="Open Sans" w:cs="Open Sans"/>
          <w:sz w:val="22"/>
          <w:szCs w:val="22"/>
        </w:rPr>
        <w:t>Il peut intervenir lors d’un encaissement par carte (au comptoir ou à la livraison) pour autoriser ou refuser la transaction et permettre la mise à jour du statut de paiement.</w:t>
      </w:r>
    </w:p>
    <w:p w14:paraId="77C52682" w14:textId="7E1AF19E" w:rsidR="004640AA" w:rsidRDefault="00C51D17" w:rsidP="004640AA">
      <w:pPr>
        <w:pStyle w:val="Titre2"/>
        <w:rPr>
          <w:lang w:val="fr-FR"/>
        </w:rPr>
      </w:pPr>
      <w:bookmarkStart w:id="123" w:name="_Toc230109530"/>
      <w:r>
        <w:rPr>
          <w:lang w:val="fr-FR"/>
        </w:rPr>
        <w:t>Cas d’utilisation</w:t>
      </w:r>
      <w:bookmarkEnd w:id="123"/>
    </w:p>
    <w:p w14:paraId="2C609A1A" w14:textId="384D9F53" w:rsidR="00DB4549" w:rsidRDefault="00B90039" w:rsidP="00DB4549">
      <w:pPr>
        <w:pStyle w:val="Corpsdetexte"/>
        <w:jc w:val="center"/>
        <w:rPr>
          <w:lang w:val="fr-FR"/>
        </w:rPr>
      </w:pPr>
      <w:r w:rsidRPr="00A26AB2">
        <w:rPr>
          <w:noProof/>
        </w:rPr>
        <w:drawing>
          <wp:inline distT="0" distB="0" distL="0" distR="0" wp14:anchorId="6DEF9B87" wp14:editId="42657712">
            <wp:extent cx="4089196" cy="5280993"/>
            <wp:effectExtent l="0" t="0" r="6985" b="0"/>
            <wp:docPr id="20495975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33773" name=""/>
                    <pic:cNvPicPr/>
                  </pic:nvPicPr>
                  <pic:blipFill>
                    <a:blip r:embed="rId17"/>
                    <a:stretch>
                      <a:fillRect/>
                    </a:stretch>
                  </pic:blipFill>
                  <pic:spPr>
                    <a:xfrm>
                      <a:off x="0" y="0"/>
                      <a:ext cx="4101136" cy="5296413"/>
                    </a:xfrm>
                    <a:prstGeom prst="rect">
                      <a:avLst/>
                    </a:prstGeom>
                  </pic:spPr>
                </pic:pic>
              </a:graphicData>
            </a:graphic>
          </wp:inline>
        </w:drawing>
      </w:r>
    </w:p>
    <w:p w14:paraId="3FDC8FC2" w14:textId="28273DDB" w:rsidR="00DB4549" w:rsidRDefault="001C6971" w:rsidP="00DB4549">
      <w:pPr>
        <w:pStyle w:val="Titre3"/>
        <w:rPr>
          <w:lang w:val="fr-FR"/>
        </w:rPr>
      </w:pPr>
      <w:bookmarkStart w:id="124" w:name="_Toc230109531"/>
      <w:r w:rsidRPr="009F34FE">
        <w:rPr>
          <w:lang w:val="fr-FR"/>
        </w:rPr>
        <w:lastRenderedPageBreak/>
        <w:t>Cas d’utilisation</w:t>
      </w:r>
      <w:r>
        <w:rPr>
          <w:lang w:val="fr-FR"/>
        </w:rPr>
        <w:t xml:space="preserve"> « s</w:t>
      </w:r>
      <w:r w:rsidR="00DB4549">
        <w:rPr>
          <w:lang w:val="fr-FR"/>
        </w:rPr>
        <w:t>’identifier</w:t>
      </w:r>
      <w:r>
        <w:rPr>
          <w:lang w:val="fr-FR"/>
        </w:rPr>
        <w:t> »</w:t>
      </w:r>
      <w:bookmarkEnd w:id="124"/>
    </w:p>
    <w:p w14:paraId="714F848B" w14:textId="77777777" w:rsidR="00DB4549" w:rsidRDefault="00DB4549" w:rsidP="00DB4549">
      <w:pPr>
        <w:pStyle w:val="Titre4"/>
      </w:pPr>
      <w:bookmarkStart w:id="125" w:name="_Toc230109532"/>
      <w:r>
        <w:t>identification</w:t>
      </w:r>
      <w:bookmarkEnd w:id="125"/>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DB4549" w14:paraId="5A41E728" w14:textId="77777777" w:rsidTr="00A44E39">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129CBE83" w14:textId="77777777" w:rsidR="00DB4549" w:rsidRPr="002A4DE5" w:rsidRDefault="00DB4549" w:rsidP="00A44E39">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22455E5D" w14:textId="6F26FD48" w:rsidR="00DB4549" w:rsidRDefault="00A46747" w:rsidP="00A44E39">
            <w:pPr>
              <w:pStyle w:val="Contenudetableau"/>
              <w:jc w:val="center"/>
            </w:pPr>
            <w:r>
              <w:t>9</w:t>
            </w:r>
          </w:p>
        </w:tc>
      </w:tr>
      <w:tr w:rsidR="00DB4549" w:rsidRPr="003F6407" w14:paraId="28DC82D0" w14:textId="77777777" w:rsidTr="00A44E39">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2D4DCD6A" w14:textId="77777777" w:rsidR="00DB4549" w:rsidRPr="002A4DE5" w:rsidRDefault="00DB4549" w:rsidP="00A44E39">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1CCE13DB" w14:textId="0346DA73" w:rsidR="00DB4549" w:rsidRPr="008D7B06" w:rsidRDefault="00A46747" w:rsidP="00A44E39">
            <w:pPr>
              <w:pStyle w:val="Contenudetableau"/>
              <w:jc w:val="center"/>
              <w:rPr>
                <w:lang w:val="fr-FR"/>
              </w:rPr>
            </w:pPr>
            <w:r>
              <w:rPr>
                <w:lang w:val="fr-FR"/>
              </w:rPr>
              <w:t>S’identifier</w:t>
            </w:r>
          </w:p>
        </w:tc>
      </w:tr>
      <w:tr w:rsidR="00DB4549" w14:paraId="38EC9D6B" w14:textId="77777777" w:rsidTr="00A44E39">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2E933FA1" w14:textId="77777777" w:rsidR="00DB4549" w:rsidRPr="002A4DE5" w:rsidRDefault="00DB4549" w:rsidP="00A44E39">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37529625" w14:textId="77777777" w:rsidR="00A46747" w:rsidRDefault="00A46747" w:rsidP="00A46747">
            <w:pPr>
              <w:pStyle w:val="Contenudetableau"/>
              <w:numPr>
                <w:ilvl w:val="0"/>
                <w:numId w:val="10"/>
              </w:numPr>
              <w:jc w:val="center"/>
            </w:pPr>
            <w:r>
              <w:t>Employé</w:t>
            </w:r>
          </w:p>
          <w:p w14:paraId="7BB52F9E" w14:textId="5DF752D4" w:rsidR="00A46747" w:rsidRDefault="00A46747" w:rsidP="00A46747">
            <w:pPr>
              <w:pStyle w:val="Contenudetableau"/>
              <w:numPr>
                <w:ilvl w:val="0"/>
                <w:numId w:val="10"/>
              </w:numPr>
              <w:jc w:val="center"/>
            </w:pPr>
            <w:r>
              <w:t>Pizzaiolo</w:t>
            </w:r>
          </w:p>
          <w:p w14:paraId="61FCC3B3" w14:textId="27BB5DC8" w:rsidR="00DB4549" w:rsidRDefault="00A46747" w:rsidP="00A46747">
            <w:pPr>
              <w:pStyle w:val="Contenudetableau"/>
              <w:numPr>
                <w:ilvl w:val="0"/>
                <w:numId w:val="10"/>
              </w:numPr>
              <w:jc w:val="center"/>
            </w:pPr>
            <w:r>
              <w:t>Livreur</w:t>
            </w:r>
          </w:p>
        </w:tc>
      </w:tr>
      <w:tr w:rsidR="00DB4549" w:rsidRPr="00346C51" w14:paraId="36721415" w14:textId="77777777" w:rsidTr="00A44E39">
        <w:trPr>
          <w:trHeight w:val="375"/>
        </w:trPr>
        <w:tc>
          <w:tcPr>
            <w:tcW w:w="2409" w:type="dxa"/>
            <w:tcBorders>
              <w:left w:val="single" w:sz="2" w:space="0" w:color="000000"/>
              <w:bottom w:val="single" w:sz="2" w:space="0" w:color="000000"/>
            </w:tcBorders>
            <w:shd w:val="clear" w:color="auto" w:fill="E6E6E6"/>
            <w:tcMar>
              <w:left w:w="54" w:type="dxa"/>
            </w:tcMar>
          </w:tcPr>
          <w:p w14:paraId="685FE138" w14:textId="77777777" w:rsidR="00DB4549" w:rsidRPr="002A4DE5" w:rsidRDefault="00DB4549" w:rsidP="00A44E39">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415008E5" w14:textId="5F88DACE" w:rsidR="00DB4549" w:rsidRPr="009F34FE" w:rsidRDefault="00A46747" w:rsidP="00A44E39">
            <w:pPr>
              <w:pStyle w:val="Contenudetableau"/>
              <w:jc w:val="center"/>
              <w:rPr>
                <w:lang w:val="fr-FR" w:bidi="ar-SA"/>
              </w:rPr>
            </w:pPr>
            <w:r>
              <w:rPr>
                <w:lang w:val="fr-FR" w:bidi="ar-SA"/>
              </w:rPr>
              <w:t>Permettre à un utilisateur interne d’ouvrir une session sur l’interface web restaurant et d’accéder uniquement aux fonctionnalités correspondant à son rôle</w:t>
            </w:r>
          </w:p>
        </w:tc>
      </w:tr>
      <w:tr w:rsidR="00DB4549" w:rsidRPr="00346C51" w14:paraId="430A3D98" w14:textId="77777777" w:rsidTr="00A44E39">
        <w:trPr>
          <w:trHeight w:val="375"/>
        </w:trPr>
        <w:tc>
          <w:tcPr>
            <w:tcW w:w="2409" w:type="dxa"/>
            <w:tcBorders>
              <w:left w:val="single" w:sz="2" w:space="0" w:color="000000"/>
            </w:tcBorders>
            <w:shd w:val="clear" w:color="auto" w:fill="E6E6E6"/>
            <w:tcMar>
              <w:left w:w="54" w:type="dxa"/>
            </w:tcMar>
          </w:tcPr>
          <w:p w14:paraId="517929C4" w14:textId="77777777" w:rsidR="00DB4549" w:rsidRPr="002A4DE5" w:rsidRDefault="00DB4549" w:rsidP="00A44E39">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1266188F" w14:textId="77777777" w:rsidR="00DB4549" w:rsidRDefault="00A46747" w:rsidP="00A46747">
            <w:pPr>
              <w:pStyle w:val="Contenudetableau"/>
              <w:numPr>
                <w:ilvl w:val="0"/>
                <w:numId w:val="10"/>
              </w:numPr>
              <w:jc w:val="center"/>
              <w:rPr>
                <w:lang w:val="fr-FR"/>
              </w:rPr>
            </w:pPr>
            <w:r>
              <w:rPr>
                <w:lang w:val="fr-FR"/>
              </w:rPr>
              <w:t>Compte interne actif</w:t>
            </w:r>
          </w:p>
          <w:p w14:paraId="1639DA83" w14:textId="77777777" w:rsidR="00A46747" w:rsidRDefault="00A46747" w:rsidP="00A46747">
            <w:pPr>
              <w:pStyle w:val="Contenudetableau"/>
              <w:numPr>
                <w:ilvl w:val="0"/>
                <w:numId w:val="10"/>
              </w:numPr>
              <w:jc w:val="center"/>
              <w:rPr>
                <w:lang w:val="fr-FR"/>
              </w:rPr>
            </w:pPr>
            <w:r>
              <w:rPr>
                <w:lang w:val="fr-FR"/>
              </w:rPr>
              <w:t>Accès à l’interface web restaurant</w:t>
            </w:r>
          </w:p>
          <w:p w14:paraId="304430A0" w14:textId="53EEF575" w:rsidR="00A46747" w:rsidRPr="004A28BD" w:rsidRDefault="00A46747" w:rsidP="00A46747">
            <w:pPr>
              <w:pStyle w:val="Contenudetableau"/>
              <w:numPr>
                <w:ilvl w:val="0"/>
                <w:numId w:val="10"/>
              </w:numPr>
              <w:jc w:val="center"/>
              <w:rPr>
                <w:lang w:val="fr-FR"/>
              </w:rPr>
            </w:pPr>
            <w:r>
              <w:rPr>
                <w:lang w:val="fr-FR"/>
              </w:rPr>
              <w:t xml:space="preserve">Point de vente de rattachement </w:t>
            </w:r>
            <w:r w:rsidR="001F7D99">
              <w:rPr>
                <w:lang w:val="fr-FR"/>
              </w:rPr>
              <w:t>défini</w:t>
            </w:r>
          </w:p>
        </w:tc>
      </w:tr>
      <w:tr w:rsidR="00DB4549" w:rsidRPr="00346C51" w14:paraId="2AB7E631" w14:textId="77777777" w:rsidTr="00A44E39">
        <w:trPr>
          <w:trHeight w:val="375"/>
        </w:trPr>
        <w:tc>
          <w:tcPr>
            <w:tcW w:w="2409" w:type="dxa"/>
            <w:tcBorders>
              <w:left w:val="single" w:sz="2" w:space="0" w:color="000000"/>
              <w:bottom w:val="single" w:sz="2" w:space="0" w:color="000000"/>
            </w:tcBorders>
            <w:shd w:val="clear" w:color="auto" w:fill="E6E6E6"/>
            <w:tcMar>
              <w:left w:w="54" w:type="dxa"/>
            </w:tcMar>
          </w:tcPr>
          <w:p w14:paraId="7AE9D764" w14:textId="77777777" w:rsidR="00DB4549" w:rsidRPr="002A4DE5" w:rsidRDefault="00DB4549" w:rsidP="00A44E39">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77F91C19" w14:textId="182C5162" w:rsidR="00DB4549" w:rsidRPr="003B28B0" w:rsidRDefault="00A46747" w:rsidP="00A44E39">
            <w:pPr>
              <w:pStyle w:val="Contenudetableau"/>
              <w:jc w:val="center"/>
              <w:rPr>
                <w:lang w:val="fr-FR"/>
              </w:rPr>
            </w:pPr>
            <w:r>
              <w:rPr>
                <w:lang w:val="fr-FR"/>
              </w:rPr>
              <w:t>L’utilisateur ouvre l’écran de connexion de l’interface web restaurant</w:t>
            </w:r>
          </w:p>
        </w:tc>
      </w:tr>
    </w:tbl>
    <w:p w14:paraId="6C06AA0F" w14:textId="19C354D2" w:rsidR="00DB4549" w:rsidRPr="003B28B0" w:rsidRDefault="00DB4549" w:rsidP="00DB4549">
      <w:pPr>
        <w:pStyle w:val="Corpsdetexte"/>
        <w:rPr>
          <w:lang w:val="fr-FR"/>
        </w:rPr>
      </w:pPr>
    </w:p>
    <w:p w14:paraId="56B6ED7F" w14:textId="77777777" w:rsidR="00DB4549" w:rsidRDefault="00DB4549" w:rsidP="00DB4549">
      <w:pPr>
        <w:pStyle w:val="Titre4"/>
      </w:pPr>
      <w:bookmarkStart w:id="126" w:name="_Toc230109533"/>
      <w:r>
        <w:t>Le dialogue : scénario nominal</w:t>
      </w:r>
      <w:bookmarkEnd w:id="126"/>
    </w:p>
    <w:tbl>
      <w:tblPr>
        <w:tblStyle w:val="Grilledutableau"/>
        <w:tblW w:w="0" w:type="auto"/>
        <w:tblLook w:val="04A0" w:firstRow="1" w:lastRow="0" w:firstColumn="1" w:lastColumn="0" w:noHBand="0" w:noVBand="1"/>
      </w:tblPr>
      <w:tblGrid>
        <w:gridCol w:w="1696"/>
        <w:gridCol w:w="4722"/>
        <w:gridCol w:w="3210"/>
      </w:tblGrid>
      <w:tr w:rsidR="00DB4549" w14:paraId="4D5D2B2F" w14:textId="77777777" w:rsidTr="00A44E39">
        <w:tc>
          <w:tcPr>
            <w:tcW w:w="1696" w:type="dxa"/>
            <w:shd w:val="clear" w:color="auto" w:fill="D9D9D9" w:themeFill="background1" w:themeFillShade="D9"/>
          </w:tcPr>
          <w:p w14:paraId="42C1F847" w14:textId="77777777" w:rsidR="00DB4549" w:rsidRPr="002A4DE5" w:rsidRDefault="00DB4549" w:rsidP="00A44E39">
            <w:pPr>
              <w:pStyle w:val="Corpsdetexte"/>
              <w:jc w:val="center"/>
              <w:rPr>
                <w:b/>
                <w:bCs/>
                <w:lang w:val="fr-FR"/>
              </w:rPr>
            </w:pPr>
            <w:r w:rsidRPr="002A4DE5">
              <w:rPr>
                <w:b/>
                <w:bCs/>
                <w:lang w:val="fr-FR"/>
              </w:rPr>
              <w:t>Etape du scénario</w:t>
            </w:r>
          </w:p>
        </w:tc>
        <w:tc>
          <w:tcPr>
            <w:tcW w:w="4722" w:type="dxa"/>
          </w:tcPr>
          <w:p w14:paraId="265E9F26" w14:textId="77777777" w:rsidR="00DB4549" w:rsidRPr="002A4DE5" w:rsidRDefault="00DB4549" w:rsidP="00A44E39">
            <w:pPr>
              <w:pStyle w:val="Corpsdetexte"/>
              <w:jc w:val="center"/>
              <w:rPr>
                <w:b/>
                <w:bCs/>
                <w:lang w:val="fr-FR"/>
              </w:rPr>
            </w:pPr>
            <w:r w:rsidRPr="002A4DE5">
              <w:rPr>
                <w:b/>
                <w:bCs/>
                <w:lang w:val="fr-FR"/>
              </w:rPr>
              <w:t>Utilisateur</w:t>
            </w:r>
          </w:p>
        </w:tc>
        <w:tc>
          <w:tcPr>
            <w:tcW w:w="3210" w:type="dxa"/>
          </w:tcPr>
          <w:p w14:paraId="170C491A" w14:textId="77777777" w:rsidR="00DB4549" w:rsidRPr="002A4DE5" w:rsidRDefault="00DB4549" w:rsidP="00A44E39">
            <w:pPr>
              <w:pStyle w:val="Corpsdetexte"/>
              <w:jc w:val="center"/>
              <w:rPr>
                <w:b/>
                <w:bCs/>
                <w:lang w:val="fr-FR"/>
              </w:rPr>
            </w:pPr>
            <w:r w:rsidRPr="002A4DE5">
              <w:rPr>
                <w:b/>
                <w:bCs/>
                <w:lang w:val="fr-FR"/>
              </w:rPr>
              <w:t>Système</w:t>
            </w:r>
          </w:p>
        </w:tc>
      </w:tr>
      <w:tr w:rsidR="00DB4549" w:rsidRPr="00346C51" w14:paraId="291898AF" w14:textId="77777777" w:rsidTr="00A44E39">
        <w:tc>
          <w:tcPr>
            <w:tcW w:w="1696" w:type="dxa"/>
            <w:shd w:val="clear" w:color="auto" w:fill="D9D9D9" w:themeFill="background1" w:themeFillShade="D9"/>
          </w:tcPr>
          <w:p w14:paraId="0A4E8185" w14:textId="77777777" w:rsidR="00DB4549" w:rsidRPr="002A4DE5" w:rsidRDefault="00DB4549" w:rsidP="00A44E39">
            <w:pPr>
              <w:pStyle w:val="Corpsdetexte"/>
              <w:jc w:val="center"/>
              <w:rPr>
                <w:b/>
                <w:bCs/>
                <w:lang w:val="fr-FR"/>
              </w:rPr>
            </w:pPr>
            <w:r w:rsidRPr="002A4DE5">
              <w:rPr>
                <w:b/>
                <w:bCs/>
                <w:lang w:val="fr-FR"/>
              </w:rPr>
              <w:t>1</w:t>
            </w:r>
          </w:p>
        </w:tc>
        <w:tc>
          <w:tcPr>
            <w:tcW w:w="4722" w:type="dxa"/>
          </w:tcPr>
          <w:p w14:paraId="00CB7DD2" w14:textId="71F674A5" w:rsidR="00DB4549" w:rsidRDefault="00A46747" w:rsidP="00A44E39">
            <w:pPr>
              <w:pStyle w:val="Corpsdetexte"/>
              <w:jc w:val="center"/>
              <w:rPr>
                <w:lang w:val="fr-FR"/>
              </w:rPr>
            </w:pPr>
            <w:r>
              <w:rPr>
                <w:lang w:val="fr-FR"/>
              </w:rPr>
              <w:t>L’utilisateur ouvre l’écran d’authentification</w:t>
            </w:r>
          </w:p>
        </w:tc>
        <w:tc>
          <w:tcPr>
            <w:tcW w:w="3210" w:type="dxa"/>
          </w:tcPr>
          <w:p w14:paraId="19A6A51A" w14:textId="6A9EC3B6" w:rsidR="00DB4549" w:rsidRDefault="00A46747" w:rsidP="00A44E39">
            <w:pPr>
              <w:pStyle w:val="Corpsdetexte"/>
              <w:jc w:val="center"/>
              <w:rPr>
                <w:lang w:val="fr-FR"/>
              </w:rPr>
            </w:pPr>
            <w:r>
              <w:rPr>
                <w:lang w:val="fr-FR"/>
              </w:rPr>
              <w:t>Affiche le formulaire de connexion</w:t>
            </w:r>
          </w:p>
        </w:tc>
      </w:tr>
      <w:tr w:rsidR="00DB4549" w:rsidRPr="00346C51" w14:paraId="3462AF30" w14:textId="77777777" w:rsidTr="00A44E39">
        <w:tc>
          <w:tcPr>
            <w:tcW w:w="1696" w:type="dxa"/>
            <w:shd w:val="clear" w:color="auto" w:fill="D9D9D9" w:themeFill="background1" w:themeFillShade="D9"/>
          </w:tcPr>
          <w:p w14:paraId="2FA6466F" w14:textId="77777777" w:rsidR="00DB4549" w:rsidRPr="002A4DE5" w:rsidRDefault="00DB4549" w:rsidP="00A44E39">
            <w:pPr>
              <w:pStyle w:val="Corpsdetexte"/>
              <w:jc w:val="center"/>
              <w:rPr>
                <w:b/>
                <w:bCs/>
                <w:lang w:val="fr-FR"/>
              </w:rPr>
            </w:pPr>
            <w:r>
              <w:rPr>
                <w:b/>
                <w:bCs/>
                <w:lang w:val="fr-FR"/>
              </w:rPr>
              <w:t>2</w:t>
            </w:r>
          </w:p>
        </w:tc>
        <w:tc>
          <w:tcPr>
            <w:tcW w:w="4722" w:type="dxa"/>
          </w:tcPr>
          <w:p w14:paraId="18E8CBC8" w14:textId="7254BD51" w:rsidR="00DB4549" w:rsidRDefault="00A46747" w:rsidP="00A44E39">
            <w:pPr>
              <w:pStyle w:val="Corpsdetexte"/>
              <w:jc w:val="center"/>
              <w:rPr>
                <w:lang w:val="fr-FR"/>
              </w:rPr>
            </w:pPr>
            <w:r>
              <w:rPr>
                <w:lang w:val="fr-FR"/>
              </w:rPr>
              <w:t>L’utilisateur saisit son identifiant et son mot de passe</w:t>
            </w:r>
          </w:p>
        </w:tc>
        <w:tc>
          <w:tcPr>
            <w:tcW w:w="3210" w:type="dxa"/>
          </w:tcPr>
          <w:p w14:paraId="35DE835F" w14:textId="13BCA8D0" w:rsidR="00DB4549" w:rsidRPr="00A46747" w:rsidRDefault="00A46747" w:rsidP="00A44E39">
            <w:pPr>
              <w:pStyle w:val="Corpsdetexte"/>
              <w:jc w:val="center"/>
              <w:rPr>
                <w:lang w:val="fr-FR"/>
              </w:rPr>
            </w:pPr>
            <w:r>
              <w:rPr>
                <w:lang w:val="fr-FR"/>
              </w:rPr>
              <w:t>Vérifie le format des champs</w:t>
            </w:r>
          </w:p>
        </w:tc>
      </w:tr>
      <w:tr w:rsidR="00DB4549" w:rsidRPr="00346C51" w14:paraId="41A17FC3" w14:textId="77777777" w:rsidTr="00A44E39">
        <w:tc>
          <w:tcPr>
            <w:tcW w:w="1696" w:type="dxa"/>
            <w:shd w:val="clear" w:color="auto" w:fill="D9D9D9" w:themeFill="background1" w:themeFillShade="D9"/>
          </w:tcPr>
          <w:p w14:paraId="48E79429" w14:textId="77777777" w:rsidR="00DB4549" w:rsidRDefault="00DB4549" w:rsidP="00A44E39">
            <w:pPr>
              <w:pStyle w:val="Corpsdetexte"/>
              <w:jc w:val="center"/>
              <w:rPr>
                <w:b/>
                <w:bCs/>
                <w:lang w:val="fr-FR"/>
              </w:rPr>
            </w:pPr>
            <w:r>
              <w:rPr>
                <w:b/>
                <w:bCs/>
                <w:lang w:val="fr-FR"/>
              </w:rPr>
              <w:t>3</w:t>
            </w:r>
          </w:p>
        </w:tc>
        <w:tc>
          <w:tcPr>
            <w:tcW w:w="4722" w:type="dxa"/>
          </w:tcPr>
          <w:p w14:paraId="772BCCEC" w14:textId="2C80F119" w:rsidR="00DB4549" w:rsidRDefault="00A46747" w:rsidP="00A44E39">
            <w:pPr>
              <w:pStyle w:val="Corpsdetexte"/>
              <w:jc w:val="center"/>
              <w:rPr>
                <w:lang w:val="fr-FR"/>
              </w:rPr>
            </w:pPr>
            <w:r>
              <w:rPr>
                <w:lang w:val="fr-FR"/>
              </w:rPr>
              <w:t>L’utilisateur valide la connexion</w:t>
            </w:r>
          </w:p>
        </w:tc>
        <w:tc>
          <w:tcPr>
            <w:tcW w:w="3210" w:type="dxa"/>
          </w:tcPr>
          <w:p w14:paraId="66616661" w14:textId="4F142A4C" w:rsidR="00DB4549" w:rsidRPr="003F6407" w:rsidRDefault="00A46747" w:rsidP="00A44E39">
            <w:pPr>
              <w:pStyle w:val="Corpsdetexte"/>
              <w:jc w:val="center"/>
              <w:rPr>
                <w:lang w:val="fr-FR"/>
              </w:rPr>
            </w:pPr>
            <w:r>
              <w:rPr>
                <w:lang w:val="fr-FR"/>
              </w:rPr>
              <w:t>Vérifie les informations du compte et le statut du compte</w:t>
            </w:r>
          </w:p>
        </w:tc>
      </w:tr>
      <w:tr w:rsidR="00DB4549" w:rsidRPr="00346C51" w14:paraId="49487038" w14:textId="77777777" w:rsidTr="00A44E39">
        <w:tc>
          <w:tcPr>
            <w:tcW w:w="1696" w:type="dxa"/>
            <w:shd w:val="clear" w:color="auto" w:fill="D9D9D9" w:themeFill="background1" w:themeFillShade="D9"/>
          </w:tcPr>
          <w:p w14:paraId="6BAF4496" w14:textId="77777777" w:rsidR="00DB4549" w:rsidRDefault="00DB4549" w:rsidP="00A44E39">
            <w:pPr>
              <w:pStyle w:val="Corpsdetexte"/>
              <w:jc w:val="center"/>
              <w:rPr>
                <w:b/>
                <w:bCs/>
                <w:lang w:val="fr-FR"/>
              </w:rPr>
            </w:pPr>
            <w:r>
              <w:rPr>
                <w:b/>
                <w:bCs/>
                <w:lang w:val="fr-FR"/>
              </w:rPr>
              <w:t>4</w:t>
            </w:r>
          </w:p>
        </w:tc>
        <w:tc>
          <w:tcPr>
            <w:tcW w:w="4722" w:type="dxa"/>
          </w:tcPr>
          <w:p w14:paraId="3DE72C26" w14:textId="77777777" w:rsidR="00DB4549" w:rsidRDefault="00DB4549" w:rsidP="00A44E39">
            <w:pPr>
              <w:pStyle w:val="Corpsdetexte"/>
              <w:jc w:val="center"/>
              <w:rPr>
                <w:lang w:val="fr-FR"/>
              </w:rPr>
            </w:pPr>
          </w:p>
        </w:tc>
        <w:tc>
          <w:tcPr>
            <w:tcW w:w="3210" w:type="dxa"/>
          </w:tcPr>
          <w:p w14:paraId="689578CE" w14:textId="755184D3" w:rsidR="00DB4549" w:rsidRPr="003F6407" w:rsidRDefault="00A46747" w:rsidP="00A44E39">
            <w:pPr>
              <w:pStyle w:val="Corpsdetexte"/>
              <w:jc w:val="center"/>
              <w:rPr>
                <w:lang w:val="fr-FR"/>
              </w:rPr>
            </w:pPr>
            <w:r>
              <w:rPr>
                <w:lang w:val="fr-FR"/>
              </w:rPr>
              <w:t xml:space="preserve">Ouvre la session, charge le rôle (employé, pizzaiolo, livreur) et déclenche </w:t>
            </w:r>
            <w:r w:rsidRPr="00A46747">
              <w:rPr>
                <w:b/>
                <w:bCs/>
                <w:lang w:val="fr-FR"/>
              </w:rPr>
              <w:t>le cas d’utilisation métier correspondant (« p</w:t>
            </w:r>
            <w:r>
              <w:rPr>
                <w:b/>
                <w:bCs/>
                <w:lang w:val="fr-FR"/>
              </w:rPr>
              <w:t>rendre une</w:t>
            </w:r>
            <w:r w:rsidRPr="00A46747">
              <w:rPr>
                <w:b/>
                <w:bCs/>
                <w:lang w:val="fr-FR"/>
              </w:rPr>
              <w:t xml:space="preserve"> commande », « </w:t>
            </w:r>
            <w:r w:rsidR="00BB6B0B">
              <w:rPr>
                <w:b/>
                <w:bCs/>
                <w:lang w:val="fr-FR"/>
              </w:rPr>
              <w:t xml:space="preserve">commencer la </w:t>
            </w:r>
            <w:r w:rsidR="00BB6B0B">
              <w:rPr>
                <w:b/>
                <w:bCs/>
                <w:lang w:val="fr-FR"/>
              </w:rPr>
              <w:lastRenderedPageBreak/>
              <w:t>préparation</w:t>
            </w:r>
            <w:r w:rsidRPr="00A46747">
              <w:rPr>
                <w:b/>
                <w:bCs/>
                <w:lang w:val="fr-FR"/>
              </w:rPr>
              <w:t xml:space="preserve"> », « </w:t>
            </w:r>
            <w:r w:rsidR="00BB6B0B">
              <w:rPr>
                <w:b/>
                <w:bCs/>
                <w:lang w:val="fr-FR"/>
              </w:rPr>
              <w:t>commencer la livraison</w:t>
            </w:r>
            <w:r w:rsidRPr="00A46747">
              <w:rPr>
                <w:b/>
                <w:bCs/>
                <w:lang w:val="fr-FR"/>
              </w:rPr>
              <w:t> », « </w:t>
            </w:r>
            <w:r w:rsidR="00BB6B0B">
              <w:rPr>
                <w:b/>
                <w:bCs/>
                <w:lang w:val="fr-FR"/>
              </w:rPr>
              <w:t>remettre la commande en retrait</w:t>
            </w:r>
            <w:r w:rsidRPr="00A46747">
              <w:rPr>
                <w:b/>
                <w:bCs/>
                <w:lang w:val="fr-FR"/>
              </w:rPr>
              <w:t> », « </w:t>
            </w:r>
            <w:r w:rsidR="00BB6B0B">
              <w:rPr>
                <w:b/>
                <w:bCs/>
                <w:lang w:val="fr-FR"/>
              </w:rPr>
              <w:t>enregistrer un règlement</w:t>
            </w:r>
            <w:r w:rsidRPr="00A46747">
              <w:rPr>
                <w:b/>
                <w:bCs/>
                <w:lang w:val="fr-FR"/>
              </w:rPr>
              <w:t> »</w:t>
            </w:r>
            <w:r w:rsidR="00BB6B0B">
              <w:rPr>
                <w:b/>
                <w:bCs/>
                <w:lang w:val="fr-FR"/>
              </w:rPr>
              <w:t>, « consulter/mettre à jour le statut de commande »</w:t>
            </w:r>
            <w:r w:rsidRPr="00A46747">
              <w:rPr>
                <w:b/>
                <w:bCs/>
                <w:lang w:val="fr-FR"/>
              </w:rPr>
              <w:t>)</w:t>
            </w:r>
          </w:p>
        </w:tc>
      </w:tr>
    </w:tbl>
    <w:p w14:paraId="7B05F812" w14:textId="77777777" w:rsidR="00DB4549" w:rsidRPr="003F6407" w:rsidRDefault="00DB4549" w:rsidP="00DB4549">
      <w:pPr>
        <w:pStyle w:val="Corpsdetexte"/>
        <w:rPr>
          <w:lang w:val="fr-FR"/>
        </w:rPr>
      </w:pPr>
    </w:p>
    <w:p w14:paraId="2F0AC1AD" w14:textId="77777777" w:rsidR="00DB4549" w:rsidRPr="002A4DE5" w:rsidRDefault="00DB4549" w:rsidP="00DB4549">
      <w:pPr>
        <w:pStyle w:val="Titre4"/>
        <w:rPr>
          <w:lang w:val="fr-FR"/>
        </w:rPr>
      </w:pPr>
      <w:bookmarkStart w:id="127" w:name="_Toc230109534"/>
      <w:r w:rsidRPr="002A4DE5">
        <w:rPr>
          <w:lang w:val="fr-FR"/>
        </w:rPr>
        <w:t>Le dialogue : les sc</w:t>
      </w:r>
      <w:r>
        <w:rPr>
          <w:lang w:val="fr-FR"/>
        </w:rPr>
        <w:t>é</w:t>
      </w:r>
      <w:r w:rsidRPr="002A4DE5">
        <w:rPr>
          <w:lang w:val="fr-FR"/>
        </w:rPr>
        <w:t>narios a</w:t>
      </w:r>
      <w:r>
        <w:rPr>
          <w:lang w:val="fr-FR"/>
        </w:rPr>
        <w:t>lternatifs</w:t>
      </w:r>
      <w:bookmarkEnd w:id="127"/>
    </w:p>
    <w:tbl>
      <w:tblPr>
        <w:tblStyle w:val="Grilledutableau"/>
        <w:tblW w:w="0" w:type="auto"/>
        <w:tblLook w:val="04A0" w:firstRow="1" w:lastRow="0" w:firstColumn="1" w:lastColumn="0" w:noHBand="0" w:noVBand="1"/>
      </w:tblPr>
      <w:tblGrid>
        <w:gridCol w:w="1696"/>
        <w:gridCol w:w="4722"/>
        <w:gridCol w:w="3210"/>
      </w:tblGrid>
      <w:tr w:rsidR="00DB4549" w:rsidRPr="002A4DE5" w14:paraId="4B091A92" w14:textId="77777777" w:rsidTr="00A44E39">
        <w:tc>
          <w:tcPr>
            <w:tcW w:w="1696" w:type="dxa"/>
            <w:shd w:val="clear" w:color="auto" w:fill="D9D9D9" w:themeFill="background1" w:themeFillShade="D9"/>
          </w:tcPr>
          <w:p w14:paraId="4AB4DC7E" w14:textId="77777777" w:rsidR="00DB4549" w:rsidRPr="002A4DE5" w:rsidRDefault="00DB4549" w:rsidP="00A44E39">
            <w:pPr>
              <w:pStyle w:val="Corpsdetexte"/>
              <w:jc w:val="center"/>
              <w:rPr>
                <w:b/>
                <w:bCs/>
                <w:lang w:val="fr-FR"/>
              </w:rPr>
            </w:pPr>
            <w:r w:rsidRPr="002A4DE5">
              <w:rPr>
                <w:b/>
                <w:bCs/>
                <w:lang w:val="fr-FR"/>
              </w:rPr>
              <w:t>Etape du scénario</w:t>
            </w:r>
          </w:p>
        </w:tc>
        <w:tc>
          <w:tcPr>
            <w:tcW w:w="4722" w:type="dxa"/>
          </w:tcPr>
          <w:p w14:paraId="177BB507" w14:textId="77777777" w:rsidR="00DB4549" w:rsidRPr="002A4DE5" w:rsidRDefault="00DB4549" w:rsidP="00A44E39">
            <w:pPr>
              <w:pStyle w:val="Corpsdetexte"/>
              <w:jc w:val="center"/>
              <w:rPr>
                <w:b/>
                <w:bCs/>
                <w:lang w:val="fr-FR"/>
              </w:rPr>
            </w:pPr>
            <w:r w:rsidRPr="002A4DE5">
              <w:rPr>
                <w:b/>
                <w:bCs/>
                <w:lang w:val="fr-FR"/>
              </w:rPr>
              <w:t>Utilisateur</w:t>
            </w:r>
          </w:p>
        </w:tc>
        <w:tc>
          <w:tcPr>
            <w:tcW w:w="3210" w:type="dxa"/>
          </w:tcPr>
          <w:p w14:paraId="7FDC8C8E" w14:textId="77777777" w:rsidR="00DB4549" w:rsidRPr="002A4DE5" w:rsidRDefault="00DB4549" w:rsidP="00A44E39">
            <w:pPr>
              <w:pStyle w:val="Corpsdetexte"/>
              <w:jc w:val="center"/>
              <w:rPr>
                <w:b/>
                <w:bCs/>
                <w:lang w:val="fr-FR"/>
              </w:rPr>
            </w:pPr>
            <w:r w:rsidRPr="002A4DE5">
              <w:rPr>
                <w:b/>
                <w:bCs/>
                <w:lang w:val="fr-FR"/>
              </w:rPr>
              <w:t>Système</w:t>
            </w:r>
          </w:p>
        </w:tc>
      </w:tr>
      <w:tr w:rsidR="00DB4549" w:rsidRPr="00346C51" w14:paraId="2F29523A" w14:textId="77777777" w:rsidTr="00A44E39">
        <w:tc>
          <w:tcPr>
            <w:tcW w:w="1696" w:type="dxa"/>
            <w:shd w:val="clear" w:color="auto" w:fill="D9D9D9" w:themeFill="background1" w:themeFillShade="D9"/>
          </w:tcPr>
          <w:p w14:paraId="374D3DF6" w14:textId="608446C9" w:rsidR="00DB4549" w:rsidRPr="002A4DE5" w:rsidRDefault="00BB6B0B" w:rsidP="00A44E39">
            <w:pPr>
              <w:pStyle w:val="Corpsdetexte"/>
              <w:jc w:val="center"/>
              <w:rPr>
                <w:b/>
                <w:bCs/>
                <w:lang w:val="fr-FR"/>
              </w:rPr>
            </w:pPr>
            <w:r>
              <w:rPr>
                <w:b/>
                <w:bCs/>
                <w:lang w:val="fr-FR"/>
              </w:rPr>
              <w:t>2.a</w:t>
            </w:r>
          </w:p>
        </w:tc>
        <w:tc>
          <w:tcPr>
            <w:tcW w:w="4722" w:type="dxa"/>
          </w:tcPr>
          <w:p w14:paraId="294EE7ED" w14:textId="46EB551E" w:rsidR="00DB4549" w:rsidRDefault="00BB6B0B" w:rsidP="00A44E39">
            <w:pPr>
              <w:pStyle w:val="Corpsdetexte"/>
              <w:jc w:val="center"/>
              <w:rPr>
                <w:lang w:val="fr-FR"/>
              </w:rPr>
            </w:pPr>
            <w:r>
              <w:rPr>
                <w:lang w:val="fr-FR"/>
              </w:rPr>
              <w:t>L’utilisateur laisse un champ vide</w:t>
            </w:r>
          </w:p>
        </w:tc>
        <w:tc>
          <w:tcPr>
            <w:tcW w:w="3210" w:type="dxa"/>
          </w:tcPr>
          <w:p w14:paraId="5324359B" w14:textId="4716E15E" w:rsidR="00DB4549" w:rsidRDefault="00BB6B0B" w:rsidP="00A44E39">
            <w:pPr>
              <w:pStyle w:val="Corpsdetexte"/>
              <w:jc w:val="center"/>
              <w:rPr>
                <w:lang w:val="fr-FR"/>
              </w:rPr>
            </w:pPr>
            <w:r>
              <w:rPr>
                <w:lang w:val="fr-FR"/>
              </w:rPr>
              <w:t>Refuse la soumission et demande de compléter les champs obligatoires</w:t>
            </w:r>
          </w:p>
        </w:tc>
      </w:tr>
      <w:tr w:rsidR="00DB4549" w:rsidRPr="00346C51" w14:paraId="07944D56" w14:textId="77777777" w:rsidTr="00A44E39">
        <w:tc>
          <w:tcPr>
            <w:tcW w:w="1696" w:type="dxa"/>
            <w:shd w:val="clear" w:color="auto" w:fill="D9D9D9" w:themeFill="background1" w:themeFillShade="D9"/>
          </w:tcPr>
          <w:p w14:paraId="5F444985" w14:textId="5505F80E" w:rsidR="00DB4549" w:rsidRPr="002A4DE5" w:rsidRDefault="00BB6B0B" w:rsidP="00A44E39">
            <w:pPr>
              <w:pStyle w:val="Corpsdetexte"/>
              <w:jc w:val="center"/>
              <w:rPr>
                <w:b/>
                <w:bCs/>
                <w:lang w:val="fr-FR"/>
              </w:rPr>
            </w:pPr>
            <w:r>
              <w:rPr>
                <w:b/>
                <w:bCs/>
                <w:lang w:val="fr-FR"/>
              </w:rPr>
              <w:t>3.a</w:t>
            </w:r>
          </w:p>
        </w:tc>
        <w:tc>
          <w:tcPr>
            <w:tcW w:w="4722" w:type="dxa"/>
          </w:tcPr>
          <w:p w14:paraId="59C553F9" w14:textId="530C3A1A" w:rsidR="00DB4549" w:rsidRDefault="00BB6B0B" w:rsidP="00A44E39">
            <w:pPr>
              <w:pStyle w:val="Corpsdetexte"/>
              <w:jc w:val="center"/>
              <w:rPr>
                <w:lang w:val="fr-FR"/>
              </w:rPr>
            </w:pPr>
            <w:r>
              <w:rPr>
                <w:lang w:val="fr-FR"/>
              </w:rPr>
              <w:t>L’utilisateur saisit un identifiant inconnu</w:t>
            </w:r>
          </w:p>
        </w:tc>
        <w:tc>
          <w:tcPr>
            <w:tcW w:w="3210" w:type="dxa"/>
          </w:tcPr>
          <w:p w14:paraId="02335D70" w14:textId="02133E27" w:rsidR="00DB4549" w:rsidRDefault="00BB6B0B" w:rsidP="00A44E39">
            <w:pPr>
              <w:pStyle w:val="Corpsdetexte"/>
              <w:jc w:val="center"/>
              <w:rPr>
                <w:lang w:val="fr-FR"/>
              </w:rPr>
            </w:pPr>
            <w:r>
              <w:rPr>
                <w:lang w:val="fr-FR"/>
              </w:rPr>
              <w:t>Refuse l’accès et affiche un message « compte introuvable »</w:t>
            </w:r>
          </w:p>
        </w:tc>
      </w:tr>
      <w:tr w:rsidR="00DB4549" w:rsidRPr="00346C51" w14:paraId="25977A75" w14:textId="77777777" w:rsidTr="00A44E39">
        <w:tc>
          <w:tcPr>
            <w:tcW w:w="1696" w:type="dxa"/>
            <w:shd w:val="clear" w:color="auto" w:fill="D9D9D9" w:themeFill="background1" w:themeFillShade="D9"/>
          </w:tcPr>
          <w:p w14:paraId="5F677FD5" w14:textId="496075E7" w:rsidR="00DB4549" w:rsidRPr="002A4DE5" w:rsidRDefault="00BB6B0B" w:rsidP="00A44E39">
            <w:pPr>
              <w:pStyle w:val="Corpsdetexte"/>
              <w:jc w:val="center"/>
              <w:rPr>
                <w:b/>
                <w:bCs/>
                <w:lang w:val="fr-FR"/>
              </w:rPr>
            </w:pPr>
            <w:r>
              <w:rPr>
                <w:b/>
                <w:bCs/>
                <w:lang w:val="fr-FR"/>
              </w:rPr>
              <w:t>3.b</w:t>
            </w:r>
          </w:p>
        </w:tc>
        <w:tc>
          <w:tcPr>
            <w:tcW w:w="4722" w:type="dxa"/>
          </w:tcPr>
          <w:p w14:paraId="20A009EE" w14:textId="34753907" w:rsidR="00DB4549" w:rsidRDefault="00BB6B0B" w:rsidP="00A44E39">
            <w:pPr>
              <w:pStyle w:val="Corpsdetexte"/>
              <w:jc w:val="center"/>
              <w:rPr>
                <w:lang w:val="fr-FR"/>
              </w:rPr>
            </w:pPr>
            <w:r>
              <w:rPr>
                <w:lang w:val="fr-FR"/>
              </w:rPr>
              <w:t>L’utilisateur saisit un mot de passe incorrect</w:t>
            </w:r>
          </w:p>
        </w:tc>
        <w:tc>
          <w:tcPr>
            <w:tcW w:w="3210" w:type="dxa"/>
          </w:tcPr>
          <w:p w14:paraId="36A9A7CF" w14:textId="69C395FF" w:rsidR="00DB4549" w:rsidRDefault="00BB6B0B" w:rsidP="00A44E39">
            <w:pPr>
              <w:pStyle w:val="Corpsdetexte"/>
              <w:jc w:val="center"/>
              <w:rPr>
                <w:lang w:val="fr-FR"/>
              </w:rPr>
            </w:pPr>
            <w:r>
              <w:rPr>
                <w:lang w:val="fr-FR"/>
              </w:rPr>
              <w:t>Refuse l’accès et autorise une nouvelle tentative</w:t>
            </w:r>
          </w:p>
        </w:tc>
      </w:tr>
      <w:tr w:rsidR="00BB6B0B" w:rsidRPr="00346C51" w14:paraId="1A7065AC" w14:textId="77777777" w:rsidTr="00A44E39">
        <w:tc>
          <w:tcPr>
            <w:tcW w:w="1696" w:type="dxa"/>
            <w:shd w:val="clear" w:color="auto" w:fill="D9D9D9" w:themeFill="background1" w:themeFillShade="D9"/>
          </w:tcPr>
          <w:p w14:paraId="0117E68C" w14:textId="0F3931C5" w:rsidR="00BB6B0B" w:rsidRDefault="00BB6B0B" w:rsidP="00A44E39">
            <w:pPr>
              <w:pStyle w:val="Corpsdetexte"/>
              <w:jc w:val="center"/>
              <w:rPr>
                <w:b/>
                <w:bCs/>
                <w:lang w:val="fr-FR"/>
              </w:rPr>
            </w:pPr>
            <w:r>
              <w:rPr>
                <w:b/>
                <w:bCs/>
                <w:lang w:val="fr-FR"/>
              </w:rPr>
              <w:t>3.c</w:t>
            </w:r>
          </w:p>
        </w:tc>
        <w:tc>
          <w:tcPr>
            <w:tcW w:w="4722" w:type="dxa"/>
          </w:tcPr>
          <w:p w14:paraId="0CF4294F" w14:textId="68DD7088" w:rsidR="00BB6B0B" w:rsidRDefault="00BB6B0B" w:rsidP="00A44E39">
            <w:pPr>
              <w:pStyle w:val="Corpsdetexte"/>
              <w:jc w:val="center"/>
              <w:rPr>
                <w:lang w:val="fr-FR"/>
              </w:rPr>
            </w:pPr>
            <w:r>
              <w:rPr>
                <w:lang w:val="fr-FR"/>
              </w:rPr>
              <w:t>Le compte est inactif ou non autorisé pour ce point de vente</w:t>
            </w:r>
          </w:p>
        </w:tc>
        <w:tc>
          <w:tcPr>
            <w:tcW w:w="3210" w:type="dxa"/>
          </w:tcPr>
          <w:p w14:paraId="0DE161C4" w14:textId="79BCAEAE" w:rsidR="00BB6B0B" w:rsidRDefault="00BB6B0B" w:rsidP="00A44E39">
            <w:pPr>
              <w:pStyle w:val="Corpsdetexte"/>
              <w:jc w:val="center"/>
              <w:rPr>
                <w:lang w:val="fr-FR"/>
              </w:rPr>
            </w:pPr>
            <w:r>
              <w:rPr>
                <w:lang w:val="fr-FR"/>
              </w:rPr>
              <w:t>Refuse l’accès et affiche un message d’information</w:t>
            </w:r>
          </w:p>
        </w:tc>
      </w:tr>
      <w:tr w:rsidR="00BB6B0B" w:rsidRPr="00346C51" w14:paraId="22CCFF30" w14:textId="77777777" w:rsidTr="00A44E39">
        <w:tc>
          <w:tcPr>
            <w:tcW w:w="1696" w:type="dxa"/>
            <w:shd w:val="clear" w:color="auto" w:fill="D9D9D9" w:themeFill="background1" w:themeFillShade="D9"/>
          </w:tcPr>
          <w:p w14:paraId="1C3CB87E" w14:textId="23389A3E" w:rsidR="00BB6B0B" w:rsidRDefault="00BB6B0B" w:rsidP="00A44E39">
            <w:pPr>
              <w:pStyle w:val="Corpsdetexte"/>
              <w:jc w:val="center"/>
              <w:rPr>
                <w:b/>
                <w:bCs/>
                <w:lang w:val="fr-FR"/>
              </w:rPr>
            </w:pPr>
            <w:r>
              <w:rPr>
                <w:b/>
                <w:bCs/>
                <w:lang w:val="fr-FR"/>
              </w:rPr>
              <w:t>4.a</w:t>
            </w:r>
          </w:p>
        </w:tc>
        <w:tc>
          <w:tcPr>
            <w:tcW w:w="4722" w:type="dxa"/>
          </w:tcPr>
          <w:p w14:paraId="607E6B26" w14:textId="7802F595" w:rsidR="00BB6B0B" w:rsidRDefault="00BB6B0B" w:rsidP="00A44E39">
            <w:pPr>
              <w:pStyle w:val="Corpsdetexte"/>
              <w:jc w:val="center"/>
              <w:rPr>
                <w:lang w:val="fr-FR"/>
              </w:rPr>
            </w:pPr>
            <w:r>
              <w:rPr>
                <w:lang w:val="fr-FR"/>
              </w:rPr>
              <w:t>La session ne peut pas etre ouverte (erreur technique)</w:t>
            </w:r>
          </w:p>
        </w:tc>
        <w:tc>
          <w:tcPr>
            <w:tcW w:w="3210" w:type="dxa"/>
          </w:tcPr>
          <w:p w14:paraId="6CE1858A" w14:textId="14D9E03A" w:rsidR="00BB6B0B" w:rsidRDefault="00BB6B0B" w:rsidP="00A44E39">
            <w:pPr>
              <w:pStyle w:val="Corpsdetexte"/>
              <w:jc w:val="center"/>
              <w:rPr>
                <w:lang w:val="fr-FR"/>
              </w:rPr>
            </w:pPr>
            <w:r>
              <w:rPr>
                <w:lang w:val="fr-FR"/>
              </w:rPr>
              <w:t>Affiche une erreur et propose de réessayer</w:t>
            </w:r>
          </w:p>
        </w:tc>
      </w:tr>
    </w:tbl>
    <w:p w14:paraId="3F418E34" w14:textId="77777777" w:rsidR="00DB4549" w:rsidRDefault="00DB4549" w:rsidP="00DB4549">
      <w:pPr>
        <w:pStyle w:val="Corpsdetexte"/>
        <w:rPr>
          <w:lang w:val="fr-FR"/>
        </w:rPr>
      </w:pPr>
    </w:p>
    <w:p w14:paraId="50F94777" w14:textId="77777777" w:rsidR="00DB4549" w:rsidRPr="004A28BD" w:rsidRDefault="00DB4549" w:rsidP="00DB4549">
      <w:pPr>
        <w:pStyle w:val="Titre4"/>
        <w:rPr>
          <w:lang w:val="fr-FR"/>
        </w:rPr>
      </w:pPr>
      <w:bookmarkStart w:id="128" w:name="_Toc230109535"/>
      <w:r w:rsidRPr="004A28BD">
        <w:rPr>
          <w:lang w:val="fr-FR"/>
        </w:rPr>
        <w:t>La fin et les postconditions</w:t>
      </w:r>
      <w:bookmarkEnd w:id="128"/>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DB4549" w:rsidRPr="00346C51" w14:paraId="7DBBBBB8" w14:textId="77777777" w:rsidTr="00A44E39">
        <w:trPr>
          <w:trHeight w:val="375"/>
        </w:trPr>
        <w:tc>
          <w:tcPr>
            <w:tcW w:w="2409" w:type="dxa"/>
            <w:tcBorders>
              <w:left w:val="single" w:sz="2" w:space="0" w:color="000000"/>
              <w:bottom w:val="single" w:sz="2" w:space="0" w:color="000000"/>
            </w:tcBorders>
            <w:shd w:val="clear" w:color="auto" w:fill="E6E6E6"/>
            <w:tcMar>
              <w:left w:w="54" w:type="dxa"/>
            </w:tcMar>
          </w:tcPr>
          <w:p w14:paraId="063793A0" w14:textId="77777777" w:rsidR="00DB4549" w:rsidRPr="00AF53C5" w:rsidRDefault="00DB4549" w:rsidP="00A44E39">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1D270A1D" w14:textId="7C552505" w:rsidR="00DB4549" w:rsidRPr="009F34FE" w:rsidRDefault="00BB6B0B" w:rsidP="00A44E39">
            <w:pPr>
              <w:pStyle w:val="Contenudetableau"/>
              <w:jc w:val="center"/>
              <w:rPr>
                <w:lang w:val="fr-FR"/>
              </w:rPr>
            </w:pPr>
            <w:r>
              <w:rPr>
                <w:lang w:val="fr-FR"/>
              </w:rPr>
              <w:t>L’utilisateur interne est authentifié sur l’interface web restaurant</w:t>
            </w:r>
          </w:p>
        </w:tc>
      </w:tr>
      <w:tr w:rsidR="00DB4549" w:rsidRPr="00346C51" w14:paraId="56D32EA2" w14:textId="77777777" w:rsidTr="00A44E39">
        <w:trPr>
          <w:trHeight w:val="375"/>
        </w:trPr>
        <w:tc>
          <w:tcPr>
            <w:tcW w:w="2409" w:type="dxa"/>
            <w:tcBorders>
              <w:left w:val="single" w:sz="2" w:space="0" w:color="000000"/>
            </w:tcBorders>
            <w:shd w:val="clear" w:color="auto" w:fill="E6E6E6"/>
            <w:tcMar>
              <w:left w:w="54" w:type="dxa"/>
            </w:tcMar>
          </w:tcPr>
          <w:p w14:paraId="261D8319" w14:textId="77777777" w:rsidR="00DB4549" w:rsidRPr="00AF53C5" w:rsidRDefault="00DB4549" w:rsidP="00A44E39">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1A8BBD1F" w14:textId="77777777" w:rsidR="00DB4549" w:rsidRDefault="00BB6B0B" w:rsidP="00BB6B0B">
            <w:pPr>
              <w:pStyle w:val="Contenudetableau"/>
              <w:numPr>
                <w:ilvl w:val="0"/>
                <w:numId w:val="10"/>
              </w:numPr>
              <w:jc w:val="center"/>
              <w:rPr>
                <w:lang w:val="fr-FR"/>
              </w:rPr>
            </w:pPr>
            <w:r>
              <w:rPr>
                <w:lang w:val="fr-FR"/>
              </w:rPr>
              <w:t>Session active</w:t>
            </w:r>
          </w:p>
          <w:p w14:paraId="1FD2D36E" w14:textId="415A4868" w:rsidR="00BB6B0B" w:rsidRDefault="00BB6B0B" w:rsidP="00BB6B0B">
            <w:pPr>
              <w:pStyle w:val="Contenudetableau"/>
              <w:numPr>
                <w:ilvl w:val="0"/>
                <w:numId w:val="10"/>
              </w:numPr>
              <w:jc w:val="center"/>
              <w:rPr>
                <w:lang w:val="fr-FR"/>
              </w:rPr>
            </w:pPr>
            <w:r>
              <w:rPr>
                <w:lang w:val="fr-FR"/>
              </w:rPr>
              <w:t>Rôle et périmètre de droits chargés</w:t>
            </w:r>
          </w:p>
          <w:p w14:paraId="7A97F5BF" w14:textId="77777777" w:rsidR="00BB6B0B" w:rsidRDefault="00BB6B0B" w:rsidP="00BB6B0B">
            <w:pPr>
              <w:pStyle w:val="Contenudetableau"/>
              <w:numPr>
                <w:ilvl w:val="0"/>
                <w:numId w:val="10"/>
              </w:numPr>
              <w:jc w:val="center"/>
              <w:rPr>
                <w:lang w:val="fr-FR"/>
              </w:rPr>
            </w:pPr>
            <w:r>
              <w:rPr>
                <w:lang w:val="fr-FR"/>
              </w:rPr>
              <w:t>Accès limité aux cas d’utilisation autorisés</w:t>
            </w:r>
          </w:p>
          <w:p w14:paraId="553B164B" w14:textId="64CAA545" w:rsidR="00BB6B0B" w:rsidRPr="009F34FE" w:rsidRDefault="00BB6B0B" w:rsidP="00BB6B0B">
            <w:pPr>
              <w:pStyle w:val="Contenudetableau"/>
              <w:numPr>
                <w:ilvl w:val="0"/>
                <w:numId w:val="10"/>
              </w:numPr>
              <w:jc w:val="center"/>
              <w:rPr>
                <w:lang w:val="fr-FR"/>
              </w:rPr>
            </w:pPr>
            <w:r>
              <w:rPr>
                <w:lang w:val="fr-FR"/>
              </w:rPr>
              <w:t>Le flux se poursuit vers le cas d’utilisation métier déclenché</w:t>
            </w:r>
          </w:p>
        </w:tc>
      </w:tr>
    </w:tbl>
    <w:p w14:paraId="7EB0F28F" w14:textId="77777777" w:rsidR="00DB4549" w:rsidRDefault="00DB4549" w:rsidP="00DB4549">
      <w:pPr>
        <w:pStyle w:val="Corpsdetexte"/>
        <w:rPr>
          <w:lang w:val="fr-FR"/>
        </w:rPr>
      </w:pPr>
    </w:p>
    <w:p w14:paraId="655665DD" w14:textId="77777777" w:rsidR="00DB4549" w:rsidRPr="00B24C56" w:rsidRDefault="00DB4549" w:rsidP="00DB4549">
      <w:pPr>
        <w:pStyle w:val="Titre4"/>
        <w:rPr>
          <w:lang w:val="fr-FR"/>
        </w:rPr>
      </w:pPr>
      <w:bookmarkStart w:id="129" w:name="_Toc230109536"/>
      <w:r>
        <w:rPr>
          <w:lang w:val="fr-FR"/>
        </w:rPr>
        <w:lastRenderedPageBreak/>
        <w:t>Compléments</w:t>
      </w:r>
      <w:bookmarkEnd w:id="129"/>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DB4549" w:rsidRPr="00346C51" w14:paraId="79FA953F" w14:textId="77777777" w:rsidTr="00A44E39">
        <w:trPr>
          <w:trHeight w:val="375"/>
        </w:trPr>
        <w:tc>
          <w:tcPr>
            <w:tcW w:w="2409" w:type="dxa"/>
            <w:tcBorders>
              <w:left w:val="single" w:sz="2" w:space="0" w:color="000000"/>
              <w:bottom w:val="single" w:sz="2" w:space="0" w:color="000000"/>
            </w:tcBorders>
            <w:shd w:val="clear" w:color="auto" w:fill="E6E6E6"/>
            <w:tcMar>
              <w:left w:w="54" w:type="dxa"/>
            </w:tcMar>
          </w:tcPr>
          <w:p w14:paraId="3E8EAA53" w14:textId="77777777" w:rsidR="00DB4549" w:rsidRPr="00AF53C5" w:rsidRDefault="00DB4549" w:rsidP="00A44E39">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679ABDFD" w14:textId="77777777" w:rsidR="00DB4549" w:rsidRDefault="00BB6B0B" w:rsidP="00BB6B0B">
            <w:pPr>
              <w:pStyle w:val="Contenudetableau"/>
              <w:numPr>
                <w:ilvl w:val="0"/>
                <w:numId w:val="10"/>
              </w:numPr>
              <w:jc w:val="center"/>
              <w:rPr>
                <w:lang w:val="fr-FR"/>
              </w:rPr>
            </w:pPr>
            <w:r>
              <w:rPr>
                <w:lang w:val="fr-FR"/>
              </w:rPr>
              <w:t>Ecran de connexion simple</w:t>
            </w:r>
          </w:p>
          <w:p w14:paraId="34632E04" w14:textId="77777777" w:rsidR="00BB6B0B" w:rsidRDefault="00BB6B0B" w:rsidP="00BB6B0B">
            <w:pPr>
              <w:pStyle w:val="Contenudetableau"/>
              <w:numPr>
                <w:ilvl w:val="0"/>
                <w:numId w:val="10"/>
              </w:numPr>
              <w:jc w:val="center"/>
              <w:rPr>
                <w:lang w:val="fr-FR"/>
              </w:rPr>
            </w:pPr>
            <w:r>
              <w:rPr>
                <w:lang w:val="fr-FR"/>
              </w:rPr>
              <w:t>Messages d’erreur explicites</w:t>
            </w:r>
          </w:p>
          <w:p w14:paraId="0229003B" w14:textId="5BF9881F" w:rsidR="00BB6B0B" w:rsidRPr="00BB6B0B" w:rsidRDefault="00BB6B0B" w:rsidP="00BB6B0B">
            <w:pPr>
              <w:pStyle w:val="Contenudetableau"/>
              <w:numPr>
                <w:ilvl w:val="0"/>
                <w:numId w:val="10"/>
              </w:numPr>
              <w:jc w:val="center"/>
              <w:rPr>
                <w:lang w:val="fr-FR"/>
              </w:rPr>
            </w:pPr>
            <w:r>
              <w:rPr>
                <w:lang w:val="fr-FR"/>
              </w:rPr>
              <w:t>Redirection immédiate vers l’écran métier principal du rôle</w:t>
            </w:r>
          </w:p>
        </w:tc>
      </w:tr>
      <w:tr w:rsidR="00DB4549" w:rsidRPr="00346C51" w14:paraId="293B8E4D" w14:textId="77777777" w:rsidTr="00A44E39">
        <w:trPr>
          <w:trHeight w:val="375"/>
        </w:trPr>
        <w:tc>
          <w:tcPr>
            <w:tcW w:w="2409" w:type="dxa"/>
            <w:tcBorders>
              <w:left w:val="single" w:sz="2" w:space="0" w:color="000000"/>
            </w:tcBorders>
            <w:shd w:val="clear" w:color="auto" w:fill="E6E6E6"/>
            <w:tcMar>
              <w:left w:w="54" w:type="dxa"/>
            </w:tcMar>
          </w:tcPr>
          <w:p w14:paraId="1D3C8C79" w14:textId="77777777" w:rsidR="00DB4549" w:rsidRPr="00AF53C5" w:rsidRDefault="00DB4549" w:rsidP="00A44E39">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36E5CECE" w14:textId="0ECE3C67" w:rsidR="00DB4549" w:rsidRPr="00174BC9" w:rsidRDefault="00BB6B0B" w:rsidP="00A44E39">
            <w:pPr>
              <w:pStyle w:val="Contenudetableau"/>
              <w:jc w:val="center"/>
              <w:rPr>
                <w:lang w:val="fr-FR"/>
              </w:rPr>
            </w:pPr>
            <w:r>
              <w:rPr>
                <w:lang w:val="fr-FR"/>
              </w:rPr>
              <w:t>Authentification et ouverture de session rapides, sans rupture de navigation</w:t>
            </w:r>
          </w:p>
        </w:tc>
      </w:tr>
      <w:tr w:rsidR="00DB4549" w:rsidRPr="00346C51" w14:paraId="4FE79BF7" w14:textId="77777777" w:rsidTr="00A44E39">
        <w:trPr>
          <w:trHeight w:val="375"/>
        </w:trPr>
        <w:tc>
          <w:tcPr>
            <w:tcW w:w="2409" w:type="dxa"/>
            <w:tcBorders>
              <w:left w:val="single" w:sz="2" w:space="0" w:color="000000"/>
            </w:tcBorders>
            <w:shd w:val="clear" w:color="auto" w:fill="E6E6E6"/>
            <w:tcMar>
              <w:left w:w="54" w:type="dxa"/>
            </w:tcMar>
          </w:tcPr>
          <w:p w14:paraId="6CCEF52A" w14:textId="77777777" w:rsidR="00DB4549" w:rsidRDefault="00DB4549" w:rsidP="00A44E39">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5AA03A40" w14:textId="697A3AC2" w:rsidR="00DB4549" w:rsidRPr="00174BC9" w:rsidRDefault="00BB6B0B" w:rsidP="00A44E39">
            <w:pPr>
              <w:pStyle w:val="Contenudetableau"/>
              <w:jc w:val="center"/>
              <w:rPr>
                <w:lang w:val="fr-FR"/>
              </w:rPr>
            </w:pPr>
            <w:r>
              <w:rPr>
                <w:lang w:val="fr-FR"/>
              </w:rPr>
              <w:t>Politique détaillée de verrouillage apres tentatives échoué</w:t>
            </w:r>
            <w:r w:rsidR="001F7D99">
              <w:rPr>
                <w:lang w:val="fr-FR"/>
              </w:rPr>
              <w:t>e</w:t>
            </w:r>
            <w:r>
              <w:rPr>
                <w:lang w:val="fr-FR"/>
              </w:rPr>
              <w:t>s (seuil, durée, déblocage) à formaliser</w:t>
            </w:r>
          </w:p>
        </w:tc>
      </w:tr>
    </w:tbl>
    <w:p w14:paraId="03573018" w14:textId="77777777" w:rsidR="00DB4549" w:rsidRDefault="00DB4549" w:rsidP="00DB4549">
      <w:pPr>
        <w:pStyle w:val="Corpsdetexte"/>
        <w:rPr>
          <w:lang w:val="fr-FR"/>
        </w:rPr>
      </w:pPr>
    </w:p>
    <w:p w14:paraId="42DCC8A2" w14:textId="77777777" w:rsidR="00DB4549" w:rsidRDefault="00DB4549" w:rsidP="00DB4549">
      <w:pPr>
        <w:pStyle w:val="Titre4"/>
      </w:pPr>
      <w:bookmarkStart w:id="130" w:name="_Toc230109537"/>
      <w:r>
        <w:t>User story</w:t>
      </w:r>
      <w:bookmarkEnd w:id="130"/>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DB4549" w:rsidRPr="00346C51" w14:paraId="3035FA3D" w14:textId="77777777" w:rsidTr="00BB6B0B">
        <w:trPr>
          <w:trHeight w:val="375"/>
        </w:trPr>
        <w:tc>
          <w:tcPr>
            <w:tcW w:w="2409" w:type="dxa"/>
            <w:tcBorders>
              <w:left w:val="single" w:sz="2" w:space="0" w:color="000000"/>
            </w:tcBorders>
            <w:shd w:val="clear" w:color="auto" w:fill="E6E6E6"/>
            <w:tcMar>
              <w:left w:w="54" w:type="dxa"/>
            </w:tcMar>
          </w:tcPr>
          <w:p w14:paraId="2B09C65F" w14:textId="5ABFAD43" w:rsidR="00DB4549" w:rsidRPr="00AF53C5" w:rsidRDefault="00BB6B0B" w:rsidP="00A44E39">
            <w:pPr>
              <w:pStyle w:val="En-tte"/>
              <w:keepNext/>
              <w:jc w:val="center"/>
              <w:rPr>
                <w:b/>
                <w:bCs/>
                <w:lang w:val="fr-FR"/>
              </w:rPr>
            </w:pPr>
            <w:r>
              <w:rPr>
                <w:noProof/>
              </w:rPr>
              <w:drawing>
                <wp:inline distT="0" distB="0" distL="0" distR="0" wp14:anchorId="0666D995" wp14:editId="32B5CE5F">
                  <wp:extent cx="1219200" cy="1219200"/>
                  <wp:effectExtent l="0" t="0" r="0" b="0"/>
                  <wp:docPr id="155661905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right w:val="single" w:sz="2" w:space="0" w:color="000000"/>
            </w:tcBorders>
            <w:tcMar>
              <w:left w:w="54" w:type="dxa"/>
            </w:tcMar>
          </w:tcPr>
          <w:p w14:paraId="310BE3FC" w14:textId="40D87AF3" w:rsidR="00DB4549" w:rsidRPr="009F34FE" w:rsidRDefault="00627003" w:rsidP="00A44E39">
            <w:pPr>
              <w:pStyle w:val="Contenudetableau"/>
              <w:jc w:val="center"/>
              <w:rPr>
                <w:lang w:val="fr-FR"/>
              </w:rPr>
            </w:pPr>
            <w:r>
              <w:rPr>
                <w:lang w:val="fr-FR"/>
              </w:rPr>
              <w:t>En tant qu’employée (Marie), je veux m’identifier sur l’interface web restaurant afin d’accéder rapidement à la prise de commande (magasin/téléphone), au suivi des commandes et à l’encaissement différé</w:t>
            </w:r>
          </w:p>
        </w:tc>
      </w:tr>
      <w:tr w:rsidR="00BB6B0B" w:rsidRPr="00346C51" w14:paraId="00496725" w14:textId="77777777" w:rsidTr="00BB6B0B">
        <w:trPr>
          <w:trHeight w:val="375"/>
        </w:trPr>
        <w:tc>
          <w:tcPr>
            <w:tcW w:w="2409" w:type="dxa"/>
            <w:tcBorders>
              <w:left w:val="single" w:sz="2" w:space="0" w:color="000000"/>
            </w:tcBorders>
            <w:shd w:val="clear" w:color="auto" w:fill="E6E6E6"/>
            <w:tcMar>
              <w:left w:w="54" w:type="dxa"/>
            </w:tcMar>
          </w:tcPr>
          <w:p w14:paraId="28CAD6FF" w14:textId="44A285B7" w:rsidR="00BB6B0B" w:rsidRPr="00AF53C5" w:rsidRDefault="00BB6B0B" w:rsidP="00A44E39">
            <w:pPr>
              <w:pStyle w:val="En-tte"/>
              <w:keepNext/>
              <w:jc w:val="center"/>
              <w:rPr>
                <w:b/>
                <w:bCs/>
                <w:lang w:val="fr-FR"/>
              </w:rPr>
            </w:pPr>
            <w:r>
              <w:rPr>
                <w:noProof/>
              </w:rPr>
              <w:drawing>
                <wp:inline distT="0" distB="0" distL="0" distR="0" wp14:anchorId="29F09659" wp14:editId="0DC49825">
                  <wp:extent cx="1219200" cy="1219200"/>
                  <wp:effectExtent l="0" t="0" r="0" b="0"/>
                  <wp:docPr id="12995048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right w:val="single" w:sz="2" w:space="0" w:color="000000"/>
            </w:tcBorders>
            <w:tcMar>
              <w:left w:w="54" w:type="dxa"/>
            </w:tcMar>
          </w:tcPr>
          <w:p w14:paraId="08A6C111" w14:textId="0ECE6EA2" w:rsidR="00BB6B0B" w:rsidRPr="009F34FE" w:rsidRDefault="00627003" w:rsidP="00A44E39">
            <w:pPr>
              <w:pStyle w:val="Contenudetableau"/>
              <w:jc w:val="center"/>
              <w:rPr>
                <w:lang w:val="fr-FR"/>
              </w:rPr>
            </w:pPr>
            <w:r>
              <w:rPr>
                <w:lang w:val="fr-FR"/>
              </w:rPr>
              <w:t>En tant que pizzaiolo (Paul), je veux m’identifier sur l’interface web restaurant afin de consulter les commandes à préparer, accéder à l’aide-mémoire recettes et mettre à jour les statuts de préparation</w:t>
            </w:r>
          </w:p>
        </w:tc>
      </w:tr>
      <w:tr w:rsidR="00BB6B0B" w:rsidRPr="00346C51" w14:paraId="2E8F6185" w14:textId="77777777" w:rsidTr="00BB6B0B">
        <w:trPr>
          <w:trHeight w:val="375"/>
        </w:trPr>
        <w:tc>
          <w:tcPr>
            <w:tcW w:w="2409" w:type="dxa"/>
            <w:tcBorders>
              <w:left w:val="single" w:sz="2" w:space="0" w:color="000000"/>
            </w:tcBorders>
            <w:shd w:val="clear" w:color="auto" w:fill="E6E6E6"/>
            <w:tcMar>
              <w:left w:w="54" w:type="dxa"/>
            </w:tcMar>
          </w:tcPr>
          <w:p w14:paraId="275F6DA3" w14:textId="2692E48B" w:rsidR="00BB6B0B" w:rsidRPr="00AF53C5" w:rsidRDefault="00BB6B0B" w:rsidP="00A44E39">
            <w:pPr>
              <w:pStyle w:val="En-tte"/>
              <w:keepNext/>
              <w:jc w:val="center"/>
              <w:rPr>
                <w:b/>
                <w:bCs/>
                <w:lang w:val="fr-FR"/>
              </w:rPr>
            </w:pPr>
            <w:r>
              <w:rPr>
                <w:noProof/>
              </w:rPr>
              <w:drawing>
                <wp:inline distT="0" distB="0" distL="0" distR="0" wp14:anchorId="6C56766B" wp14:editId="4C09E37A">
                  <wp:extent cx="1219200" cy="1219200"/>
                  <wp:effectExtent l="0" t="0" r="0" b="0"/>
                  <wp:docPr id="191551595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right w:val="single" w:sz="2" w:space="0" w:color="000000"/>
            </w:tcBorders>
            <w:tcMar>
              <w:left w:w="54" w:type="dxa"/>
            </w:tcMar>
          </w:tcPr>
          <w:p w14:paraId="12FDD2DF" w14:textId="3A775781" w:rsidR="00BB6B0B" w:rsidRPr="009F34FE" w:rsidRDefault="00627003" w:rsidP="00A44E39">
            <w:pPr>
              <w:pStyle w:val="Contenudetableau"/>
              <w:jc w:val="center"/>
              <w:rPr>
                <w:lang w:val="fr-FR"/>
              </w:rPr>
            </w:pPr>
            <w:r>
              <w:rPr>
                <w:lang w:val="fr-FR"/>
              </w:rPr>
              <w:t>En tant que livreur (Martin), je veux m’identifier sur l’interface web restaurant afin de voir les commandes à livrer, suivre la progression de livraison, valider la remise client et enregistrer un règlement si nécessaire</w:t>
            </w:r>
          </w:p>
        </w:tc>
      </w:tr>
    </w:tbl>
    <w:p w14:paraId="5ED2E7DC" w14:textId="77777777" w:rsidR="00DB4549" w:rsidRDefault="00DB4549" w:rsidP="00DB4549">
      <w:pPr>
        <w:pStyle w:val="Corpsdetexte"/>
        <w:rPr>
          <w:lang w:val="fr-FR"/>
        </w:rPr>
      </w:pPr>
    </w:p>
    <w:p w14:paraId="2BF8633A" w14:textId="77777777" w:rsidR="006C1B24" w:rsidRDefault="006C1B24" w:rsidP="00DB4549">
      <w:pPr>
        <w:pStyle w:val="Corpsdetexte"/>
        <w:rPr>
          <w:lang w:val="fr-FR"/>
        </w:rPr>
      </w:pPr>
    </w:p>
    <w:p w14:paraId="1A3A4A1D" w14:textId="77777777" w:rsidR="006C1B24" w:rsidRDefault="006C1B24" w:rsidP="00DB4549">
      <w:pPr>
        <w:pStyle w:val="Corpsdetexte"/>
        <w:rPr>
          <w:lang w:val="fr-FR"/>
        </w:rPr>
      </w:pPr>
    </w:p>
    <w:p w14:paraId="74950066" w14:textId="77777777" w:rsidR="006C1B24" w:rsidRPr="00B90039" w:rsidRDefault="006C1B24" w:rsidP="00DB4549">
      <w:pPr>
        <w:pStyle w:val="Corpsdetexte"/>
        <w:rPr>
          <w:lang w:val="fr-FR"/>
        </w:rPr>
      </w:pPr>
    </w:p>
    <w:p w14:paraId="3EAE3850" w14:textId="094B78F1" w:rsidR="004640AA" w:rsidRDefault="001C6971" w:rsidP="004640AA">
      <w:pPr>
        <w:pStyle w:val="Titre3"/>
        <w:rPr>
          <w:lang w:val="fr-FR"/>
        </w:rPr>
      </w:pPr>
      <w:bookmarkStart w:id="131" w:name="_Toc230109538"/>
      <w:r w:rsidRPr="009F34FE">
        <w:rPr>
          <w:lang w:val="fr-FR"/>
        </w:rPr>
        <w:lastRenderedPageBreak/>
        <w:t xml:space="preserve">Cas d’utilisation </w:t>
      </w:r>
      <w:r>
        <w:rPr>
          <w:lang w:val="fr-FR"/>
        </w:rPr>
        <w:t>« p</w:t>
      </w:r>
      <w:r w:rsidR="004640AA">
        <w:rPr>
          <w:lang w:val="fr-FR"/>
        </w:rPr>
        <w:t>rendre une commande (téléphone / sur place)</w:t>
      </w:r>
      <w:r>
        <w:rPr>
          <w:lang w:val="fr-FR"/>
        </w:rPr>
        <w:t> »</w:t>
      </w:r>
      <w:bookmarkEnd w:id="131"/>
    </w:p>
    <w:p w14:paraId="6AB434D4" w14:textId="77777777" w:rsidR="00503933" w:rsidRDefault="00503933" w:rsidP="00503933">
      <w:pPr>
        <w:pStyle w:val="Titre4"/>
      </w:pPr>
      <w:bookmarkStart w:id="132" w:name="_Toc230109539"/>
      <w:r>
        <w:t>identification</w:t>
      </w:r>
      <w:bookmarkEnd w:id="132"/>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503933" w14:paraId="1D0164C7" w14:textId="77777777" w:rsidTr="00A73022">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1E5BA1BA" w14:textId="77777777" w:rsidR="00503933" w:rsidRPr="002A4DE5" w:rsidRDefault="00503933" w:rsidP="00A73022">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3C5827F3" w14:textId="4FFC4D08" w:rsidR="00503933" w:rsidRDefault="00627003" w:rsidP="00A73022">
            <w:pPr>
              <w:pStyle w:val="Contenudetableau"/>
              <w:jc w:val="center"/>
            </w:pPr>
            <w:r>
              <w:t>10</w:t>
            </w:r>
          </w:p>
        </w:tc>
      </w:tr>
      <w:tr w:rsidR="00503933" w:rsidRPr="00346C51" w14:paraId="3C9A9B34" w14:textId="77777777" w:rsidTr="00A73022">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5983F56A" w14:textId="77777777" w:rsidR="00503933" w:rsidRPr="002A4DE5" w:rsidRDefault="00503933" w:rsidP="00A73022">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366ADC85" w14:textId="40946D02" w:rsidR="00503933" w:rsidRPr="008D7B06" w:rsidRDefault="00627003" w:rsidP="00A73022">
            <w:pPr>
              <w:pStyle w:val="Contenudetableau"/>
              <w:jc w:val="center"/>
              <w:rPr>
                <w:lang w:val="fr-FR"/>
              </w:rPr>
            </w:pPr>
            <w:r>
              <w:rPr>
                <w:lang w:val="fr-FR"/>
              </w:rPr>
              <w:t>Prendre une commande (téléphone/sur place)</w:t>
            </w:r>
          </w:p>
        </w:tc>
      </w:tr>
      <w:tr w:rsidR="00503933" w14:paraId="74A5ACDB" w14:textId="77777777" w:rsidTr="00A73022">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1240FF46" w14:textId="77777777" w:rsidR="00503933" w:rsidRPr="002A4DE5" w:rsidRDefault="00503933" w:rsidP="00A73022">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628DCAB0" w14:textId="4C40D7F0" w:rsidR="00503933" w:rsidRDefault="00627003" w:rsidP="00A73022">
            <w:pPr>
              <w:pStyle w:val="Contenudetableau"/>
              <w:jc w:val="center"/>
            </w:pPr>
            <w:r>
              <w:t>Employé</w:t>
            </w:r>
          </w:p>
        </w:tc>
      </w:tr>
      <w:tr w:rsidR="00503933" w:rsidRPr="00346C51" w14:paraId="281EEC76"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12E5557B" w14:textId="77777777" w:rsidR="00503933" w:rsidRPr="002A4DE5" w:rsidRDefault="00503933" w:rsidP="00A73022">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030D1658" w14:textId="41B9F3C3" w:rsidR="00503933" w:rsidRPr="009F34FE" w:rsidRDefault="00627003" w:rsidP="00A73022">
            <w:pPr>
              <w:pStyle w:val="Contenudetableau"/>
              <w:jc w:val="center"/>
              <w:rPr>
                <w:lang w:val="fr-FR" w:bidi="ar-SA"/>
              </w:rPr>
            </w:pPr>
            <w:r>
              <w:rPr>
                <w:lang w:val="fr-FR" w:bidi="ar-SA"/>
              </w:rPr>
              <w:t>Permettre à l’employé d’enregistrer une commande client prise au téléphone ou en magasin, avec sélection des produits, quantités, mode de réception et informations nécessaire à son exécution</w:t>
            </w:r>
          </w:p>
        </w:tc>
      </w:tr>
      <w:tr w:rsidR="00503933" w:rsidRPr="003F6407" w14:paraId="502338EE" w14:textId="77777777" w:rsidTr="00A73022">
        <w:trPr>
          <w:trHeight w:val="375"/>
        </w:trPr>
        <w:tc>
          <w:tcPr>
            <w:tcW w:w="2409" w:type="dxa"/>
            <w:tcBorders>
              <w:left w:val="single" w:sz="2" w:space="0" w:color="000000"/>
            </w:tcBorders>
            <w:shd w:val="clear" w:color="auto" w:fill="E6E6E6"/>
            <w:tcMar>
              <w:left w:w="54" w:type="dxa"/>
            </w:tcMar>
          </w:tcPr>
          <w:p w14:paraId="45623114" w14:textId="77777777" w:rsidR="00503933" w:rsidRPr="002A4DE5" w:rsidRDefault="00503933" w:rsidP="00A73022">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429AA6CD" w14:textId="77777777" w:rsidR="00503933" w:rsidRDefault="00627003" w:rsidP="00627003">
            <w:pPr>
              <w:pStyle w:val="Contenudetableau"/>
              <w:numPr>
                <w:ilvl w:val="0"/>
                <w:numId w:val="10"/>
              </w:numPr>
              <w:jc w:val="center"/>
              <w:rPr>
                <w:lang w:val="fr-FR"/>
              </w:rPr>
            </w:pPr>
            <w:r>
              <w:rPr>
                <w:lang w:val="fr-FR"/>
              </w:rPr>
              <w:t>Employé identifié</w:t>
            </w:r>
          </w:p>
          <w:p w14:paraId="2CE111F5" w14:textId="77777777" w:rsidR="00627003" w:rsidRDefault="00627003" w:rsidP="00627003">
            <w:pPr>
              <w:pStyle w:val="Contenudetableau"/>
              <w:numPr>
                <w:ilvl w:val="0"/>
                <w:numId w:val="10"/>
              </w:numPr>
              <w:jc w:val="center"/>
              <w:rPr>
                <w:lang w:val="fr-FR"/>
              </w:rPr>
            </w:pPr>
            <w:r>
              <w:rPr>
                <w:lang w:val="fr-FR"/>
              </w:rPr>
              <w:t>Point de vente actif</w:t>
            </w:r>
          </w:p>
          <w:p w14:paraId="63019E4F" w14:textId="18ACB485" w:rsidR="00627003" w:rsidRPr="004A28BD" w:rsidRDefault="00627003" w:rsidP="00627003">
            <w:pPr>
              <w:pStyle w:val="Contenudetableau"/>
              <w:numPr>
                <w:ilvl w:val="0"/>
                <w:numId w:val="10"/>
              </w:numPr>
              <w:jc w:val="center"/>
              <w:rPr>
                <w:lang w:val="fr-FR"/>
              </w:rPr>
            </w:pPr>
            <w:r>
              <w:rPr>
                <w:lang w:val="fr-FR"/>
              </w:rPr>
              <w:t>Catalogue disponible</w:t>
            </w:r>
          </w:p>
        </w:tc>
      </w:tr>
      <w:tr w:rsidR="00503933" w:rsidRPr="00346C51" w14:paraId="460A495D"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724BE271" w14:textId="77777777" w:rsidR="00503933" w:rsidRPr="002A4DE5" w:rsidRDefault="00503933" w:rsidP="00A73022">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643AFD0A" w14:textId="74DE6DB4" w:rsidR="00503933" w:rsidRPr="003B28B0" w:rsidRDefault="00627003" w:rsidP="00A73022">
            <w:pPr>
              <w:pStyle w:val="Contenudetableau"/>
              <w:jc w:val="center"/>
              <w:rPr>
                <w:lang w:val="fr-FR"/>
              </w:rPr>
            </w:pPr>
            <w:r>
              <w:rPr>
                <w:lang w:val="fr-FR"/>
              </w:rPr>
              <w:t>L’employé lance l’action « nouvelle commande » depuis l’interface web restaurant</w:t>
            </w:r>
          </w:p>
        </w:tc>
      </w:tr>
    </w:tbl>
    <w:p w14:paraId="13AD61BC" w14:textId="77777777" w:rsidR="00503933" w:rsidRPr="003B28B0" w:rsidRDefault="00503933" w:rsidP="00503933">
      <w:pPr>
        <w:pStyle w:val="Corpsdetexte"/>
        <w:rPr>
          <w:lang w:val="fr-FR"/>
        </w:rPr>
      </w:pPr>
    </w:p>
    <w:p w14:paraId="7D8B20D1" w14:textId="77777777" w:rsidR="00503933" w:rsidRDefault="00503933" w:rsidP="00503933">
      <w:pPr>
        <w:pStyle w:val="Titre4"/>
      </w:pPr>
      <w:bookmarkStart w:id="133" w:name="_Toc230109540"/>
      <w:r>
        <w:t>Le dialogue : scénario nominal</w:t>
      </w:r>
      <w:bookmarkEnd w:id="133"/>
    </w:p>
    <w:tbl>
      <w:tblPr>
        <w:tblStyle w:val="Grilledutableau"/>
        <w:tblW w:w="0" w:type="auto"/>
        <w:tblLook w:val="04A0" w:firstRow="1" w:lastRow="0" w:firstColumn="1" w:lastColumn="0" w:noHBand="0" w:noVBand="1"/>
      </w:tblPr>
      <w:tblGrid>
        <w:gridCol w:w="1696"/>
        <w:gridCol w:w="4722"/>
        <w:gridCol w:w="3210"/>
      </w:tblGrid>
      <w:tr w:rsidR="00503933" w14:paraId="0927E447" w14:textId="77777777" w:rsidTr="00A73022">
        <w:tc>
          <w:tcPr>
            <w:tcW w:w="1696" w:type="dxa"/>
            <w:shd w:val="clear" w:color="auto" w:fill="D9D9D9" w:themeFill="background1" w:themeFillShade="D9"/>
          </w:tcPr>
          <w:p w14:paraId="5D76E29E" w14:textId="77777777" w:rsidR="00503933" w:rsidRPr="002A4DE5" w:rsidRDefault="00503933" w:rsidP="00A73022">
            <w:pPr>
              <w:pStyle w:val="Corpsdetexte"/>
              <w:jc w:val="center"/>
              <w:rPr>
                <w:b/>
                <w:bCs/>
                <w:lang w:val="fr-FR"/>
              </w:rPr>
            </w:pPr>
            <w:r w:rsidRPr="002A4DE5">
              <w:rPr>
                <w:b/>
                <w:bCs/>
                <w:lang w:val="fr-FR"/>
              </w:rPr>
              <w:t>Etape du scénario</w:t>
            </w:r>
          </w:p>
        </w:tc>
        <w:tc>
          <w:tcPr>
            <w:tcW w:w="4722" w:type="dxa"/>
          </w:tcPr>
          <w:p w14:paraId="34E0A86E" w14:textId="77777777" w:rsidR="00503933" w:rsidRPr="002A4DE5" w:rsidRDefault="00503933" w:rsidP="00A73022">
            <w:pPr>
              <w:pStyle w:val="Corpsdetexte"/>
              <w:jc w:val="center"/>
              <w:rPr>
                <w:b/>
                <w:bCs/>
                <w:lang w:val="fr-FR"/>
              </w:rPr>
            </w:pPr>
            <w:r w:rsidRPr="002A4DE5">
              <w:rPr>
                <w:b/>
                <w:bCs/>
                <w:lang w:val="fr-FR"/>
              </w:rPr>
              <w:t>Utilisateur</w:t>
            </w:r>
          </w:p>
        </w:tc>
        <w:tc>
          <w:tcPr>
            <w:tcW w:w="3210" w:type="dxa"/>
          </w:tcPr>
          <w:p w14:paraId="29AA666B" w14:textId="77777777" w:rsidR="00503933" w:rsidRPr="002A4DE5" w:rsidRDefault="00503933" w:rsidP="00A73022">
            <w:pPr>
              <w:pStyle w:val="Corpsdetexte"/>
              <w:jc w:val="center"/>
              <w:rPr>
                <w:b/>
                <w:bCs/>
                <w:lang w:val="fr-FR"/>
              </w:rPr>
            </w:pPr>
            <w:r w:rsidRPr="002A4DE5">
              <w:rPr>
                <w:b/>
                <w:bCs/>
                <w:lang w:val="fr-FR"/>
              </w:rPr>
              <w:t>Système</w:t>
            </w:r>
          </w:p>
        </w:tc>
      </w:tr>
      <w:tr w:rsidR="00503933" w:rsidRPr="00346C51" w14:paraId="613D6607" w14:textId="77777777" w:rsidTr="00A73022">
        <w:tc>
          <w:tcPr>
            <w:tcW w:w="1696" w:type="dxa"/>
            <w:shd w:val="clear" w:color="auto" w:fill="D9D9D9" w:themeFill="background1" w:themeFillShade="D9"/>
          </w:tcPr>
          <w:p w14:paraId="5A6D1D41" w14:textId="77777777" w:rsidR="00503933" w:rsidRPr="002A4DE5" w:rsidRDefault="00503933" w:rsidP="00A73022">
            <w:pPr>
              <w:pStyle w:val="Corpsdetexte"/>
              <w:jc w:val="center"/>
              <w:rPr>
                <w:b/>
                <w:bCs/>
                <w:lang w:val="fr-FR"/>
              </w:rPr>
            </w:pPr>
            <w:r w:rsidRPr="002A4DE5">
              <w:rPr>
                <w:b/>
                <w:bCs/>
                <w:lang w:val="fr-FR"/>
              </w:rPr>
              <w:t>1</w:t>
            </w:r>
          </w:p>
        </w:tc>
        <w:tc>
          <w:tcPr>
            <w:tcW w:w="4722" w:type="dxa"/>
          </w:tcPr>
          <w:p w14:paraId="27083FED" w14:textId="3A2446E3" w:rsidR="00503933" w:rsidRDefault="00627003" w:rsidP="00A73022">
            <w:pPr>
              <w:pStyle w:val="Corpsdetexte"/>
              <w:jc w:val="center"/>
              <w:rPr>
                <w:lang w:val="fr-FR"/>
              </w:rPr>
            </w:pPr>
            <w:r>
              <w:rPr>
                <w:lang w:val="fr-FR"/>
              </w:rPr>
              <w:t>L’employé démarre une nouvelle commande</w:t>
            </w:r>
          </w:p>
        </w:tc>
        <w:tc>
          <w:tcPr>
            <w:tcW w:w="3210" w:type="dxa"/>
          </w:tcPr>
          <w:p w14:paraId="02891D80" w14:textId="1B6B8D57" w:rsidR="00503933" w:rsidRDefault="00627003" w:rsidP="00A73022">
            <w:pPr>
              <w:pStyle w:val="Corpsdetexte"/>
              <w:jc w:val="center"/>
              <w:rPr>
                <w:lang w:val="fr-FR"/>
              </w:rPr>
            </w:pPr>
            <w:r>
              <w:rPr>
                <w:lang w:val="fr-FR"/>
              </w:rPr>
              <w:t>Ouvre le formulaire de prise de commande</w:t>
            </w:r>
          </w:p>
        </w:tc>
      </w:tr>
      <w:tr w:rsidR="00503933" w:rsidRPr="00627003" w14:paraId="0EBCB0E2" w14:textId="77777777" w:rsidTr="00A73022">
        <w:tc>
          <w:tcPr>
            <w:tcW w:w="1696" w:type="dxa"/>
            <w:shd w:val="clear" w:color="auto" w:fill="D9D9D9" w:themeFill="background1" w:themeFillShade="D9"/>
          </w:tcPr>
          <w:p w14:paraId="0B801309" w14:textId="77777777" w:rsidR="00503933" w:rsidRPr="002A4DE5" w:rsidRDefault="00503933" w:rsidP="00A73022">
            <w:pPr>
              <w:pStyle w:val="Corpsdetexte"/>
              <w:jc w:val="center"/>
              <w:rPr>
                <w:b/>
                <w:bCs/>
                <w:lang w:val="fr-FR"/>
              </w:rPr>
            </w:pPr>
            <w:r>
              <w:rPr>
                <w:b/>
                <w:bCs/>
                <w:lang w:val="fr-FR"/>
              </w:rPr>
              <w:t>2</w:t>
            </w:r>
          </w:p>
        </w:tc>
        <w:tc>
          <w:tcPr>
            <w:tcW w:w="4722" w:type="dxa"/>
          </w:tcPr>
          <w:p w14:paraId="4B66E762" w14:textId="44B18372" w:rsidR="00503933" w:rsidRDefault="00627003" w:rsidP="00A73022">
            <w:pPr>
              <w:pStyle w:val="Corpsdetexte"/>
              <w:jc w:val="center"/>
              <w:rPr>
                <w:lang w:val="fr-FR"/>
              </w:rPr>
            </w:pPr>
            <w:r>
              <w:rPr>
                <w:lang w:val="fr-FR"/>
              </w:rPr>
              <w:t>L’employé recherche/sélectionne le client (ou crée la fiche minimale)</w:t>
            </w:r>
          </w:p>
        </w:tc>
        <w:tc>
          <w:tcPr>
            <w:tcW w:w="3210" w:type="dxa"/>
          </w:tcPr>
          <w:p w14:paraId="45C76D66" w14:textId="0A6F1273" w:rsidR="00503933" w:rsidRPr="00627003" w:rsidRDefault="00627003" w:rsidP="00A73022">
            <w:pPr>
              <w:pStyle w:val="Corpsdetexte"/>
              <w:jc w:val="center"/>
              <w:rPr>
                <w:lang w:val="fr-FR"/>
              </w:rPr>
            </w:pPr>
            <w:r>
              <w:rPr>
                <w:lang w:val="fr-FR"/>
              </w:rPr>
              <w:t>Charge les informations client</w:t>
            </w:r>
          </w:p>
        </w:tc>
      </w:tr>
      <w:tr w:rsidR="00503933" w:rsidRPr="00346C51" w14:paraId="30CCEC28" w14:textId="77777777" w:rsidTr="00A73022">
        <w:tc>
          <w:tcPr>
            <w:tcW w:w="1696" w:type="dxa"/>
            <w:shd w:val="clear" w:color="auto" w:fill="D9D9D9" w:themeFill="background1" w:themeFillShade="D9"/>
          </w:tcPr>
          <w:p w14:paraId="77DA84DF" w14:textId="77777777" w:rsidR="00503933" w:rsidRDefault="00503933" w:rsidP="00A73022">
            <w:pPr>
              <w:pStyle w:val="Corpsdetexte"/>
              <w:jc w:val="center"/>
              <w:rPr>
                <w:b/>
                <w:bCs/>
                <w:lang w:val="fr-FR"/>
              </w:rPr>
            </w:pPr>
            <w:r>
              <w:rPr>
                <w:b/>
                <w:bCs/>
                <w:lang w:val="fr-FR"/>
              </w:rPr>
              <w:t>3</w:t>
            </w:r>
          </w:p>
        </w:tc>
        <w:tc>
          <w:tcPr>
            <w:tcW w:w="4722" w:type="dxa"/>
          </w:tcPr>
          <w:p w14:paraId="152856C0" w14:textId="3F9D3734" w:rsidR="00503933" w:rsidRDefault="00627003" w:rsidP="00A73022">
            <w:pPr>
              <w:pStyle w:val="Corpsdetexte"/>
              <w:jc w:val="center"/>
              <w:rPr>
                <w:lang w:val="fr-FR"/>
              </w:rPr>
            </w:pPr>
            <w:r>
              <w:rPr>
                <w:lang w:val="fr-FR"/>
              </w:rPr>
              <w:t>L’employé ajoute les produits et quantités</w:t>
            </w:r>
          </w:p>
        </w:tc>
        <w:tc>
          <w:tcPr>
            <w:tcW w:w="3210" w:type="dxa"/>
          </w:tcPr>
          <w:p w14:paraId="4794C16A" w14:textId="1D78D3DA" w:rsidR="00503933" w:rsidRPr="003F6407" w:rsidRDefault="00363194" w:rsidP="00A73022">
            <w:pPr>
              <w:pStyle w:val="Corpsdetexte"/>
              <w:jc w:val="center"/>
              <w:rPr>
                <w:lang w:val="fr-FR"/>
              </w:rPr>
            </w:pPr>
            <w:r>
              <w:rPr>
                <w:lang w:val="fr-FR"/>
              </w:rPr>
              <w:t>Vérifie disponibilité produit et cohérence des quantités</w:t>
            </w:r>
          </w:p>
        </w:tc>
      </w:tr>
      <w:tr w:rsidR="00503933" w:rsidRPr="00627003" w14:paraId="1257B8FB" w14:textId="77777777" w:rsidTr="00A73022">
        <w:tc>
          <w:tcPr>
            <w:tcW w:w="1696" w:type="dxa"/>
            <w:shd w:val="clear" w:color="auto" w:fill="D9D9D9" w:themeFill="background1" w:themeFillShade="D9"/>
          </w:tcPr>
          <w:p w14:paraId="408C7C8B" w14:textId="77777777" w:rsidR="00503933" w:rsidRDefault="00503933" w:rsidP="00A73022">
            <w:pPr>
              <w:pStyle w:val="Corpsdetexte"/>
              <w:jc w:val="center"/>
              <w:rPr>
                <w:b/>
                <w:bCs/>
                <w:lang w:val="fr-FR"/>
              </w:rPr>
            </w:pPr>
            <w:r>
              <w:rPr>
                <w:b/>
                <w:bCs/>
                <w:lang w:val="fr-FR"/>
              </w:rPr>
              <w:t>4</w:t>
            </w:r>
          </w:p>
        </w:tc>
        <w:tc>
          <w:tcPr>
            <w:tcW w:w="4722" w:type="dxa"/>
          </w:tcPr>
          <w:p w14:paraId="6892BB4F" w14:textId="28A54635" w:rsidR="00503933" w:rsidRDefault="00627003" w:rsidP="00A73022">
            <w:pPr>
              <w:pStyle w:val="Corpsdetexte"/>
              <w:jc w:val="center"/>
              <w:rPr>
                <w:lang w:val="fr-FR"/>
              </w:rPr>
            </w:pPr>
            <w:r>
              <w:rPr>
                <w:lang w:val="fr-FR"/>
              </w:rPr>
              <w:t xml:space="preserve">L’employé </w:t>
            </w:r>
            <w:r w:rsidR="00363194">
              <w:rPr>
                <w:lang w:val="fr-FR"/>
              </w:rPr>
              <w:t>confirme le panier</w:t>
            </w:r>
          </w:p>
        </w:tc>
        <w:tc>
          <w:tcPr>
            <w:tcW w:w="3210" w:type="dxa"/>
          </w:tcPr>
          <w:p w14:paraId="6028A53B" w14:textId="335C5F13" w:rsidR="00503933" w:rsidRPr="003F6407" w:rsidRDefault="00363194" w:rsidP="00A73022">
            <w:pPr>
              <w:pStyle w:val="Corpsdetexte"/>
              <w:jc w:val="center"/>
              <w:rPr>
                <w:lang w:val="fr-FR"/>
              </w:rPr>
            </w:pPr>
            <w:r>
              <w:rPr>
                <w:lang w:val="fr-FR"/>
              </w:rPr>
              <w:t>Calcul le montant total</w:t>
            </w:r>
          </w:p>
        </w:tc>
      </w:tr>
      <w:tr w:rsidR="00627003" w:rsidRPr="00346C51" w14:paraId="5B7B7F4D" w14:textId="77777777" w:rsidTr="00A73022">
        <w:tc>
          <w:tcPr>
            <w:tcW w:w="1696" w:type="dxa"/>
            <w:shd w:val="clear" w:color="auto" w:fill="D9D9D9" w:themeFill="background1" w:themeFillShade="D9"/>
          </w:tcPr>
          <w:p w14:paraId="3CCD2E4E" w14:textId="40DC41C0" w:rsidR="00627003" w:rsidRDefault="00627003" w:rsidP="00A73022">
            <w:pPr>
              <w:pStyle w:val="Corpsdetexte"/>
              <w:jc w:val="center"/>
              <w:rPr>
                <w:b/>
                <w:bCs/>
                <w:lang w:val="fr-FR"/>
              </w:rPr>
            </w:pPr>
            <w:r>
              <w:rPr>
                <w:b/>
                <w:bCs/>
                <w:lang w:val="fr-FR"/>
              </w:rPr>
              <w:t>5</w:t>
            </w:r>
          </w:p>
        </w:tc>
        <w:tc>
          <w:tcPr>
            <w:tcW w:w="4722" w:type="dxa"/>
          </w:tcPr>
          <w:p w14:paraId="26764439" w14:textId="67A5CA9F" w:rsidR="00627003" w:rsidRDefault="00363194" w:rsidP="00A73022">
            <w:pPr>
              <w:pStyle w:val="Corpsdetexte"/>
              <w:jc w:val="center"/>
              <w:rPr>
                <w:lang w:val="fr-FR"/>
              </w:rPr>
            </w:pPr>
            <w:r>
              <w:rPr>
                <w:lang w:val="fr-FR"/>
              </w:rPr>
              <w:t>L’employé lance le règlement</w:t>
            </w:r>
          </w:p>
        </w:tc>
        <w:tc>
          <w:tcPr>
            <w:tcW w:w="3210" w:type="dxa"/>
          </w:tcPr>
          <w:p w14:paraId="2224090A" w14:textId="0222DBAE" w:rsidR="00627003" w:rsidRPr="00DA035A" w:rsidRDefault="00363194" w:rsidP="00A73022">
            <w:pPr>
              <w:pStyle w:val="Corpsdetexte"/>
              <w:jc w:val="center"/>
              <w:rPr>
                <w:lang w:val="fr-FR"/>
              </w:rPr>
            </w:pPr>
            <w:r>
              <w:rPr>
                <w:lang w:val="fr-FR"/>
              </w:rPr>
              <w:t xml:space="preserve">Déclenche </w:t>
            </w:r>
            <w:r>
              <w:rPr>
                <w:b/>
                <w:bCs/>
                <w:lang w:val="fr-FR"/>
              </w:rPr>
              <w:t>le cas d’utilisation « enregistrer un règlement »</w:t>
            </w:r>
            <w:r w:rsidR="00DA035A">
              <w:rPr>
                <w:b/>
                <w:bCs/>
                <w:lang w:val="fr-FR"/>
              </w:rPr>
              <w:t xml:space="preserve"> </w:t>
            </w:r>
            <w:r w:rsidR="00DA035A">
              <w:rPr>
                <w:lang w:val="fr-FR"/>
              </w:rPr>
              <w:t>si mode de paiement immédiat choisi</w:t>
            </w:r>
          </w:p>
        </w:tc>
      </w:tr>
      <w:tr w:rsidR="00627003" w:rsidRPr="00346C51" w14:paraId="25028453" w14:textId="77777777" w:rsidTr="00A73022">
        <w:tc>
          <w:tcPr>
            <w:tcW w:w="1696" w:type="dxa"/>
            <w:shd w:val="clear" w:color="auto" w:fill="D9D9D9" w:themeFill="background1" w:themeFillShade="D9"/>
          </w:tcPr>
          <w:p w14:paraId="2B4564FB" w14:textId="5CD341D5" w:rsidR="00627003" w:rsidRDefault="00627003" w:rsidP="00A73022">
            <w:pPr>
              <w:pStyle w:val="Corpsdetexte"/>
              <w:jc w:val="center"/>
              <w:rPr>
                <w:b/>
                <w:bCs/>
                <w:lang w:val="fr-FR"/>
              </w:rPr>
            </w:pPr>
            <w:r>
              <w:rPr>
                <w:b/>
                <w:bCs/>
                <w:lang w:val="fr-FR"/>
              </w:rPr>
              <w:t>6</w:t>
            </w:r>
          </w:p>
        </w:tc>
        <w:tc>
          <w:tcPr>
            <w:tcW w:w="4722" w:type="dxa"/>
          </w:tcPr>
          <w:p w14:paraId="203FCDF2" w14:textId="227ECF71" w:rsidR="00627003" w:rsidRDefault="00363194" w:rsidP="00A73022">
            <w:pPr>
              <w:pStyle w:val="Corpsdetexte"/>
              <w:jc w:val="center"/>
              <w:rPr>
                <w:lang w:val="fr-FR"/>
              </w:rPr>
            </w:pPr>
            <w:r>
              <w:rPr>
                <w:lang w:val="fr-FR"/>
              </w:rPr>
              <w:t>L’employé choisit le mode de réception (retrait/livraison)</w:t>
            </w:r>
          </w:p>
        </w:tc>
        <w:tc>
          <w:tcPr>
            <w:tcW w:w="3210" w:type="dxa"/>
          </w:tcPr>
          <w:p w14:paraId="4ACC91CF" w14:textId="3993AEBC" w:rsidR="00627003" w:rsidRPr="003F6407" w:rsidRDefault="00363194" w:rsidP="00A73022">
            <w:pPr>
              <w:pStyle w:val="Corpsdetexte"/>
              <w:jc w:val="center"/>
              <w:rPr>
                <w:lang w:val="fr-FR"/>
              </w:rPr>
            </w:pPr>
            <w:r>
              <w:rPr>
                <w:lang w:val="fr-FR"/>
              </w:rPr>
              <w:t>Contrôle la cohérence du mode choisi</w:t>
            </w:r>
          </w:p>
        </w:tc>
      </w:tr>
      <w:tr w:rsidR="00627003" w:rsidRPr="00346C51" w14:paraId="254FDBE3" w14:textId="77777777" w:rsidTr="00A73022">
        <w:tc>
          <w:tcPr>
            <w:tcW w:w="1696" w:type="dxa"/>
            <w:shd w:val="clear" w:color="auto" w:fill="D9D9D9" w:themeFill="background1" w:themeFillShade="D9"/>
          </w:tcPr>
          <w:p w14:paraId="294FC199" w14:textId="3F07FBFD" w:rsidR="00627003" w:rsidRDefault="00627003" w:rsidP="00A73022">
            <w:pPr>
              <w:pStyle w:val="Corpsdetexte"/>
              <w:jc w:val="center"/>
              <w:rPr>
                <w:b/>
                <w:bCs/>
                <w:lang w:val="fr-FR"/>
              </w:rPr>
            </w:pPr>
            <w:r>
              <w:rPr>
                <w:b/>
                <w:bCs/>
                <w:lang w:val="fr-FR"/>
              </w:rPr>
              <w:lastRenderedPageBreak/>
              <w:t>7</w:t>
            </w:r>
          </w:p>
        </w:tc>
        <w:tc>
          <w:tcPr>
            <w:tcW w:w="4722" w:type="dxa"/>
          </w:tcPr>
          <w:p w14:paraId="73C2DAAD" w14:textId="6AF25F8F" w:rsidR="00627003" w:rsidRDefault="00363194" w:rsidP="00A73022">
            <w:pPr>
              <w:pStyle w:val="Corpsdetexte"/>
              <w:jc w:val="center"/>
              <w:rPr>
                <w:lang w:val="fr-FR"/>
              </w:rPr>
            </w:pPr>
            <w:r>
              <w:rPr>
                <w:lang w:val="fr-FR"/>
              </w:rPr>
              <w:t>Si livraison, l’employé saisit/valide l’adresse</w:t>
            </w:r>
          </w:p>
        </w:tc>
        <w:tc>
          <w:tcPr>
            <w:tcW w:w="3210" w:type="dxa"/>
          </w:tcPr>
          <w:p w14:paraId="154C25B9" w14:textId="3078337B" w:rsidR="00627003" w:rsidRPr="003F6407" w:rsidRDefault="00363194" w:rsidP="00A73022">
            <w:pPr>
              <w:pStyle w:val="Corpsdetexte"/>
              <w:jc w:val="center"/>
              <w:rPr>
                <w:lang w:val="fr-FR"/>
              </w:rPr>
            </w:pPr>
            <w:r>
              <w:rPr>
                <w:lang w:val="fr-FR"/>
              </w:rPr>
              <w:t>Vérifie la validité de l’adresse</w:t>
            </w:r>
          </w:p>
        </w:tc>
      </w:tr>
      <w:tr w:rsidR="00627003" w:rsidRPr="00346C51" w14:paraId="63EE279B" w14:textId="77777777" w:rsidTr="00A73022">
        <w:tc>
          <w:tcPr>
            <w:tcW w:w="1696" w:type="dxa"/>
            <w:shd w:val="clear" w:color="auto" w:fill="D9D9D9" w:themeFill="background1" w:themeFillShade="D9"/>
          </w:tcPr>
          <w:p w14:paraId="0F0582B7" w14:textId="3C846AF5" w:rsidR="00627003" w:rsidRDefault="00627003" w:rsidP="00A73022">
            <w:pPr>
              <w:pStyle w:val="Corpsdetexte"/>
              <w:jc w:val="center"/>
              <w:rPr>
                <w:b/>
                <w:bCs/>
                <w:lang w:val="fr-FR"/>
              </w:rPr>
            </w:pPr>
            <w:r>
              <w:rPr>
                <w:b/>
                <w:bCs/>
                <w:lang w:val="fr-FR"/>
              </w:rPr>
              <w:t>8</w:t>
            </w:r>
          </w:p>
        </w:tc>
        <w:tc>
          <w:tcPr>
            <w:tcW w:w="4722" w:type="dxa"/>
          </w:tcPr>
          <w:p w14:paraId="61746E43" w14:textId="512553F2" w:rsidR="00627003" w:rsidRDefault="00363194" w:rsidP="00A73022">
            <w:pPr>
              <w:pStyle w:val="Corpsdetexte"/>
              <w:jc w:val="center"/>
              <w:rPr>
                <w:lang w:val="fr-FR"/>
              </w:rPr>
            </w:pPr>
            <w:r>
              <w:rPr>
                <w:lang w:val="fr-FR"/>
              </w:rPr>
              <w:t>L’employé confirme la commande</w:t>
            </w:r>
          </w:p>
        </w:tc>
        <w:tc>
          <w:tcPr>
            <w:tcW w:w="3210" w:type="dxa"/>
          </w:tcPr>
          <w:p w14:paraId="4AB6DAA1" w14:textId="35777B31" w:rsidR="00627003" w:rsidRPr="00363194" w:rsidRDefault="00363194" w:rsidP="00A73022">
            <w:pPr>
              <w:pStyle w:val="Corpsdetexte"/>
              <w:jc w:val="center"/>
              <w:rPr>
                <w:lang w:val="fr-FR"/>
              </w:rPr>
            </w:pPr>
            <w:r>
              <w:rPr>
                <w:lang w:val="fr-FR"/>
              </w:rPr>
              <w:t>Crée la commande et associe les lignes produits</w:t>
            </w:r>
          </w:p>
        </w:tc>
      </w:tr>
      <w:tr w:rsidR="00627003" w:rsidRPr="00346C51" w14:paraId="314F0E16" w14:textId="77777777" w:rsidTr="00A73022">
        <w:tc>
          <w:tcPr>
            <w:tcW w:w="1696" w:type="dxa"/>
            <w:shd w:val="clear" w:color="auto" w:fill="D9D9D9" w:themeFill="background1" w:themeFillShade="D9"/>
          </w:tcPr>
          <w:p w14:paraId="7C874B07" w14:textId="18F650BF" w:rsidR="00627003" w:rsidRDefault="00627003" w:rsidP="00A73022">
            <w:pPr>
              <w:pStyle w:val="Corpsdetexte"/>
              <w:jc w:val="center"/>
              <w:rPr>
                <w:b/>
                <w:bCs/>
                <w:lang w:val="fr-FR"/>
              </w:rPr>
            </w:pPr>
            <w:r>
              <w:rPr>
                <w:b/>
                <w:bCs/>
                <w:lang w:val="fr-FR"/>
              </w:rPr>
              <w:t>9</w:t>
            </w:r>
          </w:p>
        </w:tc>
        <w:tc>
          <w:tcPr>
            <w:tcW w:w="4722" w:type="dxa"/>
          </w:tcPr>
          <w:p w14:paraId="6D5637A9" w14:textId="77777777" w:rsidR="00627003" w:rsidRDefault="00627003" w:rsidP="00A73022">
            <w:pPr>
              <w:pStyle w:val="Corpsdetexte"/>
              <w:jc w:val="center"/>
              <w:rPr>
                <w:lang w:val="fr-FR"/>
              </w:rPr>
            </w:pPr>
          </w:p>
        </w:tc>
        <w:tc>
          <w:tcPr>
            <w:tcW w:w="3210" w:type="dxa"/>
          </w:tcPr>
          <w:p w14:paraId="1FA252CC" w14:textId="6A6B97A6" w:rsidR="00627003" w:rsidRPr="003F6407" w:rsidRDefault="00911896" w:rsidP="00A73022">
            <w:pPr>
              <w:pStyle w:val="Corpsdetexte"/>
              <w:jc w:val="center"/>
              <w:rPr>
                <w:lang w:val="fr-FR"/>
              </w:rPr>
            </w:pPr>
            <w:r>
              <w:rPr>
                <w:lang w:val="fr-FR"/>
              </w:rPr>
              <w:t>Affecte le statut initial (confirmed)</w:t>
            </w:r>
          </w:p>
        </w:tc>
      </w:tr>
      <w:tr w:rsidR="00911896" w:rsidRPr="00346C51" w14:paraId="24F468CE" w14:textId="77777777" w:rsidTr="00A73022">
        <w:tc>
          <w:tcPr>
            <w:tcW w:w="1696" w:type="dxa"/>
            <w:shd w:val="clear" w:color="auto" w:fill="D9D9D9" w:themeFill="background1" w:themeFillShade="D9"/>
          </w:tcPr>
          <w:p w14:paraId="60D6C144" w14:textId="526DD6C2" w:rsidR="00911896" w:rsidRDefault="00911896" w:rsidP="00A73022">
            <w:pPr>
              <w:pStyle w:val="Corpsdetexte"/>
              <w:jc w:val="center"/>
              <w:rPr>
                <w:b/>
                <w:bCs/>
                <w:lang w:val="fr-FR"/>
              </w:rPr>
            </w:pPr>
            <w:r>
              <w:rPr>
                <w:b/>
                <w:bCs/>
                <w:lang w:val="fr-FR"/>
              </w:rPr>
              <w:t>10</w:t>
            </w:r>
          </w:p>
        </w:tc>
        <w:tc>
          <w:tcPr>
            <w:tcW w:w="4722" w:type="dxa"/>
          </w:tcPr>
          <w:p w14:paraId="29C13FAC" w14:textId="77777777" w:rsidR="00911896" w:rsidRDefault="00911896" w:rsidP="00A73022">
            <w:pPr>
              <w:pStyle w:val="Corpsdetexte"/>
              <w:jc w:val="center"/>
              <w:rPr>
                <w:lang w:val="fr-FR"/>
              </w:rPr>
            </w:pPr>
          </w:p>
        </w:tc>
        <w:tc>
          <w:tcPr>
            <w:tcW w:w="3210" w:type="dxa"/>
          </w:tcPr>
          <w:p w14:paraId="75B46786" w14:textId="73287804" w:rsidR="00911896" w:rsidRPr="00911896" w:rsidRDefault="00911896" w:rsidP="00A73022">
            <w:pPr>
              <w:pStyle w:val="Corpsdetexte"/>
              <w:jc w:val="center"/>
              <w:rPr>
                <w:b/>
                <w:bCs/>
                <w:lang w:val="fr-FR"/>
              </w:rPr>
            </w:pPr>
            <w:r>
              <w:rPr>
                <w:lang w:val="fr-FR"/>
              </w:rPr>
              <w:t xml:space="preserve">Déclenche </w:t>
            </w:r>
            <w:r>
              <w:rPr>
                <w:b/>
                <w:bCs/>
                <w:lang w:val="fr-FR"/>
              </w:rPr>
              <w:t>le cas d’utilisation « commencer la préparation »</w:t>
            </w:r>
          </w:p>
        </w:tc>
      </w:tr>
    </w:tbl>
    <w:p w14:paraId="4A6021EA" w14:textId="77777777" w:rsidR="00503933" w:rsidRPr="003F6407" w:rsidRDefault="00503933" w:rsidP="00503933">
      <w:pPr>
        <w:pStyle w:val="Corpsdetexte"/>
        <w:rPr>
          <w:lang w:val="fr-FR"/>
        </w:rPr>
      </w:pPr>
    </w:p>
    <w:p w14:paraId="6501F8B4" w14:textId="77777777" w:rsidR="00503933" w:rsidRPr="002A4DE5" w:rsidRDefault="00503933" w:rsidP="00503933">
      <w:pPr>
        <w:pStyle w:val="Titre4"/>
        <w:rPr>
          <w:lang w:val="fr-FR"/>
        </w:rPr>
      </w:pPr>
      <w:bookmarkStart w:id="134" w:name="_Toc230109541"/>
      <w:r w:rsidRPr="002A4DE5">
        <w:rPr>
          <w:lang w:val="fr-FR"/>
        </w:rPr>
        <w:t>Le dialogue : les sc</w:t>
      </w:r>
      <w:r>
        <w:rPr>
          <w:lang w:val="fr-FR"/>
        </w:rPr>
        <w:t>é</w:t>
      </w:r>
      <w:r w:rsidRPr="002A4DE5">
        <w:rPr>
          <w:lang w:val="fr-FR"/>
        </w:rPr>
        <w:t>narios a</w:t>
      </w:r>
      <w:r>
        <w:rPr>
          <w:lang w:val="fr-FR"/>
        </w:rPr>
        <w:t>lternatifs</w:t>
      </w:r>
      <w:bookmarkEnd w:id="134"/>
    </w:p>
    <w:tbl>
      <w:tblPr>
        <w:tblStyle w:val="Grilledutableau"/>
        <w:tblW w:w="0" w:type="auto"/>
        <w:tblLook w:val="04A0" w:firstRow="1" w:lastRow="0" w:firstColumn="1" w:lastColumn="0" w:noHBand="0" w:noVBand="1"/>
      </w:tblPr>
      <w:tblGrid>
        <w:gridCol w:w="1696"/>
        <w:gridCol w:w="4722"/>
        <w:gridCol w:w="3210"/>
      </w:tblGrid>
      <w:tr w:rsidR="00503933" w:rsidRPr="002A4DE5" w14:paraId="6E282FE1" w14:textId="77777777" w:rsidTr="00A73022">
        <w:tc>
          <w:tcPr>
            <w:tcW w:w="1696" w:type="dxa"/>
            <w:shd w:val="clear" w:color="auto" w:fill="D9D9D9" w:themeFill="background1" w:themeFillShade="D9"/>
          </w:tcPr>
          <w:p w14:paraId="17AF0469" w14:textId="77777777" w:rsidR="00503933" w:rsidRPr="002A4DE5" w:rsidRDefault="00503933" w:rsidP="00A73022">
            <w:pPr>
              <w:pStyle w:val="Corpsdetexte"/>
              <w:jc w:val="center"/>
              <w:rPr>
                <w:b/>
                <w:bCs/>
                <w:lang w:val="fr-FR"/>
              </w:rPr>
            </w:pPr>
            <w:r w:rsidRPr="002A4DE5">
              <w:rPr>
                <w:b/>
                <w:bCs/>
                <w:lang w:val="fr-FR"/>
              </w:rPr>
              <w:t>Etape du scénario</w:t>
            </w:r>
          </w:p>
        </w:tc>
        <w:tc>
          <w:tcPr>
            <w:tcW w:w="4722" w:type="dxa"/>
          </w:tcPr>
          <w:p w14:paraId="3048DCA7" w14:textId="77777777" w:rsidR="00503933" w:rsidRPr="002A4DE5" w:rsidRDefault="00503933" w:rsidP="00A73022">
            <w:pPr>
              <w:pStyle w:val="Corpsdetexte"/>
              <w:jc w:val="center"/>
              <w:rPr>
                <w:b/>
                <w:bCs/>
                <w:lang w:val="fr-FR"/>
              </w:rPr>
            </w:pPr>
            <w:r w:rsidRPr="002A4DE5">
              <w:rPr>
                <w:b/>
                <w:bCs/>
                <w:lang w:val="fr-FR"/>
              </w:rPr>
              <w:t>Utilisateur</w:t>
            </w:r>
          </w:p>
        </w:tc>
        <w:tc>
          <w:tcPr>
            <w:tcW w:w="3210" w:type="dxa"/>
          </w:tcPr>
          <w:p w14:paraId="7645C875" w14:textId="77777777" w:rsidR="00503933" w:rsidRPr="002A4DE5" w:rsidRDefault="00503933" w:rsidP="00A73022">
            <w:pPr>
              <w:pStyle w:val="Corpsdetexte"/>
              <w:jc w:val="center"/>
              <w:rPr>
                <w:b/>
                <w:bCs/>
                <w:lang w:val="fr-FR"/>
              </w:rPr>
            </w:pPr>
            <w:r w:rsidRPr="002A4DE5">
              <w:rPr>
                <w:b/>
                <w:bCs/>
                <w:lang w:val="fr-FR"/>
              </w:rPr>
              <w:t>Système</w:t>
            </w:r>
          </w:p>
        </w:tc>
      </w:tr>
      <w:tr w:rsidR="00503933" w:rsidRPr="00346C51" w14:paraId="493A0E4C" w14:textId="77777777" w:rsidTr="00A73022">
        <w:tc>
          <w:tcPr>
            <w:tcW w:w="1696" w:type="dxa"/>
            <w:shd w:val="clear" w:color="auto" w:fill="D9D9D9" w:themeFill="background1" w:themeFillShade="D9"/>
          </w:tcPr>
          <w:p w14:paraId="16C1C2DA" w14:textId="5EFD290A" w:rsidR="00503933" w:rsidRPr="00911896" w:rsidRDefault="00911896" w:rsidP="00A73022">
            <w:pPr>
              <w:pStyle w:val="Corpsdetexte"/>
              <w:jc w:val="center"/>
              <w:rPr>
                <w:b/>
                <w:bCs/>
                <w:lang w:val="fr-FR"/>
              </w:rPr>
            </w:pPr>
            <w:r>
              <w:rPr>
                <w:b/>
                <w:bCs/>
                <w:lang w:val="fr-FR"/>
              </w:rPr>
              <w:t>2.a</w:t>
            </w:r>
          </w:p>
        </w:tc>
        <w:tc>
          <w:tcPr>
            <w:tcW w:w="4722" w:type="dxa"/>
          </w:tcPr>
          <w:p w14:paraId="225CDF44" w14:textId="390A6F9B" w:rsidR="00503933" w:rsidRDefault="00911896" w:rsidP="00A73022">
            <w:pPr>
              <w:pStyle w:val="Corpsdetexte"/>
              <w:jc w:val="center"/>
              <w:rPr>
                <w:lang w:val="fr-FR"/>
              </w:rPr>
            </w:pPr>
            <w:r>
              <w:rPr>
                <w:lang w:val="fr-FR"/>
              </w:rPr>
              <w:t>Le client n’est pas retrouvé</w:t>
            </w:r>
          </w:p>
        </w:tc>
        <w:tc>
          <w:tcPr>
            <w:tcW w:w="3210" w:type="dxa"/>
          </w:tcPr>
          <w:p w14:paraId="5FEE04C6" w14:textId="7EDBD013" w:rsidR="00503933" w:rsidRDefault="00911896" w:rsidP="00A73022">
            <w:pPr>
              <w:pStyle w:val="Corpsdetexte"/>
              <w:jc w:val="center"/>
              <w:rPr>
                <w:lang w:val="fr-FR"/>
              </w:rPr>
            </w:pPr>
            <w:r>
              <w:rPr>
                <w:lang w:val="fr-FR"/>
              </w:rPr>
              <w:t>Propose une création rapide client puis reprend la commande</w:t>
            </w:r>
          </w:p>
        </w:tc>
      </w:tr>
      <w:tr w:rsidR="00503933" w:rsidRPr="00346C51" w14:paraId="676DFEA2" w14:textId="77777777" w:rsidTr="00A73022">
        <w:tc>
          <w:tcPr>
            <w:tcW w:w="1696" w:type="dxa"/>
            <w:shd w:val="clear" w:color="auto" w:fill="D9D9D9" w:themeFill="background1" w:themeFillShade="D9"/>
          </w:tcPr>
          <w:p w14:paraId="534368CD" w14:textId="28916DE4" w:rsidR="00503933" w:rsidRPr="002A4DE5" w:rsidRDefault="00911896" w:rsidP="00A73022">
            <w:pPr>
              <w:pStyle w:val="Corpsdetexte"/>
              <w:jc w:val="center"/>
              <w:rPr>
                <w:b/>
                <w:bCs/>
                <w:lang w:val="fr-FR"/>
              </w:rPr>
            </w:pPr>
            <w:r>
              <w:rPr>
                <w:b/>
                <w:bCs/>
                <w:lang w:val="fr-FR"/>
              </w:rPr>
              <w:t>3.a</w:t>
            </w:r>
          </w:p>
        </w:tc>
        <w:tc>
          <w:tcPr>
            <w:tcW w:w="4722" w:type="dxa"/>
          </w:tcPr>
          <w:p w14:paraId="5C186F97" w14:textId="56B67D96" w:rsidR="00503933" w:rsidRDefault="00911896" w:rsidP="00A73022">
            <w:pPr>
              <w:pStyle w:val="Corpsdetexte"/>
              <w:jc w:val="center"/>
              <w:rPr>
                <w:lang w:val="fr-FR"/>
              </w:rPr>
            </w:pPr>
            <w:r>
              <w:rPr>
                <w:lang w:val="fr-FR"/>
              </w:rPr>
              <w:t>Produit indisponible</w:t>
            </w:r>
          </w:p>
        </w:tc>
        <w:tc>
          <w:tcPr>
            <w:tcW w:w="3210" w:type="dxa"/>
          </w:tcPr>
          <w:p w14:paraId="307DDC02" w14:textId="4F81173B" w:rsidR="00503933" w:rsidRDefault="00911896" w:rsidP="00A73022">
            <w:pPr>
              <w:pStyle w:val="Corpsdetexte"/>
              <w:jc w:val="center"/>
              <w:rPr>
                <w:lang w:val="fr-FR"/>
              </w:rPr>
            </w:pPr>
            <w:r>
              <w:rPr>
                <w:lang w:val="fr-FR"/>
              </w:rPr>
              <w:t>Refuse l’ajout et propose un remplacement</w:t>
            </w:r>
          </w:p>
        </w:tc>
      </w:tr>
      <w:tr w:rsidR="00503933" w:rsidRPr="00346C51" w14:paraId="2A2A1CEE" w14:textId="77777777" w:rsidTr="00A73022">
        <w:tc>
          <w:tcPr>
            <w:tcW w:w="1696" w:type="dxa"/>
            <w:shd w:val="clear" w:color="auto" w:fill="D9D9D9" w:themeFill="background1" w:themeFillShade="D9"/>
          </w:tcPr>
          <w:p w14:paraId="01CE78C1" w14:textId="404A8A68" w:rsidR="00503933" w:rsidRPr="002A4DE5" w:rsidRDefault="00911896" w:rsidP="00A73022">
            <w:pPr>
              <w:pStyle w:val="Corpsdetexte"/>
              <w:jc w:val="center"/>
              <w:rPr>
                <w:b/>
                <w:bCs/>
                <w:lang w:val="fr-FR"/>
              </w:rPr>
            </w:pPr>
            <w:r>
              <w:rPr>
                <w:b/>
                <w:bCs/>
                <w:lang w:val="fr-FR"/>
              </w:rPr>
              <w:t>3.b</w:t>
            </w:r>
          </w:p>
        </w:tc>
        <w:tc>
          <w:tcPr>
            <w:tcW w:w="4722" w:type="dxa"/>
          </w:tcPr>
          <w:p w14:paraId="68FB26CE" w14:textId="5B80BEEC" w:rsidR="00503933" w:rsidRDefault="00911896" w:rsidP="00A73022">
            <w:pPr>
              <w:pStyle w:val="Corpsdetexte"/>
              <w:jc w:val="center"/>
              <w:rPr>
                <w:lang w:val="fr-FR"/>
              </w:rPr>
            </w:pPr>
            <w:r>
              <w:rPr>
                <w:lang w:val="fr-FR"/>
              </w:rPr>
              <w:t>Quantité invalide</w:t>
            </w:r>
          </w:p>
        </w:tc>
        <w:tc>
          <w:tcPr>
            <w:tcW w:w="3210" w:type="dxa"/>
          </w:tcPr>
          <w:p w14:paraId="060C8A81" w14:textId="66DFA7E1" w:rsidR="00503933" w:rsidRDefault="00911896" w:rsidP="00A73022">
            <w:pPr>
              <w:pStyle w:val="Corpsdetexte"/>
              <w:jc w:val="center"/>
              <w:rPr>
                <w:lang w:val="fr-FR"/>
              </w:rPr>
            </w:pPr>
            <w:r>
              <w:rPr>
                <w:lang w:val="fr-FR"/>
              </w:rPr>
              <w:t>Refuse la saisie et demande correction</w:t>
            </w:r>
          </w:p>
        </w:tc>
      </w:tr>
      <w:tr w:rsidR="00911896" w:rsidRPr="00346C51" w14:paraId="7FFFBA1F" w14:textId="77777777" w:rsidTr="00A73022">
        <w:tc>
          <w:tcPr>
            <w:tcW w:w="1696" w:type="dxa"/>
            <w:shd w:val="clear" w:color="auto" w:fill="D9D9D9" w:themeFill="background1" w:themeFillShade="D9"/>
          </w:tcPr>
          <w:p w14:paraId="6E937170" w14:textId="56CAD502" w:rsidR="00911896" w:rsidRPr="002A4DE5" w:rsidRDefault="00911896" w:rsidP="00A73022">
            <w:pPr>
              <w:pStyle w:val="Corpsdetexte"/>
              <w:jc w:val="center"/>
              <w:rPr>
                <w:b/>
                <w:bCs/>
                <w:lang w:val="fr-FR"/>
              </w:rPr>
            </w:pPr>
            <w:r>
              <w:rPr>
                <w:b/>
                <w:bCs/>
                <w:lang w:val="fr-FR"/>
              </w:rPr>
              <w:t>5.a</w:t>
            </w:r>
          </w:p>
        </w:tc>
        <w:tc>
          <w:tcPr>
            <w:tcW w:w="4722" w:type="dxa"/>
          </w:tcPr>
          <w:p w14:paraId="2973C482" w14:textId="16E1F7F0" w:rsidR="00911896" w:rsidRDefault="00911896" w:rsidP="00A73022">
            <w:pPr>
              <w:pStyle w:val="Corpsdetexte"/>
              <w:jc w:val="center"/>
              <w:rPr>
                <w:lang w:val="fr-FR"/>
              </w:rPr>
            </w:pPr>
            <w:r>
              <w:rPr>
                <w:lang w:val="fr-FR"/>
              </w:rPr>
              <w:t>L’employé annule le règlement</w:t>
            </w:r>
          </w:p>
        </w:tc>
        <w:tc>
          <w:tcPr>
            <w:tcW w:w="3210" w:type="dxa"/>
          </w:tcPr>
          <w:p w14:paraId="59467B94" w14:textId="185FE99A" w:rsidR="00911896" w:rsidRDefault="00911896" w:rsidP="00A73022">
            <w:pPr>
              <w:pStyle w:val="Corpsdetexte"/>
              <w:jc w:val="center"/>
              <w:rPr>
                <w:lang w:val="fr-FR"/>
              </w:rPr>
            </w:pPr>
            <w:r>
              <w:rPr>
                <w:lang w:val="fr-FR"/>
              </w:rPr>
              <w:t>Conserve la commande en cours sans validation finale</w:t>
            </w:r>
          </w:p>
        </w:tc>
      </w:tr>
      <w:tr w:rsidR="00911896" w:rsidRPr="00346C51" w14:paraId="62516974" w14:textId="77777777" w:rsidTr="00A73022">
        <w:tc>
          <w:tcPr>
            <w:tcW w:w="1696" w:type="dxa"/>
            <w:shd w:val="clear" w:color="auto" w:fill="D9D9D9" w:themeFill="background1" w:themeFillShade="D9"/>
          </w:tcPr>
          <w:p w14:paraId="513EB479" w14:textId="1CF5D1AE" w:rsidR="00911896" w:rsidRPr="002A4DE5" w:rsidRDefault="00911896" w:rsidP="00A73022">
            <w:pPr>
              <w:pStyle w:val="Corpsdetexte"/>
              <w:jc w:val="center"/>
              <w:rPr>
                <w:b/>
                <w:bCs/>
                <w:lang w:val="fr-FR"/>
              </w:rPr>
            </w:pPr>
            <w:r>
              <w:rPr>
                <w:b/>
                <w:bCs/>
                <w:lang w:val="fr-FR"/>
              </w:rPr>
              <w:t>5.b</w:t>
            </w:r>
          </w:p>
        </w:tc>
        <w:tc>
          <w:tcPr>
            <w:tcW w:w="4722" w:type="dxa"/>
          </w:tcPr>
          <w:p w14:paraId="6D9E6F61" w14:textId="467F0504" w:rsidR="00911896" w:rsidRDefault="00911896" w:rsidP="00A73022">
            <w:pPr>
              <w:pStyle w:val="Corpsdetexte"/>
              <w:jc w:val="center"/>
              <w:rPr>
                <w:lang w:val="fr-FR"/>
              </w:rPr>
            </w:pPr>
            <w:r>
              <w:rPr>
                <w:lang w:val="fr-FR"/>
              </w:rPr>
              <w:t>Le règlement est refusé</w:t>
            </w:r>
          </w:p>
        </w:tc>
        <w:tc>
          <w:tcPr>
            <w:tcW w:w="3210" w:type="dxa"/>
          </w:tcPr>
          <w:p w14:paraId="7223CBE1" w14:textId="26957927" w:rsidR="00911896" w:rsidRDefault="00911896" w:rsidP="00A73022">
            <w:pPr>
              <w:pStyle w:val="Corpsdetexte"/>
              <w:jc w:val="center"/>
              <w:rPr>
                <w:lang w:val="fr-FR"/>
              </w:rPr>
            </w:pPr>
            <w:r>
              <w:rPr>
                <w:lang w:val="fr-FR"/>
              </w:rPr>
              <w:t>Retourne sur choix de règlement et propose une nouvelle tentative</w:t>
            </w:r>
          </w:p>
        </w:tc>
      </w:tr>
      <w:tr w:rsidR="00911896" w:rsidRPr="00346C51" w14:paraId="53E5580A" w14:textId="77777777" w:rsidTr="00A73022">
        <w:tc>
          <w:tcPr>
            <w:tcW w:w="1696" w:type="dxa"/>
            <w:shd w:val="clear" w:color="auto" w:fill="D9D9D9" w:themeFill="background1" w:themeFillShade="D9"/>
          </w:tcPr>
          <w:p w14:paraId="7486423B" w14:textId="18A057CC" w:rsidR="00911896" w:rsidRPr="002A4DE5" w:rsidRDefault="00911896" w:rsidP="00A73022">
            <w:pPr>
              <w:pStyle w:val="Corpsdetexte"/>
              <w:jc w:val="center"/>
              <w:rPr>
                <w:b/>
                <w:bCs/>
                <w:lang w:val="fr-FR"/>
              </w:rPr>
            </w:pPr>
            <w:r>
              <w:rPr>
                <w:b/>
                <w:bCs/>
                <w:lang w:val="fr-FR"/>
              </w:rPr>
              <w:t>5.c</w:t>
            </w:r>
          </w:p>
        </w:tc>
        <w:tc>
          <w:tcPr>
            <w:tcW w:w="4722" w:type="dxa"/>
          </w:tcPr>
          <w:p w14:paraId="5DA7DA53" w14:textId="6C8C14B4" w:rsidR="00911896" w:rsidRDefault="00911896" w:rsidP="00A73022">
            <w:pPr>
              <w:pStyle w:val="Corpsdetexte"/>
              <w:jc w:val="center"/>
              <w:rPr>
                <w:lang w:val="fr-FR"/>
              </w:rPr>
            </w:pPr>
            <w:r>
              <w:rPr>
                <w:lang w:val="fr-FR"/>
              </w:rPr>
              <w:t>Echec technique de paiement</w:t>
            </w:r>
          </w:p>
        </w:tc>
        <w:tc>
          <w:tcPr>
            <w:tcW w:w="3210" w:type="dxa"/>
          </w:tcPr>
          <w:p w14:paraId="0B6F9CF7" w14:textId="5014C3B5" w:rsidR="00911896" w:rsidRDefault="00911896" w:rsidP="00A73022">
            <w:pPr>
              <w:pStyle w:val="Corpsdetexte"/>
              <w:jc w:val="center"/>
              <w:rPr>
                <w:lang w:val="fr-FR"/>
              </w:rPr>
            </w:pPr>
            <w:r>
              <w:rPr>
                <w:lang w:val="fr-FR"/>
              </w:rPr>
              <w:t>Affiche une erreur et propose de réessayer ultérieurement</w:t>
            </w:r>
          </w:p>
        </w:tc>
      </w:tr>
      <w:tr w:rsidR="00DA035A" w:rsidRPr="00346C51" w14:paraId="0C62CDBF" w14:textId="77777777" w:rsidTr="00A73022">
        <w:tc>
          <w:tcPr>
            <w:tcW w:w="1696" w:type="dxa"/>
            <w:shd w:val="clear" w:color="auto" w:fill="D9D9D9" w:themeFill="background1" w:themeFillShade="D9"/>
          </w:tcPr>
          <w:p w14:paraId="6B5311C0" w14:textId="28C533CC" w:rsidR="00DA035A" w:rsidRDefault="00DA035A" w:rsidP="00A73022">
            <w:pPr>
              <w:pStyle w:val="Corpsdetexte"/>
              <w:jc w:val="center"/>
              <w:rPr>
                <w:b/>
                <w:bCs/>
                <w:lang w:val="fr-FR"/>
              </w:rPr>
            </w:pPr>
            <w:r>
              <w:rPr>
                <w:b/>
                <w:bCs/>
                <w:lang w:val="fr-FR"/>
              </w:rPr>
              <w:t>5.d</w:t>
            </w:r>
          </w:p>
        </w:tc>
        <w:tc>
          <w:tcPr>
            <w:tcW w:w="4722" w:type="dxa"/>
          </w:tcPr>
          <w:p w14:paraId="6CDCF366" w14:textId="1A281A01" w:rsidR="00DA035A" w:rsidRDefault="00DA035A" w:rsidP="00A73022">
            <w:pPr>
              <w:pStyle w:val="Corpsdetexte"/>
              <w:jc w:val="center"/>
              <w:rPr>
                <w:lang w:val="fr-FR"/>
              </w:rPr>
            </w:pPr>
            <w:r>
              <w:rPr>
                <w:lang w:val="fr-FR"/>
              </w:rPr>
              <w:t>Paiement différé choisi</w:t>
            </w:r>
          </w:p>
        </w:tc>
        <w:tc>
          <w:tcPr>
            <w:tcW w:w="3210" w:type="dxa"/>
          </w:tcPr>
          <w:p w14:paraId="73728B9C" w14:textId="3B70F27A" w:rsidR="00DA035A" w:rsidRDefault="00DA035A" w:rsidP="00A73022">
            <w:pPr>
              <w:pStyle w:val="Corpsdetexte"/>
              <w:jc w:val="center"/>
              <w:rPr>
                <w:lang w:val="fr-FR"/>
              </w:rPr>
            </w:pPr>
            <w:r>
              <w:rPr>
                <w:lang w:val="fr-FR"/>
              </w:rPr>
              <w:t>Poursuit la commande avec payment_status = in_progress</w:t>
            </w:r>
          </w:p>
        </w:tc>
      </w:tr>
      <w:tr w:rsidR="00911896" w:rsidRPr="00346C51" w14:paraId="700B5669" w14:textId="77777777" w:rsidTr="00A73022">
        <w:tc>
          <w:tcPr>
            <w:tcW w:w="1696" w:type="dxa"/>
            <w:shd w:val="clear" w:color="auto" w:fill="D9D9D9" w:themeFill="background1" w:themeFillShade="D9"/>
          </w:tcPr>
          <w:p w14:paraId="07074611" w14:textId="1D282518" w:rsidR="00911896" w:rsidRPr="002A4DE5" w:rsidRDefault="00911896" w:rsidP="00A73022">
            <w:pPr>
              <w:pStyle w:val="Corpsdetexte"/>
              <w:jc w:val="center"/>
              <w:rPr>
                <w:b/>
                <w:bCs/>
                <w:lang w:val="fr-FR"/>
              </w:rPr>
            </w:pPr>
            <w:r>
              <w:rPr>
                <w:b/>
                <w:bCs/>
                <w:lang w:val="fr-FR"/>
              </w:rPr>
              <w:t>6.a</w:t>
            </w:r>
          </w:p>
        </w:tc>
        <w:tc>
          <w:tcPr>
            <w:tcW w:w="4722" w:type="dxa"/>
          </w:tcPr>
          <w:p w14:paraId="3D17A7E2" w14:textId="05858254" w:rsidR="00911896" w:rsidRDefault="00911896" w:rsidP="00A73022">
            <w:pPr>
              <w:pStyle w:val="Corpsdetexte"/>
              <w:jc w:val="center"/>
              <w:rPr>
                <w:lang w:val="fr-FR"/>
              </w:rPr>
            </w:pPr>
            <w:r>
              <w:rPr>
                <w:lang w:val="fr-FR"/>
              </w:rPr>
              <w:t>Mode de réception incohérent</w:t>
            </w:r>
          </w:p>
        </w:tc>
        <w:tc>
          <w:tcPr>
            <w:tcW w:w="3210" w:type="dxa"/>
          </w:tcPr>
          <w:p w14:paraId="4F905B4C" w14:textId="6E7FB445" w:rsidR="00911896" w:rsidRDefault="00911896" w:rsidP="00A73022">
            <w:pPr>
              <w:pStyle w:val="Corpsdetexte"/>
              <w:jc w:val="center"/>
              <w:rPr>
                <w:lang w:val="fr-FR"/>
              </w:rPr>
            </w:pPr>
            <w:r>
              <w:rPr>
                <w:lang w:val="fr-FR"/>
              </w:rPr>
              <w:t>Refuse la suite et demande une sélection valide</w:t>
            </w:r>
          </w:p>
        </w:tc>
      </w:tr>
      <w:tr w:rsidR="00911896" w:rsidRPr="00346C51" w14:paraId="56ADB4AB" w14:textId="77777777" w:rsidTr="00A73022">
        <w:tc>
          <w:tcPr>
            <w:tcW w:w="1696" w:type="dxa"/>
            <w:shd w:val="clear" w:color="auto" w:fill="D9D9D9" w:themeFill="background1" w:themeFillShade="D9"/>
          </w:tcPr>
          <w:p w14:paraId="15092B6D" w14:textId="703C41EB" w:rsidR="00911896" w:rsidRPr="002A4DE5" w:rsidRDefault="00911896" w:rsidP="00A73022">
            <w:pPr>
              <w:pStyle w:val="Corpsdetexte"/>
              <w:jc w:val="center"/>
              <w:rPr>
                <w:b/>
                <w:bCs/>
                <w:lang w:val="fr-FR"/>
              </w:rPr>
            </w:pPr>
            <w:r>
              <w:rPr>
                <w:b/>
                <w:bCs/>
                <w:lang w:val="fr-FR"/>
              </w:rPr>
              <w:lastRenderedPageBreak/>
              <w:t>7.a</w:t>
            </w:r>
          </w:p>
        </w:tc>
        <w:tc>
          <w:tcPr>
            <w:tcW w:w="4722" w:type="dxa"/>
          </w:tcPr>
          <w:p w14:paraId="1BD3AC46" w14:textId="33B89489" w:rsidR="00911896" w:rsidRDefault="00911896" w:rsidP="00A73022">
            <w:pPr>
              <w:pStyle w:val="Corpsdetexte"/>
              <w:jc w:val="center"/>
              <w:rPr>
                <w:lang w:val="fr-FR"/>
              </w:rPr>
            </w:pPr>
            <w:r>
              <w:rPr>
                <w:lang w:val="fr-FR"/>
              </w:rPr>
              <w:t>Livraison sans adresse valide</w:t>
            </w:r>
          </w:p>
        </w:tc>
        <w:tc>
          <w:tcPr>
            <w:tcW w:w="3210" w:type="dxa"/>
          </w:tcPr>
          <w:p w14:paraId="2284AB56" w14:textId="3C520101" w:rsidR="00911896" w:rsidRDefault="00911896" w:rsidP="00A73022">
            <w:pPr>
              <w:pStyle w:val="Corpsdetexte"/>
              <w:jc w:val="center"/>
              <w:rPr>
                <w:lang w:val="fr-FR"/>
              </w:rPr>
            </w:pPr>
            <w:r>
              <w:rPr>
                <w:lang w:val="fr-FR"/>
              </w:rPr>
              <w:t>Bloque la validation tant que l’adresse n’est pas conforme</w:t>
            </w:r>
          </w:p>
        </w:tc>
      </w:tr>
      <w:tr w:rsidR="00911896" w:rsidRPr="00346C51" w14:paraId="38AED278" w14:textId="77777777" w:rsidTr="00A73022">
        <w:tc>
          <w:tcPr>
            <w:tcW w:w="1696" w:type="dxa"/>
            <w:shd w:val="clear" w:color="auto" w:fill="D9D9D9" w:themeFill="background1" w:themeFillShade="D9"/>
          </w:tcPr>
          <w:p w14:paraId="3E76EAC0" w14:textId="6F056F4F" w:rsidR="00911896" w:rsidRPr="002A4DE5" w:rsidRDefault="00911896" w:rsidP="00A73022">
            <w:pPr>
              <w:pStyle w:val="Corpsdetexte"/>
              <w:jc w:val="center"/>
              <w:rPr>
                <w:b/>
                <w:bCs/>
                <w:lang w:val="fr-FR"/>
              </w:rPr>
            </w:pPr>
            <w:r>
              <w:rPr>
                <w:b/>
                <w:bCs/>
                <w:lang w:val="fr-FR"/>
              </w:rPr>
              <w:t>8.a</w:t>
            </w:r>
          </w:p>
        </w:tc>
        <w:tc>
          <w:tcPr>
            <w:tcW w:w="4722" w:type="dxa"/>
          </w:tcPr>
          <w:p w14:paraId="7318A7BB" w14:textId="5345B162" w:rsidR="00911896" w:rsidRDefault="00911896" w:rsidP="00A73022">
            <w:pPr>
              <w:pStyle w:val="Corpsdetexte"/>
              <w:jc w:val="center"/>
              <w:rPr>
                <w:lang w:val="fr-FR"/>
              </w:rPr>
            </w:pPr>
            <w:r>
              <w:rPr>
                <w:lang w:val="fr-FR"/>
              </w:rPr>
              <w:t>L’employé abandonne avant confirmation</w:t>
            </w:r>
          </w:p>
        </w:tc>
        <w:tc>
          <w:tcPr>
            <w:tcW w:w="3210" w:type="dxa"/>
          </w:tcPr>
          <w:p w14:paraId="13E7A4ED" w14:textId="301A62FA" w:rsidR="00911896" w:rsidRDefault="00911896" w:rsidP="00A73022">
            <w:pPr>
              <w:pStyle w:val="Corpsdetexte"/>
              <w:jc w:val="center"/>
              <w:rPr>
                <w:lang w:val="fr-FR"/>
              </w:rPr>
            </w:pPr>
            <w:r>
              <w:rPr>
                <w:lang w:val="fr-FR"/>
              </w:rPr>
              <w:t>Annule la création de commande</w:t>
            </w:r>
          </w:p>
        </w:tc>
      </w:tr>
      <w:tr w:rsidR="00911896" w:rsidRPr="00346C51" w14:paraId="3F3B6264" w14:textId="77777777" w:rsidTr="00A73022">
        <w:tc>
          <w:tcPr>
            <w:tcW w:w="1696" w:type="dxa"/>
            <w:shd w:val="clear" w:color="auto" w:fill="D9D9D9" w:themeFill="background1" w:themeFillShade="D9"/>
          </w:tcPr>
          <w:p w14:paraId="209E0CA9" w14:textId="5B583B65" w:rsidR="00911896" w:rsidRPr="002A4DE5" w:rsidRDefault="00911896" w:rsidP="00A73022">
            <w:pPr>
              <w:pStyle w:val="Corpsdetexte"/>
              <w:jc w:val="center"/>
              <w:rPr>
                <w:b/>
                <w:bCs/>
                <w:lang w:val="fr-FR"/>
              </w:rPr>
            </w:pPr>
            <w:r>
              <w:rPr>
                <w:b/>
                <w:bCs/>
                <w:lang w:val="fr-FR"/>
              </w:rPr>
              <w:t>8.b</w:t>
            </w:r>
          </w:p>
        </w:tc>
        <w:tc>
          <w:tcPr>
            <w:tcW w:w="4722" w:type="dxa"/>
          </w:tcPr>
          <w:p w14:paraId="6A586B7C" w14:textId="1AFB3D7E" w:rsidR="00911896" w:rsidRDefault="00911896" w:rsidP="00A73022">
            <w:pPr>
              <w:pStyle w:val="Corpsdetexte"/>
              <w:jc w:val="center"/>
              <w:rPr>
                <w:lang w:val="fr-FR"/>
              </w:rPr>
            </w:pPr>
            <w:r>
              <w:rPr>
                <w:lang w:val="fr-FR"/>
              </w:rPr>
              <w:t>Echec de création/transmission commande</w:t>
            </w:r>
          </w:p>
        </w:tc>
        <w:tc>
          <w:tcPr>
            <w:tcW w:w="3210" w:type="dxa"/>
          </w:tcPr>
          <w:p w14:paraId="5D2067CF" w14:textId="2AF2BA49" w:rsidR="00911896" w:rsidRDefault="00911896" w:rsidP="00A73022">
            <w:pPr>
              <w:pStyle w:val="Corpsdetexte"/>
              <w:jc w:val="center"/>
              <w:rPr>
                <w:lang w:val="fr-FR"/>
              </w:rPr>
            </w:pPr>
            <w:r>
              <w:rPr>
                <w:lang w:val="fr-FR"/>
              </w:rPr>
              <w:t>Affiche une erreur, conserve les données de saisie et propose une nouvelle tentative</w:t>
            </w:r>
          </w:p>
        </w:tc>
      </w:tr>
    </w:tbl>
    <w:p w14:paraId="2CA4946E" w14:textId="77777777" w:rsidR="00503933" w:rsidRDefault="00503933" w:rsidP="00503933">
      <w:pPr>
        <w:pStyle w:val="Corpsdetexte"/>
        <w:rPr>
          <w:lang w:val="fr-FR"/>
        </w:rPr>
      </w:pPr>
    </w:p>
    <w:p w14:paraId="40DEFBC1" w14:textId="77777777" w:rsidR="00503933" w:rsidRPr="004A28BD" w:rsidRDefault="00503933" w:rsidP="00503933">
      <w:pPr>
        <w:pStyle w:val="Titre4"/>
        <w:rPr>
          <w:lang w:val="fr-FR"/>
        </w:rPr>
      </w:pPr>
      <w:bookmarkStart w:id="135" w:name="_Toc230109542"/>
      <w:r w:rsidRPr="004A28BD">
        <w:rPr>
          <w:lang w:val="fr-FR"/>
        </w:rPr>
        <w:t>La fin et les postconditions</w:t>
      </w:r>
      <w:bookmarkEnd w:id="135"/>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503933" w:rsidRPr="00346C51" w14:paraId="1C1E434C"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456CF301" w14:textId="77777777" w:rsidR="00503933" w:rsidRPr="00AF53C5" w:rsidRDefault="00503933" w:rsidP="00A73022">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7FB349AC" w14:textId="55C8F0F2" w:rsidR="00503933" w:rsidRPr="009F34FE" w:rsidRDefault="00911896" w:rsidP="00A73022">
            <w:pPr>
              <w:pStyle w:val="Contenudetableau"/>
              <w:jc w:val="center"/>
              <w:rPr>
                <w:lang w:val="fr-FR"/>
              </w:rPr>
            </w:pPr>
            <w:r>
              <w:rPr>
                <w:lang w:val="fr-FR"/>
              </w:rPr>
              <w:t>La commande est créée, confirmée, réglée (si paiement immédiat) et transmise à la préparation</w:t>
            </w:r>
          </w:p>
        </w:tc>
      </w:tr>
      <w:tr w:rsidR="00503933" w:rsidRPr="00346C51" w14:paraId="2CD98938" w14:textId="77777777" w:rsidTr="00A73022">
        <w:trPr>
          <w:trHeight w:val="375"/>
        </w:trPr>
        <w:tc>
          <w:tcPr>
            <w:tcW w:w="2409" w:type="dxa"/>
            <w:tcBorders>
              <w:left w:val="single" w:sz="2" w:space="0" w:color="000000"/>
            </w:tcBorders>
            <w:shd w:val="clear" w:color="auto" w:fill="E6E6E6"/>
            <w:tcMar>
              <w:left w:w="54" w:type="dxa"/>
            </w:tcMar>
          </w:tcPr>
          <w:p w14:paraId="50087F2B" w14:textId="77777777" w:rsidR="00503933" w:rsidRPr="00AF53C5" w:rsidRDefault="00503933" w:rsidP="00A73022">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1DC5492B" w14:textId="77777777" w:rsidR="00911896" w:rsidRDefault="00911896" w:rsidP="00911896">
            <w:pPr>
              <w:pStyle w:val="Contenudetableau"/>
              <w:numPr>
                <w:ilvl w:val="0"/>
                <w:numId w:val="10"/>
              </w:numPr>
              <w:jc w:val="center"/>
              <w:rPr>
                <w:lang w:val="fr-FR"/>
              </w:rPr>
            </w:pPr>
            <w:r>
              <w:rPr>
                <w:lang w:val="fr-FR"/>
              </w:rPr>
              <w:t>Identifiant de commande généré</w:t>
            </w:r>
          </w:p>
          <w:p w14:paraId="69E6CA68" w14:textId="77777777" w:rsidR="00911896" w:rsidRDefault="00911896" w:rsidP="00911896">
            <w:pPr>
              <w:pStyle w:val="Contenudetableau"/>
              <w:numPr>
                <w:ilvl w:val="0"/>
                <w:numId w:val="10"/>
              </w:numPr>
              <w:jc w:val="center"/>
              <w:rPr>
                <w:lang w:val="fr-FR"/>
              </w:rPr>
            </w:pPr>
            <w:r>
              <w:rPr>
                <w:lang w:val="fr-FR"/>
              </w:rPr>
              <w:t>Lignes produits enregistrées</w:t>
            </w:r>
          </w:p>
          <w:p w14:paraId="45F86151" w14:textId="77777777" w:rsidR="00911896" w:rsidRDefault="00911896" w:rsidP="00911896">
            <w:pPr>
              <w:pStyle w:val="Contenudetableau"/>
              <w:numPr>
                <w:ilvl w:val="0"/>
                <w:numId w:val="10"/>
              </w:numPr>
              <w:jc w:val="center"/>
              <w:rPr>
                <w:lang w:val="fr-FR"/>
              </w:rPr>
            </w:pPr>
            <w:r>
              <w:rPr>
                <w:lang w:val="fr-FR"/>
              </w:rPr>
              <w:t>Statut commande confirmed</w:t>
            </w:r>
          </w:p>
          <w:p w14:paraId="42AC02E0" w14:textId="77777777" w:rsidR="00911896" w:rsidRDefault="00911896" w:rsidP="00911896">
            <w:pPr>
              <w:pStyle w:val="Contenudetableau"/>
              <w:numPr>
                <w:ilvl w:val="0"/>
                <w:numId w:val="10"/>
              </w:numPr>
              <w:jc w:val="center"/>
              <w:rPr>
                <w:lang w:val="fr-FR"/>
              </w:rPr>
            </w:pPr>
            <w:r>
              <w:rPr>
                <w:lang w:val="fr-FR"/>
              </w:rPr>
              <w:t xml:space="preserve">Statut paiement mis à jour selon résultat </w:t>
            </w:r>
            <w:r w:rsidRPr="00911896">
              <w:rPr>
                <w:b/>
                <w:bCs/>
                <w:lang w:val="fr-FR"/>
              </w:rPr>
              <w:t>du cas d’utilisation « enregistrer une règlement »</w:t>
            </w:r>
          </w:p>
          <w:p w14:paraId="489E251F" w14:textId="704A954B" w:rsidR="00911896" w:rsidRPr="00911896" w:rsidRDefault="00911896" w:rsidP="00911896">
            <w:pPr>
              <w:pStyle w:val="Contenudetableau"/>
              <w:numPr>
                <w:ilvl w:val="0"/>
                <w:numId w:val="10"/>
              </w:numPr>
              <w:jc w:val="center"/>
              <w:rPr>
                <w:b/>
                <w:bCs/>
                <w:lang w:val="fr-FR"/>
              </w:rPr>
            </w:pPr>
            <w:r>
              <w:rPr>
                <w:lang w:val="fr-FR"/>
              </w:rPr>
              <w:t xml:space="preserve">Commande disponible dans le flux de préparation : </w:t>
            </w:r>
            <w:r w:rsidRPr="00911896">
              <w:rPr>
                <w:b/>
                <w:bCs/>
                <w:lang w:val="fr-FR"/>
              </w:rPr>
              <w:t>cas d’utilisation « commencer la préparation »</w:t>
            </w:r>
          </w:p>
          <w:p w14:paraId="7103762D" w14:textId="3C95D20A" w:rsidR="00911896" w:rsidRPr="00911896" w:rsidRDefault="00911896" w:rsidP="00911896">
            <w:pPr>
              <w:pStyle w:val="Contenudetableau"/>
              <w:numPr>
                <w:ilvl w:val="0"/>
                <w:numId w:val="10"/>
              </w:numPr>
              <w:jc w:val="center"/>
              <w:rPr>
                <w:lang w:val="fr-FR"/>
              </w:rPr>
            </w:pPr>
            <w:r>
              <w:rPr>
                <w:lang w:val="fr-FR"/>
              </w:rPr>
              <w:t>Traçabilité de l’action employé conservée</w:t>
            </w:r>
          </w:p>
        </w:tc>
      </w:tr>
    </w:tbl>
    <w:p w14:paraId="30720056" w14:textId="77777777" w:rsidR="00503933" w:rsidRDefault="00503933" w:rsidP="00503933">
      <w:pPr>
        <w:pStyle w:val="Corpsdetexte"/>
        <w:rPr>
          <w:lang w:val="fr-FR"/>
        </w:rPr>
      </w:pPr>
    </w:p>
    <w:p w14:paraId="2083B8AA" w14:textId="77777777" w:rsidR="00503933" w:rsidRPr="00B24C56" w:rsidRDefault="00503933" w:rsidP="00503933">
      <w:pPr>
        <w:pStyle w:val="Titre4"/>
        <w:rPr>
          <w:lang w:val="fr-FR"/>
        </w:rPr>
      </w:pPr>
      <w:bookmarkStart w:id="136" w:name="_Toc230109543"/>
      <w:r>
        <w:rPr>
          <w:lang w:val="fr-FR"/>
        </w:rPr>
        <w:t>Compléments</w:t>
      </w:r>
      <w:bookmarkEnd w:id="136"/>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503933" w:rsidRPr="00346C51" w14:paraId="7630D932"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785007EE" w14:textId="77777777" w:rsidR="00503933" w:rsidRPr="00AF53C5" w:rsidRDefault="00503933" w:rsidP="00A73022">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314D1BD0" w14:textId="3FA262F4" w:rsidR="00503933" w:rsidRPr="00174BC9" w:rsidRDefault="00911896" w:rsidP="00503933">
            <w:pPr>
              <w:pStyle w:val="Contenudetableau"/>
              <w:jc w:val="center"/>
              <w:rPr>
                <w:lang w:val="fr-FR"/>
              </w:rPr>
            </w:pPr>
            <w:r>
              <w:rPr>
                <w:lang w:val="fr-FR"/>
              </w:rPr>
              <w:t>Saisie guidée en une seule vue (client, produits, règlement, réception) avec retour visuel immédiat sur le total et l’état du paiement</w:t>
            </w:r>
          </w:p>
        </w:tc>
      </w:tr>
      <w:tr w:rsidR="00503933" w:rsidRPr="00346C51" w14:paraId="0310A656" w14:textId="77777777" w:rsidTr="00A73022">
        <w:trPr>
          <w:trHeight w:val="375"/>
        </w:trPr>
        <w:tc>
          <w:tcPr>
            <w:tcW w:w="2409" w:type="dxa"/>
            <w:tcBorders>
              <w:left w:val="single" w:sz="2" w:space="0" w:color="000000"/>
            </w:tcBorders>
            <w:shd w:val="clear" w:color="auto" w:fill="E6E6E6"/>
            <w:tcMar>
              <w:left w:w="54" w:type="dxa"/>
            </w:tcMar>
          </w:tcPr>
          <w:p w14:paraId="4B093CD0" w14:textId="77777777" w:rsidR="00503933" w:rsidRPr="00AF53C5" w:rsidRDefault="00503933" w:rsidP="00A73022">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3C6ED5E6" w14:textId="3FAC1FDB" w:rsidR="00503933" w:rsidRPr="00174BC9" w:rsidRDefault="00911896" w:rsidP="00503933">
            <w:pPr>
              <w:pStyle w:val="Contenudetableau"/>
              <w:jc w:val="center"/>
              <w:rPr>
                <w:lang w:val="fr-FR"/>
              </w:rPr>
            </w:pPr>
            <w:r>
              <w:rPr>
                <w:lang w:val="fr-FR"/>
              </w:rPr>
              <w:t>Prise de commande et enregistrement du règlement sans latence bloquante au comptoir</w:t>
            </w:r>
          </w:p>
        </w:tc>
      </w:tr>
      <w:tr w:rsidR="00503933" w:rsidRPr="00346C51" w14:paraId="232045EF" w14:textId="77777777" w:rsidTr="00A73022">
        <w:trPr>
          <w:trHeight w:val="375"/>
        </w:trPr>
        <w:tc>
          <w:tcPr>
            <w:tcW w:w="2409" w:type="dxa"/>
            <w:tcBorders>
              <w:left w:val="single" w:sz="2" w:space="0" w:color="000000"/>
            </w:tcBorders>
            <w:shd w:val="clear" w:color="auto" w:fill="E6E6E6"/>
            <w:tcMar>
              <w:left w:w="54" w:type="dxa"/>
            </w:tcMar>
          </w:tcPr>
          <w:p w14:paraId="30C9D330" w14:textId="77777777" w:rsidR="00503933" w:rsidRDefault="00503933" w:rsidP="00A73022">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49B796C8" w14:textId="74A05966" w:rsidR="00503933" w:rsidRPr="00174BC9" w:rsidRDefault="00F17230" w:rsidP="00503933">
            <w:pPr>
              <w:pStyle w:val="Contenudetableau"/>
              <w:jc w:val="center"/>
              <w:rPr>
                <w:lang w:val="fr-FR"/>
              </w:rPr>
            </w:pPr>
            <w:r>
              <w:rPr>
                <w:lang w:val="fr-FR"/>
              </w:rPr>
              <w:t>Règle métier à confirmer en cas de refus de paiement : autoriser ou non la poursuite en paiement différé selon le canal</w:t>
            </w:r>
          </w:p>
        </w:tc>
      </w:tr>
    </w:tbl>
    <w:p w14:paraId="28279C0C" w14:textId="77777777" w:rsidR="00503933" w:rsidRDefault="00503933" w:rsidP="00503933">
      <w:pPr>
        <w:pStyle w:val="Corpsdetexte"/>
        <w:rPr>
          <w:lang w:val="fr-FR"/>
        </w:rPr>
      </w:pPr>
    </w:p>
    <w:p w14:paraId="129A3102" w14:textId="77777777" w:rsidR="00503933" w:rsidRDefault="00503933" w:rsidP="00503933">
      <w:pPr>
        <w:pStyle w:val="Titre4"/>
      </w:pPr>
      <w:bookmarkStart w:id="137" w:name="_Toc230109544"/>
      <w:r>
        <w:lastRenderedPageBreak/>
        <w:t>User story</w:t>
      </w:r>
      <w:bookmarkEnd w:id="137"/>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503933" w:rsidRPr="00346C51" w14:paraId="3262E4C6" w14:textId="77777777" w:rsidTr="00A73022">
        <w:trPr>
          <w:trHeight w:val="375"/>
        </w:trPr>
        <w:tc>
          <w:tcPr>
            <w:tcW w:w="2409" w:type="dxa"/>
            <w:tcBorders>
              <w:left w:val="single" w:sz="2" w:space="0" w:color="000000"/>
              <w:bottom w:val="single" w:sz="2" w:space="0" w:color="000000"/>
            </w:tcBorders>
            <w:shd w:val="clear" w:color="auto" w:fill="E6E6E6"/>
            <w:tcMar>
              <w:left w:w="54" w:type="dxa"/>
            </w:tcMar>
          </w:tcPr>
          <w:p w14:paraId="4056D97E" w14:textId="3BF6B0EB" w:rsidR="00503933" w:rsidRPr="00AF53C5" w:rsidRDefault="00F17230" w:rsidP="00A73022">
            <w:pPr>
              <w:pStyle w:val="En-tte"/>
              <w:keepNext/>
              <w:jc w:val="center"/>
              <w:rPr>
                <w:b/>
                <w:bCs/>
                <w:lang w:val="fr-FR"/>
              </w:rPr>
            </w:pPr>
            <w:r>
              <w:rPr>
                <w:noProof/>
              </w:rPr>
              <w:drawing>
                <wp:inline distT="0" distB="0" distL="0" distR="0" wp14:anchorId="01EE045C" wp14:editId="232A00DC">
                  <wp:extent cx="1219200" cy="1219200"/>
                  <wp:effectExtent l="0" t="0" r="0" b="0"/>
                  <wp:docPr id="45629438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bottom w:val="single" w:sz="2" w:space="0" w:color="000000"/>
              <w:right w:val="single" w:sz="2" w:space="0" w:color="000000"/>
            </w:tcBorders>
            <w:tcMar>
              <w:left w:w="54" w:type="dxa"/>
            </w:tcMar>
          </w:tcPr>
          <w:p w14:paraId="5EE2805A" w14:textId="1D3E9414" w:rsidR="00503933" w:rsidRPr="009F34FE" w:rsidRDefault="00F17230" w:rsidP="00503933">
            <w:pPr>
              <w:pStyle w:val="Contenudetableau"/>
              <w:jc w:val="center"/>
              <w:rPr>
                <w:lang w:val="fr-FR"/>
              </w:rPr>
            </w:pPr>
            <w:r>
              <w:rPr>
                <w:lang w:val="fr-FR"/>
              </w:rPr>
              <w:t>En tant que Marie (employée), je veux enregistrer une commande et son règlement avant de finaliser le mode de réception, afin de sécuriser l’encaissement et transmettre rapidement la commande à la préparation</w:t>
            </w:r>
          </w:p>
        </w:tc>
      </w:tr>
    </w:tbl>
    <w:p w14:paraId="3CB326CF" w14:textId="77777777" w:rsidR="004640AA" w:rsidRDefault="004640AA" w:rsidP="004640AA">
      <w:pPr>
        <w:pStyle w:val="Corpsdetexte"/>
        <w:rPr>
          <w:lang w:val="fr-FR"/>
        </w:rPr>
      </w:pPr>
    </w:p>
    <w:p w14:paraId="43C93F0E" w14:textId="3816A142" w:rsidR="004640AA" w:rsidRDefault="001C6971" w:rsidP="004640AA">
      <w:pPr>
        <w:pStyle w:val="Titre3"/>
        <w:rPr>
          <w:lang w:val="fr-FR"/>
        </w:rPr>
      </w:pPr>
      <w:bookmarkStart w:id="138" w:name="_Toc230109545"/>
      <w:r w:rsidRPr="009F34FE">
        <w:rPr>
          <w:lang w:val="fr-FR"/>
        </w:rPr>
        <w:t xml:space="preserve">Cas d’utilisation </w:t>
      </w:r>
      <w:r>
        <w:rPr>
          <w:lang w:val="fr-FR"/>
        </w:rPr>
        <w:t>« c</w:t>
      </w:r>
      <w:r w:rsidR="004640AA">
        <w:rPr>
          <w:lang w:val="fr-FR"/>
        </w:rPr>
        <w:t>ommencer la préparation</w:t>
      </w:r>
      <w:r>
        <w:rPr>
          <w:lang w:val="fr-FR"/>
        </w:rPr>
        <w:t> »</w:t>
      </w:r>
      <w:bookmarkEnd w:id="138"/>
    </w:p>
    <w:p w14:paraId="6AD9DE2E" w14:textId="77777777" w:rsidR="00627003" w:rsidRDefault="00627003" w:rsidP="00627003">
      <w:pPr>
        <w:pStyle w:val="Titre4"/>
      </w:pPr>
      <w:bookmarkStart w:id="139" w:name="_Toc230109546"/>
      <w:r>
        <w:t>identification</w:t>
      </w:r>
      <w:bookmarkEnd w:id="139"/>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627003" w14:paraId="03064E86" w14:textId="77777777" w:rsidTr="00A44E39">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432D70D7" w14:textId="77777777" w:rsidR="00627003" w:rsidRPr="002A4DE5" w:rsidRDefault="00627003" w:rsidP="00A44E39">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414EB1C3" w14:textId="379951BE" w:rsidR="00627003" w:rsidRDefault="00A6179B" w:rsidP="00A44E39">
            <w:pPr>
              <w:pStyle w:val="Contenudetableau"/>
              <w:jc w:val="center"/>
            </w:pPr>
            <w:r>
              <w:t>11</w:t>
            </w:r>
          </w:p>
        </w:tc>
      </w:tr>
      <w:tr w:rsidR="00627003" w:rsidRPr="003F6407" w14:paraId="71336291" w14:textId="77777777" w:rsidTr="00A44E39">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23FF2580" w14:textId="77777777" w:rsidR="00627003" w:rsidRPr="002A4DE5" w:rsidRDefault="00627003" w:rsidP="00A44E39">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0E4E6989" w14:textId="314B4BF0" w:rsidR="00627003" w:rsidRPr="008D7B06" w:rsidRDefault="00A6179B" w:rsidP="00A44E39">
            <w:pPr>
              <w:pStyle w:val="Contenudetableau"/>
              <w:jc w:val="center"/>
              <w:rPr>
                <w:lang w:val="fr-FR"/>
              </w:rPr>
            </w:pPr>
            <w:r>
              <w:rPr>
                <w:lang w:val="fr-FR"/>
              </w:rPr>
              <w:t>Commencer la préparation</w:t>
            </w:r>
          </w:p>
        </w:tc>
      </w:tr>
      <w:tr w:rsidR="00627003" w14:paraId="5D8CEAFC" w14:textId="77777777" w:rsidTr="00A44E39">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5B593E8C" w14:textId="77777777" w:rsidR="00627003" w:rsidRPr="002A4DE5" w:rsidRDefault="00627003" w:rsidP="00A44E39">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09C17407" w14:textId="7311CF53" w:rsidR="00627003" w:rsidRDefault="00A6179B" w:rsidP="00A44E39">
            <w:pPr>
              <w:pStyle w:val="Contenudetableau"/>
              <w:jc w:val="center"/>
            </w:pPr>
            <w:r>
              <w:t>Pizzaiolo</w:t>
            </w:r>
          </w:p>
        </w:tc>
      </w:tr>
      <w:tr w:rsidR="00627003" w:rsidRPr="00346C51" w14:paraId="1AE9BA8F" w14:textId="77777777" w:rsidTr="00A44E39">
        <w:trPr>
          <w:trHeight w:val="375"/>
        </w:trPr>
        <w:tc>
          <w:tcPr>
            <w:tcW w:w="2409" w:type="dxa"/>
            <w:tcBorders>
              <w:left w:val="single" w:sz="2" w:space="0" w:color="000000"/>
              <w:bottom w:val="single" w:sz="2" w:space="0" w:color="000000"/>
            </w:tcBorders>
            <w:shd w:val="clear" w:color="auto" w:fill="E6E6E6"/>
            <w:tcMar>
              <w:left w:w="54" w:type="dxa"/>
            </w:tcMar>
          </w:tcPr>
          <w:p w14:paraId="021FB977" w14:textId="77777777" w:rsidR="00627003" w:rsidRPr="002A4DE5" w:rsidRDefault="00627003" w:rsidP="00A44E39">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161ABDA2" w14:textId="2CC9222E" w:rsidR="00627003" w:rsidRPr="009F34FE" w:rsidRDefault="00A6179B" w:rsidP="00A44E39">
            <w:pPr>
              <w:pStyle w:val="Contenudetableau"/>
              <w:jc w:val="center"/>
              <w:rPr>
                <w:lang w:val="fr-FR" w:bidi="ar-SA"/>
              </w:rPr>
            </w:pPr>
            <w:r>
              <w:rPr>
                <w:lang w:val="fr-FR" w:bidi="ar-SA"/>
              </w:rPr>
              <w:t>Permettre au pizzaiolo de prendre en charge une commande confirmée et de la basculer en préparation</w:t>
            </w:r>
          </w:p>
        </w:tc>
      </w:tr>
      <w:tr w:rsidR="00627003" w:rsidRPr="00346C51" w14:paraId="2F6D2789" w14:textId="77777777" w:rsidTr="00A44E39">
        <w:trPr>
          <w:trHeight w:val="375"/>
        </w:trPr>
        <w:tc>
          <w:tcPr>
            <w:tcW w:w="2409" w:type="dxa"/>
            <w:tcBorders>
              <w:left w:val="single" w:sz="2" w:space="0" w:color="000000"/>
            </w:tcBorders>
            <w:shd w:val="clear" w:color="auto" w:fill="E6E6E6"/>
            <w:tcMar>
              <w:left w:w="54" w:type="dxa"/>
            </w:tcMar>
          </w:tcPr>
          <w:p w14:paraId="13A6CE1A" w14:textId="77777777" w:rsidR="00627003" w:rsidRPr="002A4DE5" w:rsidRDefault="00627003" w:rsidP="00A44E39">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56FF6370" w14:textId="77777777" w:rsidR="00627003" w:rsidRDefault="00A6179B" w:rsidP="00A6179B">
            <w:pPr>
              <w:pStyle w:val="Contenudetableau"/>
              <w:numPr>
                <w:ilvl w:val="0"/>
                <w:numId w:val="10"/>
              </w:numPr>
              <w:jc w:val="center"/>
              <w:rPr>
                <w:lang w:val="fr-FR"/>
              </w:rPr>
            </w:pPr>
            <w:r>
              <w:rPr>
                <w:lang w:val="fr-FR"/>
              </w:rPr>
              <w:t>Pizzaiolo authentifié</w:t>
            </w:r>
          </w:p>
          <w:p w14:paraId="1D06F11B" w14:textId="77777777" w:rsidR="00A6179B" w:rsidRDefault="00A6179B" w:rsidP="00A6179B">
            <w:pPr>
              <w:pStyle w:val="Contenudetableau"/>
              <w:numPr>
                <w:ilvl w:val="0"/>
                <w:numId w:val="10"/>
              </w:numPr>
              <w:jc w:val="center"/>
              <w:rPr>
                <w:lang w:val="fr-FR"/>
              </w:rPr>
            </w:pPr>
            <w:r>
              <w:rPr>
                <w:lang w:val="fr-FR"/>
              </w:rPr>
              <w:t>Commande existante en statut confirmed</w:t>
            </w:r>
          </w:p>
          <w:p w14:paraId="013D803C" w14:textId="4295CEB5" w:rsidR="00A6179B" w:rsidRPr="00A6179B" w:rsidRDefault="00A6179B" w:rsidP="00A6179B">
            <w:pPr>
              <w:pStyle w:val="Contenudetableau"/>
              <w:numPr>
                <w:ilvl w:val="0"/>
                <w:numId w:val="10"/>
              </w:numPr>
              <w:jc w:val="center"/>
              <w:rPr>
                <w:lang w:val="fr-FR"/>
              </w:rPr>
            </w:pPr>
            <w:r>
              <w:rPr>
                <w:lang w:val="fr-FR"/>
              </w:rPr>
              <w:t>Commande disponible dans la file de production du point de vente</w:t>
            </w:r>
          </w:p>
        </w:tc>
      </w:tr>
      <w:tr w:rsidR="00627003" w:rsidRPr="00346C51" w14:paraId="4B7863C1" w14:textId="77777777" w:rsidTr="00A44E39">
        <w:trPr>
          <w:trHeight w:val="375"/>
        </w:trPr>
        <w:tc>
          <w:tcPr>
            <w:tcW w:w="2409" w:type="dxa"/>
            <w:tcBorders>
              <w:left w:val="single" w:sz="2" w:space="0" w:color="000000"/>
              <w:bottom w:val="single" w:sz="2" w:space="0" w:color="000000"/>
            </w:tcBorders>
            <w:shd w:val="clear" w:color="auto" w:fill="E6E6E6"/>
            <w:tcMar>
              <w:left w:w="54" w:type="dxa"/>
            </w:tcMar>
          </w:tcPr>
          <w:p w14:paraId="09926CEB" w14:textId="77777777" w:rsidR="00627003" w:rsidRPr="002A4DE5" w:rsidRDefault="00627003" w:rsidP="00A44E39">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5169308D" w14:textId="6374A213" w:rsidR="00627003" w:rsidRPr="003B28B0" w:rsidRDefault="00A6179B" w:rsidP="00A44E39">
            <w:pPr>
              <w:pStyle w:val="Contenudetableau"/>
              <w:jc w:val="center"/>
              <w:rPr>
                <w:lang w:val="fr-FR"/>
              </w:rPr>
            </w:pPr>
            <w:r>
              <w:rPr>
                <w:lang w:val="fr-FR"/>
              </w:rPr>
              <w:t>Le pizzaiolo sélectionne une commande à préparer dans la file d’attente</w:t>
            </w:r>
          </w:p>
        </w:tc>
      </w:tr>
    </w:tbl>
    <w:p w14:paraId="6497D30E" w14:textId="77777777" w:rsidR="00627003" w:rsidRPr="003B28B0" w:rsidRDefault="00627003" w:rsidP="00627003">
      <w:pPr>
        <w:pStyle w:val="Corpsdetexte"/>
        <w:rPr>
          <w:lang w:val="fr-FR"/>
        </w:rPr>
      </w:pPr>
    </w:p>
    <w:p w14:paraId="2F88A82A" w14:textId="77777777" w:rsidR="00627003" w:rsidRDefault="00627003" w:rsidP="00627003">
      <w:pPr>
        <w:pStyle w:val="Titre4"/>
      </w:pPr>
      <w:bookmarkStart w:id="140" w:name="_Toc230109547"/>
      <w:r>
        <w:t>Le dialogue : scénario nominal</w:t>
      </w:r>
      <w:bookmarkEnd w:id="140"/>
    </w:p>
    <w:tbl>
      <w:tblPr>
        <w:tblStyle w:val="Grilledutableau"/>
        <w:tblW w:w="0" w:type="auto"/>
        <w:tblLook w:val="04A0" w:firstRow="1" w:lastRow="0" w:firstColumn="1" w:lastColumn="0" w:noHBand="0" w:noVBand="1"/>
      </w:tblPr>
      <w:tblGrid>
        <w:gridCol w:w="1696"/>
        <w:gridCol w:w="4722"/>
        <w:gridCol w:w="3210"/>
      </w:tblGrid>
      <w:tr w:rsidR="00627003" w14:paraId="3C482C4C" w14:textId="77777777" w:rsidTr="00A44E39">
        <w:tc>
          <w:tcPr>
            <w:tcW w:w="1696" w:type="dxa"/>
            <w:shd w:val="clear" w:color="auto" w:fill="D9D9D9" w:themeFill="background1" w:themeFillShade="D9"/>
          </w:tcPr>
          <w:p w14:paraId="28A81233" w14:textId="77777777" w:rsidR="00627003" w:rsidRPr="002A4DE5" w:rsidRDefault="00627003" w:rsidP="00A44E39">
            <w:pPr>
              <w:pStyle w:val="Corpsdetexte"/>
              <w:jc w:val="center"/>
              <w:rPr>
                <w:b/>
                <w:bCs/>
                <w:lang w:val="fr-FR"/>
              </w:rPr>
            </w:pPr>
            <w:r w:rsidRPr="002A4DE5">
              <w:rPr>
                <w:b/>
                <w:bCs/>
                <w:lang w:val="fr-FR"/>
              </w:rPr>
              <w:t>Etape du scénario</w:t>
            </w:r>
          </w:p>
        </w:tc>
        <w:tc>
          <w:tcPr>
            <w:tcW w:w="4722" w:type="dxa"/>
          </w:tcPr>
          <w:p w14:paraId="52CEF82E" w14:textId="77777777" w:rsidR="00627003" w:rsidRPr="002A4DE5" w:rsidRDefault="00627003" w:rsidP="00A44E39">
            <w:pPr>
              <w:pStyle w:val="Corpsdetexte"/>
              <w:jc w:val="center"/>
              <w:rPr>
                <w:b/>
                <w:bCs/>
                <w:lang w:val="fr-FR"/>
              </w:rPr>
            </w:pPr>
            <w:r w:rsidRPr="002A4DE5">
              <w:rPr>
                <w:b/>
                <w:bCs/>
                <w:lang w:val="fr-FR"/>
              </w:rPr>
              <w:t>Utilisateur</w:t>
            </w:r>
          </w:p>
        </w:tc>
        <w:tc>
          <w:tcPr>
            <w:tcW w:w="3210" w:type="dxa"/>
          </w:tcPr>
          <w:p w14:paraId="6913EBC1" w14:textId="77777777" w:rsidR="00627003" w:rsidRPr="002A4DE5" w:rsidRDefault="00627003" w:rsidP="00A44E39">
            <w:pPr>
              <w:pStyle w:val="Corpsdetexte"/>
              <w:jc w:val="center"/>
              <w:rPr>
                <w:b/>
                <w:bCs/>
                <w:lang w:val="fr-FR"/>
              </w:rPr>
            </w:pPr>
            <w:r w:rsidRPr="002A4DE5">
              <w:rPr>
                <w:b/>
                <w:bCs/>
                <w:lang w:val="fr-FR"/>
              </w:rPr>
              <w:t>Système</w:t>
            </w:r>
          </w:p>
        </w:tc>
      </w:tr>
      <w:tr w:rsidR="00627003" w:rsidRPr="00346C51" w14:paraId="602B1836" w14:textId="77777777" w:rsidTr="00A44E39">
        <w:tc>
          <w:tcPr>
            <w:tcW w:w="1696" w:type="dxa"/>
            <w:shd w:val="clear" w:color="auto" w:fill="D9D9D9" w:themeFill="background1" w:themeFillShade="D9"/>
          </w:tcPr>
          <w:p w14:paraId="37D829A4" w14:textId="77777777" w:rsidR="00627003" w:rsidRPr="002A4DE5" w:rsidRDefault="00627003" w:rsidP="00A44E39">
            <w:pPr>
              <w:pStyle w:val="Corpsdetexte"/>
              <w:jc w:val="center"/>
              <w:rPr>
                <w:b/>
                <w:bCs/>
                <w:lang w:val="fr-FR"/>
              </w:rPr>
            </w:pPr>
            <w:r w:rsidRPr="002A4DE5">
              <w:rPr>
                <w:b/>
                <w:bCs/>
                <w:lang w:val="fr-FR"/>
              </w:rPr>
              <w:t>1</w:t>
            </w:r>
          </w:p>
        </w:tc>
        <w:tc>
          <w:tcPr>
            <w:tcW w:w="4722" w:type="dxa"/>
          </w:tcPr>
          <w:p w14:paraId="7AC23DBC" w14:textId="4CB09801" w:rsidR="00627003" w:rsidRDefault="00A6179B" w:rsidP="00A44E39">
            <w:pPr>
              <w:pStyle w:val="Corpsdetexte"/>
              <w:jc w:val="center"/>
              <w:rPr>
                <w:lang w:val="fr-FR"/>
              </w:rPr>
            </w:pPr>
            <w:r>
              <w:rPr>
                <w:lang w:val="fr-FR"/>
              </w:rPr>
              <w:t>Le pizzaiolo ouvre la file des commandes</w:t>
            </w:r>
          </w:p>
        </w:tc>
        <w:tc>
          <w:tcPr>
            <w:tcW w:w="3210" w:type="dxa"/>
          </w:tcPr>
          <w:p w14:paraId="08C7483E" w14:textId="53FE8F78" w:rsidR="00627003" w:rsidRDefault="00A6179B" w:rsidP="00A44E39">
            <w:pPr>
              <w:pStyle w:val="Corpsdetexte"/>
              <w:jc w:val="center"/>
              <w:rPr>
                <w:lang w:val="fr-FR"/>
              </w:rPr>
            </w:pPr>
            <w:r>
              <w:rPr>
                <w:lang w:val="fr-FR"/>
              </w:rPr>
              <w:t>Affiche les commandes en attente de préparation</w:t>
            </w:r>
          </w:p>
        </w:tc>
      </w:tr>
      <w:tr w:rsidR="00627003" w:rsidRPr="00346C51" w14:paraId="7C4068AC" w14:textId="77777777" w:rsidTr="00A44E39">
        <w:tc>
          <w:tcPr>
            <w:tcW w:w="1696" w:type="dxa"/>
            <w:shd w:val="clear" w:color="auto" w:fill="D9D9D9" w:themeFill="background1" w:themeFillShade="D9"/>
          </w:tcPr>
          <w:p w14:paraId="704CB777" w14:textId="77777777" w:rsidR="00627003" w:rsidRPr="002A4DE5" w:rsidRDefault="00627003" w:rsidP="00A44E39">
            <w:pPr>
              <w:pStyle w:val="Corpsdetexte"/>
              <w:jc w:val="center"/>
              <w:rPr>
                <w:b/>
                <w:bCs/>
                <w:lang w:val="fr-FR"/>
              </w:rPr>
            </w:pPr>
            <w:r>
              <w:rPr>
                <w:b/>
                <w:bCs/>
                <w:lang w:val="fr-FR"/>
              </w:rPr>
              <w:t>2</w:t>
            </w:r>
          </w:p>
        </w:tc>
        <w:tc>
          <w:tcPr>
            <w:tcW w:w="4722" w:type="dxa"/>
          </w:tcPr>
          <w:p w14:paraId="4A2746FE" w14:textId="65B3B8CB" w:rsidR="00627003" w:rsidRDefault="00A6179B" w:rsidP="00A44E39">
            <w:pPr>
              <w:pStyle w:val="Corpsdetexte"/>
              <w:jc w:val="center"/>
              <w:rPr>
                <w:lang w:val="fr-FR"/>
              </w:rPr>
            </w:pPr>
            <w:r>
              <w:rPr>
                <w:lang w:val="fr-FR"/>
              </w:rPr>
              <w:t>Le pizzaiolo sélectionne une commande</w:t>
            </w:r>
          </w:p>
        </w:tc>
        <w:tc>
          <w:tcPr>
            <w:tcW w:w="3210" w:type="dxa"/>
          </w:tcPr>
          <w:p w14:paraId="5FDB545D" w14:textId="4D459DC9" w:rsidR="00627003" w:rsidRPr="00A6179B" w:rsidRDefault="00A6179B" w:rsidP="00A44E39">
            <w:pPr>
              <w:pStyle w:val="Corpsdetexte"/>
              <w:jc w:val="center"/>
              <w:rPr>
                <w:lang w:val="fr-FR"/>
              </w:rPr>
            </w:pPr>
            <w:r>
              <w:rPr>
                <w:lang w:val="fr-FR"/>
              </w:rPr>
              <w:t>Affiche le détail de la commande</w:t>
            </w:r>
          </w:p>
        </w:tc>
      </w:tr>
      <w:tr w:rsidR="00627003" w:rsidRPr="00346C51" w14:paraId="3B252C6C" w14:textId="77777777" w:rsidTr="00A44E39">
        <w:tc>
          <w:tcPr>
            <w:tcW w:w="1696" w:type="dxa"/>
            <w:shd w:val="clear" w:color="auto" w:fill="D9D9D9" w:themeFill="background1" w:themeFillShade="D9"/>
          </w:tcPr>
          <w:p w14:paraId="4DFC761C" w14:textId="77777777" w:rsidR="00627003" w:rsidRDefault="00627003" w:rsidP="00A44E39">
            <w:pPr>
              <w:pStyle w:val="Corpsdetexte"/>
              <w:jc w:val="center"/>
              <w:rPr>
                <w:b/>
                <w:bCs/>
                <w:lang w:val="fr-FR"/>
              </w:rPr>
            </w:pPr>
            <w:r>
              <w:rPr>
                <w:b/>
                <w:bCs/>
                <w:lang w:val="fr-FR"/>
              </w:rPr>
              <w:t>3</w:t>
            </w:r>
          </w:p>
        </w:tc>
        <w:tc>
          <w:tcPr>
            <w:tcW w:w="4722" w:type="dxa"/>
          </w:tcPr>
          <w:p w14:paraId="694BF21A" w14:textId="080078C0" w:rsidR="00627003" w:rsidRDefault="00A6179B" w:rsidP="00A44E39">
            <w:pPr>
              <w:pStyle w:val="Corpsdetexte"/>
              <w:jc w:val="center"/>
              <w:rPr>
                <w:lang w:val="fr-FR"/>
              </w:rPr>
            </w:pPr>
            <w:r>
              <w:rPr>
                <w:lang w:val="fr-FR"/>
              </w:rPr>
              <w:t xml:space="preserve">Le pizzaiolo clique sur « commencer la </w:t>
            </w:r>
            <w:r>
              <w:rPr>
                <w:lang w:val="fr-FR"/>
              </w:rPr>
              <w:lastRenderedPageBreak/>
              <w:t>préparation »</w:t>
            </w:r>
          </w:p>
        </w:tc>
        <w:tc>
          <w:tcPr>
            <w:tcW w:w="3210" w:type="dxa"/>
          </w:tcPr>
          <w:p w14:paraId="2193B8CC" w14:textId="4219BF0A" w:rsidR="00627003" w:rsidRPr="003F6407" w:rsidRDefault="00A6179B" w:rsidP="00A44E39">
            <w:pPr>
              <w:pStyle w:val="Corpsdetexte"/>
              <w:jc w:val="center"/>
              <w:rPr>
                <w:lang w:val="fr-FR"/>
              </w:rPr>
            </w:pPr>
            <w:r>
              <w:rPr>
                <w:lang w:val="fr-FR"/>
              </w:rPr>
              <w:lastRenderedPageBreak/>
              <w:t xml:space="preserve">Vérifie que la commande est </w:t>
            </w:r>
            <w:r>
              <w:rPr>
                <w:lang w:val="fr-FR"/>
              </w:rPr>
              <w:lastRenderedPageBreak/>
              <w:t>toujours en statut confirmed</w:t>
            </w:r>
          </w:p>
        </w:tc>
      </w:tr>
      <w:tr w:rsidR="00627003" w:rsidRPr="00346C51" w14:paraId="06AF6360" w14:textId="77777777" w:rsidTr="00A44E39">
        <w:tc>
          <w:tcPr>
            <w:tcW w:w="1696" w:type="dxa"/>
            <w:shd w:val="clear" w:color="auto" w:fill="D9D9D9" w:themeFill="background1" w:themeFillShade="D9"/>
          </w:tcPr>
          <w:p w14:paraId="1C25FB8F" w14:textId="77777777" w:rsidR="00627003" w:rsidRDefault="00627003" w:rsidP="00A44E39">
            <w:pPr>
              <w:pStyle w:val="Corpsdetexte"/>
              <w:jc w:val="center"/>
              <w:rPr>
                <w:b/>
                <w:bCs/>
                <w:lang w:val="fr-FR"/>
              </w:rPr>
            </w:pPr>
            <w:r>
              <w:rPr>
                <w:b/>
                <w:bCs/>
                <w:lang w:val="fr-FR"/>
              </w:rPr>
              <w:lastRenderedPageBreak/>
              <w:t>4</w:t>
            </w:r>
          </w:p>
        </w:tc>
        <w:tc>
          <w:tcPr>
            <w:tcW w:w="4722" w:type="dxa"/>
          </w:tcPr>
          <w:p w14:paraId="78306BFF" w14:textId="77777777" w:rsidR="00627003" w:rsidRDefault="00627003" w:rsidP="00A44E39">
            <w:pPr>
              <w:pStyle w:val="Corpsdetexte"/>
              <w:jc w:val="center"/>
              <w:rPr>
                <w:lang w:val="fr-FR"/>
              </w:rPr>
            </w:pPr>
          </w:p>
        </w:tc>
        <w:tc>
          <w:tcPr>
            <w:tcW w:w="3210" w:type="dxa"/>
          </w:tcPr>
          <w:p w14:paraId="74AC07AD" w14:textId="197BE7A1" w:rsidR="00627003" w:rsidRPr="003F6407" w:rsidRDefault="00A6179B" w:rsidP="00A44E39">
            <w:pPr>
              <w:pStyle w:val="Corpsdetexte"/>
              <w:jc w:val="center"/>
              <w:rPr>
                <w:lang w:val="fr-FR"/>
              </w:rPr>
            </w:pPr>
            <w:r>
              <w:rPr>
                <w:lang w:val="fr-FR"/>
              </w:rPr>
              <w:t>Affecte la commande au pizzaiolo et horodate le début</w:t>
            </w:r>
          </w:p>
        </w:tc>
      </w:tr>
      <w:tr w:rsidR="00A6179B" w:rsidRPr="00346C51" w14:paraId="7890587B" w14:textId="77777777" w:rsidTr="00A44E39">
        <w:tc>
          <w:tcPr>
            <w:tcW w:w="1696" w:type="dxa"/>
            <w:shd w:val="clear" w:color="auto" w:fill="D9D9D9" w:themeFill="background1" w:themeFillShade="D9"/>
          </w:tcPr>
          <w:p w14:paraId="715D46FC" w14:textId="22F415C9" w:rsidR="00A6179B" w:rsidRDefault="00A6179B" w:rsidP="00A44E39">
            <w:pPr>
              <w:pStyle w:val="Corpsdetexte"/>
              <w:jc w:val="center"/>
              <w:rPr>
                <w:b/>
                <w:bCs/>
                <w:lang w:val="fr-FR"/>
              </w:rPr>
            </w:pPr>
            <w:r>
              <w:rPr>
                <w:b/>
                <w:bCs/>
                <w:lang w:val="fr-FR"/>
              </w:rPr>
              <w:t>5</w:t>
            </w:r>
          </w:p>
        </w:tc>
        <w:tc>
          <w:tcPr>
            <w:tcW w:w="4722" w:type="dxa"/>
          </w:tcPr>
          <w:p w14:paraId="22791E92" w14:textId="77777777" w:rsidR="00A6179B" w:rsidRDefault="00A6179B" w:rsidP="00A44E39">
            <w:pPr>
              <w:pStyle w:val="Corpsdetexte"/>
              <w:jc w:val="center"/>
              <w:rPr>
                <w:lang w:val="fr-FR"/>
              </w:rPr>
            </w:pPr>
          </w:p>
        </w:tc>
        <w:tc>
          <w:tcPr>
            <w:tcW w:w="3210" w:type="dxa"/>
          </w:tcPr>
          <w:p w14:paraId="1B96859B" w14:textId="1E39F4FB" w:rsidR="00A6179B" w:rsidRPr="003F6407" w:rsidRDefault="00A6179B" w:rsidP="00A44E39">
            <w:pPr>
              <w:pStyle w:val="Corpsdetexte"/>
              <w:jc w:val="center"/>
              <w:rPr>
                <w:lang w:val="fr-FR"/>
              </w:rPr>
            </w:pPr>
            <w:r>
              <w:rPr>
                <w:lang w:val="fr-FR"/>
              </w:rPr>
              <w:t>Met le statut de commande à in_preparation</w:t>
            </w:r>
          </w:p>
        </w:tc>
      </w:tr>
      <w:tr w:rsidR="00A6179B" w:rsidRPr="00346C51" w14:paraId="6F802ABA" w14:textId="77777777" w:rsidTr="00A44E39">
        <w:tc>
          <w:tcPr>
            <w:tcW w:w="1696" w:type="dxa"/>
            <w:shd w:val="clear" w:color="auto" w:fill="D9D9D9" w:themeFill="background1" w:themeFillShade="D9"/>
          </w:tcPr>
          <w:p w14:paraId="7CC16940" w14:textId="08F48F5F" w:rsidR="00A6179B" w:rsidRDefault="00A6179B" w:rsidP="00A44E39">
            <w:pPr>
              <w:pStyle w:val="Corpsdetexte"/>
              <w:jc w:val="center"/>
              <w:rPr>
                <w:b/>
                <w:bCs/>
                <w:lang w:val="fr-FR"/>
              </w:rPr>
            </w:pPr>
            <w:r>
              <w:rPr>
                <w:b/>
                <w:bCs/>
                <w:lang w:val="fr-FR"/>
              </w:rPr>
              <w:t>6</w:t>
            </w:r>
          </w:p>
        </w:tc>
        <w:tc>
          <w:tcPr>
            <w:tcW w:w="4722" w:type="dxa"/>
          </w:tcPr>
          <w:p w14:paraId="22EFBD34" w14:textId="77777777" w:rsidR="00A6179B" w:rsidRDefault="00A6179B" w:rsidP="00A44E39">
            <w:pPr>
              <w:pStyle w:val="Corpsdetexte"/>
              <w:jc w:val="center"/>
              <w:rPr>
                <w:lang w:val="fr-FR"/>
              </w:rPr>
            </w:pPr>
          </w:p>
        </w:tc>
        <w:tc>
          <w:tcPr>
            <w:tcW w:w="3210" w:type="dxa"/>
          </w:tcPr>
          <w:p w14:paraId="623A3E98" w14:textId="08463443" w:rsidR="00A6179B" w:rsidRPr="003F6407" w:rsidRDefault="00A6179B" w:rsidP="00A44E39">
            <w:pPr>
              <w:pStyle w:val="Corpsdetexte"/>
              <w:jc w:val="center"/>
              <w:rPr>
                <w:lang w:val="fr-FR"/>
              </w:rPr>
            </w:pPr>
            <w:r>
              <w:rPr>
                <w:lang w:val="fr-FR"/>
              </w:rPr>
              <w:t xml:space="preserve">Déclenche </w:t>
            </w:r>
            <w:r w:rsidRPr="00A6179B">
              <w:rPr>
                <w:b/>
                <w:bCs/>
                <w:lang w:val="fr-FR"/>
              </w:rPr>
              <w:t>le cas d’utilisation « consulter l’aide-mémoire recette »</w:t>
            </w:r>
          </w:p>
        </w:tc>
      </w:tr>
      <w:tr w:rsidR="00A6179B" w:rsidRPr="00346C51" w14:paraId="1D2F891D" w14:textId="77777777" w:rsidTr="00A44E39">
        <w:tc>
          <w:tcPr>
            <w:tcW w:w="1696" w:type="dxa"/>
            <w:shd w:val="clear" w:color="auto" w:fill="D9D9D9" w:themeFill="background1" w:themeFillShade="D9"/>
          </w:tcPr>
          <w:p w14:paraId="0377A7A7" w14:textId="43ABCC4A" w:rsidR="00A6179B" w:rsidRDefault="00A6179B" w:rsidP="00A44E39">
            <w:pPr>
              <w:pStyle w:val="Corpsdetexte"/>
              <w:jc w:val="center"/>
              <w:rPr>
                <w:b/>
                <w:bCs/>
                <w:lang w:val="fr-FR"/>
              </w:rPr>
            </w:pPr>
            <w:r>
              <w:rPr>
                <w:b/>
                <w:bCs/>
                <w:lang w:val="fr-FR"/>
              </w:rPr>
              <w:t>7</w:t>
            </w:r>
          </w:p>
        </w:tc>
        <w:tc>
          <w:tcPr>
            <w:tcW w:w="4722" w:type="dxa"/>
          </w:tcPr>
          <w:p w14:paraId="20675EDA" w14:textId="18C9BDBA" w:rsidR="00A6179B" w:rsidRDefault="00A6179B" w:rsidP="00A44E39">
            <w:pPr>
              <w:pStyle w:val="Corpsdetexte"/>
              <w:jc w:val="center"/>
              <w:rPr>
                <w:lang w:val="fr-FR"/>
              </w:rPr>
            </w:pPr>
            <w:r>
              <w:rPr>
                <w:lang w:val="fr-FR"/>
              </w:rPr>
              <w:t>Le pizzaiolo commence la fabrication</w:t>
            </w:r>
          </w:p>
        </w:tc>
        <w:tc>
          <w:tcPr>
            <w:tcW w:w="3210" w:type="dxa"/>
          </w:tcPr>
          <w:p w14:paraId="38AE98FA" w14:textId="5ED3C31B" w:rsidR="00A6179B" w:rsidRPr="003F6407" w:rsidRDefault="00A6179B" w:rsidP="00A44E39">
            <w:pPr>
              <w:pStyle w:val="Corpsdetexte"/>
              <w:jc w:val="center"/>
              <w:rPr>
                <w:lang w:val="fr-FR"/>
              </w:rPr>
            </w:pPr>
            <w:r>
              <w:rPr>
                <w:lang w:val="fr-FR"/>
              </w:rPr>
              <w:t>Met à jour le suivi de progression de préparation</w:t>
            </w:r>
          </w:p>
        </w:tc>
      </w:tr>
    </w:tbl>
    <w:p w14:paraId="1184002B" w14:textId="77777777" w:rsidR="00627003" w:rsidRPr="003F6407" w:rsidRDefault="00627003" w:rsidP="00627003">
      <w:pPr>
        <w:pStyle w:val="Corpsdetexte"/>
        <w:rPr>
          <w:lang w:val="fr-FR"/>
        </w:rPr>
      </w:pPr>
    </w:p>
    <w:p w14:paraId="10071E22" w14:textId="77777777" w:rsidR="00627003" w:rsidRPr="002A4DE5" w:rsidRDefault="00627003" w:rsidP="00627003">
      <w:pPr>
        <w:pStyle w:val="Titre4"/>
        <w:rPr>
          <w:lang w:val="fr-FR"/>
        </w:rPr>
      </w:pPr>
      <w:bookmarkStart w:id="141" w:name="_Toc230109548"/>
      <w:r w:rsidRPr="002A4DE5">
        <w:rPr>
          <w:lang w:val="fr-FR"/>
        </w:rPr>
        <w:t>Le dialogue : les sc</w:t>
      </w:r>
      <w:r>
        <w:rPr>
          <w:lang w:val="fr-FR"/>
        </w:rPr>
        <w:t>é</w:t>
      </w:r>
      <w:r w:rsidRPr="002A4DE5">
        <w:rPr>
          <w:lang w:val="fr-FR"/>
        </w:rPr>
        <w:t>narios a</w:t>
      </w:r>
      <w:r>
        <w:rPr>
          <w:lang w:val="fr-FR"/>
        </w:rPr>
        <w:t>lternatifs</w:t>
      </w:r>
      <w:bookmarkEnd w:id="141"/>
    </w:p>
    <w:tbl>
      <w:tblPr>
        <w:tblStyle w:val="Grilledutableau"/>
        <w:tblW w:w="0" w:type="auto"/>
        <w:tblLook w:val="04A0" w:firstRow="1" w:lastRow="0" w:firstColumn="1" w:lastColumn="0" w:noHBand="0" w:noVBand="1"/>
      </w:tblPr>
      <w:tblGrid>
        <w:gridCol w:w="1696"/>
        <w:gridCol w:w="4722"/>
        <w:gridCol w:w="3210"/>
      </w:tblGrid>
      <w:tr w:rsidR="00627003" w:rsidRPr="002A4DE5" w14:paraId="354869CB" w14:textId="77777777" w:rsidTr="00A44E39">
        <w:tc>
          <w:tcPr>
            <w:tcW w:w="1696" w:type="dxa"/>
            <w:shd w:val="clear" w:color="auto" w:fill="D9D9D9" w:themeFill="background1" w:themeFillShade="D9"/>
          </w:tcPr>
          <w:p w14:paraId="7C1BADC7" w14:textId="77777777" w:rsidR="00627003" w:rsidRPr="002A4DE5" w:rsidRDefault="00627003" w:rsidP="00A44E39">
            <w:pPr>
              <w:pStyle w:val="Corpsdetexte"/>
              <w:jc w:val="center"/>
              <w:rPr>
                <w:b/>
                <w:bCs/>
                <w:lang w:val="fr-FR"/>
              </w:rPr>
            </w:pPr>
            <w:r w:rsidRPr="002A4DE5">
              <w:rPr>
                <w:b/>
                <w:bCs/>
                <w:lang w:val="fr-FR"/>
              </w:rPr>
              <w:t>Etape du scénario</w:t>
            </w:r>
          </w:p>
        </w:tc>
        <w:tc>
          <w:tcPr>
            <w:tcW w:w="4722" w:type="dxa"/>
          </w:tcPr>
          <w:p w14:paraId="4CE6AAAC" w14:textId="77777777" w:rsidR="00627003" w:rsidRPr="002A4DE5" w:rsidRDefault="00627003" w:rsidP="00A44E39">
            <w:pPr>
              <w:pStyle w:val="Corpsdetexte"/>
              <w:jc w:val="center"/>
              <w:rPr>
                <w:b/>
                <w:bCs/>
                <w:lang w:val="fr-FR"/>
              </w:rPr>
            </w:pPr>
            <w:r w:rsidRPr="002A4DE5">
              <w:rPr>
                <w:b/>
                <w:bCs/>
                <w:lang w:val="fr-FR"/>
              </w:rPr>
              <w:t>Utilisateur</w:t>
            </w:r>
          </w:p>
        </w:tc>
        <w:tc>
          <w:tcPr>
            <w:tcW w:w="3210" w:type="dxa"/>
          </w:tcPr>
          <w:p w14:paraId="482E5A3B" w14:textId="77777777" w:rsidR="00627003" w:rsidRPr="002A4DE5" w:rsidRDefault="00627003" w:rsidP="00A44E39">
            <w:pPr>
              <w:pStyle w:val="Corpsdetexte"/>
              <w:jc w:val="center"/>
              <w:rPr>
                <w:b/>
                <w:bCs/>
                <w:lang w:val="fr-FR"/>
              </w:rPr>
            </w:pPr>
            <w:r w:rsidRPr="002A4DE5">
              <w:rPr>
                <w:b/>
                <w:bCs/>
                <w:lang w:val="fr-FR"/>
              </w:rPr>
              <w:t>Système</w:t>
            </w:r>
          </w:p>
        </w:tc>
      </w:tr>
      <w:tr w:rsidR="00627003" w:rsidRPr="00346C51" w14:paraId="1CC7B5F4" w14:textId="77777777" w:rsidTr="00A44E39">
        <w:tc>
          <w:tcPr>
            <w:tcW w:w="1696" w:type="dxa"/>
            <w:shd w:val="clear" w:color="auto" w:fill="D9D9D9" w:themeFill="background1" w:themeFillShade="D9"/>
          </w:tcPr>
          <w:p w14:paraId="360F5ADA" w14:textId="48143A00" w:rsidR="00627003" w:rsidRPr="002A4DE5" w:rsidRDefault="00A6179B" w:rsidP="00A44E39">
            <w:pPr>
              <w:pStyle w:val="Corpsdetexte"/>
              <w:jc w:val="center"/>
              <w:rPr>
                <w:b/>
                <w:bCs/>
                <w:lang w:val="fr-FR"/>
              </w:rPr>
            </w:pPr>
            <w:r>
              <w:rPr>
                <w:b/>
                <w:bCs/>
                <w:lang w:val="fr-FR"/>
              </w:rPr>
              <w:t>2.a</w:t>
            </w:r>
          </w:p>
        </w:tc>
        <w:tc>
          <w:tcPr>
            <w:tcW w:w="4722" w:type="dxa"/>
          </w:tcPr>
          <w:p w14:paraId="061D2954" w14:textId="17F3872E" w:rsidR="00627003" w:rsidRDefault="00A6179B" w:rsidP="00A44E39">
            <w:pPr>
              <w:pStyle w:val="Corpsdetexte"/>
              <w:jc w:val="center"/>
              <w:rPr>
                <w:lang w:val="fr-FR"/>
              </w:rPr>
            </w:pPr>
            <w:r>
              <w:rPr>
                <w:lang w:val="fr-FR"/>
              </w:rPr>
              <w:t>Le pizzaiolo sélectionne une commande déjà prise en charge</w:t>
            </w:r>
          </w:p>
        </w:tc>
        <w:tc>
          <w:tcPr>
            <w:tcW w:w="3210" w:type="dxa"/>
          </w:tcPr>
          <w:p w14:paraId="27C71D9C" w14:textId="17CC6A45" w:rsidR="00627003" w:rsidRDefault="00A6179B" w:rsidP="00A44E39">
            <w:pPr>
              <w:pStyle w:val="Corpsdetexte"/>
              <w:jc w:val="center"/>
              <w:rPr>
                <w:lang w:val="fr-FR"/>
              </w:rPr>
            </w:pPr>
            <w:r>
              <w:rPr>
                <w:lang w:val="fr-FR"/>
              </w:rPr>
              <w:t>Refuse la prise en charge et rafraichit la file</w:t>
            </w:r>
          </w:p>
        </w:tc>
      </w:tr>
      <w:tr w:rsidR="00627003" w:rsidRPr="00346C51" w14:paraId="493C5BDC" w14:textId="77777777" w:rsidTr="00A44E39">
        <w:tc>
          <w:tcPr>
            <w:tcW w:w="1696" w:type="dxa"/>
            <w:shd w:val="clear" w:color="auto" w:fill="D9D9D9" w:themeFill="background1" w:themeFillShade="D9"/>
          </w:tcPr>
          <w:p w14:paraId="349C01AC" w14:textId="35BA2D9B" w:rsidR="00627003" w:rsidRPr="002A4DE5" w:rsidRDefault="00A6179B" w:rsidP="00A44E39">
            <w:pPr>
              <w:pStyle w:val="Corpsdetexte"/>
              <w:jc w:val="center"/>
              <w:rPr>
                <w:b/>
                <w:bCs/>
                <w:lang w:val="fr-FR"/>
              </w:rPr>
            </w:pPr>
            <w:r>
              <w:rPr>
                <w:b/>
                <w:bCs/>
                <w:lang w:val="fr-FR"/>
              </w:rPr>
              <w:t>3.a</w:t>
            </w:r>
          </w:p>
        </w:tc>
        <w:tc>
          <w:tcPr>
            <w:tcW w:w="4722" w:type="dxa"/>
          </w:tcPr>
          <w:p w14:paraId="5FF8E785" w14:textId="49E65B51" w:rsidR="00627003" w:rsidRDefault="00A6179B" w:rsidP="00A44E39">
            <w:pPr>
              <w:pStyle w:val="Corpsdetexte"/>
              <w:jc w:val="center"/>
              <w:rPr>
                <w:lang w:val="fr-FR"/>
              </w:rPr>
            </w:pPr>
            <w:r>
              <w:rPr>
                <w:lang w:val="fr-FR"/>
              </w:rPr>
              <w:t>La commande n’est plus confirmed</w:t>
            </w:r>
          </w:p>
        </w:tc>
        <w:tc>
          <w:tcPr>
            <w:tcW w:w="3210" w:type="dxa"/>
          </w:tcPr>
          <w:p w14:paraId="6AD6B075" w14:textId="64B4C062" w:rsidR="00627003" w:rsidRDefault="00A6179B" w:rsidP="00A44E39">
            <w:pPr>
              <w:pStyle w:val="Corpsdetexte"/>
              <w:jc w:val="center"/>
              <w:rPr>
                <w:lang w:val="fr-FR"/>
              </w:rPr>
            </w:pPr>
            <w:r>
              <w:rPr>
                <w:lang w:val="fr-FR"/>
              </w:rPr>
              <w:t>Refuse le démarrage et affiche le statut actuel</w:t>
            </w:r>
          </w:p>
        </w:tc>
      </w:tr>
      <w:tr w:rsidR="00627003" w:rsidRPr="00346C51" w14:paraId="371868CF" w14:textId="77777777" w:rsidTr="00A44E39">
        <w:tc>
          <w:tcPr>
            <w:tcW w:w="1696" w:type="dxa"/>
            <w:shd w:val="clear" w:color="auto" w:fill="D9D9D9" w:themeFill="background1" w:themeFillShade="D9"/>
          </w:tcPr>
          <w:p w14:paraId="2B9CDB5E" w14:textId="4625D5E6" w:rsidR="00A6179B" w:rsidRPr="002A4DE5" w:rsidRDefault="00A6179B" w:rsidP="00A6179B">
            <w:pPr>
              <w:pStyle w:val="Corpsdetexte"/>
              <w:jc w:val="center"/>
              <w:rPr>
                <w:b/>
                <w:bCs/>
                <w:lang w:val="fr-FR"/>
              </w:rPr>
            </w:pPr>
            <w:r>
              <w:rPr>
                <w:b/>
                <w:bCs/>
                <w:lang w:val="fr-FR"/>
              </w:rPr>
              <w:t>4.a</w:t>
            </w:r>
          </w:p>
        </w:tc>
        <w:tc>
          <w:tcPr>
            <w:tcW w:w="4722" w:type="dxa"/>
          </w:tcPr>
          <w:p w14:paraId="3B9873D3" w14:textId="5455B3C1" w:rsidR="00627003" w:rsidRDefault="00A6179B" w:rsidP="00A44E39">
            <w:pPr>
              <w:pStyle w:val="Corpsdetexte"/>
              <w:jc w:val="center"/>
              <w:rPr>
                <w:lang w:val="fr-FR"/>
              </w:rPr>
            </w:pPr>
            <w:r>
              <w:rPr>
                <w:lang w:val="fr-FR"/>
              </w:rPr>
              <w:t>Echec d’affectation technique</w:t>
            </w:r>
          </w:p>
        </w:tc>
        <w:tc>
          <w:tcPr>
            <w:tcW w:w="3210" w:type="dxa"/>
          </w:tcPr>
          <w:p w14:paraId="62A034DA" w14:textId="4A919B24" w:rsidR="00627003" w:rsidRDefault="00A6179B" w:rsidP="00A44E39">
            <w:pPr>
              <w:pStyle w:val="Corpsdetexte"/>
              <w:jc w:val="center"/>
              <w:rPr>
                <w:lang w:val="fr-FR"/>
              </w:rPr>
            </w:pPr>
            <w:r>
              <w:rPr>
                <w:lang w:val="fr-FR"/>
              </w:rPr>
              <w:t>Affiche une erreur et propose de réessayer</w:t>
            </w:r>
          </w:p>
        </w:tc>
      </w:tr>
      <w:tr w:rsidR="00A6179B" w:rsidRPr="00346C51" w14:paraId="11E3BDE8" w14:textId="77777777" w:rsidTr="00A44E39">
        <w:tc>
          <w:tcPr>
            <w:tcW w:w="1696" w:type="dxa"/>
            <w:shd w:val="clear" w:color="auto" w:fill="D9D9D9" w:themeFill="background1" w:themeFillShade="D9"/>
          </w:tcPr>
          <w:p w14:paraId="6B900769" w14:textId="7A990349" w:rsidR="00A6179B" w:rsidRPr="002A4DE5" w:rsidRDefault="00A6179B" w:rsidP="00A6179B">
            <w:pPr>
              <w:pStyle w:val="Corpsdetexte"/>
              <w:jc w:val="center"/>
              <w:rPr>
                <w:b/>
                <w:bCs/>
                <w:lang w:val="fr-FR"/>
              </w:rPr>
            </w:pPr>
            <w:r>
              <w:rPr>
                <w:b/>
                <w:bCs/>
                <w:lang w:val="fr-FR"/>
              </w:rPr>
              <w:t>5.a</w:t>
            </w:r>
          </w:p>
        </w:tc>
        <w:tc>
          <w:tcPr>
            <w:tcW w:w="4722" w:type="dxa"/>
          </w:tcPr>
          <w:p w14:paraId="0F79451A" w14:textId="06931C54" w:rsidR="00A6179B" w:rsidRDefault="00A6179B" w:rsidP="00A44E39">
            <w:pPr>
              <w:pStyle w:val="Corpsdetexte"/>
              <w:jc w:val="center"/>
              <w:rPr>
                <w:lang w:val="fr-FR"/>
              </w:rPr>
            </w:pPr>
            <w:r>
              <w:rPr>
                <w:lang w:val="fr-FR"/>
              </w:rPr>
              <w:t>Echec de mise à jour de statut</w:t>
            </w:r>
          </w:p>
        </w:tc>
        <w:tc>
          <w:tcPr>
            <w:tcW w:w="3210" w:type="dxa"/>
          </w:tcPr>
          <w:p w14:paraId="3A5CB6F6" w14:textId="33623122" w:rsidR="00A6179B" w:rsidRDefault="00A6179B" w:rsidP="00A44E39">
            <w:pPr>
              <w:pStyle w:val="Corpsdetexte"/>
              <w:jc w:val="center"/>
              <w:rPr>
                <w:lang w:val="fr-FR"/>
              </w:rPr>
            </w:pPr>
            <w:r>
              <w:rPr>
                <w:lang w:val="fr-FR"/>
              </w:rPr>
              <w:t>Annule l’opération et conserve la commande en état initial</w:t>
            </w:r>
          </w:p>
        </w:tc>
      </w:tr>
      <w:tr w:rsidR="00A6179B" w:rsidRPr="00346C51" w14:paraId="07E0F2AC" w14:textId="77777777" w:rsidTr="00A44E39">
        <w:tc>
          <w:tcPr>
            <w:tcW w:w="1696" w:type="dxa"/>
            <w:shd w:val="clear" w:color="auto" w:fill="D9D9D9" w:themeFill="background1" w:themeFillShade="D9"/>
          </w:tcPr>
          <w:p w14:paraId="11D80E36" w14:textId="7B177215" w:rsidR="00A6179B" w:rsidRPr="002A4DE5" w:rsidRDefault="00A6179B" w:rsidP="00A44E39">
            <w:pPr>
              <w:pStyle w:val="Corpsdetexte"/>
              <w:jc w:val="center"/>
              <w:rPr>
                <w:b/>
                <w:bCs/>
                <w:lang w:val="fr-FR"/>
              </w:rPr>
            </w:pPr>
            <w:r>
              <w:rPr>
                <w:b/>
                <w:bCs/>
                <w:lang w:val="fr-FR"/>
              </w:rPr>
              <w:t>7.a</w:t>
            </w:r>
          </w:p>
        </w:tc>
        <w:tc>
          <w:tcPr>
            <w:tcW w:w="4722" w:type="dxa"/>
          </w:tcPr>
          <w:p w14:paraId="28A5FB2B" w14:textId="3EF8D23B" w:rsidR="00A6179B" w:rsidRDefault="00A6179B" w:rsidP="00A44E39">
            <w:pPr>
              <w:pStyle w:val="Corpsdetexte"/>
              <w:jc w:val="center"/>
              <w:rPr>
                <w:lang w:val="fr-FR"/>
              </w:rPr>
            </w:pPr>
            <w:r>
              <w:rPr>
                <w:lang w:val="fr-FR"/>
              </w:rPr>
              <w:t>Le pizzaiolo annule avant démarrage effectif</w:t>
            </w:r>
          </w:p>
        </w:tc>
        <w:tc>
          <w:tcPr>
            <w:tcW w:w="3210" w:type="dxa"/>
          </w:tcPr>
          <w:p w14:paraId="02A17A64" w14:textId="24770099" w:rsidR="00A6179B" w:rsidRDefault="00A6179B" w:rsidP="00A44E39">
            <w:pPr>
              <w:pStyle w:val="Corpsdetexte"/>
              <w:jc w:val="center"/>
              <w:rPr>
                <w:lang w:val="fr-FR"/>
              </w:rPr>
            </w:pPr>
            <w:r>
              <w:rPr>
                <w:lang w:val="fr-FR"/>
              </w:rPr>
              <w:t>Libère la commande et la remet dans la file confirmed</w:t>
            </w:r>
          </w:p>
        </w:tc>
      </w:tr>
    </w:tbl>
    <w:p w14:paraId="3E79B054" w14:textId="77777777" w:rsidR="00627003" w:rsidRDefault="00627003" w:rsidP="00627003">
      <w:pPr>
        <w:pStyle w:val="Corpsdetexte"/>
        <w:rPr>
          <w:lang w:val="fr-FR"/>
        </w:rPr>
      </w:pPr>
    </w:p>
    <w:p w14:paraId="5D6E6C44" w14:textId="77777777" w:rsidR="00627003" w:rsidRPr="004A28BD" w:rsidRDefault="00627003" w:rsidP="00627003">
      <w:pPr>
        <w:pStyle w:val="Titre4"/>
        <w:rPr>
          <w:lang w:val="fr-FR"/>
        </w:rPr>
      </w:pPr>
      <w:bookmarkStart w:id="142" w:name="_Toc230109549"/>
      <w:r w:rsidRPr="004A28BD">
        <w:rPr>
          <w:lang w:val="fr-FR"/>
        </w:rPr>
        <w:t>La fin et les postconditions</w:t>
      </w:r>
      <w:bookmarkEnd w:id="142"/>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627003" w:rsidRPr="00346C51" w14:paraId="2003059F" w14:textId="77777777" w:rsidTr="00A44E39">
        <w:trPr>
          <w:trHeight w:val="375"/>
        </w:trPr>
        <w:tc>
          <w:tcPr>
            <w:tcW w:w="2409" w:type="dxa"/>
            <w:tcBorders>
              <w:left w:val="single" w:sz="2" w:space="0" w:color="000000"/>
              <w:bottom w:val="single" w:sz="2" w:space="0" w:color="000000"/>
            </w:tcBorders>
            <w:shd w:val="clear" w:color="auto" w:fill="E6E6E6"/>
            <w:tcMar>
              <w:left w:w="54" w:type="dxa"/>
            </w:tcMar>
          </w:tcPr>
          <w:p w14:paraId="703C602A" w14:textId="77777777" w:rsidR="00627003" w:rsidRPr="00AF53C5" w:rsidRDefault="00627003" w:rsidP="00A44E39">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574227F0" w14:textId="7F64C220" w:rsidR="00627003" w:rsidRPr="009F34FE" w:rsidRDefault="00420CB5" w:rsidP="00A44E39">
            <w:pPr>
              <w:pStyle w:val="Contenudetableau"/>
              <w:jc w:val="center"/>
              <w:rPr>
                <w:lang w:val="fr-FR"/>
              </w:rPr>
            </w:pPr>
            <w:r>
              <w:rPr>
                <w:lang w:val="fr-FR"/>
              </w:rPr>
              <w:t>La commande est prise en charge par un pizzaiolo et basculée en préparation</w:t>
            </w:r>
          </w:p>
        </w:tc>
      </w:tr>
      <w:tr w:rsidR="00627003" w:rsidRPr="00346C51" w14:paraId="7F0EB9B0" w14:textId="77777777" w:rsidTr="00A44E39">
        <w:trPr>
          <w:trHeight w:val="375"/>
        </w:trPr>
        <w:tc>
          <w:tcPr>
            <w:tcW w:w="2409" w:type="dxa"/>
            <w:tcBorders>
              <w:left w:val="single" w:sz="2" w:space="0" w:color="000000"/>
            </w:tcBorders>
            <w:shd w:val="clear" w:color="auto" w:fill="E6E6E6"/>
            <w:tcMar>
              <w:left w:w="54" w:type="dxa"/>
            </w:tcMar>
          </w:tcPr>
          <w:p w14:paraId="2EFB59AA" w14:textId="77777777" w:rsidR="00627003" w:rsidRPr="00AF53C5" w:rsidRDefault="00627003" w:rsidP="00A44E39">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3E293C71" w14:textId="77777777" w:rsidR="00627003" w:rsidRDefault="00420CB5" w:rsidP="00420CB5">
            <w:pPr>
              <w:pStyle w:val="Contenudetableau"/>
              <w:numPr>
                <w:ilvl w:val="0"/>
                <w:numId w:val="10"/>
              </w:numPr>
              <w:jc w:val="center"/>
              <w:rPr>
                <w:lang w:val="fr-FR"/>
              </w:rPr>
            </w:pPr>
            <w:r>
              <w:rPr>
                <w:lang w:val="fr-FR"/>
              </w:rPr>
              <w:t>Statut command in_preparation</w:t>
            </w:r>
          </w:p>
          <w:p w14:paraId="37D2251D" w14:textId="77777777" w:rsidR="00420CB5" w:rsidRDefault="00420CB5" w:rsidP="00420CB5">
            <w:pPr>
              <w:pStyle w:val="Contenudetableau"/>
              <w:numPr>
                <w:ilvl w:val="0"/>
                <w:numId w:val="10"/>
              </w:numPr>
              <w:jc w:val="center"/>
              <w:rPr>
                <w:lang w:val="fr-FR"/>
              </w:rPr>
            </w:pPr>
            <w:r>
              <w:rPr>
                <w:lang w:val="fr-FR"/>
              </w:rPr>
              <w:lastRenderedPageBreak/>
              <w:t>Début de préparation horodaté</w:t>
            </w:r>
          </w:p>
          <w:p w14:paraId="464B7414" w14:textId="77777777" w:rsidR="00420CB5" w:rsidRDefault="00420CB5" w:rsidP="00420CB5">
            <w:pPr>
              <w:pStyle w:val="Contenudetableau"/>
              <w:numPr>
                <w:ilvl w:val="0"/>
                <w:numId w:val="10"/>
              </w:numPr>
              <w:jc w:val="center"/>
              <w:rPr>
                <w:lang w:val="fr-FR"/>
              </w:rPr>
            </w:pPr>
            <w:r>
              <w:rPr>
                <w:lang w:val="fr-FR"/>
              </w:rPr>
              <w:t>Commande associée au pizzaiolo en charge</w:t>
            </w:r>
          </w:p>
          <w:p w14:paraId="7BAB8B5F" w14:textId="06767D98" w:rsidR="00420CB5" w:rsidRPr="009F34FE" w:rsidRDefault="00420CB5" w:rsidP="00420CB5">
            <w:pPr>
              <w:pStyle w:val="Contenudetableau"/>
              <w:numPr>
                <w:ilvl w:val="0"/>
                <w:numId w:val="10"/>
              </w:numPr>
              <w:jc w:val="center"/>
              <w:rPr>
                <w:lang w:val="fr-FR"/>
              </w:rPr>
            </w:pPr>
            <w:r>
              <w:rPr>
                <w:lang w:val="fr-FR"/>
              </w:rPr>
              <w:t xml:space="preserve">Accès direct au </w:t>
            </w:r>
            <w:r w:rsidRPr="00420CB5">
              <w:rPr>
                <w:b/>
                <w:bCs/>
                <w:lang w:val="fr-FR"/>
              </w:rPr>
              <w:t>cas d’utilisation « Consulter l’aide-mémoire recettes »</w:t>
            </w:r>
          </w:p>
        </w:tc>
      </w:tr>
    </w:tbl>
    <w:p w14:paraId="72F690A4" w14:textId="77777777" w:rsidR="00627003" w:rsidRDefault="00627003" w:rsidP="00627003">
      <w:pPr>
        <w:pStyle w:val="Corpsdetexte"/>
        <w:rPr>
          <w:lang w:val="fr-FR"/>
        </w:rPr>
      </w:pPr>
    </w:p>
    <w:p w14:paraId="7817DF95" w14:textId="77777777" w:rsidR="00627003" w:rsidRPr="00B24C56" w:rsidRDefault="00627003" w:rsidP="00627003">
      <w:pPr>
        <w:pStyle w:val="Titre4"/>
        <w:rPr>
          <w:lang w:val="fr-FR"/>
        </w:rPr>
      </w:pPr>
      <w:bookmarkStart w:id="143" w:name="_Toc230109550"/>
      <w:r>
        <w:rPr>
          <w:lang w:val="fr-FR"/>
        </w:rPr>
        <w:t>Compléments</w:t>
      </w:r>
      <w:bookmarkEnd w:id="143"/>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627003" w:rsidRPr="00346C51" w14:paraId="2C08ACEA" w14:textId="77777777" w:rsidTr="00A44E39">
        <w:trPr>
          <w:trHeight w:val="375"/>
        </w:trPr>
        <w:tc>
          <w:tcPr>
            <w:tcW w:w="2409" w:type="dxa"/>
            <w:tcBorders>
              <w:left w:val="single" w:sz="2" w:space="0" w:color="000000"/>
              <w:bottom w:val="single" w:sz="2" w:space="0" w:color="000000"/>
            </w:tcBorders>
            <w:shd w:val="clear" w:color="auto" w:fill="E6E6E6"/>
            <w:tcMar>
              <w:left w:w="54" w:type="dxa"/>
            </w:tcMar>
          </w:tcPr>
          <w:p w14:paraId="46E948A5" w14:textId="77777777" w:rsidR="00627003" w:rsidRPr="00AF53C5" w:rsidRDefault="00627003" w:rsidP="00A44E39">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4A065A95" w14:textId="77777777" w:rsidR="00627003" w:rsidRDefault="00420CB5" w:rsidP="00420CB5">
            <w:pPr>
              <w:pStyle w:val="Contenudetableau"/>
              <w:numPr>
                <w:ilvl w:val="0"/>
                <w:numId w:val="10"/>
              </w:numPr>
              <w:jc w:val="center"/>
              <w:rPr>
                <w:lang w:val="fr-FR"/>
              </w:rPr>
            </w:pPr>
            <w:r>
              <w:rPr>
                <w:lang w:val="fr-FR"/>
              </w:rPr>
              <w:t>File de production triée (ancienneté/priorité)</w:t>
            </w:r>
          </w:p>
          <w:p w14:paraId="7E94C2F8" w14:textId="4A8C70EB" w:rsidR="00420CB5" w:rsidRPr="00420CB5" w:rsidRDefault="00420CB5" w:rsidP="00420CB5">
            <w:pPr>
              <w:pStyle w:val="Contenudetableau"/>
              <w:numPr>
                <w:ilvl w:val="0"/>
                <w:numId w:val="10"/>
              </w:numPr>
              <w:jc w:val="center"/>
              <w:rPr>
                <w:lang w:val="fr-FR"/>
              </w:rPr>
            </w:pPr>
            <w:r>
              <w:rPr>
                <w:lang w:val="fr-FR"/>
              </w:rPr>
              <w:t>Action « commencer » visible et immédiate</w:t>
            </w:r>
          </w:p>
        </w:tc>
      </w:tr>
      <w:tr w:rsidR="00627003" w:rsidRPr="00346C51" w14:paraId="452CAC2F" w14:textId="77777777" w:rsidTr="00A44E39">
        <w:trPr>
          <w:trHeight w:val="375"/>
        </w:trPr>
        <w:tc>
          <w:tcPr>
            <w:tcW w:w="2409" w:type="dxa"/>
            <w:tcBorders>
              <w:left w:val="single" w:sz="2" w:space="0" w:color="000000"/>
            </w:tcBorders>
            <w:shd w:val="clear" w:color="auto" w:fill="E6E6E6"/>
            <w:tcMar>
              <w:left w:w="54" w:type="dxa"/>
            </w:tcMar>
          </w:tcPr>
          <w:p w14:paraId="63DE5A8F" w14:textId="77777777" w:rsidR="00627003" w:rsidRPr="00AF53C5" w:rsidRDefault="00627003" w:rsidP="00A44E39">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6F6AFAB6" w14:textId="77777777" w:rsidR="00627003" w:rsidRDefault="00420CB5" w:rsidP="00420CB5">
            <w:pPr>
              <w:pStyle w:val="Contenudetableau"/>
              <w:numPr>
                <w:ilvl w:val="0"/>
                <w:numId w:val="10"/>
              </w:numPr>
              <w:jc w:val="center"/>
              <w:rPr>
                <w:lang w:val="fr-FR"/>
              </w:rPr>
            </w:pPr>
            <w:r>
              <w:rPr>
                <w:lang w:val="fr-FR"/>
              </w:rPr>
              <w:t>Prise en charge instantanée</w:t>
            </w:r>
          </w:p>
          <w:p w14:paraId="6444F9B6" w14:textId="658B4E93" w:rsidR="00420CB5" w:rsidRPr="00420CB5" w:rsidRDefault="00420CB5" w:rsidP="00420CB5">
            <w:pPr>
              <w:pStyle w:val="Contenudetableau"/>
              <w:numPr>
                <w:ilvl w:val="0"/>
                <w:numId w:val="10"/>
              </w:numPr>
              <w:jc w:val="center"/>
              <w:rPr>
                <w:lang w:val="fr-FR"/>
              </w:rPr>
            </w:pPr>
            <w:r>
              <w:rPr>
                <w:lang w:val="fr-FR"/>
              </w:rPr>
              <w:t>Synchronisation temps réel pour éviter les doubles affectations</w:t>
            </w:r>
          </w:p>
        </w:tc>
      </w:tr>
      <w:tr w:rsidR="00627003" w:rsidRPr="00346C51" w14:paraId="44C3AB3E" w14:textId="77777777" w:rsidTr="00A44E39">
        <w:trPr>
          <w:trHeight w:val="375"/>
        </w:trPr>
        <w:tc>
          <w:tcPr>
            <w:tcW w:w="2409" w:type="dxa"/>
            <w:tcBorders>
              <w:left w:val="single" w:sz="2" w:space="0" w:color="000000"/>
            </w:tcBorders>
            <w:shd w:val="clear" w:color="auto" w:fill="E6E6E6"/>
            <w:tcMar>
              <w:left w:w="54" w:type="dxa"/>
            </w:tcMar>
          </w:tcPr>
          <w:p w14:paraId="5DD66495" w14:textId="77777777" w:rsidR="00627003" w:rsidRDefault="00627003" w:rsidP="00A44E39">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04DD9C59" w14:textId="6CA90EC5" w:rsidR="00627003" w:rsidRPr="00174BC9" w:rsidRDefault="00420CB5" w:rsidP="00420CB5">
            <w:pPr>
              <w:pStyle w:val="Contenudetableau"/>
              <w:ind w:left="1069"/>
              <w:jc w:val="center"/>
              <w:rPr>
                <w:lang w:val="fr-FR"/>
              </w:rPr>
            </w:pPr>
            <w:r>
              <w:rPr>
                <w:lang w:val="fr-FR"/>
              </w:rPr>
              <w:t>Règle de priorité entre commande</w:t>
            </w:r>
            <w:r w:rsidR="00DA035A">
              <w:rPr>
                <w:lang w:val="fr-FR"/>
              </w:rPr>
              <w:t>s</w:t>
            </w:r>
            <w:r>
              <w:rPr>
                <w:lang w:val="fr-FR"/>
              </w:rPr>
              <w:t xml:space="preserve"> (FIFO stricte vs priorité livraison) à formaliser</w:t>
            </w:r>
          </w:p>
        </w:tc>
      </w:tr>
    </w:tbl>
    <w:p w14:paraId="218D4A1C" w14:textId="77777777" w:rsidR="00627003" w:rsidRDefault="00627003" w:rsidP="00627003">
      <w:pPr>
        <w:pStyle w:val="Corpsdetexte"/>
        <w:rPr>
          <w:lang w:val="fr-FR"/>
        </w:rPr>
      </w:pPr>
    </w:p>
    <w:p w14:paraId="4460CCD1" w14:textId="77777777" w:rsidR="00627003" w:rsidRDefault="00627003" w:rsidP="00627003">
      <w:pPr>
        <w:pStyle w:val="Titre4"/>
      </w:pPr>
      <w:bookmarkStart w:id="144" w:name="_Toc230109551"/>
      <w:r>
        <w:t>User story</w:t>
      </w:r>
      <w:bookmarkEnd w:id="144"/>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627003" w:rsidRPr="00346C51" w14:paraId="016E6FD6" w14:textId="77777777" w:rsidTr="00A44E39">
        <w:trPr>
          <w:trHeight w:val="375"/>
        </w:trPr>
        <w:tc>
          <w:tcPr>
            <w:tcW w:w="2409" w:type="dxa"/>
            <w:tcBorders>
              <w:left w:val="single" w:sz="2" w:space="0" w:color="000000"/>
              <w:bottom w:val="single" w:sz="2" w:space="0" w:color="000000"/>
            </w:tcBorders>
            <w:shd w:val="clear" w:color="auto" w:fill="E6E6E6"/>
            <w:tcMar>
              <w:left w:w="54" w:type="dxa"/>
            </w:tcMar>
          </w:tcPr>
          <w:p w14:paraId="509E540D" w14:textId="39B49AC7" w:rsidR="00627003" w:rsidRPr="00AF53C5" w:rsidRDefault="006B710B" w:rsidP="00A44E39">
            <w:pPr>
              <w:pStyle w:val="En-tte"/>
              <w:keepNext/>
              <w:jc w:val="center"/>
              <w:rPr>
                <w:b/>
                <w:bCs/>
                <w:lang w:val="fr-FR"/>
              </w:rPr>
            </w:pPr>
            <w:r>
              <w:rPr>
                <w:noProof/>
              </w:rPr>
              <w:drawing>
                <wp:inline distT="0" distB="0" distL="0" distR="0" wp14:anchorId="60A2A2ED" wp14:editId="5A5147BF">
                  <wp:extent cx="1219200" cy="1219200"/>
                  <wp:effectExtent l="0" t="0" r="0" b="0"/>
                  <wp:docPr id="42737699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bottom w:val="single" w:sz="2" w:space="0" w:color="000000"/>
              <w:right w:val="single" w:sz="2" w:space="0" w:color="000000"/>
            </w:tcBorders>
            <w:tcMar>
              <w:left w:w="54" w:type="dxa"/>
            </w:tcMar>
          </w:tcPr>
          <w:p w14:paraId="650B66AA" w14:textId="334C9CE8" w:rsidR="00627003" w:rsidRPr="009F34FE" w:rsidRDefault="006B710B" w:rsidP="00A44E39">
            <w:pPr>
              <w:pStyle w:val="Contenudetableau"/>
              <w:jc w:val="center"/>
              <w:rPr>
                <w:lang w:val="fr-FR"/>
              </w:rPr>
            </w:pPr>
            <w:r>
              <w:rPr>
                <w:lang w:val="fr-FR"/>
              </w:rPr>
              <w:t>En tant que Paul (pizzaiolo), je veux prendre en charge une commande et la passer en préparation, afin de démarrer sa fabrication immédiatement avec un suivi statut fiable</w:t>
            </w:r>
          </w:p>
        </w:tc>
      </w:tr>
    </w:tbl>
    <w:p w14:paraId="6125311C" w14:textId="77777777" w:rsidR="00627003" w:rsidRDefault="00627003" w:rsidP="00627003">
      <w:pPr>
        <w:pStyle w:val="Corpsdetexte"/>
        <w:rPr>
          <w:lang w:val="fr-FR"/>
        </w:rPr>
      </w:pPr>
    </w:p>
    <w:p w14:paraId="1404C420" w14:textId="77777777" w:rsidR="006C1B24" w:rsidRDefault="006C1B24" w:rsidP="00627003">
      <w:pPr>
        <w:pStyle w:val="Corpsdetexte"/>
        <w:rPr>
          <w:lang w:val="fr-FR"/>
        </w:rPr>
      </w:pPr>
    </w:p>
    <w:p w14:paraId="4DFC84F2" w14:textId="77777777" w:rsidR="006C1B24" w:rsidRDefault="006C1B24" w:rsidP="00627003">
      <w:pPr>
        <w:pStyle w:val="Corpsdetexte"/>
        <w:rPr>
          <w:lang w:val="fr-FR"/>
        </w:rPr>
      </w:pPr>
    </w:p>
    <w:p w14:paraId="74A11EA5" w14:textId="77777777" w:rsidR="006C1B24" w:rsidRDefault="006C1B24" w:rsidP="00627003">
      <w:pPr>
        <w:pStyle w:val="Corpsdetexte"/>
        <w:rPr>
          <w:lang w:val="fr-FR"/>
        </w:rPr>
      </w:pPr>
    </w:p>
    <w:p w14:paraId="79A8FEFF" w14:textId="77777777" w:rsidR="006C1B24" w:rsidRDefault="006C1B24" w:rsidP="00627003">
      <w:pPr>
        <w:pStyle w:val="Corpsdetexte"/>
        <w:rPr>
          <w:lang w:val="fr-FR"/>
        </w:rPr>
      </w:pPr>
    </w:p>
    <w:p w14:paraId="416421AF" w14:textId="77777777" w:rsidR="006C1B24" w:rsidRDefault="006C1B24" w:rsidP="00627003">
      <w:pPr>
        <w:pStyle w:val="Corpsdetexte"/>
        <w:rPr>
          <w:lang w:val="fr-FR"/>
        </w:rPr>
      </w:pPr>
    </w:p>
    <w:p w14:paraId="61708A41" w14:textId="77777777" w:rsidR="006C1B24" w:rsidRDefault="006C1B24" w:rsidP="00627003">
      <w:pPr>
        <w:pStyle w:val="Corpsdetexte"/>
        <w:rPr>
          <w:lang w:val="fr-FR"/>
        </w:rPr>
      </w:pPr>
    </w:p>
    <w:p w14:paraId="44B162DE" w14:textId="77777777" w:rsidR="006C1B24" w:rsidRDefault="006C1B24" w:rsidP="00627003">
      <w:pPr>
        <w:pStyle w:val="Corpsdetexte"/>
        <w:rPr>
          <w:lang w:val="fr-FR"/>
        </w:rPr>
      </w:pPr>
    </w:p>
    <w:p w14:paraId="62920047" w14:textId="77777777" w:rsidR="006C1B24" w:rsidRPr="00627003" w:rsidRDefault="006C1B24" w:rsidP="00627003">
      <w:pPr>
        <w:pStyle w:val="Corpsdetexte"/>
        <w:rPr>
          <w:lang w:val="fr-FR"/>
        </w:rPr>
      </w:pPr>
    </w:p>
    <w:p w14:paraId="424140FF" w14:textId="68CE1C8C" w:rsidR="004640AA" w:rsidRDefault="001C6971" w:rsidP="004640AA">
      <w:pPr>
        <w:pStyle w:val="Titre3"/>
        <w:rPr>
          <w:lang w:val="fr-FR"/>
        </w:rPr>
      </w:pPr>
      <w:bookmarkStart w:id="145" w:name="_Toc230109552"/>
      <w:r w:rsidRPr="009F34FE">
        <w:rPr>
          <w:lang w:val="fr-FR"/>
        </w:rPr>
        <w:lastRenderedPageBreak/>
        <w:t xml:space="preserve">Cas d’utilisation </w:t>
      </w:r>
      <w:r>
        <w:rPr>
          <w:lang w:val="fr-FR"/>
        </w:rPr>
        <w:t>« c</w:t>
      </w:r>
      <w:r w:rsidR="004640AA">
        <w:rPr>
          <w:lang w:val="fr-FR"/>
        </w:rPr>
        <w:t>onsulter l’aide-mémoire recettes</w:t>
      </w:r>
      <w:r>
        <w:rPr>
          <w:lang w:val="fr-FR"/>
        </w:rPr>
        <w:t> »</w:t>
      </w:r>
      <w:bookmarkEnd w:id="145"/>
    </w:p>
    <w:p w14:paraId="29533D9D" w14:textId="77777777" w:rsidR="00627003" w:rsidRDefault="00627003" w:rsidP="00627003">
      <w:pPr>
        <w:pStyle w:val="Titre4"/>
      </w:pPr>
      <w:bookmarkStart w:id="146" w:name="_Toc230109553"/>
      <w:r>
        <w:t>identification</w:t>
      </w:r>
      <w:bookmarkEnd w:id="146"/>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627003" w14:paraId="51BCEE4E" w14:textId="77777777" w:rsidTr="00A44E39">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796F71E0" w14:textId="77777777" w:rsidR="00627003" w:rsidRPr="002A4DE5" w:rsidRDefault="00627003" w:rsidP="00A44E39">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4370997B" w14:textId="5602BBE2" w:rsidR="00627003" w:rsidRDefault="006B710B" w:rsidP="00A44E39">
            <w:pPr>
              <w:pStyle w:val="Contenudetableau"/>
              <w:jc w:val="center"/>
            </w:pPr>
            <w:r>
              <w:t>12</w:t>
            </w:r>
          </w:p>
        </w:tc>
      </w:tr>
      <w:tr w:rsidR="00627003" w:rsidRPr="003F6407" w14:paraId="3C266CA3" w14:textId="77777777" w:rsidTr="00A44E39">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580F1262" w14:textId="77777777" w:rsidR="00627003" w:rsidRPr="002A4DE5" w:rsidRDefault="00627003" w:rsidP="00A44E39">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55411098" w14:textId="36200D1B" w:rsidR="00627003" w:rsidRPr="008D7B06" w:rsidRDefault="006B710B" w:rsidP="00A44E39">
            <w:pPr>
              <w:pStyle w:val="Contenudetableau"/>
              <w:jc w:val="center"/>
              <w:rPr>
                <w:lang w:val="fr-FR"/>
              </w:rPr>
            </w:pPr>
            <w:r>
              <w:rPr>
                <w:lang w:val="fr-FR"/>
              </w:rPr>
              <w:t>Consulter l’aide-mémoire recettes</w:t>
            </w:r>
          </w:p>
        </w:tc>
      </w:tr>
      <w:tr w:rsidR="00627003" w14:paraId="2C07ACEE" w14:textId="77777777" w:rsidTr="00A44E39">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292285C1" w14:textId="77777777" w:rsidR="00627003" w:rsidRPr="002A4DE5" w:rsidRDefault="00627003" w:rsidP="00A44E39">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2C71FD1B" w14:textId="4518DF21" w:rsidR="00627003" w:rsidRDefault="006B710B" w:rsidP="00A44E39">
            <w:pPr>
              <w:pStyle w:val="Contenudetableau"/>
              <w:jc w:val="center"/>
            </w:pPr>
            <w:r>
              <w:t>Pizzaiolo</w:t>
            </w:r>
          </w:p>
        </w:tc>
      </w:tr>
      <w:tr w:rsidR="00627003" w:rsidRPr="00346C51" w14:paraId="1A72F99A" w14:textId="77777777" w:rsidTr="00A44E39">
        <w:trPr>
          <w:trHeight w:val="375"/>
        </w:trPr>
        <w:tc>
          <w:tcPr>
            <w:tcW w:w="2409" w:type="dxa"/>
            <w:tcBorders>
              <w:left w:val="single" w:sz="2" w:space="0" w:color="000000"/>
              <w:bottom w:val="single" w:sz="2" w:space="0" w:color="000000"/>
            </w:tcBorders>
            <w:shd w:val="clear" w:color="auto" w:fill="E6E6E6"/>
            <w:tcMar>
              <w:left w:w="54" w:type="dxa"/>
            </w:tcMar>
          </w:tcPr>
          <w:p w14:paraId="3D82022C" w14:textId="77777777" w:rsidR="00627003" w:rsidRPr="002A4DE5" w:rsidRDefault="00627003" w:rsidP="00A44E39">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3F9A3869" w14:textId="78DD5809" w:rsidR="00627003" w:rsidRPr="009F34FE" w:rsidRDefault="006B710B" w:rsidP="00A44E39">
            <w:pPr>
              <w:pStyle w:val="Contenudetableau"/>
              <w:jc w:val="center"/>
              <w:rPr>
                <w:lang w:val="fr-FR" w:bidi="ar-SA"/>
              </w:rPr>
            </w:pPr>
            <w:r>
              <w:rPr>
                <w:lang w:val="fr-FR" w:bidi="ar-SA"/>
              </w:rPr>
              <w:t>Permettre au pizzaiolo d’afficher les recettes des pizzas commandées (ingrédients, quantités, étapes) afin de garantir une préparation conforme</w:t>
            </w:r>
          </w:p>
        </w:tc>
      </w:tr>
      <w:tr w:rsidR="00627003" w:rsidRPr="00346C51" w14:paraId="1A4150F4" w14:textId="77777777" w:rsidTr="00A44E39">
        <w:trPr>
          <w:trHeight w:val="375"/>
        </w:trPr>
        <w:tc>
          <w:tcPr>
            <w:tcW w:w="2409" w:type="dxa"/>
            <w:tcBorders>
              <w:left w:val="single" w:sz="2" w:space="0" w:color="000000"/>
            </w:tcBorders>
            <w:shd w:val="clear" w:color="auto" w:fill="E6E6E6"/>
            <w:tcMar>
              <w:left w:w="54" w:type="dxa"/>
            </w:tcMar>
          </w:tcPr>
          <w:p w14:paraId="47DE3A2C" w14:textId="77777777" w:rsidR="00627003" w:rsidRPr="002A4DE5" w:rsidRDefault="00627003" w:rsidP="00A44E39">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789CE47A" w14:textId="77777777" w:rsidR="00627003" w:rsidRDefault="006B710B" w:rsidP="006B710B">
            <w:pPr>
              <w:pStyle w:val="Contenudetableau"/>
              <w:numPr>
                <w:ilvl w:val="0"/>
                <w:numId w:val="10"/>
              </w:numPr>
              <w:jc w:val="center"/>
              <w:rPr>
                <w:lang w:val="fr-FR"/>
              </w:rPr>
            </w:pPr>
            <w:r>
              <w:rPr>
                <w:lang w:val="fr-FR"/>
              </w:rPr>
              <w:t>Pizzaiolo authentifié</w:t>
            </w:r>
          </w:p>
          <w:p w14:paraId="15379312" w14:textId="77777777" w:rsidR="006B710B" w:rsidRDefault="006B710B" w:rsidP="006B710B">
            <w:pPr>
              <w:pStyle w:val="Contenudetableau"/>
              <w:numPr>
                <w:ilvl w:val="0"/>
                <w:numId w:val="10"/>
              </w:numPr>
              <w:jc w:val="center"/>
              <w:rPr>
                <w:lang w:val="fr-FR"/>
              </w:rPr>
            </w:pPr>
            <w:r>
              <w:rPr>
                <w:lang w:val="fr-FR"/>
              </w:rPr>
              <w:t>Commande en cours de préparation (in_preparation)</w:t>
            </w:r>
          </w:p>
          <w:p w14:paraId="336A90C9" w14:textId="1D3A738D" w:rsidR="006B710B" w:rsidRPr="004A28BD" w:rsidRDefault="006B710B" w:rsidP="006B710B">
            <w:pPr>
              <w:pStyle w:val="Contenudetableau"/>
              <w:numPr>
                <w:ilvl w:val="0"/>
                <w:numId w:val="10"/>
              </w:numPr>
              <w:jc w:val="center"/>
              <w:rPr>
                <w:lang w:val="fr-FR"/>
              </w:rPr>
            </w:pPr>
            <w:r>
              <w:rPr>
                <w:lang w:val="fr-FR"/>
              </w:rPr>
              <w:t>Produits de la commande disponibles dans le référentiel recettes</w:t>
            </w:r>
          </w:p>
        </w:tc>
      </w:tr>
      <w:tr w:rsidR="00627003" w:rsidRPr="00346C51" w14:paraId="1BE55DCC" w14:textId="77777777" w:rsidTr="00A44E39">
        <w:trPr>
          <w:trHeight w:val="375"/>
        </w:trPr>
        <w:tc>
          <w:tcPr>
            <w:tcW w:w="2409" w:type="dxa"/>
            <w:tcBorders>
              <w:left w:val="single" w:sz="2" w:space="0" w:color="000000"/>
              <w:bottom w:val="single" w:sz="2" w:space="0" w:color="000000"/>
            </w:tcBorders>
            <w:shd w:val="clear" w:color="auto" w:fill="E6E6E6"/>
            <w:tcMar>
              <w:left w:w="54" w:type="dxa"/>
            </w:tcMar>
          </w:tcPr>
          <w:p w14:paraId="56CB63A0" w14:textId="77777777" w:rsidR="00627003" w:rsidRPr="002A4DE5" w:rsidRDefault="00627003" w:rsidP="00A44E39">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53B9D9CD" w14:textId="786854AD" w:rsidR="00627003" w:rsidRPr="003B28B0" w:rsidRDefault="006B710B" w:rsidP="00A44E39">
            <w:pPr>
              <w:pStyle w:val="Contenudetableau"/>
              <w:jc w:val="center"/>
              <w:rPr>
                <w:lang w:val="fr-FR"/>
              </w:rPr>
            </w:pPr>
            <w:r>
              <w:rPr>
                <w:lang w:val="fr-FR"/>
              </w:rPr>
              <w:t xml:space="preserve">Le pizzaiolo ouvre l’aide-mémoire depuis la commande en préparation (ou déclenchement depuis </w:t>
            </w:r>
            <w:r w:rsidRPr="006B710B">
              <w:rPr>
                <w:b/>
                <w:bCs/>
                <w:lang w:val="fr-FR"/>
              </w:rPr>
              <w:t>le cas d’utilisation « commencer la préparation »</w:t>
            </w:r>
            <w:r>
              <w:rPr>
                <w:b/>
                <w:bCs/>
                <w:lang w:val="fr-FR"/>
              </w:rPr>
              <w:t>)</w:t>
            </w:r>
          </w:p>
        </w:tc>
      </w:tr>
    </w:tbl>
    <w:p w14:paraId="494C2A29" w14:textId="77777777" w:rsidR="00627003" w:rsidRPr="003B28B0" w:rsidRDefault="00627003" w:rsidP="00627003">
      <w:pPr>
        <w:pStyle w:val="Corpsdetexte"/>
        <w:rPr>
          <w:lang w:val="fr-FR"/>
        </w:rPr>
      </w:pPr>
    </w:p>
    <w:p w14:paraId="09FA3293" w14:textId="77777777" w:rsidR="00627003" w:rsidRDefault="00627003" w:rsidP="00627003">
      <w:pPr>
        <w:pStyle w:val="Titre4"/>
      </w:pPr>
      <w:bookmarkStart w:id="147" w:name="_Toc230109554"/>
      <w:r>
        <w:t>Le dialogue : scénario nominal</w:t>
      </w:r>
      <w:bookmarkEnd w:id="147"/>
    </w:p>
    <w:tbl>
      <w:tblPr>
        <w:tblStyle w:val="Grilledutableau"/>
        <w:tblW w:w="0" w:type="auto"/>
        <w:tblLook w:val="04A0" w:firstRow="1" w:lastRow="0" w:firstColumn="1" w:lastColumn="0" w:noHBand="0" w:noVBand="1"/>
      </w:tblPr>
      <w:tblGrid>
        <w:gridCol w:w="1696"/>
        <w:gridCol w:w="4722"/>
        <w:gridCol w:w="3210"/>
      </w:tblGrid>
      <w:tr w:rsidR="00627003" w14:paraId="266FCB85" w14:textId="77777777" w:rsidTr="00A44E39">
        <w:tc>
          <w:tcPr>
            <w:tcW w:w="1696" w:type="dxa"/>
            <w:shd w:val="clear" w:color="auto" w:fill="D9D9D9" w:themeFill="background1" w:themeFillShade="D9"/>
          </w:tcPr>
          <w:p w14:paraId="5E72F669" w14:textId="77777777" w:rsidR="00627003" w:rsidRPr="002A4DE5" w:rsidRDefault="00627003" w:rsidP="00A44E39">
            <w:pPr>
              <w:pStyle w:val="Corpsdetexte"/>
              <w:jc w:val="center"/>
              <w:rPr>
                <w:b/>
                <w:bCs/>
                <w:lang w:val="fr-FR"/>
              </w:rPr>
            </w:pPr>
            <w:r w:rsidRPr="002A4DE5">
              <w:rPr>
                <w:b/>
                <w:bCs/>
                <w:lang w:val="fr-FR"/>
              </w:rPr>
              <w:t>Etape du scénario</w:t>
            </w:r>
          </w:p>
        </w:tc>
        <w:tc>
          <w:tcPr>
            <w:tcW w:w="4722" w:type="dxa"/>
          </w:tcPr>
          <w:p w14:paraId="7B63FF25" w14:textId="77777777" w:rsidR="00627003" w:rsidRPr="002A4DE5" w:rsidRDefault="00627003" w:rsidP="00A44E39">
            <w:pPr>
              <w:pStyle w:val="Corpsdetexte"/>
              <w:jc w:val="center"/>
              <w:rPr>
                <w:b/>
                <w:bCs/>
                <w:lang w:val="fr-FR"/>
              </w:rPr>
            </w:pPr>
            <w:r w:rsidRPr="002A4DE5">
              <w:rPr>
                <w:b/>
                <w:bCs/>
                <w:lang w:val="fr-FR"/>
              </w:rPr>
              <w:t>Utilisateur</w:t>
            </w:r>
          </w:p>
        </w:tc>
        <w:tc>
          <w:tcPr>
            <w:tcW w:w="3210" w:type="dxa"/>
          </w:tcPr>
          <w:p w14:paraId="464028F3" w14:textId="77777777" w:rsidR="00627003" w:rsidRPr="002A4DE5" w:rsidRDefault="00627003" w:rsidP="00A44E39">
            <w:pPr>
              <w:pStyle w:val="Corpsdetexte"/>
              <w:jc w:val="center"/>
              <w:rPr>
                <w:b/>
                <w:bCs/>
                <w:lang w:val="fr-FR"/>
              </w:rPr>
            </w:pPr>
            <w:r w:rsidRPr="002A4DE5">
              <w:rPr>
                <w:b/>
                <w:bCs/>
                <w:lang w:val="fr-FR"/>
              </w:rPr>
              <w:t>Système</w:t>
            </w:r>
          </w:p>
        </w:tc>
      </w:tr>
      <w:tr w:rsidR="00627003" w:rsidRPr="00346C51" w14:paraId="2A734A3D" w14:textId="77777777" w:rsidTr="00A44E39">
        <w:tc>
          <w:tcPr>
            <w:tcW w:w="1696" w:type="dxa"/>
            <w:shd w:val="clear" w:color="auto" w:fill="D9D9D9" w:themeFill="background1" w:themeFillShade="D9"/>
          </w:tcPr>
          <w:p w14:paraId="29DF6D9B" w14:textId="77777777" w:rsidR="00627003" w:rsidRPr="002A4DE5" w:rsidRDefault="00627003" w:rsidP="00A44E39">
            <w:pPr>
              <w:pStyle w:val="Corpsdetexte"/>
              <w:jc w:val="center"/>
              <w:rPr>
                <w:b/>
                <w:bCs/>
                <w:lang w:val="fr-FR"/>
              </w:rPr>
            </w:pPr>
            <w:r w:rsidRPr="002A4DE5">
              <w:rPr>
                <w:b/>
                <w:bCs/>
                <w:lang w:val="fr-FR"/>
              </w:rPr>
              <w:t>1</w:t>
            </w:r>
          </w:p>
        </w:tc>
        <w:tc>
          <w:tcPr>
            <w:tcW w:w="4722" w:type="dxa"/>
          </w:tcPr>
          <w:p w14:paraId="7B7CA74D" w14:textId="0F0BDEB6" w:rsidR="00627003" w:rsidRDefault="006B710B" w:rsidP="00A44E39">
            <w:pPr>
              <w:pStyle w:val="Corpsdetexte"/>
              <w:jc w:val="center"/>
              <w:rPr>
                <w:lang w:val="fr-FR"/>
              </w:rPr>
            </w:pPr>
            <w:r>
              <w:rPr>
                <w:lang w:val="fr-FR"/>
              </w:rPr>
              <w:t>Le pizzaiolo ouvre l’aide-mémoire de la commande</w:t>
            </w:r>
          </w:p>
        </w:tc>
        <w:tc>
          <w:tcPr>
            <w:tcW w:w="3210" w:type="dxa"/>
          </w:tcPr>
          <w:p w14:paraId="782B2690" w14:textId="18CFAD19" w:rsidR="00627003" w:rsidRDefault="006B710B" w:rsidP="00A44E39">
            <w:pPr>
              <w:pStyle w:val="Corpsdetexte"/>
              <w:jc w:val="center"/>
              <w:rPr>
                <w:lang w:val="fr-FR"/>
              </w:rPr>
            </w:pPr>
            <w:r>
              <w:rPr>
                <w:lang w:val="fr-FR"/>
              </w:rPr>
              <w:t>Affiche la liste des pizzas à préparer</w:t>
            </w:r>
          </w:p>
        </w:tc>
      </w:tr>
      <w:tr w:rsidR="00627003" w:rsidRPr="00346C51" w14:paraId="4766951D" w14:textId="77777777" w:rsidTr="00A44E39">
        <w:tc>
          <w:tcPr>
            <w:tcW w:w="1696" w:type="dxa"/>
            <w:shd w:val="clear" w:color="auto" w:fill="D9D9D9" w:themeFill="background1" w:themeFillShade="D9"/>
          </w:tcPr>
          <w:p w14:paraId="23F3DD9A" w14:textId="77777777" w:rsidR="00627003" w:rsidRPr="002A4DE5" w:rsidRDefault="00627003" w:rsidP="00A44E39">
            <w:pPr>
              <w:pStyle w:val="Corpsdetexte"/>
              <w:jc w:val="center"/>
              <w:rPr>
                <w:b/>
                <w:bCs/>
                <w:lang w:val="fr-FR"/>
              </w:rPr>
            </w:pPr>
            <w:r>
              <w:rPr>
                <w:b/>
                <w:bCs/>
                <w:lang w:val="fr-FR"/>
              </w:rPr>
              <w:t>2</w:t>
            </w:r>
          </w:p>
        </w:tc>
        <w:tc>
          <w:tcPr>
            <w:tcW w:w="4722" w:type="dxa"/>
          </w:tcPr>
          <w:p w14:paraId="5D8935CF" w14:textId="5B253CA2" w:rsidR="00627003" w:rsidRDefault="006B710B" w:rsidP="00A44E39">
            <w:pPr>
              <w:pStyle w:val="Corpsdetexte"/>
              <w:jc w:val="center"/>
              <w:rPr>
                <w:lang w:val="fr-FR"/>
              </w:rPr>
            </w:pPr>
            <w:r>
              <w:rPr>
                <w:lang w:val="fr-FR"/>
              </w:rPr>
              <w:t>Le pizzaiolo sélectionne une pizza</w:t>
            </w:r>
          </w:p>
        </w:tc>
        <w:tc>
          <w:tcPr>
            <w:tcW w:w="3210" w:type="dxa"/>
          </w:tcPr>
          <w:p w14:paraId="73E2305F" w14:textId="428AD620" w:rsidR="00627003" w:rsidRPr="006B710B" w:rsidRDefault="006B710B" w:rsidP="00A44E39">
            <w:pPr>
              <w:pStyle w:val="Corpsdetexte"/>
              <w:jc w:val="center"/>
              <w:rPr>
                <w:lang w:val="fr-FR"/>
              </w:rPr>
            </w:pPr>
            <w:r>
              <w:rPr>
                <w:lang w:val="fr-FR"/>
              </w:rPr>
              <w:t>Affiche la recette détaillée (ingrédient</w:t>
            </w:r>
            <w:r w:rsidR="00DA035A">
              <w:rPr>
                <w:lang w:val="fr-FR"/>
              </w:rPr>
              <w:t>s</w:t>
            </w:r>
            <w:r>
              <w:rPr>
                <w:lang w:val="fr-FR"/>
              </w:rPr>
              <w:t>, quantités, étapes)</w:t>
            </w:r>
          </w:p>
        </w:tc>
      </w:tr>
      <w:tr w:rsidR="00627003" w:rsidRPr="00346C51" w14:paraId="2D1BEFF1" w14:textId="77777777" w:rsidTr="00A44E39">
        <w:tc>
          <w:tcPr>
            <w:tcW w:w="1696" w:type="dxa"/>
            <w:shd w:val="clear" w:color="auto" w:fill="D9D9D9" w:themeFill="background1" w:themeFillShade="D9"/>
          </w:tcPr>
          <w:p w14:paraId="457342E4" w14:textId="77777777" w:rsidR="00627003" w:rsidRDefault="00627003" w:rsidP="00A44E39">
            <w:pPr>
              <w:pStyle w:val="Corpsdetexte"/>
              <w:jc w:val="center"/>
              <w:rPr>
                <w:b/>
                <w:bCs/>
                <w:lang w:val="fr-FR"/>
              </w:rPr>
            </w:pPr>
            <w:r>
              <w:rPr>
                <w:b/>
                <w:bCs/>
                <w:lang w:val="fr-FR"/>
              </w:rPr>
              <w:t>3</w:t>
            </w:r>
          </w:p>
        </w:tc>
        <w:tc>
          <w:tcPr>
            <w:tcW w:w="4722" w:type="dxa"/>
          </w:tcPr>
          <w:p w14:paraId="71D9F7FF" w14:textId="389D8082" w:rsidR="00627003" w:rsidRDefault="006B710B" w:rsidP="00A44E39">
            <w:pPr>
              <w:pStyle w:val="Corpsdetexte"/>
              <w:jc w:val="center"/>
              <w:rPr>
                <w:lang w:val="fr-FR"/>
              </w:rPr>
            </w:pPr>
            <w:r>
              <w:rPr>
                <w:lang w:val="fr-FR"/>
              </w:rPr>
              <w:t>Le pizzaiolo consulte les informations de préparation</w:t>
            </w:r>
          </w:p>
        </w:tc>
        <w:tc>
          <w:tcPr>
            <w:tcW w:w="3210" w:type="dxa"/>
          </w:tcPr>
          <w:p w14:paraId="520BE34D" w14:textId="14B228D4" w:rsidR="00627003" w:rsidRPr="003F6407" w:rsidRDefault="006B710B" w:rsidP="00A44E39">
            <w:pPr>
              <w:pStyle w:val="Corpsdetexte"/>
              <w:jc w:val="center"/>
              <w:rPr>
                <w:lang w:val="fr-FR"/>
              </w:rPr>
            </w:pPr>
            <w:r>
              <w:rPr>
                <w:lang w:val="fr-FR"/>
              </w:rPr>
              <w:t>Affiche les consignes nécessaires et la quantité à produire</w:t>
            </w:r>
          </w:p>
        </w:tc>
      </w:tr>
      <w:tr w:rsidR="00627003" w:rsidRPr="00346C51" w14:paraId="3848E091" w14:textId="77777777" w:rsidTr="00A44E39">
        <w:tc>
          <w:tcPr>
            <w:tcW w:w="1696" w:type="dxa"/>
            <w:shd w:val="clear" w:color="auto" w:fill="D9D9D9" w:themeFill="background1" w:themeFillShade="D9"/>
          </w:tcPr>
          <w:p w14:paraId="23D0CAC4" w14:textId="77777777" w:rsidR="00627003" w:rsidRDefault="00627003" w:rsidP="00A44E39">
            <w:pPr>
              <w:pStyle w:val="Corpsdetexte"/>
              <w:jc w:val="center"/>
              <w:rPr>
                <w:b/>
                <w:bCs/>
                <w:lang w:val="fr-FR"/>
              </w:rPr>
            </w:pPr>
            <w:r>
              <w:rPr>
                <w:b/>
                <w:bCs/>
                <w:lang w:val="fr-FR"/>
              </w:rPr>
              <w:t>4</w:t>
            </w:r>
          </w:p>
        </w:tc>
        <w:tc>
          <w:tcPr>
            <w:tcW w:w="4722" w:type="dxa"/>
          </w:tcPr>
          <w:p w14:paraId="1BFF8F5B" w14:textId="550A007C" w:rsidR="00627003" w:rsidRDefault="006B710B" w:rsidP="00A44E39">
            <w:pPr>
              <w:pStyle w:val="Corpsdetexte"/>
              <w:jc w:val="center"/>
              <w:rPr>
                <w:lang w:val="fr-FR"/>
              </w:rPr>
            </w:pPr>
            <w:r>
              <w:rPr>
                <w:lang w:val="fr-FR"/>
              </w:rPr>
              <w:t>Le pizzaiolo revient à l’écran de préparation</w:t>
            </w:r>
          </w:p>
        </w:tc>
        <w:tc>
          <w:tcPr>
            <w:tcW w:w="3210" w:type="dxa"/>
          </w:tcPr>
          <w:p w14:paraId="362B5AD8" w14:textId="4250113D" w:rsidR="00627003" w:rsidRPr="003F6407" w:rsidRDefault="006B710B" w:rsidP="00A44E39">
            <w:pPr>
              <w:pStyle w:val="Corpsdetexte"/>
              <w:jc w:val="center"/>
              <w:rPr>
                <w:lang w:val="fr-FR"/>
              </w:rPr>
            </w:pPr>
            <w:r>
              <w:rPr>
                <w:lang w:val="fr-FR"/>
              </w:rPr>
              <w:t>Conserve le contexte de commande en cours</w:t>
            </w:r>
          </w:p>
        </w:tc>
      </w:tr>
    </w:tbl>
    <w:p w14:paraId="5EDBFB2F" w14:textId="77777777" w:rsidR="00627003" w:rsidRPr="003F6407" w:rsidRDefault="00627003" w:rsidP="00627003">
      <w:pPr>
        <w:pStyle w:val="Corpsdetexte"/>
        <w:rPr>
          <w:lang w:val="fr-FR"/>
        </w:rPr>
      </w:pPr>
    </w:p>
    <w:p w14:paraId="3840121E" w14:textId="77777777" w:rsidR="00627003" w:rsidRPr="002A4DE5" w:rsidRDefault="00627003" w:rsidP="00627003">
      <w:pPr>
        <w:pStyle w:val="Titre4"/>
        <w:rPr>
          <w:lang w:val="fr-FR"/>
        </w:rPr>
      </w:pPr>
      <w:bookmarkStart w:id="148" w:name="_Toc230109555"/>
      <w:r w:rsidRPr="002A4DE5">
        <w:rPr>
          <w:lang w:val="fr-FR"/>
        </w:rPr>
        <w:lastRenderedPageBreak/>
        <w:t>Le dialogue : les sc</w:t>
      </w:r>
      <w:r>
        <w:rPr>
          <w:lang w:val="fr-FR"/>
        </w:rPr>
        <w:t>é</w:t>
      </w:r>
      <w:r w:rsidRPr="002A4DE5">
        <w:rPr>
          <w:lang w:val="fr-FR"/>
        </w:rPr>
        <w:t>narios a</w:t>
      </w:r>
      <w:r>
        <w:rPr>
          <w:lang w:val="fr-FR"/>
        </w:rPr>
        <w:t>lternatifs</w:t>
      </w:r>
      <w:bookmarkEnd w:id="148"/>
    </w:p>
    <w:tbl>
      <w:tblPr>
        <w:tblStyle w:val="Grilledutableau"/>
        <w:tblW w:w="0" w:type="auto"/>
        <w:tblLook w:val="04A0" w:firstRow="1" w:lastRow="0" w:firstColumn="1" w:lastColumn="0" w:noHBand="0" w:noVBand="1"/>
      </w:tblPr>
      <w:tblGrid>
        <w:gridCol w:w="1696"/>
        <w:gridCol w:w="4722"/>
        <w:gridCol w:w="3210"/>
      </w:tblGrid>
      <w:tr w:rsidR="00627003" w:rsidRPr="002A4DE5" w14:paraId="17D385E2" w14:textId="77777777" w:rsidTr="00A44E39">
        <w:tc>
          <w:tcPr>
            <w:tcW w:w="1696" w:type="dxa"/>
            <w:shd w:val="clear" w:color="auto" w:fill="D9D9D9" w:themeFill="background1" w:themeFillShade="D9"/>
          </w:tcPr>
          <w:p w14:paraId="0D03CCC9" w14:textId="77777777" w:rsidR="00627003" w:rsidRPr="002A4DE5" w:rsidRDefault="00627003" w:rsidP="00A44E39">
            <w:pPr>
              <w:pStyle w:val="Corpsdetexte"/>
              <w:jc w:val="center"/>
              <w:rPr>
                <w:b/>
                <w:bCs/>
                <w:lang w:val="fr-FR"/>
              </w:rPr>
            </w:pPr>
            <w:r w:rsidRPr="002A4DE5">
              <w:rPr>
                <w:b/>
                <w:bCs/>
                <w:lang w:val="fr-FR"/>
              </w:rPr>
              <w:t>Etape du scénario</w:t>
            </w:r>
          </w:p>
        </w:tc>
        <w:tc>
          <w:tcPr>
            <w:tcW w:w="4722" w:type="dxa"/>
          </w:tcPr>
          <w:p w14:paraId="65D40439" w14:textId="77777777" w:rsidR="00627003" w:rsidRPr="002A4DE5" w:rsidRDefault="00627003" w:rsidP="00A44E39">
            <w:pPr>
              <w:pStyle w:val="Corpsdetexte"/>
              <w:jc w:val="center"/>
              <w:rPr>
                <w:b/>
                <w:bCs/>
                <w:lang w:val="fr-FR"/>
              </w:rPr>
            </w:pPr>
            <w:r w:rsidRPr="002A4DE5">
              <w:rPr>
                <w:b/>
                <w:bCs/>
                <w:lang w:val="fr-FR"/>
              </w:rPr>
              <w:t>Utilisateur</w:t>
            </w:r>
          </w:p>
        </w:tc>
        <w:tc>
          <w:tcPr>
            <w:tcW w:w="3210" w:type="dxa"/>
          </w:tcPr>
          <w:p w14:paraId="11B2EA4F" w14:textId="77777777" w:rsidR="00627003" w:rsidRPr="002A4DE5" w:rsidRDefault="00627003" w:rsidP="00A44E39">
            <w:pPr>
              <w:pStyle w:val="Corpsdetexte"/>
              <w:jc w:val="center"/>
              <w:rPr>
                <w:b/>
                <w:bCs/>
                <w:lang w:val="fr-FR"/>
              </w:rPr>
            </w:pPr>
            <w:r w:rsidRPr="002A4DE5">
              <w:rPr>
                <w:b/>
                <w:bCs/>
                <w:lang w:val="fr-FR"/>
              </w:rPr>
              <w:t>Système</w:t>
            </w:r>
          </w:p>
        </w:tc>
      </w:tr>
      <w:tr w:rsidR="00627003" w:rsidRPr="00346C51" w14:paraId="58C92F71" w14:textId="77777777" w:rsidTr="00A44E39">
        <w:tc>
          <w:tcPr>
            <w:tcW w:w="1696" w:type="dxa"/>
            <w:shd w:val="clear" w:color="auto" w:fill="D9D9D9" w:themeFill="background1" w:themeFillShade="D9"/>
          </w:tcPr>
          <w:p w14:paraId="28C3F6E2" w14:textId="145B18EA" w:rsidR="00627003" w:rsidRPr="006B710B" w:rsidRDefault="006B710B" w:rsidP="00A44E39">
            <w:pPr>
              <w:pStyle w:val="Corpsdetexte"/>
              <w:jc w:val="center"/>
              <w:rPr>
                <w:b/>
                <w:bCs/>
                <w:lang w:val="fr-FR"/>
              </w:rPr>
            </w:pPr>
            <w:r>
              <w:rPr>
                <w:b/>
                <w:bCs/>
                <w:lang w:val="fr-FR"/>
              </w:rPr>
              <w:t>2.a</w:t>
            </w:r>
          </w:p>
        </w:tc>
        <w:tc>
          <w:tcPr>
            <w:tcW w:w="4722" w:type="dxa"/>
          </w:tcPr>
          <w:p w14:paraId="00E31665" w14:textId="5848A380" w:rsidR="00627003" w:rsidRDefault="006B710B" w:rsidP="00A44E39">
            <w:pPr>
              <w:pStyle w:val="Corpsdetexte"/>
              <w:jc w:val="center"/>
              <w:rPr>
                <w:lang w:val="fr-FR"/>
              </w:rPr>
            </w:pPr>
            <w:r>
              <w:rPr>
                <w:lang w:val="fr-FR"/>
              </w:rPr>
              <w:t>Le pizzaiolo sélectionne une pizza sans fiche recette complète</w:t>
            </w:r>
          </w:p>
        </w:tc>
        <w:tc>
          <w:tcPr>
            <w:tcW w:w="3210" w:type="dxa"/>
          </w:tcPr>
          <w:p w14:paraId="22DECF73" w14:textId="31A0C710" w:rsidR="00627003" w:rsidRDefault="006B710B" w:rsidP="00A44E39">
            <w:pPr>
              <w:pStyle w:val="Corpsdetexte"/>
              <w:jc w:val="center"/>
              <w:rPr>
                <w:lang w:val="fr-FR"/>
              </w:rPr>
            </w:pPr>
            <w:r>
              <w:rPr>
                <w:lang w:val="fr-FR"/>
              </w:rPr>
              <w:t>Affiche un message d’alerte et propose une recette de secours/configuration</w:t>
            </w:r>
          </w:p>
        </w:tc>
      </w:tr>
      <w:tr w:rsidR="00627003" w:rsidRPr="00346C51" w14:paraId="1BA45FE4" w14:textId="77777777" w:rsidTr="00A44E39">
        <w:tc>
          <w:tcPr>
            <w:tcW w:w="1696" w:type="dxa"/>
            <w:shd w:val="clear" w:color="auto" w:fill="D9D9D9" w:themeFill="background1" w:themeFillShade="D9"/>
          </w:tcPr>
          <w:p w14:paraId="392DDE07" w14:textId="25C7DD71" w:rsidR="00627003" w:rsidRPr="002A4DE5" w:rsidRDefault="006B710B" w:rsidP="00A44E39">
            <w:pPr>
              <w:pStyle w:val="Corpsdetexte"/>
              <w:jc w:val="center"/>
              <w:rPr>
                <w:b/>
                <w:bCs/>
                <w:lang w:val="fr-FR"/>
              </w:rPr>
            </w:pPr>
            <w:r>
              <w:rPr>
                <w:b/>
                <w:bCs/>
                <w:lang w:val="fr-FR"/>
              </w:rPr>
              <w:t>2.b</w:t>
            </w:r>
          </w:p>
        </w:tc>
        <w:tc>
          <w:tcPr>
            <w:tcW w:w="4722" w:type="dxa"/>
          </w:tcPr>
          <w:p w14:paraId="2FAB77C7" w14:textId="6366945D" w:rsidR="00627003" w:rsidRDefault="006B710B" w:rsidP="00A44E39">
            <w:pPr>
              <w:pStyle w:val="Corpsdetexte"/>
              <w:jc w:val="center"/>
              <w:rPr>
                <w:lang w:val="fr-FR"/>
              </w:rPr>
            </w:pPr>
            <w:r>
              <w:rPr>
                <w:lang w:val="fr-FR"/>
              </w:rPr>
              <w:t>La recette est temporairement indisponible (erreur technique)</w:t>
            </w:r>
          </w:p>
        </w:tc>
        <w:tc>
          <w:tcPr>
            <w:tcW w:w="3210" w:type="dxa"/>
          </w:tcPr>
          <w:p w14:paraId="601EE0D6" w14:textId="354C1136" w:rsidR="00627003" w:rsidRDefault="006B710B" w:rsidP="00A44E39">
            <w:pPr>
              <w:pStyle w:val="Corpsdetexte"/>
              <w:jc w:val="center"/>
              <w:rPr>
                <w:lang w:val="fr-FR"/>
              </w:rPr>
            </w:pPr>
            <w:r>
              <w:rPr>
                <w:lang w:val="fr-FR"/>
              </w:rPr>
              <w:t>Affiche une erreur et propose de réessayer</w:t>
            </w:r>
          </w:p>
        </w:tc>
      </w:tr>
      <w:tr w:rsidR="00627003" w:rsidRPr="00346C51" w14:paraId="0542F358" w14:textId="77777777" w:rsidTr="00A44E39">
        <w:tc>
          <w:tcPr>
            <w:tcW w:w="1696" w:type="dxa"/>
            <w:shd w:val="clear" w:color="auto" w:fill="D9D9D9" w:themeFill="background1" w:themeFillShade="D9"/>
          </w:tcPr>
          <w:p w14:paraId="0BFF61C2" w14:textId="01810F45" w:rsidR="00627003" w:rsidRPr="002A4DE5" w:rsidRDefault="006B710B" w:rsidP="00A44E39">
            <w:pPr>
              <w:pStyle w:val="Corpsdetexte"/>
              <w:jc w:val="center"/>
              <w:rPr>
                <w:b/>
                <w:bCs/>
                <w:lang w:val="fr-FR"/>
              </w:rPr>
            </w:pPr>
            <w:r>
              <w:rPr>
                <w:b/>
                <w:bCs/>
                <w:lang w:val="fr-FR"/>
              </w:rPr>
              <w:t>3.a</w:t>
            </w:r>
          </w:p>
        </w:tc>
        <w:tc>
          <w:tcPr>
            <w:tcW w:w="4722" w:type="dxa"/>
          </w:tcPr>
          <w:p w14:paraId="5F55FE3B" w14:textId="156479A6" w:rsidR="00627003" w:rsidRDefault="006B710B" w:rsidP="00A44E39">
            <w:pPr>
              <w:pStyle w:val="Corpsdetexte"/>
              <w:jc w:val="center"/>
              <w:rPr>
                <w:lang w:val="fr-FR"/>
              </w:rPr>
            </w:pPr>
            <w:r>
              <w:rPr>
                <w:lang w:val="fr-FR"/>
              </w:rPr>
              <w:t>Incohérence entre quantité commandée et données recette</w:t>
            </w:r>
          </w:p>
        </w:tc>
        <w:tc>
          <w:tcPr>
            <w:tcW w:w="3210" w:type="dxa"/>
          </w:tcPr>
          <w:p w14:paraId="01070477" w14:textId="02161906" w:rsidR="00627003" w:rsidRDefault="006B710B" w:rsidP="00A44E39">
            <w:pPr>
              <w:pStyle w:val="Corpsdetexte"/>
              <w:jc w:val="center"/>
              <w:rPr>
                <w:lang w:val="fr-FR"/>
              </w:rPr>
            </w:pPr>
            <w:r>
              <w:rPr>
                <w:lang w:val="fr-FR"/>
              </w:rPr>
              <w:t>Affiche un avertissement et bloque la validation finale tant que non corrigé</w:t>
            </w:r>
          </w:p>
        </w:tc>
      </w:tr>
      <w:tr w:rsidR="006B710B" w:rsidRPr="00346C51" w14:paraId="000273D3" w14:textId="77777777" w:rsidTr="00A44E39">
        <w:tc>
          <w:tcPr>
            <w:tcW w:w="1696" w:type="dxa"/>
            <w:shd w:val="clear" w:color="auto" w:fill="D9D9D9" w:themeFill="background1" w:themeFillShade="D9"/>
          </w:tcPr>
          <w:p w14:paraId="3C87358E" w14:textId="2FFA8D79" w:rsidR="006B710B" w:rsidRDefault="006B710B" w:rsidP="00A44E39">
            <w:pPr>
              <w:pStyle w:val="Corpsdetexte"/>
              <w:jc w:val="center"/>
              <w:rPr>
                <w:b/>
                <w:bCs/>
                <w:lang w:val="fr-FR"/>
              </w:rPr>
            </w:pPr>
            <w:r>
              <w:rPr>
                <w:b/>
                <w:bCs/>
                <w:lang w:val="fr-FR"/>
              </w:rPr>
              <w:t>4.a</w:t>
            </w:r>
          </w:p>
        </w:tc>
        <w:tc>
          <w:tcPr>
            <w:tcW w:w="4722" w:type="dxa"/>
          </w:tcPr>
          <w:p w14:paraId="2A1E6D24" w14:textId="5DE14308" w:rsidR="006B710B" w:rsidRDefault="006B710B" w:rsidP="00A44E39">
            <w:pPr>
              <w:pStyle w:val="Corpsdetexte"/>
              <w:jc w:val="center"/>
              <w:rPr>
                <w:lang w:val="fr-FR"/>
              </w:rPr>
            </w:pPr>
            <w:r>
              <w:rPr>
                <w:lang w:val="fr-FR"/>
              </w:rPr>
              <w:t>Retour impossible à l’écran précédent (erreur interface)</w:t>
            </w:r>
          </w:p>
        </w:tc>
        <w:tc>
          <w:tcPr>
            <w:tcW w:w="3210" w:type="dxa"/>
          </w:tcPr>
          <w:p w14:paraId="6C4DCEC6" w14:textId="4BBD31CF" w:rsidR="006B710B" w:rsidRDefault="006B710B" w:rsidP="00A44E39">
            <w:pPr>
              <w:pStyle w:val="Corpsdetexte"/>
              <w:jc w:val="center"/>
              <w:rPr>
                <w:lang w:val="fr-FR"/>
              </w:rPr>
            </w:pPr>
            <w:r>
              <w:rPr>
                <w:lang w:val="fr-FR"/>
              </w:rPr>
              <w:t xml:space="preserve">Recharge </w:t>
            </w:r>
            <w:r w:rsidR="00A85CD8">
              <w:rPr>
                <w:lang w:val="fr-FR"/>
              </w:rPr>
              <w:t>l’écran de préparation de la commande</w:t>
            </w:r>
          </w:p>
        </w:tc>
      </w:tr>
    </w:tbl>
    <w:p w14:paraId="747E2D97" w14:textId="77777777" w:rsidR="00627003" w:rsidRDefault="00627003" w:rsidP="00627003">
      <w:pPr>
        <w:pStyle w:val="Corpsdetexte"/>
        <w:rPr>
          <w:lang w:val="fr-FR"/>
        </w:rPr>
      </w:pPr>
    </w:p>
    <w:p w14:paraId="27A7EF27" w14:textId="77777777" w:rsidR="00627003" w:rsidRPr="004A28BD" w:rsidRDefault="00627003" w:rsidP="00627003">
      <w:pPr>
        <w:pStyle w:val="Titre4"/>
        <w:rPr>
          <w:lang w:val="fr-FR"/>
        </w:rPr>
      </w:pPr>
      <w:bookmarkStart w:id="149" w:name="_Toc230109556"/>
      <w:r w:rsidRPr="004A28BD">
        <w:rPr>
          <w:lang w:val="fr-FR"/>
        </w:rPr>
        <w:t>La fin et les postconditions</w:t>
      </w:r>
      <w:bookmarkEnd w:id="149"/>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627003" w:rsidRPr="00346C51" w14:paraId="408F7C78" w14:textId="77777777" w:rsidTr="00A44E39">
        <w:trPr>
          <w:trHeight w:val="375"/>
        </w:trPr>
        <w:tc>
          <w:tcPr>
            <w:tcW w:w="2409" w:type="dxa"/>
            <w:tcBorders>
              <w:left w:val="single" w:sz="2" w:space="0" w:color="000000"/>
              <w:bottom w:val="single" w:sz="2" w:space="0" w:color="000000"/>
            </w:tcBorders>
            <w:shd w:val="clear" w:color="auto" w:fill="E6E6E6"/>
            <w:tcMar>
              <w:left w:w="54" w:type="dxa"/>
            </w:tcMar>
          </w:tcPr>
          <w:p w14:paraId="708E77F8" w14:textId="77777777" w:rsidR="00627003" w:rsidRPr="00AF53C5" w:rsidRDefault="00627003" w:rsidP="00A44E39">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249D45E7" w14:textId="01E7B7CD" w:rsidR="00627003" w:rsidRPr="009F34FE" w:rsidRDefault="00A85CD8" w:rsidP="00A44E39">
            <w:pPr>
              <w:pStyle w:val="Contenudetableau"/>
              <w:jc w:val="center"/>
              <w:rPr>
                <w:lang w:val="fr-FR"/>
              </w:rPr>
            </w:pPr>
            <w:r>
              <w:rPr>
                <w:lang w:val="fr-FR"/>
              </w:rPr>
              <w:t>Le pizzaiolo dispose des informations nécessaires pour préparer correctement la commande</w:t>
            </w:r>
          </w:p>
        </w:tc>
      </w:tr>
      <w:tr w:rsidR="00627003" w:rsidRPr="00346C51" w14:paraId="6ED51622" w14:textId="77777777" w:rsidTr="00A44E39">
        <w:trPr>
          <w:trHeight w:val="375"/>
        </w:trPr>
        <w:tc>
          <w:tcPr>
            <w:tcW w:w="2409" w:type="dxa"/>
            <w:tcBorders>
              <w:left w:val="single" w:sz="2" w:space="0" w:color="000000"/>
            </w:tcBorders>
            <w:shd w:val="clear" w:color="auto" w:fill="E6E6E6"/>
            <w:tcMar>
              <w:left w:w="54" w:type="dxa"/>
            </w:tcMar>
          </w:tcPr>
          <w:p w14:paraId="5BA6E15B" w14:textId="77777777" w:rsidR="00627003" w:rsidRPr="00AF53C5" w:rsidRDefault="00627003" w:rsidP="00A44E39">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7DFBE2CA" w14:textId="77777777" w:rsidR="00627003" w:rsidRDefault="00A85CD8" w:rsidP="00A85CD8">
            <w:pPr>
              <w:pStyle w:val="Contenudetableau"/>
              <w:numPr>
                <w:ilvl w:val="0"/>
                <w:numId w:val="10"/>
              </w:numPr>
              <w:jc w:val="center"/>
              <w:rPr>
                <w:lang w:val="fr-FR"/>
              </w:rPr>
            </w:pPr>
            <w:r>
              <w:rPr>
                <w:lang w:val="fr-FR"/>
              </w:rPr>
              <w:t>La commande reste en statut in_preparation</w:t>
            </w:r>
          </w:p>
          <w:p w14:paraId="3C16DF29" w14:textId="77777777" w:rsidR="00A85CD8" w:rsidRDefault="00A85CD8" w:rsidP="00A85CD8">
            <w:pPr>
              <w:pStyle w:val="Contenudetableau"/>
              <w:numPr>
                <w:ilvl w:val="0"/>
                <w:numId w:val="10"/>
              </w:numPr>
              <w:jc w:val="center"/>
              <w:rPr>
                <w:lang w:val="fr-FR"/>
              </w:rPr>
            </w:pPr>
            <w:r>
              <w:rPr>
                <w:lang w:val="fr-FR"/>
              </w:rPr>
              <w:t xml:space="preserve">Le flux retourne vers </w:t>
            </w:r>
            <w:r w:rsidRPr="00A85CD8">
              <w:rPr>
                <w:b/>
                <w:bCs/>
                <w:lang w:val="fr-FR"/>
              </w:rPr>
              <w:t>le cas d’utilisation « terminer la préparation »</w:t>
            </w:r>
          </w:p>
          <w:p w14:paraId="2C205120" w14:textId="72F886DC" w:rsidR="00A85CD8" w:rsidRPr="009F34FE" w:rsidRDefault="00A85CD8" w:rsidP="00A85CD8">
            <w:pPr>
              <w:pStyle w:val="Contenudetableau"/>
              <w:numPr>
                <w:ilvl w:val="0"/>
                <w:numId w:val="10"/>
              </w:numPr>
              <w:jc w:val="center"/>
              <w:rPr>
                <w:lang w:val="fr-FR"/>
              </w:rPr>
            </w:pPr>
            <w:r>
              <w:rPr>
                <w:lang w:val="fr-FR"/>
              </w:rPr>
              <w:t>Aucune modification de commande n’est effectuée par ce cas d’utilisation</w:t>
            </w:r>
          </w:p>
        </w:tc>
      </w:tr>
    </w:tbl>
    <w:p w14:paraId="7FBF0A90" w14:textId="60B8CEE2" w:rsidR="00627003" w:rsidRDefault="00627003" w:rsidP="00627003">
      <w:pPr>
        <w:pStyle w:val="Corpsdetexte"/>
        <w:rPr>
          <w:lang w:val="fr-FR"/>
        </w:rPr>
      </w:pPr>
    </w:p>
    <w:p w14:paraId="5F052C06" w14:textId="77777777" w:rsidR="00627003" w:rsidRPr="00B24C56" w:rsidRDefault="00627003" w:rsidP="00627003">
      <w:pPr>
        <w:pStyle w:val="Titre4"/>
        <w:rPr>
          <w:lang w:val="fr-FR"/>
        </w:rPr>
      </w:pPr>
      <w:bookmarkStart w:id="150" w:name="_Toc230109557"/>
      <w:r>
        <w:rPr>
          <w:lang w:val="fr-FR"/>
        </w:rPr>
        <w:t>Compléments</w:t>
      </w:r>
      <w:bookmarkEnd w:id="150"/>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627003" w:rsidRPr="00346C51" w14:paraId="0334F9B0" w14:textId="77777777" w:rsidTr="00A44E39">
        <w:trPr>
          <w:trHeight w:val="375"/>
        </w:trPr>
        <w:tc>
          <w:tcPr>
            <w:tcW w:w="2409" w:type="dxa"/>
            <w:tcBorders>
              <w:left w:val="single" w:sz="2" w:space="0" w:color="000000"/>
              <w:bottom w:val="single" w:sz="2" w:space="0" w:color="000000"/>
            </w:tcBorders>
            <w:shd w:val="clear" w:color="auto" w:fill="E6E6E6"/>
            <w:tcMar>
              <w:left w:w="54" w:type="dxa"/>
            </w:tcMar>
          </w:tcPr>
          <w:p w14:paraId="6476C9CE" w14:textId="77777777" w:rsidR="00627003" w:rsidRPr="00AF53C5" w:rsidRDefault="00627003" w:rsidP="00A44E39">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63302181" w14:textId="77777777" w:rsidR="00A85CD8" w:rsidRDefault="00A85CD8" w:rsidP="00A85CD8">
            <w:pPr>
              <w:pStyle w:val="Contenudetableau"/>
              <w:numPr>
                <w:ilvl w:val="0"/>
                <w:numId w:val="10"/>
              </w:numPr>
              <w:jc w:val="center"/>
              <w:rPr>
                <w:lang w:val="fr-FR"/>
              </w:rPr>
            </w:pPr>
            <w:r>
              <w:rPr>
                <w:lang w:val="fr-FR"/>
              </w:rPr>
              <w:t>Accès en un clic depuis la commande</w:t>
            </w:r>
          </w:p>
          <w:p w14:paraId="728CD426" w14:textId="77777777" w:rsidR="00A85CD8" w:rsidRDefault="00A85CD8" w:rsidP="00A85CD8">
            <w:pPr>
              <w:pStyle w:val="Contenudetableau"/>
              <w:numPr>
                <w:ilvl w:val="0"/>
                <w:numId w:val="10"/>
              </w:numPr>
              <w:jc w:val="center"/>
              <w:rPr>
                <w:lang w:val="fr-FR"/>
              </w:rPr>
            </w:pPr>
            <w:r>
              <w:rPr>
                <w:lang w:val="fr-FR"/>
              </w:rPr>
              <w:t>Affichage lisible des ingrédients et quantités</w:t>
            </w:r>
          </w:p>
          <w:p w14:paraId="3C28C5B1" w14:textId="3FD84032" w:rsidR="00A85CD8" w:rsidRPr="00174BC9" w:rsidRDefault="00A85CD8" w:rsidP="00A85CD8">
            <w:pPr>
              <w:pStyle w:val="Contenudetableau"/>
              <w:numPr>
                <w:ilvl w:val="0"/>
                <w:numId w:val="10"/>
              </w:numPr>
              <w:jc w:val="center"/>
              <w:rPr>
                <w:lang w:val="fr-FR"/>
              </w:rPr>
            </w:pPr>
            <w:r>
              <w:rPr>
                <w:lang w:val="fr-FR"/>
              </w:rPr>
              <w:t xml:space="preserve">Navigation rapide entre pizzas d’une </w:t>
            </w:r>
            <w:r w:rsidRPr="00A85CD8">
              <w:rPr>
                <w:lang w:val="fr-FR"/>
              </w:rPr>
              <w:t>même </w:t>
            </w:r>
            <w:r>
              <w:rPr>
                <w:lang w:val="fr-FR"/>
              </w:rPr>
              <w:t>commande</w:t>
            </w:r>
          </w:p>
        </w:tc>
      </w:tr>
      <w:tr w:rsidR="00627003" w:rsidRPr="00346C51" w14:paraId="2B41DF6C" w14:textId="77777777" w:rsidTr="00A44E39">
        <w:trPr>
          <w:trHeight w:val="375"/>
        </w:trPr>
        <w:tc>
          <w:tcPr>
            <w:tcW w:w="2409" w:type="dxa"/>
            <w:tcBorders>
              <w:left w:val="single" w:sz="2" w:space="0" w:color="000000"/>
            </w:tcBorders>
            <w:shd w:val="clear" w:color="auto" w:fill="E6E6E6"/>
            <w:tcMar>
              <w:left w:w="54" w:type="dxa"/>
            </w:tcMar>
          </w:tcPr>
          <w:p w14:paraId="225B7502" w14:textId="77777777" w:rsidR="00627003" w:rsidRPr="00AF53C5" w:rsidRDefault="00627003" w:rsidP="00A44E39">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29A49DAE" w14:textId="407F0897" w:rsidR="00627003" w:rsidRPr="00174BC9" w:rsidRDefault="00A85CD8" w:rsidP="00A44E39">
            <w:pPr>
              <w:pStyle w:val="Contenudetableau"/>
              <w:jc w:val="center"/>
              <w:rPr>
                <w:lang w:val="fr-FR"/>
              </w:rPr>
            </w:pPr>
            <w:r>
              <w:rPr>
                <w:lang w:val="fr-FR"/>
              </w:rPr>
              <w:t>Ouverture quasi immédiate de la recette sans bloquer la production</w:t>
            </w:r>
          </w:p>
        </w:tc>
      </w:tr>
      <w:tr w:rsidR="00627003" w:rsidRPr="00346C51" w14:paraId="3B61949F" w14:textId="77777777" w:rsidTr="00A44E39">
        <w:trPr>
          <w:trHeight w:val="375"/>
        </w:trPr>
        <w:tc>
          <w:tcPr>
            <w:tcW w:w="2409" w:type="dxa"/>
            <w:tcBorders>
              <w:left w:val="single" w:sz="2" w:space="0" w:color="000000"/>
            </w:tcBorders>
            <w:shd w:val="clear" w:color="auto" w:fill="E6E6E6"/>
            <w:tcMar>
              <w:left w:w="54" w:type="dxa"/>
            </w:tcMar>
          </w:tcPr>
          <w:p w14:paraId="19250974" w14:textId="77777777" w:rsidR="00627003" w:rsidRDefault="00627003" w:rsidP="00A44E39">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3CE86B1A" w14:textId="7D619DB8" w:rsidR="00627003" w:rsidRPr="00174BC9" w:rsidRDefault="00A85CD8" w:rsidP="00A44E39">
            <w:pPr>
              <w:pStyle w:val="Contenudetableau"/>
              <w:jc w:val="center"/>
              <w:rPr>
                <w:lang w:val="fr-FR"/>
              </w:rPr>
            </w:pPr>
            <w:r>
              <w:rPr>
                <w:lang w:val="fr-FR"/>
              </w:rPr>
              <w:t>Niveau de détail final de la recette (version courte/complète) à figer selon les besoins opérationnels</w:t>
            </w:r>
          </w:p>
        </w:tc>
      </w:tr>
    </w:tbl>
    <w:p w14:paraId="298F58E0" w14:textId="77777777" w:rsidR="00627003" w:rsidRDefault="00627003" w:rsidP="00627003">
      <w:pPr>
        <w:pStyle w:val="Corpsdetexte"/>
        <w:rPr>
          <w:lang w:val="fr-FR"/>
        </w:rPr>
      </w:pPr>
    </w:p>
    <w:p w14:paraId="7B515D4B" w14:textId="77777777" w:rsidR="00627003" w:rsidRDefault="00627003" w:rsidP="00627003">
      <w:pPr>
        <w:pStyle w:val="Titre4"/>
      </w:pPr>
      <w:bookmarkStart w:id="151" w:name="_Toc230109558"/>
      <w:r>
        <w:lastRenderedPageBreak/>
        <w:t>User story</w:t>
      </w:r>
      <w:bookmarkEnd w:id="151"/>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627003" w:rsidRPr="00346C51" w14:paraId="2A12439A" w14:textId="77777777" w:rsidTr="00A44E39">
        <w:trPr>
          <w:trHeight w:val="375"/>
        </w:trPr>
        <w:tc>
          <w:tcPr>
            <w:tcW w:w="2409" w:type="dxa"/>
            <w:tcBorders>
              <w:left w:val="single" w:sz="2" w:space="0" w:color="000000"/>
              <w:bottom w:val="single" w:sz="2" w:space="0" w:color="000000"/>
            </w:tcBorders>
            <w:shd w:val="clear" w:color="auto" w:fill="E6E6E6"/>
            <w:tcMar>
              <w:left w:w="54" w:type="dxa"/>
            </w:tcMar>
          </w:tcPr>
          <w:p w14:paraId="7B74F0DE" w14:textId="0900704A" w:rsidR="00627003" w:rsidRPr="00AF53C5" w:rsidRDefault="006B710B" w:rsidP="00A44E39">
            <w:pPr>
              <w:pStyle w:val="En-tte"/>
              <w:keepNext/>
              <w:jc w:val="center"/>
              <w:rPr>
                <w:b/>
                <w:bCs/>
                <w:lang w:val="fr-FR"/>
              </w:rPr>
            </w:pPr>
            <w:r>
              <w:rPr>
                <w:noProof/>
              </w:rPr>
              <w:drawing>
                <wp:inline distT="0" distB="0" distL="0" distR="0" wp14:anchorId="70E08AC4" wp14:editId="713870C5">
                  <wp:extent cx="1219200" cy="1219200"/>
                  <wp:effectExtent l="0" t="0" r="0" b="0"/>
                  <wp:docPr id="61531102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bottom w:val="single" w:sz="2" w:space="0" w:color="000000"/>
              <w:right w:val="single" w:sz="2" w:space="0" w:color="000000"/>
            </w:tcBorders>
            <w:tcMar>
              <w:left w:w="54" w:type="dxa"/>
            </w:tcMar>
          </w:tcPr>
          <w:p w14:paraId="504960C5" w14:textId="7E8CE374" w:rsidR="00627003" w:rsidRPr="009F34FE" w:rsidRDefault="00A85CD8" w:rsidP="00A44E39">
            <w:pPr>
              <w:pStyle w:val="Contenudetableau"/>
              <w:jc w:val="center"/>
              <w:rPr>
                <w:lang w:val="fr-FR"/>
              </w:rPr>
            </w:pPr>
            <w:r>
              <w:rPr>
                <w:lang w:val="fr-FR"/>
              </w:rPr>
              <w:t>En tant que Paul (</w:t>
            </w:r>
            <w:r w:rsidR="00DA035A">
              <w:rPr>
                <w:lang w:val="fr-FR"/>
              </w:rPr>
              <w:t>p</w:t>
            </w:r>
            <w:r>
              <w:rPr>
                <w:lang w:val="fr-FR"/>
              </w:rPr>
              <w:t>izzaiolo), je veux consulter rapidement la recette des pizzas de la commande en cours, afin de préparer chaque produit avec les bonnes quantités et la bonne méthode</w:t>
            </w:r>
          </w:p>
        </w:tc>
      </w:tr>
    </w:tbl>
    <w:p w14:paraId="19F6BA3C" w14:textId="77777777" w:rsidR="00627003" w:rsidRPr="00627003" w:rsidRDefault="00627003" w:rsidP="00627003">
      <w:pPr>
        <w:pStyle w:val="Corpsdetexte"/>
        <w:rPr>
          <w:lang w:val="fr-FR"/>
        </w:rPr>
      </w:pPr>
    </w:p>
    <w:p w14:paraId="61C6FBEB" w14:textId="6C1CCBD4" w:rsidR="004640AA" w:rsidRDefault="001C6971" w:rsidP="004640AA">
      <w:pPr>
        <w:pStyle w:val="Titre3"/>
        <w:rPr>
          <w:lang w:val="fr-FR"/>
        </w:rPr>
      </w:pPr>
      <w:bookmarkStart w:id="152" w:name="_Toc230109559"/>
      <w:r w:rsidRPr="009F34FE">
        <w:rPr>
          <w:lang w:val="fr-FR"/>
        </w:rPr>
        <w:t xml:space="preserve">Cas d’utilisation </w:t>
      </w:r>
      <w:r>
        <w:rPr>
          <w:lang w:val="fr-FR"/>
        </w:rPr>
        <w:t>« t</w:t>
      </w:r>
      <w:r w:rsidR="004640AA">
        <w:rPr>
          <w:lang w:val="fr-FR"/>
        </w:rPr>
        <w:t>erminer la préparatio</w:t>
      </w:r>
      <w:r w:rsidR="00C816F5">
        <w:rPr>
          <w:lang w:val="fr-FR"/>
        </w:rPr>
        <w:t>n</w:t>
      </w:r>
      <w:r>
        <w:rPr>
          <w:lang w:val="fr-FR"/>
        </w:rPr>
        <w:t> »</w:t>
      </w:r>
      <w:bookmarkEnd w:id="152"/>
    </w:p>
    <w:p w14:paraId="457B43FC" w14:textId="77777777" w:rsidR="00627003" w:rsidRDefault="00627003" w:rsidP="00627003">
      <w:pPr>
        <w:pStyle w:val="Titre4"/>
      </w:pPr>
      <w:bookmarkStart w:id="153" w:name="_Toc230109560"/>
      <w:r>
        <w:t>identification</w:t>
      </w:r>
      <w:bookmarkEnd w:id="153"/>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627003" w14:paraId="58B1C20D" w14:textId="77777777" w:rsidTr="00A44E39">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24EC0745" w14:textId="77777777" w:rsidR="00627003" w:rsidRPr="002A4DE5" w:rsidRDefault="00627003" w:rsidP="00A44E39">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0DDFAB0D" w14:textId="461E99CF" w:rsidR="00627003" w:rsidRDefault="00A85CD8" w:rsidP="00A44E39">
            <w:pPr>
              <w:pStyle w:val="Contenudetableau"/>
              <w:jc w:val="center"/>
            </w:pPr>
            <w:r>
              <w:t>13</w:t>
            </w:r>
          </w:p>
        </w:tc>
      </w:tr>
      <w:tr w:rsidR="00627003" w:rsidRPr="003F6407" w14:paraId="5639C514" w14:textId="77777777" w:rsidTr="00A44E39">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366E4CA2" w14:textId="77777777" w:rsidR="00627003" w:rsidRPr="002A4DE5" w:rsidRDefault="00627003" w:rsidP="00A44E39">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407EA982" w14:textId="3AA24C39" w:rsidR="00627003" w:rsidRPr="008D7B06" w:rsidRDefault="00EE593B" w:rsidP="00A44E39">
            <w:pPr>
              <w:pStyle w:val="Contenudetableau"/>
              <w:jc w:val="center"/>
              <w:rPr>
                <w:lang w:val="fr-FR"/>
              </w:rPr>
            </w:pPr>
            <w:r>
              <w:rPr>
                <w:lang w:val="fr-FR"/>
              </w:rPr>
              <w:t>Terminer la préparation</w:t>
            </w:r>
          </w:p>
        </w:tc>
      </w:tr>
      <w:tr w:rsidR="00627003" w14:paraId="2B8033BE" w14:textId="77777777" w:rsidTr="00A44E39">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014A7CD7" w14:textId="77777777" w:rsidR="00627003" w:rsidRPr="002A4DE5" w:rsidRDefault="00627003" w:rsidP="00A44E39">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21A3FF27" w14:textId="0CCFFAF4" w:rsidR="00627003" w:rsidRDefault="00EE593B" w:rsidP="00A44E39">
            <w:pPr>
              <w:pStyle w:val="Contenudetableau"/>
              <w:jc w:val="center"/>
            </w:pPr>
            <w:r>
              <w:t>Pizzaiolo</w:t>
            </w:r>
          </w:p>
        </w:tc>
      </w:tr>
      <w:tr w:rsidR="00627003" w:rsidRPr="00346C51" w14:paraId="019BD8F2" w14:textId="77777777" w:rsidTr="00A44E39">
        <w:trPr>
          <w:trHeight w:val="375"/>
        </w:trPr>
        <w:tc>
          <w:tcPr>
            <w:tcW w:w="2409" w:type="dxa"/>
            <w:tcBorders>
              <w:left w:val="single" w:sz="2" w:space="0" w:color="000000"/>
              <w:bottom w:val="single" w:sz="2" w:space="0" w:color="000000"/>
            </w:tcBorders>
            <w:shd w:val="clear" w:color="auto" w:fill="E6E6E6"/>
            <w:tcMar>
              <w:left w:w="54" w:type="dxa"/>
            </w:tcMar>
          </w:tcPr>
          <w:p w14:paraId="704DC451" w14:textId="77777777" w:rsidR="00627003" w:rsidRPr="002A4DE5" w:rsidRDefault="00627003" w:rsidP="00A44E39">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72715A23" w14:textId="68209EE2" w:rsidR="00627003" w:rsidRPr="009F34FE" w:rsidRDefault="00EE593B" w:rsidP="00A44E39">
            <w:pPr>
              <w:pStyle w:val="Contenudetableau"/>
              <w:jc w:val="center"/>
              <w:rPr>
                <w:lang w:val="fr-FR" w:bidi="ar-SA"/>
              </w:rPr>
            </w:pPr>
            <w:r>
              <w:rPr>
                <w:lang w:val="fr-FR" w:bidi="ar-SA"/>
              </w:rPr>
              <w:t>Permettre au pizzaiolo de déclarer une commande prête, de finaliser la phase cuisine et de basculer la commande vers l’étape de distribution (retrait ou livraison)</w:t>
            </w:r>
          </w:p>
        </w:tc>
      </w:tr>
      <w:tr w:rsidR="00627003" w:rsidRPr="00346C51" w14:paraId="1703BCAA" w14:textId="77777777" w:rsidTr="00A44E39">
        <w:trPr>
          <w:trHeight w:val="375"/>
        </w:trPr>
        <w:tc>
          <w:tcPr>
            <w:tcW w:w="2409" w:type="dxa"/>
            <w:tcBorders>
              <w:left w:val="single" w:sz="2" w:space="0" w:color="000000"/>
            </w:tcBorders>
            <w:shd w:val="clear" w:color="auto" w:fill="E6E6E6"/>
            <w:tcMar>
              <w:left w:w="54" w:type="dxa"/>
            </w:tcMar>
          </w:tcPr>
          <w:p w14:paraId="52DE6280" w14:textId="77777777" w:rsidR="00627003" w:rsidRPr="002A4DE5" w:rsidRDefault="00627003" w:rsidP="00A44E39">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1367D42A" w14:textId="77777777" w:rsidR="00627003" w:rsidRDefault="00EE593B" w:rsidP="00EE593B">
            <w:pPr>
              <w:pStyle w:val="Contenudetableau"/>
              <w:numPr>
                <w:ilvl w:val="0"/>
                <w:numId w:val="10"/>
              </w:numPr>
              <w:jc w:val="center"/>
              <w:rPr>
                <w:lang w:val="fr-FR"/>
              </w:rPr>
            </w:pPr>
            <w:r>
              <w:rPr>
                <w:lang w:val="fr-FR"/>
              </w:rPr>
              <w:t>Pizzaiolo authentifié</w:t>
            </w:r>
          </w:p>
          <w:p w14:paraId="5F91DBDB" w14:textId="77777777" w:rsidR="00EE593B" w:rsidRDefault="00EE593B" w:rsidP="00EE593B">
            <w:pPr>
              <w:pStyle w:val="Contenudetableau"/>
              <w:numPr>
                <w:ilvl w:val="0"/>
                <w:numId w:val="10"/>
              </w:numPr>
              <w:jc w:val="center"/>
              <w:rPr>
                <w:lang w:val="fr-FR"/>
              </w:rPr>
            </w:pPr>
            <w:r>
              <w:rPr>
                <w:lang w:val="fr-FR"/>
              </w:rPr>
              <w:t>Commande en statut in_preparation</w:t>
            </w:r>
          </w:p>
          <w:p w14:paraId="3875B73F" w14:textId="5AF03BA6" w:rsidR="00EE593B" w:rsidRPr="004A28BD" w:rsidRDefault="00EE593B" w:rsidP="00EE593B">
            <w:pPr>
              <w:pStyle w:val="Contenudetableau"/>
              <w:numPr>
                <w:ilvl w:val="0"/>
                <w:numId w:val="10"/>
              </w:numPr>
              <w:jc w:val="center"/>
              <w:rPr>
                <w:lang w:val="fr-FR"/>
              </w:rPr>
            </w:pPr>
            <w:r>
              <w:rPr>
                <w:lang w:val="fr-FR"/>
              </w:rPr>
              <w:t>Toutes les lignes produits de la commande sont préparées</w:t>
            </w:r>
          </w:p>
        </w:tc>
      </w:tr>
      <w:tr w:rsidR="00627003" w:rsidRPr="00346C51" w14:paraId="5CF57FB2" w14:textId="77777777" w:rsidTr="00A44E39">
        <w:trPr>
          <w:trHeight w:val="375"/>
        </w:trPr>
        <w:tc>
          <w:tcPr>
            <w:tcW w:w="2409" w:type="dxa"/>
            <w:tcBorders>
              <w:left w:val="single" w:sz="2" w:space="0" w:color="000000"/>
              <w:bottom w:val="single" w:sz="2" w:space="0" w:color="000000"/>
            </w:tcBorders>
            <w:shd w:val="clear" w:color="auto" w:fill="E6E6E6"/>
            <w:tcMar>
              <w:left w:w="54" w:type="dxa"/>
            </w:tcMar>
          </w:tcPr>
          <w:p w14:paraId="056971E5" w14:textId="77777777" w:rsidR="00627003" w:rsidRPr="002A4DE5" w:rsidRDefault="00627003" w:rsidP="00A44E39">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39431125" w14:textId="66E96572" w:rsidR="00627003" w:rsidRPr="003B28B0" w:rsidRDefault="00EE593B" w:rsidP="00A44E39">
            <w:pPr>
              <w:pStyle w:val="Contenudetableau"/>
              <w:jc w:val="center"/>
              <w:rPr>
                <w:lang w:val="fr-FR"/>
              </w:rPr>
            </w:pPr>
            <w:r>
              <w:rPr>
                <w:lang w:val="fr-FR"/>
              </w:rPr>
              <w:t>Le pizzaiolo clique sur « préparation terminée » depuis la commande en cours</w:t>
            </w:r>
          </w:p>
        </w:tc>
      </w:tr>
    </w:tbl>
    <w:p w14:paraId="5130C5E6" w14:textId="77777777" w:rsidR="00627003" w:rsidRPr="003B28B0" w:rsidRDefault="00627003" w:rsidP="00627003">
      <w:pPr>
        <w:pStyle w:val="Corpsdetexte"/>
        <w:rPr>
          <w:lang w:val="fr-FR"/>
        </w:rPr>
      </w:pPr>
    </w:p>
    <w:p w14:paraId="5724FA85" w14:textId="77777777" w:rsidR="00627003" w:rsidRDefault="00627003" w:rsidP="00627003">
      <w:pPr>
        <w:pStyle w:val="Titre4"/>
      </w:pPr>
      <w:bookmarkStart w:id="154" w:name="_Toc230109561"/>
      <w:r>
        <w:t>Le dialogue : scénario nominal</w:t>
      </w:r>
      <w:bookmarkEnd w:id="154"/>
    </w:p>
    <w:tbl>
      <w:tblPr>
        <w:tblStyle w:val="Grilledutableau"/>
        <w:tblW w:w="0" w:type="auto"/>
        <w:tblLook w:val="04A0" w:firstRow="1" w:lastRow="0" w:firstColumn="1" w:lastColumn="0" w:noHBand="0" w:noVBand="1"/>
      </w:tblPr>
      <w:tblGrid>
        <w:gridCol w:w="1696"/>
        <w:gridCol w:w="4722"/>
        <w:gridCol w:w="3210"/>
      </w:tblGrid>
      <w:tr w:rsidR="00627003" w14:paraId="69F6AAF8" w14:textId="77777777" w:rsidTr="00A44E39">
        <w:tc>
          <w:tcPr>
            <w:tcW w:w="1696" w:type="dxa"/>
            <w:shd w:val="clear" w:color="auto" w:fill="D9D9D9" w:themeFill="background1" w:themeFillShade="D9"/>
          </w:tcPr>
          <w:p w14:paraId="40ABA4B8" w14:textId="77777777" w:rsidR="00627003" w:rsidRPr="002A4DE5" w:rsidRDefault="00627003" w:rsidP="00A44E39">
            <w:pPr>
              <w:pStyle w:val="Corpsdetexte"/>
              <w:jc w:val="center"/>
              <w:rPr>
                <w:b/>
                <w:bCs/>
                <w:lang w:val="fr-FR"/>
              </w:rPr>
            </w:pPr>
            <w:r w:rsidRPr="002A4DE5">
              <w:rPr>
                <w:b/>
                <w:bCs/>
                <w:lang w:val="fr-FR"/>
              </w:rPr>
              <w:t>Etape du scénario</w:t>
            </w:r>
          </w:p>
        </w:tc>
        <w:tc>
          <w:tcPr>
            <w:tcW w:w="4722" w:type="dxa"/>
          </w:tcPr>
          <w:p w14:paraId="13DB0FF9" w14:textId="77777777" w:rsidR="00627003" w:rsidRPr="002A4DE5" w:rsidRDefault="00627003" w:rsidP="00A44E39">
            <w:pPr>
              <w:pStyle w:val="Corpsdetexte"/>
              <w:jc w:val="center"/>
              <w:rPr>
                <w:b/>
                <w:bCs/>
                <w:lang w:val="fr-FR"/>
              </w:rPr>
            </w:pPr>
            <w:r w:rsidRPr="002A4DE5">
              <w:rPr>
                <w:b/>
                <w:bCs/>
                <w:lang w:val="fr-FR"/>
              </w:rPr>
              <w:t>Utilisateur</w:t>
            </w:r>
          </w:p>
        </w:tc>
        <w:tc>
          <w:tcPr>
            <w:tcW w:w="3210" w:type="dxa"/>
          </w:tcPr>
          <w:p w14:paraId="560070DD" w14:textId="77777777" w:rsidR="00627003" w:rsidRPr="002A4DE5" w:rsidRDefault="00627003" w:rsidP="00A44E39">
            <w:pPr>
              <w:pStyle w:val="Corpsdetexte"/>
              <w:jc w:val="center"/>
              <w:rPr>
                <w:b/>
                <w:bCs/>
                <w:lang w:val="fr-FR"/>
              </w:rPr>
            </w:pPr>
            <w:r w:rsidRPr="002A4DE5">
              <w:rPr>
                <w:b/>
                <w:bCs/>
                <w:lang w:val="fr-FR"/>
              </w:rPr>
              <w:t>Système</w:t>
            </w:r>
          </w:p>
        </w:tc>
      </w:tr>
      <w:tr w:rsidR="00627003" w:rsidRPr="00346C51" w14:paraId="703868D8" w14:textId="77777777" w:rsidTr="00A44E39">
        <w:tc>
          <w:tcPr>
            <w:tcW w:w="1696" w:type="dxa"/>
            <w:shd w:val="clear" w:color="auto" w:fill="D9D9D9" w:themeFill="background1" w:themeFillShade="D9"/>
          </w:tcPr>
          <w:p w14:paraId="3709E062" w14:textId="77777777" w:rsidR="00627003" w:rsidRPr="002A4DE5" w:rsidRDefault="00627003" w:rsidP="00A44E39">
            <w:pPr>
              <w:pStyle w:val="Corpsdetexte"/>
              <w:jc w:val="center"/>
              <w:rPr>
                <w:b/>
                <w:bCs/>
                <w:lang w:val="fr-FR"/>
              </w:rPr>
            </w:pPr>
            <w:r w:rsidRPr="002A4DE5">
              <w:rPr>
                <w:b/>
                <w:bCs/>
                <w:lang w:val="fr-FR"/>
              </w:rPr>
              <w:t>1</w:t>
            </w:r>
          </w:p>
        </w:tc>
        <w:tc>
          <w:tcPr>
            <w:tcW w:w="4722" w:type="dxa"/>
          </w:tcPr>
          <w:p w14:paraId="10F1E5D9" w14:textId="569E9DCF" w:rsidR="00627003" w:rsidRDefault="00EE593B" w:rsidP="00A44E39">
            <w:pPr>
              <w:pStyle w:val="Corpsdetexte"/>
              <w:jc w:val="center"/>
              <w:rPr>
                <w:lang w:val="fr-FR"/>
              </w:rPr>
            </w:pPr>
            <w:r>
              <w:rPr>
                <w:lang w:val="fr-FR"/>
              </w:rPr>
              <w:t>Le pizzaiolo ouvre la commande en cours</w:t>
            </w:r>
          </w:p>
        </w:tc>
        <w:tc>
          <w:tcPr>
            <w:tcW w:w="3210" w:type="dxa"/>
          </w:tcPr>
          <w:p w14:paraId="2B0B6BEF" w14:textId="01EDC9D6" w:rsidR="00627003" w:rsidRDefault="00EE593B" w:rsidP="00A44E39">
            <w:pPr>
              <w:pStyle w:val="Corpsdetexte"/>
              <w:jc w:val="center"/>
              <w:rPr>
                <w:lang w:val="fr-FR"/>
              </w:rPr>
            </w:pPr>
            <w:r>
              <w:rPr>
                <w:lang w:val="fr-FR"/>
              </w:rPr>
              <w:t>Affiche le détail de préparation</w:t>
            </w:r>
          </w:p>
        </w:tc>
      </w:tr>
      <w:tr w:rsidR="00627003" w:rsidRPr="00346C51" w14:paraId="20EF9CDE" w14:textId="77777777" w:rsidTr="00A44E39">
        <w:tc>
          <w:tcPr>
            <w:tcW w:w="1696" w:type="dxa"/>
            <w:shd w:val="clear" w:color="auto" w:fill="D9D9D9" w:themeFill="background1" w:themeFillShade="D9"/>
          </w:tcPr>
          <w:p w14:paraId="3F1B0913" w14:textId="77777777" w:rsidR="00627003" w:rsidRPr="002A4DE5" w:rsidRDefault="00627003" w:rsidP="00A44E39">
            <w:pPr>
              <w:pStyle w:val="Corpsdetexte"/>
              <w:jc w:val="center"/>
              <w:rPr>
                <w:b/>
                <w:bCs/>
                <w:lang w:val="fr-FR"/>
              </w:rPr>
            </w:pPr>
            <w:r>
              <w:rPr>
                <w:b/>
                <w:bCs/>
                <w:lang w:val="fr-FR"/>
              </w:rPr>
              <w:t>2</w:t>
            </w:r>
          </w:p>
        </w:tc>
        <w:tc>
          <w:tcPr>
            <w:tcW w:w="4722" w:type="dxa"/>
          </w:tcPr>
          <w:p w14:paraId="0B37F93E" w14:textId="66720E91" w:rsidR="00627003" w:rsidRDefault="00EE593B" w:rsidP="00A44E39">
            <w:pPr>
              <w:pStyle w:val="Corpsdetexte"/>
              <w:jc w:val="center"/>
              <w:rPr>
                <w:lang w:val="fr-FR"/>
              </w:rPr>
            </w:pPr>
            <w:r>
              <w:rPr>
                <w:lang w:val="fr-FR"/>
              </w:rPr>
              <w:t>Le pizzaiolo confirme que la préparation est terminée</w:t>
            </w:r>
          </w:p>
        </w:tc>
        <w:tc>
          <w:tcPr>
            <w:tcW w:w="3210" w:type="dxa"/>
          </w:tcPr>
          <w:p w14:paraId="7D61831B" w14:textId="4839C394" w:rsidR="00627003" w:rsidRPr="00EE593B" w:rsidRDefault="00EE593B" w:rsidP="00A44E39">
            <w:pPr>
              <w:pStyle w:val="Corpsdetexte"/>
              <w:jc w:val="center"/>
              <w:rPr>
                <w:lang w:val="fr-FR"/>
              </w:rPr>
            </w:pPr>
            <w:r>
              <w:rPr>
                <w:lang w:val="fr-FR"/>
              </w:rPr>
              <w:t>Vérifie que la commande est en in_preparation</w:t>
            </w:r>
          </w:p>
        </w:tc>
      </w:tr>
      <w:tr w:rsidR="00627003" w:rsidRPr="00346C51" w14:paraId="7C35ED2A" w14:textId="77777777" w:rsidTr="00A44E39">
        <w:tc>
          <w:tcPr>
            <w:tcW w:w="1696" w:type="dxa"/>
            <w:shd w:val="clear" w:color="auto" w:fill="D9D9D9" w:themeFill="background1" w:themeFillShade="D9"/>
          </w:tcPr>
          <w:p w14:paraId="2361C672" w14:textId="77777777" w:rsidR="00627003" w:rsidRDefault="00627003" w:rsidP="00A44E39">
            <w:pPr>
              <w:pStyle w:val="Corpsdetexte"/>
              <w:jc w:val="center"/>
              <w:rPr>
                <w:b/>
                <w:bCs/>
                <w:lang w:val="fr-FR"/>
              </w:rPr>
            </w:pPr>
            <w:r>
              <w:rPr>
                <w:b/>
                <w:bCs/>
                <w:lang w:val="fr-FR"/>
              </w:rPr>
              <w:t>3</w:t>
            </w:r>
          </w:p>
        </w:tc>
        <w:tc>
          <w:tcPr>
            <w:tcW w:w="4722" w:type="dxa"/>
          </w:tcPr>
          <w:p w14:paraId="7906B610" w14:textId="77777777" w:rsidR="00627003" w:rsidRDefault="00627003" w:rsidP="00A44E39">
            <w:pPr>
              <w:pStyle w:val="Corpsdetexte"/>
              <w:jc w:val="center"/>
              <w:rPr>
                <w:lang w:val="fr-FR"/>
              </w:rPr>
            </w:pPr>
          </w:p>
        </w:tc>
        <w:tc>
          <w:tcPr>
            <w:tcW w:w="3210" w:type="dxa"/>
          </w:tcPr>
          <w:p w14:paraId="11837BED" w14:textId="07A924DC" w:rsidR="00627003" w:rsidRPr="003F6407" w:rsidRDefault="00EE593B" w:rsidP="00A44E39">
            <w:pPr>
              <w:pStyle w:val="Corpsdetexte"/>
              <w:jc w:val="center"/>
              <w:rPr>
                <w:lang w:val="fr-FR"/>
              </w:rPr>
            </w:pPr>
            <w:r>
              <w:rPr>
                <w:lang w:val="fr-FR"/>
              </w:rPr>
              <w:t xml:space="preserve">Horodate la fin de </w:t>
            </w:r>
            <w:r>
              <w:rPr>
                <w:lang w:val="fr-FR"/>
              </w:rPr>
              <w:lastRenderedPageBreak/>
              <w:t>préparation</w:t>
            </w:r>
          </w:p>
        </w:tc>
      </w:tr>
      <w:tr w:rsidR="00627003" w:rsidRPr="00346C51" w14:paraId="3FD18E1D" w14:textId="77777777" w:rsidTr="00A44E39">
        <w:tc>
          <w:tcPr>
            <w:tcW w:w="1696" w:type="dxa"/>
            <w:shd w:val="clear" w:color="auto" w:fill="D9D9D9" w:themeFill="background1" w:themeFillShade="D9"/>
          </w:tcPr>
          <w:p w14:paraId="3BD85BB2" w14:textId="77777777" w:rsidR="00627003" w:rsidRDefault="00627003" w:rsidP="00A44E39">
            <w:pPr>
              <w:pStyle w:val="Corpsdetexte"/>
              <w:jc w:val="center"/>
              <w:rPr>
                <w:b/>
                <w:bCs/>
                <w:lang w:val="fr-FR"/>
              </w:rPr>
            </w:pPr>
            <w:r>
              <w:rPr>
                <w:b/>
                <w:bCs/>
                <w:lang w:val="fr-FR"/>
              </w:rPr>
              <w:lastRenderedPageBreak/>
              <w:t>4</w:t>
            </w:r>
          </w:p>
        </w:tc>
        <w:tc>
          <w:tcPr>
            <w:tcW w:w="4722" w:type="dxa"/>
          </w:tcPr>
          <w:p w14:paraId="764283D1" w14:textId="77777777" w:rsidR="00627003" w:rsidRDefault="00627003" w:rsidP="00A44E39">
            <w:pPr>
              <w:pStyle w:val="Corpsdetexte"/>
              <w:jc w:val="center"/>
              <w:rPr>
                <w:lang w:val="fr-FR"/>
              </w:rPr>
            </w:pPr>
          </w:p>
        </w:tc>
        <w:tc>
          <w:tcPr>
            <w:tcW w:w="3210" w:type="dxa"/>
          </w:tcPr>
          <w:p w14:paraId="70C7E60E" w14:textId="6E41E7D6" w:rsidR="00627003" w:rsidRPr="003F6407" w:rsidRDefault="00EE593B" w:rsidP="00A44E39">
            <w:pPr>
              <w:pStyle w:val="Corpsdetexte"/>
              <w:jc w:val="center"/>
              <w:rPr>
                <w:lang w:val="fr-FR"/>
              </w:rPr>
            </w:pPr>
            <w:r>
              <w:rPr>
                <w:lang w:val="fr-FR"/>
              </w:rPr>
              <w:t xml:space="preserve">Met à jour le statut de commande vers </w:t>
            </w:r>
            <w:r w:rsidR="00452F4A">
              <w:rPr>
                <w:lang w:val="fr-FR"/>
              </w:rPr>
              <w:t>ready_to_pick_up (pour retrait) ou in_delivery uniquement apres prise en charge du livreur</w:t>
            </w:r>
          </w:p>
        </w:tc>
      </w:tr>
      <w:tr w:rsidR="00EE593B" w:rsidRPr="00346C51" w14:paraId="2478EB2C" w14:textId="77777777" w:rsidTr="00A44E39">
        <w:tc>
          <w:tcPr>
            <w:tcW w:w="1696" w:type="dxa"/>
            <w:shd w:val="clear" w:color="auto" w:fill="D9D9D9" w:themeFill="background1" w:themeFillShade="D9"/>
          </w:tcPr>
          <w:p w14:paraId="72456008" w14:textId="51F35DC0" w:rsidR="00EE593B" w:rsidRDefault="00EE593B" w:rsidP="00A44E39">
            <w:pPr>
              <w:pStyle w:val="Corpsdetexte"/>
              <w:jc w:val="center"/>
              <w:rPr>
                <w:b/>
                <w:bCs/>
                <w:lang w:val="fr-FR"/>
              </w:rPr>
            </w:pPr>
            <w:r>
              <w:rPr>
                <w:b/>
                <w:bCs/>
                <w:lang w:val="fr-FR"/>
              </w:rPr>
              <w:t>5</w:t>
            </w:r>
          </w:p>
        </w:tc>
        <w:tc>
          <w:tcPr>
            <w:tcW w:w="4722" w:type="dxa"/>
          </w:tcPr>
          <w:p w14:paraId="6A82179A" w14:textId="77777777" w:rsidR="00EE593B" w:rsidRDefault="00EE593B" w:rsidP="00A44E39">
            <w:pPr>
              <w:pStyle w:val="Corpsdetexte"/>
              <w:jc w:val="center"/>
              <w:rPr>
                <w:lang w:val="fr-FR"/>
              </w:rPr>
            </w:pPr>
          </w:p>
        </w:tc>
        <w:tc>
          <w:tcPr>
            <w:tcW w:w="3210" w:type="dxa"/>
          </w:tcPr>
          <w:p w14:paraId="1BD06329" w14:textId="2B7F2E17" w:rsidR="00EE593B" w:rsidRPr="003F6407" w:rsidRDefault="00EE593B" w:rsidP="00A44E39">
            <w:pPr>
              <w:pStyle w:val="Corpsdetexte"/>
              <w:jc w:val="center"/>
              <w:rPr>
                <w:lang w:val="fr-FR"/>
              </w:rPr>
            </w:pPr>
            <w:r>
              <w:rPr>
                <w:lang w:val="fr-FR"/>
              </w:rPr>
              <w:t>Détermine le mode de réception (retrait/livraison)</w:t>
            </w:r>
          </w:p>
        </w:tc>
      </w:tr>
      <w:tr w:rsidR="00EE593B" w:rsidRPr="00346C51" w14:paraId="6039441F" w14:textId="77777777" w:rsidTr="00A44E39">
        <w:tc>
          <w:tcPr>
            <w:tcW w:w="1696" w:type="dxa"/>
            <w:shd w:val="clear" w:color="auto" w:fill="D9D9D9" w:themeFill="background1" w:themeFillShade="D9"/>
          </w:tcPr>
          <w:p w14:paraId="121D8C31" w14:textId="0FF74B75" w:rsidR="00EE593B" w:rsidRDefault="00EE593B" w:rsidP="00A44E39">
            <w:pPr>
              <w:pStyle w:val="Corpsdetexte"/>
              <w:jc w:val="center"/>
              <w:rPr>
                <w:b/>
                <w:bCs/>
                <w:lang w:val="fr-FR"/>
              </w:rPr>
            </w:pPr>
            <w:r>
              <w:rPr>
                <w:b/>
                <w:bCs/>
                <w:lang w:val="fr-FR"/>
              </w:rPr>
              <w:t>6</w:t>
            </w:r>
          </w:p>
        </w:tc>
        <w:tc>
          <w:tcPr>
            <w:tcW w:w="4722" w:type="dxa"/>
          </w:tcPr>
          <w:p w14:paraId="1297EE79" w14:textId="77777777" w:rsidR="00EE593B" w:rsidRDefault="00EE593B" w:rsidP="00A44E39">
            <w:pPr>
              <w:pStyle w:val="Corpsdetexte"/>
              <w:jc w:val="center"/>
              <w:rPr>
                <w:lang w:val="fr-FR"/>
              </w:rPr>
            </w:pPr>
          </w:p>
        </w:tc>
        <w:tc>
          <w:tcPr>
            <w:tcW w:w="3210" w:type="dxa"/>
          </w:tcPr>
          <w:p w14:paraId="69A4540C" w14:textId="5C3862F6" w:rsidR="00EE593B" w:rsidRDefault="00EE593B" w:rsidP="00A44E39">
            <w:pPr>
              <w:pStyle w:val="Corpsdetexte"/>
              <w:jc w:val="center"/>
              <w:rPr>
                <w:lang w:val="fr-FR"/>
              </w:rPr>
            </w:pPr>
            <w:r>
              <w:rPr>
                <w:lang w:val="fr-FR"/>
              </w:rPr>
              <w:t xml:space="preserve">Si paiement différé requis : déclenche </w:t>
            </w:r>
            <w:r w:rsidRPr="00EE593B">
              <w:rPr>
                <w:b/>
                <w:bCs/>
                <w:lang w:val="fr-FR"/>
              </w:rPr>
              <w:t>le cas d’utilisation « enregistrer un règlement »</w:t>
            </w:r>
          </w:p>
        </w:tc>
      </w:tr>
      <w:tr w:rsidR="00EE593B" w:rsidRPr="00346C51" w14:paraId="4E0F1BAB" w14:textId="77777777" w:rsidTr="00A44E39">
        <w:tc>
          <w:tcPr>
            <w:tcW w:w="1696" w:type="dxa"/>
            <w:shd w:val="clear" w:color="auto" w:fill="D9D9D9" w:themeFill="background1" w:themeFillShade="D9"/>
          </w:tcPr>
          <w:p w14:paraId="20DCF228" w14:textId="01704CC2" w:rsidR="00EE593B" w:rsidRDefault="00EE593B" w:rsidP="00A44E39">
            <w:pPr>
              <w:pStyle w:val="Corpsdetexte"/>
              <w:jc w:val="center"/>
              <w:rPr>
                <w:b/>
                <w:bCs/>
                <w:lang w:val="fr-FR"/>
              </w:rPr>
            </w:pPr>
            <w:r>
              <w:rPr>
                <w:b/>
                <w:bCs/>
                <w:lang w:val="fr-FR"/>
              </w:rPr>
              <w:t>7</w:t>
            </w:r>
          </w:p>
        </w:tc>
        <w:tc>
          <w:tcPr>
            <w:tcW w:w="4722" w:type="dxa"/>
          </w:tcPr>
          <w:p w14:paraId="5742AA3E" w14:textId="77777777" w:rsidR="00EE593B" w:rsidRDefault="00EE593B" w:rsidP="00A44E39">
            <w:pPr>
              <w:pStyle w:val="Corpsdetexte"/>
              <w:jc w:val="center"/>
              <w:rPr>
                <w:lang w:val="fr-FR"/>
              </w:rPr>
            </w:pPr>
          </w:p>
        </w:tc>
        <w:tc>
          <w:tcPr>
            <w:tcW w:w="3210" w:type="dxa"/>
          </w:tcPr>
          <w:p w14:paraId="3389F1D4" w14:textId="226F20D2" w:rsidR="00EE593B" w:rsidRPr="003F6407" w:rsidRDefault="00EE593B" w:rsidP="00A44E39">
            <w:pPr>
              <w:pStyle w:val="Corpsdetexte"/>
              <w:jc w:val="center"/>
              <w:rPr>
                <w:lang w:val="fr-FR"/>
              </w:rPr>
            </w:pPr>
            <w:r>
              <w:rPr>
                <w:lang w:val="fr-FR"/>
              </w:rPr>
              <w:t xml:space="preserve">Si retrait : déclenche </w:t>
            </w:r>
            <w:r w:rsidRPr="00EE593B">
              <w:rPr>
                <w:b/>
                <w:bCs/>
                <w:lang w:val="fr-FR"/>
              </w:rPr>
              <w:t>le cas d’utilisation « remettre la commande en retrait »</w:t>
            </w:r>
          </w:p>
        </w:tc>
      </w:tr>
      <w:tr w:rsidR="00EE593B" w:rsidRPr="00346C51" w14:paraId="1AFD73FC" w14:textId="77777777" w:rsidTr="00A44E39">
        <w:tc>
          <w:tcPr>
            <w:tcW w:w="1696" w:type="dxa"/>
            <w:shd w:val="clear" w:color="auto" w:fill="D9D9D9" w:themeFill="background1" w:themeFillShade="D9"/>
          </w:tcPr>
          <w:p w14:paraId="4E8681CA" w14:textId="6925E7D9" w:rsidR="00EE593B" w:rsidRDefault="00EE593B" w:rsidP="00A44E39">
            <w:pPr>
              <w:pStyle w:val="Corpsdetexte"/>
              <w:jc w:val="center"/>
              <w:rPr>
                <w:b/>
                <w:bCs/>
                <w:lang w:val="fr-FR"/>
              </w:rPr>
            </w:pPr>
            <w:r>
              <w:rPr>
                <w:b/>
                <w:bCs/>
                <w:lang w:val="fr-FR"/>
              </w:rPr>
              <w:t>8</w:t>
            </w:r>
          </w:p>
        </w:tc>
        <w:tc>
          <w:tcPr>
            <w:tcW w:w="4722" w:type="dxa"/>
          </w:tcPr>
          <w:p w14:paraId="192DEEF6" w14:textId="77777777" w:rsidR="00EE593B" w:rsidRDefault="00EE593B" w:rsidP="00A44E39">
            <w:pPr>
              <w:pStyle w:val="Corpsdetexte"/>
              <w:jc w:val="center"/>
              <w:rPr>
                <w:lang w:val="fr-FR"/>
              </w:rPr>
            </w:pPr>
          </w:p>
        </w:tc>
        <w:tc>
          <w:tcPr>
            <w:tcW w:w="3210" w:type="dxa"/>
          </w:tcPr>
          <w:p w14:paraId="12351F46" w14:textId="371024FE" w:rsidR="00EE593B" w:rsidRPr="003F6407" w:rsidRDefault="00EE593B" w:rsidP="00A44E39">
            <w:pPr>
              <w:pStyle w:val="Corpsdetexte"/>
              <w:jc w:val="center"/>
              <w:rPr>
                <w:lang w:val="fr-FR"/>
              </w:rPr>
            </w:pPr>
            <w:r>
              <w:rPr>
                <w:lang w:val="fr-FR"/>
              </w:rPr>
              <w:t xml:space="preserve">Si livraison : déclenche </w:t>
            </w:r>
            <w:r w:rsidRPr="00EE593B">
              <w:rPr>
                <w:b/>
                <w:bCs/>
                <w:lang w:val="fr-FR"/>
              </w:rPr>
              <w:t>le cas d’utilisation « commencer la livraison »</w:t>
            </w:r>
          </w:p>
        </w:tc>
      </w:tr>
    </w:tbl>
    <w:p w14:paraId="6545BF15" w14:textId="77777777" w:rsidR="00627003" w:rsidRPr="003F6407" w:rsidRDefault="00627003" w:rsidP="00627003">
      <w:pPr>
        <w:pStyle w:val="Corpsdetexte"/>
        <w:rPr>
          <w:lang w:val="fr-FR"/>
        </w:rPr>
      </w:pPr>
    </w:p>
    <w:p w14:paraId="3FC06C95" w14:textId="77777777" w:rsidR="00627003" w:rsidRPr="002A4DE5" w:rsidRDefault="00627003" w:rsidP="00627003">
      <w:pPr>
        <w:pStyle w:val="Titre4"/>
        <w:rPr>
          <w:lang w:val="fr-FR"/>
        </w:rPr>
      </w:pPr>
      <w:bookmarkStart w:id="155" w:name="_Toc230109562"/>
      <w:r w:rsidRPr="002A4DE5">
        <w:rPr>
          <w:lang w:val="fr-FR"/>
        </w:rPr>
        <w:t>Le dialogue : les sc</w:t>
      </w:r>
      <w:r>
        <w:rPr>
          <w:lang w:val="fr-FR"/>
        </w:rPr>
        <w:t>é</w:t>
      </w:r>
      <w:r w:rsidRPr="002A4DE5">
        <w:rPr>
          <w:lang w:val="fr-FR"/>
        </w:rPr>
        <w:t>narios a</w:t>
      </w:r>
      <w:r>
        <w:rPr>
          <w:lang w:val="fr-FR"/>
        </w:rPr>
        <w:t>lternatifs</w:t>
      </w:r>
      <w:bookmarkEnd w:id="155"/>
    </w:p>
    <w:tbl>
      <w:tblPr>
        <w:tblStyle w:val="Grilledutableau"/>
        <w:tblW w:w="0" w:type="auto"/>
        <w:tblLook w:val="04A0" w:firstRow="1" w:lastRow="0" w:firstColumn="1" w:lastColumn="0" w:noHBand="0" w:noVBand="1"/>
      </w:tblPr>
      <w:tblGrid>
        <w:gridCol w:w="1696"/>
        <w:gridCol w:w="4722"/>
        <w:gridCol w:w="3210"/>
      </w:tblGrid>
      <w:tr w:rsidR="00627003" w:rsidRPr="002A4DE5" w14:paraId="5DD48D7B" w14:textId="77777777" w:rsidTr="00A44E39">
        <w:tc>
          <w:tcPr>
            <w:tcW w:w="1696" w:type="dxa"/>
            <w:shd w:val="clear" w:color="auto" w:fill="D9D9D9" w:themeFill="background1" w:themeFillShade="D9"/>
          </w:tcPr>
          <w:p w14:paraId="541275CE" w14:textId="77777777" w:rsidR="00627003" w:rsidRPr="002A4DE5" w:rsidRDefault="00627003" w:rsidP="00A44E39">
            <w:pPr>
              <w:pStyle w:val="Corpsdetexte"/>
              <w:jc w:val="center"/>
              <w:rPr>
                <w:b/>
                <w:bCs/>
                <w:lang w:val="fr-FR"/>
              </w:rPr>
            </w:pPr>
            <w:r w:rsidRPr="002A4DE5">
              <w:rPr>
                <w:b/>
                <w:bCs/>
                <w:lang w:val="fr-FR"/>
              </w:rPr>
              <w:t>Etape du scénario</w:t>
            </w:r>
          </w:p>
        </w:tc>
        <w:tc>
          <w:tcPr>
            <w:tcW w:w="4722" w:type="dxa"/>
          </w:tcPr>
          <w:p w14:paraId="633E4C55" w14:textId="77777777" w:rsidR="00627003" w:rsidRPr="002A4DE5" w:rsidRDefault="00627003" w:rsidP="00A44E39">
            <w:pPr>
              <w:pStyle w:val="Corpsdetexte"/>
              <w:jc w:val="center"/>
              <w:rPr>
                <w:b/>
                <w:bCs/>
                <w:lang w:val="fr-FR"/>
              </w:rPr>
            </w:pPr>
            <w:r w:rsidRPr="002A4DE5">
              <w:rPr>
                <w:b/>
                <w:bCs/>
                <w:lang w:val="fr-FR"/>
              </w:rPr>
              <w:t>Utilisateur</w:t>
            </w:r>
          </w:p>
        </w:tc>
        <w:tc>
          <w:tcPr>
            <w:tcW w:w="3210" w:type="dxa"/>
          </w:tcPr>
          <w:p w14:paraId="68033351" w14:textId="77777777" w:rsidR="00627003" w:rsidRPr="002A4DE5" w:rsidRDefault="00627003" w:rsidP="00A44E39">
            <w:pPr>
              <w:pStyle w:val="Corpsdetexte"/>
              <w:jc w:val="center"/>
              <w:rPr>
                <w:b/>
                <w:bCs/>
                <w:lang w:val="fr-FR"/>
              </w:rPr>
            </w:pPr>
            <w:r w:rsidRPr="002A4DE5">
              <w:rPr>
                <w:b/>
                <w:bCs/>
                <w:lang w:val="fr-FR"/>
              </w:rPr>
              <w:t>Système</w:t>
            </w:r>
          </w:p>
        </w:tc>
      </w:tr>
      <w:tr w:rsidR="00627003" w:rsidRPr="00346C51" w14:paraId="75D32099" w14:textId="77777777" w:rsidTr="00A44E39">
        <w:tc>
          <w:tcPr>
            <w:tcW w:w="1696" w:type="dxa"/>
            <w:shd w:val="clear" w:color="auto" w:fill="D9D9D9" w:themeFill="background1" w:themeFillShade="D9"/>
          </w:tcPr>
          <w:p w14:paraId="3E448678" w14:textId="47176683" w:rsidR="00627003" w:rsidRPr="002A4DE5" w:rsidRDefault="00EE593B" w:rsidP="00A44E39">
            <w:pPr>
              <w:pStyle w:val="Corpsdetexte"/>
              <w:jc w:val="center"/>
              <w:rPr>
                <w:b/>
                <w:bCs/>
                <w:lang w:val="fr-FR"/>
              </w:rPr>
            </w:pPr>
            <w:r>
              <w:rPr>
                <w:b/>
                <w:bCs/>
                <w:lang w:val="fr-FR"/>
              </w:rPr>
              <w:t>2.a</w:t>
            </w:r>
          </w:p>
        </w:tc>
        <w:tc>
          <w:tcPr>
            <w:tcW w:w="4722" w:type="dxa"/>
          </w:tcPr>
          <w:p w14:paraId="65E77AD0" w14:textId="6C68C4B5" w:rsidR="00627003" w:rsidRDefault="00EE593B" w:rsidP="00A44E39">
            <w:pPr>
              <w:pStyle w:val="Corpsdetexte"/>
              <w:jc w:val="center"/>
              <w:rPr>
                <w:lang w:val="fr-FR"/>
              </w:rPr>
            </w:pPr>
            <w:r>
              <w:rPr>
                <w:lang w:val="fr-FR"/>
              </w:rPr>
              <w:t xml:space="preserve">Le pizzaiolo tente de terminer une commande déjà </w:t>
            </w:r>
            <w:r w:rsidR="009A7C72">
              <w:rPr>
                <w:lang w:val="fr-FR"/>
              </w:rPr>
              <w:t>clôturée</w:t>
            </w:r>
          </w:p>
        </w:tc>
        <w:tc>
          <w:tcPr>
            <w:tcW w:w="3210" w:type="dxa"/>
          </w:tcPr>
          <w:p w14:paraId="7C5F79DD" w14:textId="397FA443" w:rsidR="00627003" w:rsidRDefault="00EE593B" w:rsidP="00A44E39">
            <w:pPr>
              <w:pStyle w:val="Corpsdetexte"/>
              <w:jc w:val="center"/>
              <w:rPr>
                <w:lang w:val="fr-FR"/>
              </w:rPr>
            </w:pPr>
            <w:r>
              <w:rPr>
                <w:lang w:val="fr-FR"/>
              </w:rPr>
              <w:t>Refuse l’action et affiche le statut actuel</w:t>
            </w:r>
          </w:p>
        </w:tc>
      </w:tr>
      <w:tr w:rsidR="00627003" w:rsidRPr="00346C51" w14:paraId="2170C69F" w14:textId="77777777" w:rsidTr="00A44E39">
        <w:tc>
          <w:tcPr>
            <w:tcW w:w="1696" w:type="dxa"/>
            <w:shd w:val="clear" w:color="auto" w:fill="D9D9D9" w:themeFill="background1" w:themeFillShade="D9"/>
          </w:tcPr>
          <w:p w14:paraId="3F967D9A" w14:textId="5A870056" w:rsidR="00627003" w:rsidRPr="002A4DE5" w:rsidRDefault="00EE593B" w:rsidP="00A44E39">
            <w:pPr>
              <w:pStyle w:val="Corpsdetexte"/>
              <w:jc w:val="center"/>
              <w:rPr>
                <w:b/>
                <w:bCs/>
                <w:lang w:val="fr-FR"/>
              </w:rPr>
            </w:pPr>
            <w:r>
              <w:rPr>
                <w:b/>
                <w:bCs/>
                <w:lang w:val="fr-FR"/>
              </w:rPr>
              <w:t>3.a</w:t>
            </w:r>
          </w:p>
        </w:tc>
        <w:tc>
          <w:tcPr>
            <w:tcW w:w="4722" w:type="dxa"/>
          </w:tcPr>
          <w:p w14:paraId="0B5D45B4" w14:textId="0AD85506" w:rsidR="00627003" w:rsidRDefault="00EE593B" w:rsidP="00A44E39">
            <w:pPr>
              <w:pStyle w:val="Corpsdetexte"/>
              <w:jc w:val="center"/>
              <w:rPr>
                <w:lang w:val="fr-FR"/>
              </w:rPr>
            </w:pPr>
            <w:r>
              <w:rPr>
                <w:lang w:val="fr-FR"/>
              </w:rPr>
              <w:t>Echec d’horodatage</w:t>
            </w:r>
          </w:p>
        </w:tc>
        <w:tc>
          <w:tcPr>
            <w:tcW w:w="3210" w:type="dxa"/>
          </w:tcPr>
          <w:p w14:paraId="1447CC2E" w14:textId="5B6502AF" w:rsidR="00627003" w:rsidRDefault="00EE593B" w:rsidP="00A44E39">
            <w:pPr>
              <w:pStyle w:val="Corpsdetexte"/>
              <w:jc w:val="center"/>
              <w:rPr>
                <w:lang w:val="fr-FR"/>
              </w:rPr>
            </w:pPr>
            <w:r>
              <w:rPr>
                <w:lang w:val="fr-FR"/>
              </w:rPr>
              <w:t>Affiche une erreur et propose de réessayer</w:t>
            </w:r>
          </w:p>
        </w:tc>
      </w:tr>
      <w:tr w:rsidR="00627003" w:rsidRPr="00346C51" w14:paraId="42688E87" w14:textId="77777777" w:rsidTr="00A44E39">
        <w:tc>
          <w:tcPr>
            <w:tcW w:w="1696" w:type="dxa"/>
            <w:shd w:val="clear" w:color="auto" w:fill="D9D9D9" w:themeFill="background1" w:themeFillShade="D9"/>
          </w:tcPr>
          <w:p w14:paraId="7E80874B" w14:textId="4DD87EAE" w:rsidR="00627003" w:rsidRPr="002A4DE5" w:rsidRDefault="00EE593B" w:rsidP="00A44E39">
            <w:pPr>
              <w:pStyle w:val="Corpsdetexte"/>
              <w:jc w:val="center"/>
              <w:rPr>
                <w:b/>
                <w:bCs/>
                <w:lang w:val="fr-FR"/>
              </w:rPr>
            </w:pPr>
            <w:r>
              <w:rPr>
                <w:b/>
                <w:bCs/>
                <w:lang w:val="fr-FR"/>
              </w:rPr>
              <w:t>4.a</w:t>
            </w:r>
          </w:p>
        </w:tc>
        <w:tc>
          <w:tcPr>
            <w:tcW w:w="4722" w:type="dxa"/>
          </w:tcPr>
          <w:p w14:paraId="23D337AB" w14:textId="4B31B418" w:rsidR="00627003" w:rsidRDefault="00EE593B" w:rsidP="00A44E39">
            <w:pPr>
              <w:pStyle w:val="Corpsdetexte"/>
              <w:jc w:val="center"/>
              <w:rPr>
                <w:lang w:val="fr-FR"/>
              </w:rPr>
            </w:pPr>
            <w:r>
              <w:rPr>
                <w:lang w:val="fr-FR"/>
              </w:rPr>
              <w:t>Echec de mise à jour statut</w:t>
            </w:r>
          </w:p>
        </w:tc>
        <w:tc>
          <w:tcPr>
            <w:tcW w:w="3210" w:type="dxa"/>
          </w:tcPr>
          <w:p w14:paraId="790B527D" w14:textId="78562C5A" w:rsidR="00627003" w:rsidRDefault="00EE593B" w:rsidP="00A44E39">
            <w:pPr>
              <w:pStyle w:val="Corpsdetexte"/>
              <w:jc w:val="center"/>
              <w:rPr>
                <w:lang w:val="fr-FR"/>
              </w:rPr>
            </w:pPr>
            <w:r>
              <w:rPr>
                <w:lang w:val="fr-FR"/>
              </w:rPr>
              <w:t xml:space="preserve">Place la commande en </w:t>
            </w:r>
            <w:r w:rsidR="00452F4A">
              <w:rPr>
                <w:lang w:val="fr-FR"/>
              </w:rPr>
              <w:t>ready_to_pick_up</w:t>
            </w:r>
            <w:r>
              <w:rPr>
                <w:lang w:val="fr-FR"/>
              </w:rPr>
              <w:t xml:space="preserve"> et affiche une erreur</w:t>
            </w:r>
          </w:p>
        </w:tc>
      </w:tr>
      <w:tr w:rsidR="00EE593B" w:rsidRPr="00346C51" w14:paraId="257EC65E" w14:textId="77777777" w:rsidTr="00A44E39">
        <w:tc>
          <w:tcPr>
            <w:tcW w:w="1696" w:type="dxa"/>
            <w:shd w:val="clear" w:color="auto" w:fill="D9D9D9" w:themeFill="background1" w:themeFillShade="D9"/>
          </w:tcPr>
          <w:p w14:paraId="40D5ED95" w14:textId="09D6BE99" w:rsidR="00EE593B" w:rsidRPr="002A4DE5" w:rsidRDefault="00EE593B" w:rsidP="00A44E39">
            <w:pPr>
              <w:pStyle w:val="Corpsdetexte"/>
              <w:jc w:val="center"/>
              <w:rPr>
                <w:b/>
                <w:bCs/>
                <w:lang w:val="fr-FR"/>
              </w:rPr>
            </w:pPr>
            <w:r>
              <w:rPr>
                <w:b/>
                <w:bCs/>
                <w:lang w:val="fr-FR"/>
              </w:rPr>
              <w:t>6.a</w:t>
            </w:r>
          </w:p>
        </w:tc>
        <w:tc>
          <w:tcPr>
            <w:tcW w:w="4722" w:type="dxa"/>
          </w:tcPr>
          <w:p w14:paraId="6A0838BB" w14:textId="283590CB" w:rsidR="00EE593B" w:rsidRDefault="00EE593B" w:rsidP="00A44E39">
            <w:pPr>
              <w:pStyle w:val="Corpsdetexte"/>
              <w:jc w:val="center"/>
              <w:rPr>
                <w:lang w:val="fr-FR"/>
              </w:rPr>
            </w:pPr>
            <w:r>
              <w:rPr>
                <w:lang w:val="fr-FR"/>
              </w:rPr>
              <w:t>Mode retrait mais poste comptoir indisponible</w:t>
            </w:r>
          </w:p>
        </w:tc>
        <w:tc>
          <w:tcPr>
            <w:tcW w:w="3210" w:type="dxa"/>
          </w:tcPr>
          <w:p w14:paraId="58754256" w14:textId="50021840" w:rsidR="00EE593B" w:rsidRDefault="00EE593B" w:rsidP="00A44E39">
            <w:pPr>
              <w:pStyle w:val="Corpsdetexte"/>
              <w:jc w:val="center"/>
              <w:rPr>
                <w:lang w:val="fr-FR"/>
              </w:rPr>
            </w:pPr>
            <w:r>
              <w:rPr>
                <w:lang w:val="fr-FR"/>
              </w:rPr>
              <w:t>Place la commande en attente retrait et alerte l’employé</w:t>
            </w:r>
          </w:p>
        </w:tc>
      </w:tr>
      <w:tr w:rsidR="00EE593B" w:rsidRPr="00346C51" w14:paraId="3FD27971" w14:textId="77777777" w:rsidTr="00A44E39">
        <w:tc>
          <w:tcPr>
            <w:tcW w:w="1696" w:type="dxa"/>
            <w:shd w:val="clear" w:color="auto" w:fill="D9D9D9" w:themeFill="background1" w:themeFillShade="D9"/>
          </w:tcPr>
          <w:p w14:paraId="65BCD91E" w14:textId="1DEC1C2A" w:rsidR="00EE593B" w:rsidRPr="002A4DE5" w:rsidRDefault="00EE593B" w:rsidP="00A44E39">
            <w:pPr>
              <w:pStyle w:val="Corpsdetexte"/>
              <w:jc w:val="center"/>
              <w:rPr>
                <w:b/>
                <w:bCs/>
                <w:lang w:val="fr-FR"/>
              </w:rPr>
            </w:pPr>
            <w:r>
              <w:rPr>
                <w:b/>
                <w:bCs/>
                <w:lang w:val="fr-FR"/>
              </w:rPr>
              <w:lastRenderedPageBreak/>
              <w:t>7.a</w:t>
            </w:r>
          </w:p>
        </w:tc>
        <w:tc>
          <w:tcPr>
            <w:tcW w:w="4722" w:type="dxa"/>
          </w:tcPr>
          <w:p w14:paraId="18E2305D" w14:textId="6FDA2055" w:rsidR="00EE593B" w:rsidRDefault="00EE593B" w:rsidP="00A44E39">
            <w:pPr>
              <w:pStyle w:val="Corpsdetexte"/>
              <w:jc w:val="center"/>
              <w:rPr>
                <w:lang w:val="fr-FR"/>
              </w:rPr>
            </w:pPr>
            <w:r>
              <w:rPr>
                <w:lang w:val="fr-FR"/>
              </w:rPr>
              <w:t>Mode livraison mais aucun livreur disponible</w:t>
            </w:r>
          </w:p>
        </w:tc>
        <w:tc>
          <w:tcPr>
            <w:tcW w:w="3210" w:type="dxa"/>
          </w:tcPr>
          <w:p w14:paraId="386618CE" w14:textId="62E200BB" w:rsidR="00EE593B" w:rsidRDefault="00EE593B" w:rsidP="00A44E39">
            <w:pPr>
              <w:pStyle w:val="Corpsdetexte"/>
              <w:jc w:val="center"/>
              <w:rPr>
                <w:lang w:val="fr-FR"/>
              </w:rPr>
            </w:pPr>
            <w:r>
              <w:rPr>
                <w:lang w:val="fr-FR"/>
              </w:rPr>
              <w:t>Place la commande en attente de prise en charge de livraison</w:t>
            </w:r>
          </w:p>
        </w:tc>
      </w:tr>
      <w:tr w:rsidR="00EE593B" w:rsidRPr="00346C51" w14:paraId="60A2D699" w14:textId="77777777" w:rsidTr="00A44E39">
        <w:tc>
          <w:tcPr>
            <w:tcW w:w="1696" w:type="dxa"/>
            <w:shd w:val="clear" w:color="auto" w:fill="D9D9D9" w:themeFill="background1" w:themeFillShade="D9"/>
          </w:tcPr>
          <w:p w14:paraId="121A551D" w14:textId="10A6D2A3" w:rsidR="00EE593B" w:rsidRPr="002A4DE5" w:rsidRDefault="00EE593B" w:rsidP="00A44E39">
            <w:pPr>
              <w:pStyle w:val="Corpsdetexte"/>
              <w:jc w:val="center"/>
              <w:rPr>
                <w:b/>
                <w:bCs/>
                <w:lang w:val="fr-FR"/>
              </w:rPr>
            </w:pPr>
            <w:r>
              <w:rPr>
                <w:b/>
                <w:bCs/>
                <w:lang w:val="fr-FR"/>
              </w:rPr>
              <w:t>8.a</w:t>
            </w:r>
          </w:p>
        </w:tc>
        <w:tc>
          <w:tcPr>
            <w:tcW w:w="4722" w:type="dxa"/>
          </w:tcPr>
          <w:p w14:paraId="173FE539" w14:textId="5ACFEE60" w:rsidR="00EE593B" w:rsidRDefault="00EE593B" w:rsidP="00A44E39">
            <w:pPr>
              <w:pStyle w:val="Corpsdetexte"/>
              <w:jc w:val="center"/>
              <w:rPr>
                <w:lang w:val="fr-FR"/>
              </w:rPr>
            </w:pPr>
            <w:r>
              <w:rPr>
                <w:lang w:val="fr-FR"/>
              </w:rPr>
              <w:t>Paiement différé requis mais encaissement impossible</w:t>
            </w:r>
          </w:p>
        </w:tc>
        <w:tc>
          <w:tcPr>
            <w:tcW w:w="3210" w:type="dxa"/>
          </w:tcPr>
          <w:p w14:paraId="09496B37" w14:textId="25348B42" w:rsidR="00EE593B" w:rsidRDefault="00EE593B" w:rsidP="00A44E39">
            <w:pPr>
              <w:pStyle w:val="Corpsdetexte"/>
              <w:jc w:val="center"/>
              <w:rPr>
                <w:lang w:val="fr-FR"/>
              </w:rPr>
            </w:pPr>
            <w:r>
              <w:rPr>
                <w:lang w:val="fr-FR"/>
              </w:rPr>
              <w:t>Maintient la commande en attente de remise finale, avec alerte règlement</w:t>
            </w:r>
          </w:p>
        </w:tc>
      </w:tr>
    </w:tbl>
    <w:p w14:paraId="4030BA78" w14:textId="77777777" w:rsidR="00627003" w:rsidRDefault="00627003" w:rsidP="00627003">
      <w:pPr>
        <w:pStyle w:val="Corpsdetexte"/>
        <w:rPr>
          <w:lang w:val="fr-FR"/>
        </w:rPr>
      </w:pPr>
    </w:p>
    <w:p w14:paraId="286E56E0" w14:textId="77777777" w:rsidR="00627003" w:rsidRPr="004A28BD" w:rsidRDefault="00627003" w:rsidP="00627003">
      <w:pPr>
        <w:pStyle w:val="Titre4"/>
        <w:rPr>
          <w:lang w:val="fr-FR"/>
        </w:rPr>
      </w:pPr>
      <w:bookmarkStart w:id="156" w:name="_Toc230109563"/>
      <w:r w:rsidRPr="004A28BD">
        <w:rPr>
          <w:lang w:val="fr-FR"/>
        </w:rPr>
        <w:t>La fin et les postconditions</w:t>
      </w:r>
      <w:bookmarkEnd w:id="156"/>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627003" w:rsidRPr="00346C51" w14:paraId="7CBFBBF4" w14:textId="77777777" w:rsidTr="00A44E39">
        <w:trPr>
          <w:trHeight w:val="375"/>
        </w:trPr>
        <w:tc>
          <w:tcPr>
            <w:tcW w:w="2409" w:type="dxa"/>
            <w:tcBorders>
              <w:left w:val="single" w:sz="2" w:space="0" w:color="000000"/>
              <w:bottom w:val="single" w:sz="2" w:space="0" w:color="000000"/>
            </w:tcBorders>
            <w:shd w:val="clear" w:color="auto" w:fill="E6E6E6"/>
            <w:tcMar>
              <w:left w:w="54" w:type="dxa"/>
            </w:tcMar>
          </w:tcPr>
          <w:p w14:paraId="2C079B94" w14:textId="77777777" w:rsidR="00627003" w:rsidRPr="00AF53C5" w:rsidRDefault="00627003" w:rsidP="00A44E39">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3AE84C31" w14:textId="1CF07980" w:rsidR="00627003" w:rsidRPr="009F34FE" w:rsidRDefault="00EE593B" w:rsidP="00A44E39">
            <w:pPr>
              <w:pStyle w:val="Contenudetableau"/>
              <w:jc w:val="center"/>
              <w:rPr>
                <w:lang w:val="fr-FR"/>
              </w:rPr>
            </w:pPr>
            <w:r>
              <w:rPr>
                <w:lang w:val="fr-FR"/>
              </w:rPr>
              <w:t xml:space="preserve">La commande quitte la phase de préparation et est </w:t>
            </w:r>
            <w:r w:rsidR="009A7C72">
              <w:rPr>
                <w:lang w:val="fr-FR"/>
              </w:rPr>
              <w:t>orienté</w:t>
            </w:r>
            <w:r w:rsidR="00452F4A">
              <w:rPr>
                <w:lang w:val="fr-FR"/>
              </w:rPr>
              <w:t>e</w:t>
            </w:r>
            <w:r>
              <w:rPr>
                <w:lang w:val="fr-FR"/>
              </w:rPr>
              <w:t xml:space="preserve"> vers retrait ou livraison</w:t>
            </w:r>
          </w:p>
        </w:tc>
      </w:tr>
      <w:tr w:rsidR="00627003" w:rsidRPr="00346C51" w14:paraId="426C2FB1" w14:textId="77777777" w:rsidTr="00A44E39">
        <w:trPr>
          <w:trHeight w:val="375"/>
        </w:trPr>
        <w:tc>
          <w:tcPr>
            <w:tcW w:w="2409" w:type="dxa"/>
            <w:tcBorders>
              <w:left w:val="single" w:sz="2" w:space="0" w:color="000000"/>
            </w:tcBorders>
            <w:shd w:val="clear" w:color="auto" w:fill="E6E6E6"/>
            <w:tcMar>
              <w:left w:w="54" w:type="dxa"/>
            </w:tcMar>
          </w:tcPr>
          <w:p w14:paraId="629A7CC5" w14:textId="77777777" w:rsidR="00627003" w:rsidRPr="00AF53C5" w:rsidRDefault="00627003" w:rsidP="00A44E39">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091E11C8" w14:textId="77777777" w:rsidR="00627003" w:rsidRDefault="00EE593B" w:rsidP="00EE593B">
            <w:pPr>
              <w:pStyle w:val="Contenudetableau"/>
              <w:numPr>
                <w:ilvl w:val="0"/>
                <w:numId w:val="10"/>
              </w:numPr>
              <w:jc w:val="center"/>
              <w:rPr>
                <w:lang w:val="fr-FR"/>
              </w:rPr>
            </w:pPr>
            <w:r>
              <w:rPr>
                <w:lang w:val="fr-FR"/>
              </w:rPr>
              <w:t>Fin de préparation horodatée</w:t>
            </w:r>
          </w:p>
          <w:p w14:paraId="68F73518" w14:textId="77777777" w:rsidR="00EE593B" w:rsidRDefault="00EE593B" w:rsidP="00EE593B">
            <w:pPr>
              <w:pStyle w:val="Contenudetableau"/>
              <w:numPr>
                <w:ilvl w:val="0"/>
                <w:numId w:val="10"/>
              </w:numPr>
              <w:jc w:val="center"/>
              <w:rPr>
                <w:lang w:val="fr-FR"/>
              </w:rPr>
            </w:pPr>
            <w:r>
              <w:rPr>
                <w:lang w:val="fr-FR"/>
              </w:rPr>
              <w:t>Statut de commande mis à jour</w:t>
            </w:r>
          </w:p>
          <w:p w14:paraId="43D02869" w14:textId="77777777" w:rsidR="00EE593B" w:rsidRPr="00EE593B" w:rsidRDefault="00EE593B" w:rsidP="00EE593B">
            <w:pPr>
              <w:pStyle w:val="Contenudetableau"/>
              <w:numPr>
                <w:ilvl w:val="0"/>
                <w:numId w:val="10"/>
              </w:numPr>
              <w:jc w:val="center"/>
              <w:rPr>
                <w:b/>
                <w:bCs/>
                <w:lang w:val="fr-FR"/>
              </w:rPr>
            </w:pPr>
            <w:r w:rsidRPr="00EE593B">
              <w:rPr>
                <w:b/>
                <w:bCs/>
                <w:lang w:val="fr-FR"/>
              </w:rPr>
              <w:t>Cas d’utilisation de distribution déclenché (retrait ou livraison)</w:t>
            </w:r>
          </w:p>
          <w:p w14:paraId="5BB17897" w14:textId="1CFC562E" w:rsidR="00EE593B" w:rsidRPr="009F34FE" w:rsidRDefault="00EE593B" w:rsidP="00EE593B">
            <w:pPr>
              <w:pStyle w:val="Contenudetableau"/>
              <w:numPr>
                <w:ilvl w:val="0"/>
                <w:numId w:val="10"/>
              </w:numPr>
              <w:jc w:val="center"/>
              <w:rPr>
                <w:lang w:val="fr-FR"/>
              </w:rPr>
            </w:pPr>
            <w:r>
              <w:rPr>
                <w:lang w:val="fr-FR"/>
              </w:rPr>
              <w:t xml:space="preserve">En cas de paiement différé, </w:t>
            </w:r>
            <w:r w:rsidRPr="00EE593B">
              <w:rPr>
                <w:b/>
                <w:bCs/>
                <w:lang w:val="fr-FR"/>
              </w:rPr>
              <w:t>cas d’utilisation « enregistrer un règlement » déclenché</w:t>
            </w:r>
          </w:p>
        </w:tc>
      </w:tr>
    </w:tbl>
    <w:p w14:paraId="4B6E7649" w14:textId="77777777" w:rsidR="00627003" w:rsidRDefault="00627003" w:rsidP="00627003">
      <w:pPr>
        <w:pStyle w:val="Corpsdetexte"/>
        <w:rPr>
          <w:lang w:val="fr-FR"/>
        </w:rPr>
      </w:pPr>
    </w:p>
    <w:p w14:paraId="67BCB851" w14:textId="77777777" w:rsidR="00627003" w:rsidRPr="00B24C56" w:rsidRDefault="00627003" w:rsidP="00627003">
      <w:pPr>
        <w:pStyle w:val="Titre4"/>
        <w:rPr>
          <w:lang w:val="fr-FR"/>
        </w:rPr>
      </w:pPr>
      <w:bookmarkStart w:id="157" w:name="_Toc230109564"/>
      <w:r>
        <w:rPr>
          <w:lang w:val="fr-FR"/>
        </w:rPr>
        <w:t>Compléments</w:t>
      </w:r>
      <w:bookmarkEnd w:id="157"/>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627003" w:rsidRPr="00346C51" w14:paraId="12B72097" w14:textId="77777777" w:rsidTr="00A44E39">
        <w:trPr>
          <w:trHeight w:val="375"/>
        </w:trPr>
        <w:tc>
          <w:tcPr>
            <w:tcW w:w="2409" w:type="dxa"/>
            <w:tcBorders>
              <w:left w:val="single" w:sz="2" w:space="0" w:color="000000"/>
              <w:bottom w:val="single" w:sz="2" w:space="0" w:color="000000"/>
            </w:tcBorders>
            <w:shd w:val="clear" w:color="auto" w:fill="E6E6E6"/>
            <w:tcMar>
              <w:left w:w="54" w:type="dxa"/>
            </w:tcMar>
          </w:tcPr>
          <w:p w14:paraId="4DF7E78C" w14:textId="77777777" w:rsidR="00627003" w:rsidRPr="00AF53C5" w:rsidRDefault="00627003" w:rsidP="00A44E39">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31312C65" w14:textId="77777777" w:rsidR="00627003" w:rsidRDefault="00EE593B" w:rsidP="00EE593B">
            <w:pPr>
              <w:pStyle w:val="Contenudetableau"/>
              <w:numPr>
                <w:ilvl w:val="0"/>
                <w:numId w:val="10"/>
              </w:numPr>
              <w:jc w:val="center"/>
              <w:rPr>
                <w:lang w:val="fr-FR"/>
              </w:rPr>
            </w:pPr>
            <w:r>
              <w:rPr>
                <w:lang w:val="fr-FR"/>
              </w:rPr>
              <w:t>Bouton « préparation terminée » visible</w:t>
            </w:r>
          </w:p>
          <w:p w14:paraId="2AF6FAB3" w14:textId="77777777" w:rsidR="00EE593B" w:rsidRDefault="00EE593B" w:rsidP="00EE593B">
            <w:pPr>
              <w:pStyle w:val="Contenudetableau"/>
              <w:numPr>
                <w:ilvl w:val="0"/>
                <w:numId w:val="10"/>
              </w:numPr>
              <w:jc w:val="center"/>
              <w:rPr>
                <w:lang w:val="fr-FR"/>
              </w:rPr>
            </w:pPr>
            <w:r>
              <w:rPr>
                <w:lang w:val="fr-FR"/>
              </w:rPr>
              <w:t>Confirmation avant bascule</w:t>
            </w:r>
          </w:p>
          <w:p w14:paraId="3A7AC3D2" w14:textId="07717C43" w:rsidR="00EE593B" w:rsidRPr="00174BC9" w:rsidRDefault="00EE593B" w:rsidP="00EE593B">
            <w:pPr>
              <w:pStyle w:val="Contenudetableau"/>
              <w:numPr>
                <w:ilvl w:val="0"/>
                <w:numId w:val="10"/>
              </w:numPr>
              <w:jc w:val="center"/>
              <w:rPr>
                <w:lang w:val="fr-FR"/>
              </w:rPr>
            </w:pPr>
            <w:r>
              <w:rPr>
                <w:lang w:val="fr-FR"/>
              </w:rPr>
              <w:t>Indication immédiate du flux suivant (retrait/livraison)</w:t>
            </w:r>
          </w:p>
        </w:tc>
      </w:tr>
      <w:tr w:rsidR="00627003" w:rsidRPr="00346C51" w14:paraId="461A1A21" w14:textId="77777777" w:rsidTr="00A44E39">
        <w:trPr>
          <w:trHeight w:val="375"/>
        </w:trPr>
        <w:tc>
          <w:tcPr>
            <w:tcW w:w="2409" w:type="dxa"/>
            <w:tcBorders>
              <w:left w:val="single" w:sz="2" w:space="0" w:color="000000"/>
            </w:tcBorders>
            <w:shd w:val="clear" w:color="auto" w:fill="E6E6E6"/>
            <w:tcMar>
              <w:left w:w="54" w:type="dxa"/>
            </w:tcMar>
          </w:tcPr>
          <w:p w14:paraId="1669F768" w14:textId="77777777" w:rsidR="00627003" w:rsidRPr="00AF53C5" w:rsidRDefault="00627003" w:rsidP="00A44E39">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7A450D3F" w14:textId="265BC00D" w:rsidR="00627003" w:rsidRPr="00174BC9" w:rsidRDefault="00EE593B" w:rsidP="00A44E39">
            <w:pPr>
              <w:pStyle w:val="Contenudetableau"/>
              <w:jc w:val="center"/>
              <w:rPr>
                <w:lang w:val="fr-FR"/>
              </w:rPr>
            </w:pPr>
            <w:r>
              <w:rPr>
                <w:lang w:val="fr-FR"/>
              </w:rPr>
              <w:t>Mise à jour statut en temps réel pour employé et livreur</w:t>
            </w:r>
          </w:p>
        </w:tc>
      </w:tr>
      <w:tr w:rsidR="00627003" w:rsidRPr="00346C51" w14:paraId="08951ECC" w14:textId="77777777" w:rsidTr="00A44E39">
        <w:trPr>
          <w:trHeight w:val="375"/>
        </w:trPr>
        <w:tc>
          <w:tcPr>
            <w:tcW w:w="2409" w:type="dxa"/>
            <w:tcBorders>
              <w:left w:val="single" w:sz="2" w:space="0" w:color="000000"/>
            </w:tcBorders>
            <w:shd w:val="clear" w:color="auto" w:fill="E6E6E6"/>
            <w:tcMar>
              <w:left w:w="54" w:type="dxa"/>
            </w:tcMar>
          </w:tcPr>
          <w:p w14:paraId="726941B9" w14:textId="77777777" w:rsidR="00627003" w:rsidRDefault="00627003" w:rsidP="00A44E39">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4B0B38F6" w14:textId="71B28A7F" w:rsidR="00627003" w:rsidRPr="00174BC9" w:rsidRDefault="00EE593B" w:rsidP="00A44E39">
            <w:pPr>
              <w:pStyle w:val="Contenudetableau"/>
              <w:jc w:val="center"/>
              <w:rPr>
                <w:lang w:val="fr-FR"/>
              </w:rPr>
            </w:pPr>
            <w:r>
              <w:rPr>
                <w:lang w:val="fr-FR"/>
              </w:rPr>
              <w:t>Règle de priorité quand retrait et livraison arrivent simultanément à l’étape de distribution</w:t>
            </w:r>
          </w:p>
        </w:tc>
      </w:tr>
    </w:tbl>
    <w:p w14:paraId="5BCB1B06" w14:textId="77777777" w:rsidR="00627003" w:rsidRDefault="00627003" w:rsidP="00627003">
      <w:pPr>
        <w:pStyle w:val="Corpsdetexte"/>
        <w:rPr>
          <w:lang w:val="fr-FR"/>
        </w:rPr>
      </w:pPr>
    </w:p>
    <w:p w14:paraId="19D8A7BF" w14:textId="77777777" w:rsidR="00627003" w:rsidRDefault="00627003" w:rsidP="00627003">
      <w:pPr>
        <w:pStyle w:val="Titre4"/>
      </w:pPr>
      <w:bookmarkStart w:id="158" w:name="_Toc230109565"/>
      <w:r>
        <w:lastRenderedPageBreak/>
        <w:t>User story</w:t>
      </w:r>
      <w:bookmarkEnd w:id="158"/>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627003" w:rsidRPr="00346C51" w14:paraId="64A2519C" w14:textId="77777777" w:rsidTr="00A44E39">
        <w:trPr>
          <w:trHeight w:val="375"/>
        </w:trPr>
        <w:tc>
          <w:tcPr>
            <w:tcW w:w="2409" w:type="dxa"/>
            <w:tcBorders>
              <w:left w:val="single" w:sz="2" w:space="0" w:color="000000"/>
              <w:bottom w:val="single" w:sz="2" w:space="0" w:color="000000"/>
            </w:tcBorders>
            <w:shd w:val="clear" w:color="auto" w:fill="E6E6E6"/>
            <w:tcMar>
              <w:left w:w="54" w:type="dxa"/>
            </w:tcMar>
          </w:tcPr>
          <w:p w14:paraId="27A819D0" w14:textId="4EB78908" w:rsidR="00627003" w:rsidRPr="00AF53C5" w:rsidRDefault="00EE593B" w:rsidP="00A44E39">
            <w:pPr>
              <w:pStyle w:val="En-tte"/>
              <w:keepNext/>
              <w:jc w:val="center"/>
              <w:rPr>
                <w:b/>
                <w:bCs/>
                <w:lang w:val="fr-FR"/>
              </w:rPr>
            </w:pPr>
            <w:r>
              <w:rPr>
                <w:noProof/>
              </w:rPr>
              <w:drawing>
                <wp:inline distT="0" distB="0" distL="0" distR="0" wp14:anchorId="7210E66C" wp14:editId="0D64BA5E">
                  <wp:extent cx="1219200" cy="1219200"/>
                  <wp:effectExtent l="0" t="0" r="0" b="0"/>
                  <wp:docPr id="8647475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bottom w:val="single" w:sz="2" w:space="0" w:color="000000"/>
              <w:right w:val="single" w:sz="2" w:space="0" w:color="000000"/>
            </w:tcBorders>
            <w:tcMar>
              <w:left w:w="54" w:type="dxa"/>
            </w:tcMar>
          </w:tcPr>
          <w:p w14:paraId="76F308B7" w14:textId="52F70E4F" w:rsidR="00627003" w:rsidRPr="009F34FE" w:rsidRDefault="00EE593B" w:rsidP="00A44E39">
            <w:pPr>
              <w:pStyle w:val="Contenudetableau"/>
              <w:jc w:val="center"/>
              <w:rPr>
                <w:lang w:val="fr-FR"/>
              </w:rPr>
            </w:pPr>
            <w:r>
              <w:rPr>
                <w:lang w:val="fr-FR"/>
              </w:rPr>
              <w:t>En tant que Paul (pizzaiolo), je veux déclarer la préparation terminée, afin de déclencher immédiatement le retrait ou la livraison, ainsi que le règlement différé si nécessaire</w:t>
            </w:r>
          </w:p>
        </w:tc>
      </w:tr>
    </w:tbl>
    <w:p w14:paraId="4CF74768" w14:textId="77777777" w:rsidR="00627003" w:rsidRPr="00627003" w:rsidRDefault="00627003" w:rsidP="00627003">
      <w:pPr>
        <w:pStyle w:val="Corpsdetexte"/>
        <w:rPr>
          <w:lang w:val="fr-FR"/>
        </w:rPr>
      </w:pPr>
    </w:p>
    <w:p w14:paraId="13DC9847" w14:textId="18D88C0C" w:rsidR="004640AA" w:rsidRDefault="001C6971" w:rsidP="004640AA">
      <w:pPr>
        <w:pStyle w:val="Titre3"/>
        <w:rPr>
          <w:lang w:val="fr-FR"/>
        </w:rPr>
      </w:pPr>
      <w:bookmarkStart w:id="159" w:name="_Toc230109566"/>
      <w:r w:rsidRPr="009F34FE">
        <w:rPr>
          <w:lang w:val="fr-FR"/>
        </w:rPr>
        <w:t xml:space="preserve">Cas d’utilisation </w:t>
      </w:r>
      <w:r>
        <w:rPr>
          <w:lang w:val="fr-FR"/>
        </w:rPr>
        <w:t>« c</w:t>
      </w:r>
      <w:r w:rsidR="004640AA">
        <w:rPr>
          <w:lang w:val="fr-FR"/>
        </w:rPr>
        <w:t>ommencer la livraison</w:t>
      </w:r>
      <w:r>
        <w:rPr>
          <w:lang w:val="fr-FR"/>
        </w:rPr>
        <w:t> »</w:t>
      </w:r>
      <w:bookmarkEnd w:id="159"/>
    </w:p>
    <w:p w14:paraId="23F30FDE" w14:textId="77777777" w:rsidR="00A85CD8" w:rsidRDefault="00A85CD8" w:rsidP="00A85CD8">
      <w:pPr>
        <w:pStyle w:val="Titre4"/>
      </w:pPr>
      <w:bookmarkStart w:id="160" w:name="_Toc230109567"/>
      <w:r>
        <w:t>identification</w:t>
      </w:r>
      <w:bookmarkEnd w:id="160"/>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A85CD8" w14:paraId="60C9869D" w14:textId="77777777" w:rsidTr="00417831">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3EB47BD5" w14:textId="77777777" w:rsidR="00A85CD8" w:rsidRPr="002A4DE5" w:rsidRDefault="00A85CD8" w:rsidP="00417831">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2CFF7F75" w14:textId="0CE7CB56" w:rsidR="00A85CD8" w:rsidRDefault="009A7C72" w:rsidP="00417831">
            <w:pPr>
              <w:pStyle w:val="Contenudetableau"/>
              <w:jc w:val="center"/>
            </w:pPr>
            <w:r>
              <w:t>14</w:t>
            </w:r>
          </w:p>
        </w:tc>
      </w:tr>
      <w:tr w:rsidR="00A85CD8" w:rsidRPr="003F6407" w14:paraId="69E2E9C4" w14:textId="77777777" w:rsidTr="00417831">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2E3E3072" w14:textId="77777777" w:rsidR="00A85CD8" w:rsidRPr="002A4DE5" w:rsidRDefault="00A85CD8" w:rsidP="00417831">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22D53F1C" w14:textId="32364591" w:rsidR="00A85CD8" w:rsidRPr="008D7B06" w:rsidRDefault="009A7C72" w:rsidP="00417831">
            <w:pPr>
              <w:pStyle w:val="Contenudetableau"/>
              <w:jc w:val="center"/>
              <w:rPr>
                <w:lang w:val="fr-FR"/>
              </w:rPr>
            </w:pPr>
            <w:r>
              <w:rPr>
                <w:lang w:val="fr-FR"/>
              </w:rPr>
              <w:t>Commencer la livraison</w:t>
            </w:r>
          </w:p>
        </w:tc>
      </w:tr>
      <w:tr w:rsidR="00A85CD8" w14:paraId="6EF15076" w14:textId="77777777" w:rsidTr="00417831">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412EE0D1" w14:textId="77777777" w:rsidR="00A85CD8" w:rsidRPr="002A4DE5" w:rsidRDefault="00A85CD8" w:rsidP="00417831">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3E7378E2" w14:textId="128B369E" w:rsidR="00A85CD8" w:rsidRDefault="009A7C72" w:rsidP="00417831">
            <w:pPr>
              <w:pStyle w:val="Contenudetableau"/>
              <w:jc w:val="center"/>
            </w:pPr>
            <w:r>
              <w:t>Livreur</w:t>
            </w:r>
          </w:p>
        </w:tc>
      </w:tr>
      <w:tr w:rsidR="00A85CD8" w:rsidRPr="00346C51" w14:paraId="4E142499" w14:textId="77777777" w:rsidTr="00417831">
        <w:trPr>
          <w:trHeight w:val="375"/>
        </w:trPr>
        <w:tc>
          <w:tcPr>
            <w:tcW w:w="2409" w:type="dxa"/>
            <w:tcBorders>
              <w:left w:val="single" w:sz="2" w:space="0" w:color="000000"/>
              <w:bottom w:val="single" w:sz="2" w:space="0" w:color="000000"/>
            </w:tcBorders>
            <w:shd w:val="clear" w:color="auto" w:fill="E6E6E6"/>
            <w:tcMar>
              <w:left w:w="54" w:type="dxa"/>
            </w:tcMar>
          </w:tcPr>
          <w:p w14:paraId="3AA8C151" w14:textId="77777777" w:rsidR="00A85CD8" w:rsidRPr="002A4DE5" w:rsidRDefault="00A85CD8" w:rsidP="00417831">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770D2367" w14:textId="7E69A41A" w:rsidR="00A85CD8" w:rsidRPr="009F34FE" w:rsidRDefault="009A7C72" w:rsidP="00417831">
            <w:pPr>
              <w:pStyle w:val="Contenudetableau"/>
              <w:jc w:val="center"/>
              <w:rPr>
                <w:lang w:val="fr-FR" w:bidi="ar-SA"/>
              </w:rPr>
            </w:pPr>
            <w:r>
              <w:rPr>
                <w:lang w:val="fr-FR" w:bidi="ar-SA"/>
              </w:rPr>
              <w:t>Permettre au livreur de prendre en charge une commande prête à livrer, de démarrer la livraison et de mettre à jour le statut logistique</w:t>
            </w:r>
          </w:p>
        </w:tc>
      </w:tr>
      <w:tr w:rsidR="00A85CD8" w:rsidRPr="00346C51" w14:paraId="0ABEBF62" w14:textId="77777777" w:rsidTr="00417831">
        <w:trPr>
          <w:trHeight w:val="375"/>
        </w:trPr>
        <w:tc>
          <w:tcPr>
            <w:tcW w:w="2409" w:type="dxa"/>
            <w:tcBorders>
              <w:left w:val="single" w:sz="2" w:space="0" w:color="000000"/>
            </w:tcBorders>
            <w:shd w:val="clear" w:color="auto" w:fill="E6E6E6"/>
            <w:tcMar>
              <w:left w:w="54" w:type="dxa"/>
            </w:tcMar>
          </w:tcPr>
          <w:p w14:paraId="75CCD6EC" w14:textId="77777777" w:rsidR="00A85CD8" w:rsidRPr="002A4DE5" w:rsidRDefault="00A85CD8" w:rsidP="00417831">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314ACDC6" w14:textId="77777777" w:rsidR="00A85CD8" w:rsidRDefault="009A7C72" w:rsidP="009A7C72">
            <w:pPr>
              <w:pStyle w:val="Contenudetableau"/>
              <w:numPr>
                <w:ilvl w:val="0"/>
                <w:numId w:val="10"/>
              </w:numPr>
              <w:jc w:val="center"/>
              <w:rPr>
                <w:lang w:val="fr-FR"/>
              </w:rPr>
            </w:pPr>
            <w:r>
              <w:rPr>
                <w:lang w:val="fr-FR"/>
              </w:rPr>
              <w:t>Livreur authentifié</w:t>
            </w:r>
          </w:p>
          <w:p w14:paraId="49D33391" w14:textId="77777777" w:rsidR="009A7C72" w:rsidRDefault="009A7C72" w:rsidP="009A7C72">
            <w:pPr>
              <w:pStyle w:val="Contenudetableau"/>
              <w:numPr>
                <w:ilvl w:val="0"/>
                <w:numId w:val="10"/>
              </w:numPr>
              <w:jc w:val="center"/>
              <w:rPr>
                <w:lang w:val="fr-FR"/>
              </w:rPr>
            </w:pPr>
            <w:r>
              <w:rPr>
                <w:lang w:val="fr-FR"/>
              </w:rPr>
              <w:t>Commande préparée et disponible pour livraison</w:t>
            </w:r>
          </w:p>
          <w:p w14:paraId="4E5E17AA" w14:textId="3A5E0557" w:rsidR="009A7C72" w:rsidRPr="004A28BD" w:rsidRDefault="009A7C72" w:rsidP="009A7C72">
            <w:pPr>
              <w:pStyle w:val="Contenudetableau"/>
              <w:numPr>
                <w:ilvl w:val="0"/>
                <w:numId w:val="10"/>
              </w:numPr>
              <w:jc w:val="center"/>
              <w:rPr>
                <w:lang w:val="fr-FR"/>
              </w:rPr>
            </w:pPr>
            <w:r>
              <w:rPr>
                <w:lang w:val="fr-FR"/>
              </w:rPr>
              <w:t>Adresse de livraison valide associée à la commande</w:t>
            </w:r>
          </w:p>
        </w:tc>
      </w:tr>
      <w:tr w:rsidR="00A85CD8" w:rsidRPr="00346C51" w14:paraId="7B2F5A01" w14:textId="77777777" w:rsidTr="00417831">
        <w:trPr>
          <w:trHeight w:val="375"/>
        </w:trPr>
        <w:tc>
          <w:tcPr>
            <w:tcW w:w="2409" w:type="dxa"/>
            <w:tcBorders>
              <w:left w:val="single" w:sz="2" w:space="0" w:color="000000"/>
              <w:bottom w:val="single" w:sz="2" w:space="0" w:color="000000"/>
            </w:tcBorders>
            <w:shd w:val="clear" w:color="auto" w:fill="E6E6E6"/>
            <w:tcMar>
              <w:left w:w="54" w:type="dxa"/>
            </w:tcMar>
          </w:tcPr>
          <w:p w14:paraId="52C0D849" w14:textId="77777777" w:rsidR="00A85CD8" w:rsidRPr="002A4DE5" w:rsidRDefault="00A85CD8" w:rsidP="00417831">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4B363F83" w14:textId="1535819C" w:rsidR="00A85CD8" w:rsidRPr="003B28B0" w:rsidRDefault="009A7C72" w:rsidP="00417831">
            <w:pPr>
              <w:pStyle w:val="Contenudetableau"/>
              <w:jc w:val="center"/>
              <w:rPr>
                <w:lang w:val="fr-FR"/>
              </w:rPr>
            </w:pPr>
            <w:r>
              <w:rPr>
                <w:lang w:val="fr-FR"/>
              </w:rPr>
              <w:t>Le livreur sélectionne une commande dans la file des livraisons prêtes</w:t>
            </w:r>
          </w:p>
        </w:tc>
      </w:tr>
    </w:tbl>
    <w:p w14:paraId="629CDB43" w14:textId="77777777" w:rsidR="00A85CD8" w:rsidRPr="003B28B0" w:rsidRDefault="00A85CD8" w:rsidP="00A85CD8">
      <w:pPr>
        <w:pStyle w:val="Corpsdetexte"/>
        <w:rPr>
          <w:lang w:val="fr-FR"/>
        </w:rPr>
      </w:pPr>
    </w:p>
    <w:p w14:paraId="36947FC5" w14:textId="77777777" w:rsidR="00A85CD8" w:rsidRDefault="00A85CD8" w:rsidP="00A85CD8">
      <w:pPr>
        <w:pStyle w:val="Titre4"/>
      </w:pPr>
      <w:bookmarkStart w:id="161" w:name="_Toc230109568"/>
      <w:r>
        <w:t>Le dialogue : scénario nominal</w:t>
      </w:r>
      <w:bookmarkEnd w:id="161"/>
    </w:p>
    <w:tbl>
      <w:tblPr>
        <w:tblStyle w:val="Grilledutableau"/>
        <w:tblW w:w="0" w:type="auto"/>
        <w:tblLook w:val="04A0" w:firstRow="1" w:lastRow="0" w:firstColumn="1" w:lastColumn="0" w:noHBand="0" w:noVBand="1"/>
      </w:tblPr>
      <w:tblGrid>
        <w:gridCol w:w="1696"/>
        <w:gridCol w:w="4722"/>
        <w:gridCol w:w="3210"/>
      </w:tblGrid>
      <w:tr w:rsidR="00A85CD8" w14:paraId="102E0F31" w14:textId="77777777" w:rsidTr="00417831">
        <w:tc>
          <w:tcPr>
            <w:tcW w:w="1696" w:type="dxa"/>
            <w:shd w:val="clear" w:color="auto" w:fill="D9D9D9" w:themeFill="background1" w:themeFillShade="D9"/>
          </w:tcPr>
          <w:p w14:paraId="79F667A7" w14:textId="77777777" w:rsidR="00A85CD8" w:rsidRPr="002A4DE5" w:rsidRDefault="00A85CD8" w:rsidP="00417831">
            <w:pPr>
              <w:pStyle w:val="Corpsdetexte"/>
              <w:jc w:val="center"/>
              <w:rPr>
                <w:b/>
                <w:bCs/>
                <w:lang w:val="fr-FR"/>
              </w:rPr>
            </w:pPr>
            <w:r w:rsidRPr="002A4DE5">
              <w:rPr>
                <w:b/>
                <w:bCs/>
                <w:lang w:val="fr-FR"/>
              </w:rPr>
              <w:t>Etape du scénario</w:t>
            </w:r>
          </w:p>
        </w:tc>
        <w:tc>
          <w:tcPr>
            <w:tcW w:w="4722" w:type="dxa"/>
          </w:tcPr>
          <w:p w14:paraId="7CF36F9E" w14:textId="77777777" w:rsidR="00A85CD8" w:rsidRPr="002A4DE5" w:rsidRDefault="00A85CD8" w:rsidP="00417831">
            <w:pPr>
              <w:pStyle w:val="Corpsdetexte"/>
              <w:jc w:val="center"/>
              <w:rPr>
                <w:b/>
                <w:bCs/>
                <w:lang w:val="fr-FR"/>
              </w:rPr>
            </w:pPr>
            <w:r w:rsidRPr="002A4DE5">
              <w:rPr>
                <w:b/>
                <w:bCs/>
                <w:lang w:val="fr-FR"/>
              </w:rPr>
              <w:t>Utilisateur</w:t>
            </w:r>
          </w:p>
        </w:tc>
        <w:tc>
          <w:tcPr>
            <w:tcW w:w="3210" w:type="dxa"/>
          </w:tcPr>
          <w:p w14:paraId="220E0DA4" w14:textId="77777777" w:rsidR="00A85CD8" w:rsidRPr="002A4DE5" w:rsidRDefault="00A85CD8" w:rsidP="00417831">
            <w:pPr>
              <w:pStyle w:val="Corpsdetexte"/>
              <w:jc w:val="center"/>
              <w:rPr>
                <w:b/>
                <w:bCs/>
                <w:lang w:val="fr-FR"/>
              </w:rPr>
            </w:pPr>
            <w:r w:rsidRPr="002A4DE5">
              <w:rPr>
                <w:b/>
                <w:bCs/>
                <w:lang w:val="fr-FR"/>
              </w:rPr>
              <w:t>Système</w:t>
            </w:r>
          </w:p>
        </w:tc>
      </w:tr>
      <w:tr w:rsidR="00A85CD8" w:rsidRPr="00346C51" w14:paraId="6B91ECAA" w14:textId="77777777" w:rsidTr="00417831">
        <w:tc>
          <w:tcPr>
            <w:tcW w:w="1696" w:type="dxa"/>
            <w:shd w:val="clear" w:color="auto" w:fill="D9D9D9" w:themeFill="background1" w:themeFillShade="D9"/>
          </w:tcPr>
          <w:p w14:paraId="520990A2" w14:textId="77777777" w:rsidR="00A85CD8" w:rsidRPr="002A4DE5" w:rsidRDefault="00A85CD8" w:rsidP="00417831">
            <w:pPr>
              <w:pStyle w:val="Corpsdetexte"/>
              <w:jc w:val="center"/>
              <w:rPr>
                <w:b/>
                <w:bCs/>
                <w:lang w:val="fr-FR"/>
              </w:rPr>
            </w:pPr>
            <w:r w:rsidRPr="002A4DE5">
              <w:rPr>
                <w:b/>
                <w:bCs/>
                <w:lang w:val="fr-FR"/>
              </w:rPr>
              <w:t>1</w:t>
            </w:r>
          </w:p>
        </w:tc>
        <w:tc>
          <w:tcPr>
            <w:tcW w:w="4722" w:type="dxa"/>
          </w:tcPr>
          <w:p w14:paraId="53FE7BC7" w14:textId="1389B01C" w:rsidR="00A85CD8" w:rsidRDefault="009A7C72" w:rsidP="00417831">
            <w:pPr>
              <w:pStyle w:val="Corpsdetexte"/>
              <w:jc w:val="center"/>
              <w:rPr>
                <w:lang w:val="fr-FR"/>
              </w:rPr>
            </w:pPr>
            <w:r>
              <w:rPr>
                <w:lang w:val="fr-FR"/>
              </w:rPr>
              <w:t>Le livreur ouvre la liste des commandes prêtes à livrer</w:t>
            </w:r>
          </w:p>
        </w:tc>
        <w:tc>
          <w:tcPr>
            <w:tcW w:w="3210" w:type="dxa"/>
          </w:tcPr>
          <w:p w14:paraId="64DF74D5" w14:textId="3F1EDDF7" w:rsidR="00A85CD8" w:rsidRDefault="009A7C72" w:rsidP="00417831">
            <w:pPr>
              <w:pStyle w:val="Corpsdetexte"/>
              <w:jc w:val="center"/>
              <w:rPr>
                <w:lang w:val="fr-FR"/>
              </w:rPr>
            </w:pPr>
            <w:r>
              <w:rPr>
                <w:lang w:val="fr-FR"/>
              </w:rPr>
              <w:t>Affiche les commandes livrables du point de vente</w:t>
            </w:r>
          </w:p>
        </w:tc>
      </w:tr>
      <w:tr w:rsidR="00A85CD8" w:rsidRPr="00346C51" w14:paraId="5B2FF08A" w14:textId="77777777" w:rsidTr="00417831">
        <w:tc>
          <w:tcPr>
            <w:tcW w:w="1696" w:type="dxa"/>
            <w:shd w:val="clear" w:color="auto" w:fill="D9D9D9" w:themeFill="background1" w:themeFillShade="D9"/>
          </w:tcPr>
          <w:p w14:paraId="58311511" w14:textId="77777777" w:rsidR="00A85CD8" w:rsidRPr="002A4DE5" w:rsidRDefault="00A85CD8" w:rsidP="00417831">
            <w:pPr>
              <w:pStyle w:val="Corpsdetexte"/>
              <w:jc w:val="center"/>
              <w:rPr>
                <w:b/>
                <w:bCs/>
                <w:lang w:val="fr-FR"/>
              </w:rPr>
            </w:pPr>
            <w:r>
              <w:rPr>
                <w:b/>
                <w:bCs/>
                <w:lang w:val="fr-FR"/>
              </w:rPr>
              <w:t>2</w:t>
            </w:r>
          </w:p>
        </w:tc>
        <w:tc>
          <w:tcPr>
            <w:tcW w:w="4722" w:type="dxa"/>
          </w:tcPr>
          <w:p w14:paraId="6E0208D0" w14:textId="4DAD523E" w:rsidR="00A85CD8" w:rsidRDefault="009A7C72" w:rsidP="00417831">
            <w:pPr>
              <w:pStyle w:val="Corpsdetexte"/>
              <w:jc w:val="center"/>
              <w:rPr>
                <w:lang w:val="fr-FR"/>
              </w:rPr>
            </w:pPr>
            <w:r>
              <w:rPr>
                <w:lang w:val="fr-FR"/>
              </w:rPr>
              <w:t>Le livreur sélectionne une commande</w:t>
            </w:r>
          </w:p>
        </w:tc>
        <w:tc>
          <w:tcPr>
            <w:tcW w:w="3210" w:type="dxa"/>
          </w:tcPr>
          <w:p w14:paraId="5F18F305" w14:textId="0CA7051C" w:rsidR="00A85CD8" w:rsidRPr="009A7C72" w:rsidRDefault="009A7C72" w:rsidP="00417831">
            <w:pPr>
              <w:pStyle w:val="Corpsdetexte"/>
              <w:jc w:val="center"/>
              <w:rPr>
                <w:lang w:val="fr-FR"/>
              </w:rPr>
            </w:pPr>
            <w:r>
              <w:rPr>
                <w:lang w:val="fr-FR"/>
              </w:rPr>
              <w:t>Affiche les informations de livraison (client, adresse, montant éventuel à encaisser)</w:t>
            </w:r>
          </w:p>
        </w:tc>
      </w:tr>
      <w:tr w:rsidR="00A85CD8" w:rsidRPr="00346C51" w14:paraId="7C00AA14" w14:textId="77777777" w:rsidTr="00417831">
        <w:tc>
          <w:tcPr>
            <w:tcW w:w="1696" w:type="dxa"/>
            <w:shd w:val="clear" w:color="auto" w:fill="D9D9D9" w:themeFill="background1" w:themeFillShade="D9"/>
          </w:tcPr>
          <w:p w14:paraId="592BC349" w14:textId="77777777" w:rsidR="00A85CD8" w:rsidRDefault="00A85CD8" w:rsidP="00417831">
            <w:pPr>
              <w:pStyle w:val="Corpsdetexte"/>
              <w:jc w:val="center"/>
              <w:rPr>
                <w:b/>
                <w:bCs/>
                <w:lang w:val="fr-FR"/>
              </w:rPr>
            </w:pPr>
            <w:r>
              <w:rPr>
                <w:b/>
                <w:bCs/>
                <w:lang w:val="fr-FR"/>
              </w:rPr>
              <w:lastRenderedPageBreak/>
              <w:t>3</w:t>
            </w:r>
          </w:p>
        </w:tc>
        <w:tc>
          <w:tcPr>
            <w:tcW w:w="4722" w:type="dxa"/>
          </w:tcPr>
          <w:p w14:paraId="7EEFA999" w14:textId="78858727" w:rsidR="00A85CD8" w:rsidRDefault="009A7C72" w:rsidP="00417831">
            <w:pPr>
              <w:pStyle w:val="Corpsdetexte"/>
              <w:jc w:val="center"/>
              <w:rPr>
                <w:lang w:val="fr-FR"/>
              </w:rPr>
            </w:pPr>
            <w:r>
              <w:rPr>
                <w:lang w:val="fr-FR"/>
              </w:rPr>
              <w:t>Le livreur confirme la prise en charge</w:t>
            </w:r>
          </w:p>
        </w:tc>
        <w:tc>
          <w:tcPr>
            <w:tcW w:w="3210" w:type="dxa"/>
          </w:tcPr>
          <w:p w14:paraId="4B4A49DE" w14:textId="42E182FB" w:rsidR="00A85CD8" w:rsidRPr="003F6407" w:rsidRDefault="009A7C72" w:rsidP="00417831">
            <w:pPr>
              <w:pStyle w:val="Corpsdetexte"/>
              <w:jc w:val="center"/>
              <w:rPr>
                <w:lang w:val="fr-FR"/>
              </w:rPr>
            </w:pPr>
            <w:r>
              <w:rPr>
                <w:lang w:val="fr-FR"/>
              </w:rPr>
              <w:t>Affecte la commande au livreur et horodate le départ</w:t>
            </w:r>
          </w:p>
        </w:tc>
      </w:tr>
      <w:tr w:rsidR="00A85CD8" w:rsidRPr="00346C51" w14:paraId="2897EF27" w14:textId="77777777" w:rsidTr="00417831">
        <w:tc>
          <w:tcPr>
            <w:tcW w:w="1696" w:type="dxa"/>
            <w:shd w:val="clear" w:color="auto" w:fill="D9D9D9" w:themeFill="background1" w:themeFillShade="D9"/>
          </w:tcPr>
          <w:p w14:paraId="4089B8B4" w14:textId="77777777" w:rsidR="00A85CD8" w:rsidRDefault="00A85CD8" w:rsidP="00417831">
            <w:pPr>
              <w:pStyle w:val="Corpsdetexte"/>
              <w:jc w:val="center"/>
              <w:rPr>
                <w:b/>
                <w:bCs/>
                <w:lang w:val="fr-FR"/>
              </w:rPr>
            </w:pPr>
            <w:r>
              <w:rPr>
                <w:b/>
                <w:bCs/>
                <w:lang w:val="fr-FR"/>
              </w:rPr>
              <w:t>4</w:t>
            </w:r>
          </w:p>
        </w:tc>
        <w:tc>
          <w:tcPr>
            <w:tcW w:w="4722" w:type="dxa"/>
          </w:tcPr>
          <w:p w14:paraId="7E7F998B" w14:textId="77777777" w:rsidR="00A85CD8" w:rsidRDefault="00A85CD8" w:rsidP="00417831">
            <w:pPr>
              <w:pStyle w:val="Corpsdetexte"/>
              <w:jc w:val="center"/>
              <w:rPr>
                <w:lang w:val="fr-FR"/>
              </w:rPr>
            </w:pPr>
          </w:p>
        </w:tc>
        <w:tc>
          <w:tcPr>
            <w:tcW w:w="3210" w:type="dxa"/>
          </w:tcPr>
          <w:p w14:paraId="003266A1" w14:textId="54A529B6" w:rsidR="00A85CD8" w:rsidRPr="003F6407" w:rsidRDefault="009A7C72" w:rsidP="00417831">
            <w:pPr>
              <w:pStyle w:val="Corpsdetexte"/>
              <w:jc w:val="center"/>
              <w:rPr>
                <w:lang w:val="fr-FR"/>
              </w:rPr>
            </w:pPr>
            <w:r>
              <w:rPr>
                <w:lang w:val="fr-FR"/>
              </w:rPr>
              <w:t>Met le statut de commande à in_delivery et déclenche le suivi temps réel coté client</w:t>
            </w:r>
          </w:p>
        </w:tc>
      </w:tr>
      <w:tr w:rsidR="009A7C72" w:rsidRPr="00346C51" w14:paraId="6C3720FC" w14:textId="77777777" w:rsidTr="00417831">
        <w:tc>
          <w:tcPr>
            <w:tcW w:w="1696" w:type="dxa"/>
            <w:shd w:val="clear" w:color="auto" w:fill="D9D9D9" w:themeFill="background1" w:themeFillShade="D9"/>
          </w:tcPr>
          <w:p w14:paraId="1777DB4A" w14:textId="23FBC035" w:rsidR="009A7C72" w:rsidRDefault="009A7C72" w:rsidP="00417831">
            <w:pPr>
              <w:pStyle w:val="Corpsdetexte"/>
              <w:jc w:val="center"/>
              <w:rPr>
                <w:b/>
                <w:bCs/>
                <w:lang w:val="fr-FR"/>
              </w:rPr>
            </w:pPr>
            <w:r>
              <w:rPr>
                <w:b/>
                <w:bCs/>
                <w:lang w:val="fr-FR"/>
              </w:rPr>
              <w:t>5</w:t>
            </w:r>
          </w:p>
        </w:tc>
        <w:tc>
          <w:tcPr>
            <w:tcW w:w="4722" w:type="dxa"/>
          </w:tcPr>
          <w:p w14:paraId="6C2463C5" w14:textId="4C6A2D44" w:rsidR="009A7C72" w:rsidRDefault="009A7C72" w:rsidP="00417831">
            <w:pPr>
              <w:pStyle w:val="Corpsdetexte"/>
              <w:jc w:val="center"/>
              <w:rPr>
                <w:lang w:val="fr-FR"/>
              </w:rPr>
            </w:pPr>
            <w:r>
              <w:rPr>
                <w:lang w:val="fr-FR"/>
              </w:rPr>
              <w:t>Le livreur démarre son trajet</w:t>
            </w:r>
          </w:p>
        </w:tc>
        <w:tc>
          <w:tcPr>
            <w:tcW w:w="3210" w:type="dxa"/>
          </w:tcPr>
          <w:p w14:paraId="4B147E1E" w14:textId="1F05E198" w:rsidR="009A7C72" w:rsidRPr="003F6407" w:rsidRDefault="009A7C72" w:rsidP="00417831">
            <w:pPr>
              <w:pStyle w:val="Corpsdetexte"/>
              <w:jc w:val="center"/>
              <w:rPr>
                <w:lang w:val="fr-FR"/>
              </w:rPr>
            </w:pPr>
            <w:r>
              <w:rPr>
                <w:lang w:val="fr-FR"/>
              </w:rPr>
              <w:t>Met à jour la progression de livraison</w:t>
            </w:r>
          </w:p>
        </w:tc>
      </w:tr>
      <w:tr w:rsidR="009A7C72" w:rsidRPr="00346C51" w14:paraId="2C48499B" w14:textId="77777777" w:rsidTr="00417831">
        <w:tc>
          <w:tcPr>
            <w:tcW w:w="1696" w:type="dxa"/>
            <w:shd w:val="clear" w:color="auto" w:fill="D9D9D9" w:themeFill="background1" w:themeFillShade="D9"/>
          </w:tcPr>
          <w:p w14:paraId="5BABAF11" w14:textId="78DF2783" w:rsidR="009A7C72" w:rsidRDefault="009A7C72" w:rsidP="009A7C72">
            <w:pPr>
              <w:pStyle w:val="Corpsdetexte"/>
              <w:jc w:val="center"/>
              <w:rPr>
                <w:b/>
                <w:bCs/>
                <w:lang w:val="fr-FR"/>
              </w:rPr>
            </w:pPr>
            <w:r>
              <w:rPr>
                <w:b/>
                <w:bCs/>
                <w:lang w:val="fr-FR"/>
              </w:rPr>
              <w:t>6</w:t>
            </w:r>
          </w:p>
        </w:tc>
        <w:tc>
          <w:tcPr>
            <w:tcW w:w="4722" w:type="dxa"/>
          </w:tcPr>
          <w:p w14:paraId="64680D2B" w14:textId="77777777" w:rsidR="009A7C72" w:rsidRDefault="009A7C72" w:rsidP="00417831">
            <w:pPr>
              <w:pStyle w:val="Corpsdetexte"/>
              <w:jc w:val="center"/>
              <w:rPr>
                <w:lang w:val="fr-FR"/>
              </w:rPr>
            </w:pPr>
          </w:p>
        </w:tc>
        <w:tc>
          <w:tcPr>
            <w:tcW w:w="3210" w:type="dxa"/>
          </w:tcPr>
          <w:p w14:paraId="06CE1D57" w14:textId="0689BF15" w:rsidR="009A7C72" w:rsidRPr="003F6407" w:rsidRDefault="009A7C72" w:rsidP="00417831">
            <w:pPr>
              <w:pStyle w:val="Corpsdetexte"/>
              <w:jc w:val="center"/>
              <w:rPr>
                <w:lang w:val="fr-FR"/>
              </w:rPr>
            </w:pPr>
            <w:r>
              <w:rPr>
                <w:lang w:val="fr-FR"/>
              </w:rPr>
              <w:t xml:space="preserve">Rend la commande disponible pour </w:t>
            </w:r>
            <w:r w:rsidRPr="009A7C72">
              <w:rPr>
                <w:b/>
                <w:bCs/>
                <w:lang w:val="fr-FR"/>
              </w:rPr>
              <w:t>le cas d’utilisation « terminer la livraison »</w:t>
            </w:r>
          </w:p>
        </w:tc>
      </w:tr>
    </w:tbl>
    <w:p w14:paraId="67BE7BA4" w14:textId="77777777" w:rsidR="00A85CD8" w:rsidRPr="003F6407" w:rsidRDefault="00A85CD8" w:rsidP="00A85CD8">
      <w:pPr>
        <w:pStyle w:val="Corpsdetexte"/>
        <w:rPr>
          <w:lang w:val="fr-FR"/>
        </w:rPr>
      </w:pPr>
    </w:p>
    <w:p w14:paraId="119A2DF4" w14:textId="77777777" w:rsidR="00A85CD8" w:rsidRPr="002A4DE5" w:rsidRDefault="00A85CD8" w:rsidP="00A85CD8">
      <w:pPr>
        <w:pStyle w:val="Titre4"/>
        <w:rPr>
          <w:lang w:val="fr-FR"/>
        </w:rPr>
      </w:pPr>
      <w:bookmarkStart w:id="162" w:name="_Toc230109569"/>
      <w:r w:rsidRPr="002A4DE5">
        <w:rPr>
          <w:lang w:val="fr-FR"/>
        </w:rPr>
        <w:t>Le dialogue : les sc</w:t>
      </w:r>
      <w:r>
        <w:rPr>
          <w:lang w:val="fr-FR"/>
        </w:rPr>
        <w:t>é</w:t>
      </w:r>
      <w:r w:rsidRPr="002A4DE5">
        <w:rPr>
          <w:lang w:val="fr-FR"/>
        </w:rPr>
        <w:t>narios a</w:t>
      </w:r>
      <w:r>
        <w:rPr>
          <w:lang w:val="fr-FR"/>
        </w:rPr>
        <w:t>lternatifs</w:t>
      </w:r>
      <w:bookmarkEnd w:id="162"/>
    </w:p>
    <w:tbl>
      <w:tblPr>
        <w:tblStyle w:val="Grilledutableau"/>
        <w:tblW w:w="0" w:type="auto"/>
        <w:tblLook w:val="04A0" w:firstRow="1" w:lastRow="0" w:firstColumn="1" w:lastColumn="0" w:noHBand="0" w:noVBand="1"/>
      </w:tblPr>
      <w:tblGrid>
        <w:gridCol w:w="1696"/>
        <w:gridCol w:w="4722"/>
        <w:gridCol w:w="3210"/>
      </w:tblGrid>
      <w:tr w:rsidR="00A85CD8" w:rsidRPr="002A4DE5" w14:paraId="5A796B66" w14:textId="77777777" w:rsidTr="00417831">
        <w:tc>
          <w:tcPr>
            <w:tcW w:w="1696" w:type="dxa"/>
            <w:shd w:val="clear" w:color="auto" w:fill="D9D9D9" w:themeFill="background1" w:themeFillShade="D9"/>
          </w:tcPr>
          <w:p w14:paraId="62E1A847" w14:textId="77777777" w:rsidR="00A85CD8" w:rsidRPr="002A4DE5" w:rsidRDefault="00A85CD8" w:rsidP="00417831">
            <w:pPr>
              <w:pStyle w:val="Corpsdetexte"/>
              <w:jc w:val="center"/>
              <w:rPr>
                <w:b/>
                <w:bCs/>
                <w:lang w:val="fr-FR"/>
              </w:rPr>
            </w:pPr>
            <w:r w:rsidRPr="002A4DE5">
              <w:rPr>
                <w:b/>
                <w:bCs/>
                <w:lang w:val="fr-FR"/>
              </w:rPr>
              <w:t>Etape du scénario</w:t>
            </w:r>
          </w:p>
        </w:tc>
        <w:tc>
          <w:tcPr>
            <w:tcW w:w="4722" w:type="dxa"/>
          </w:tcPr>
          <w:p w14:paraId="0601A64E" w14:textId="77777777" w:rsidR="00A85CD8" w:rsidRPr="002A4DE5" w:rsidRDefault="00A85CD8" w:rsidP="00417831">
            <w:pPr>
              <w:pStyle w:val="Corpsdetexte"/>
              <w:jc w:val="center"/>
              <w:rPr>
                <w:b/>
                <w:bCs/>
                <w:lang w:val="fr-FR"/>
              </w:rPr>
            </w:pPr>
            <w:r w:rsidRPr="002A4DE5">
              <w:rPr>
                <w:b/>
                <w:bCs/>
                <w:lang w:val="fr-FR"/>
              </w:rPr>
              <w:t>Utilisateur</w:t>
            </w:r>
          </w:p>
        </w:tc>
        <w:tc>
          <w:tcPr>
            <w:tcW w:w="3210" w:type="dxa"/>
          </w:tcPr>
          <w:p w14:paraId="0855B124" w14:textId="77777777" w:rsidR="00A85CD8" w:rsidRPr="002A4DE5" w:rsidRDefault="00A85CD8" w:rsidP="00417831">
            <w:pPr>
              <w:pStyle w:val="Corpsdetexte"/>
              <w:jc w:val="center"/>
              <w:rPr>
                <w:b/>
                <w:bCs/>
                <w:lang w:val="fr-FR"/>
              </w:rPr>
            </w:pPr>
            <w:r w:rsidRPr="002A4DE5">
              <w:rPr>
                <w:b/>
                <w:bCs/>
                <w:lang w:val="fr-FR"/>
              </w:rPr>
              <w:t>Système</w:t>
            </w:r>
          </w:p>
        </w:tc>
      </w:tr>
      <w:tr w:rsidR="00A85CD8" w:rsidRPr="00346C51" w14:paraId="2310D848" w14:textId="77777777" w:rsidTr="00417831">
        <w:tc>
          <w:tcPr>
            <w:tcW w:w="1696" w:type="dxa"/>
            <w:shd w:val="clear" w:color="auto" w:fill="D9D9D9" w:themeFill="background1" w:themeFillShade="D9"/>
          </w:tcPr>
          <w:p w14:paraId="7F1A002B" w14:textId="7A4A154D" w:rsidR="009A7C72" w:rsidRPr="002A4DE5" w:rsidRDefault="009A7C72" w:rsidP="009A7C72">
            <w:pPr>
              <w:pStyle w:val="Corpsdetexte"/>
              <w:jc w:val="center"/>
              <w:rPr>
                <w:b/>
                <w:bCs/>
                <w:lang w:val="fr-FR"/>
              </w:rPr>
            </w:pPr>
            <w:r>
              <w:rPr>
                <w:b/>
                <w:bCs/>
                <w:lang w:val="fr-FR"/>
              </w:rPr>
              <w:t>2.a</w:t>
            </w:r>
          </w:p>
        </w:tc>
        <w:tc>
          <w:tcPr>
            <w:tcW w:w="4722" w:type="dxa"/>
          </w:tcPr>
          <w:p w14:paraId="238562D7" w14:textId="34AD1074" w:rsidR="00A85CD8" w:rsidRDefault="009A7C72" w:rsidP="00417831">
            <w:pPr>
              <w:pStyle w:val="Corpsdetexte"/>
              <w:jc w:val="center"/>
              <w:rPr>
                <w:lang w:val="fr-FR"/>
              </w:rPr>
            </w:pPr>
            <w:r>
              <w:rPr>
                <w:lang w:val="fr-FR"/>
              </w:rPr>
              <w:t>Le livreur ouvre une commande déjà prise en charge</w:t>
            </w:r>
          </w:p>
        </w:tc>
        <w:tc>
          <w:tcPr>
            <w:tcW w:w="3210" w:type="dxa"/>
          </w:tcPr>
          <w:p w14:paraId="4F2D9744" w14:textId="4BAA4AE5" w:rsidR="00A85CD8" w:rsidRDefault="009A7C72" w:rsidP="00417831">
            <w:pPr>
              <w:pStyle w:val="Corpsdetexte"/>
              <w:jc w:val="center"/>
              <w:rPr>
                <w:lang w:val="fr-FR"/>
              </w:rPr>
            </w:pPr>
            <w:r>
              <w:rPr>
                <w:lang w:val="fr-FR"/>
              </w:rPr>
              <w:t>Refuse l’affectation et rafraichit la liste</w:t>
            </w:r>
          </w:p>
        </w:tc>
      </w:tr>
      <w:tr w:rsidR="00A85CD8" w:rsidRPr="00346C51" w14:paraId="7725B9DD" w14:textId="77777777" w:rsidTr="00417831">
        <w:tc>
          <w:tcPr>
            <w:tcW w:w="1696" w:type="dxa"/>
            <w:shd w:val="clear" w:color="auto" w:fill="D9D9D9" w:themeFill="background1" w:themeFillShade="D9"/>
          </w:tcPr>
          <w:p w14:paraId="58460E0F" w14:textId="7A1934CF" w:rsidR="009A7C72" w:rsidRPr="002A4DE5" w:rsidRDefault="009A7C72" w:rsidP="009A7C72">
            <w:pPr>
              <w:pStyle w:val="Corpsdetexte"/>
              <w:jc w:val="center"/>
              <w:rPr>
                <w:b/>
                <w:bCs/>
                <w:lang w:val="fr-FR"/>
              </w:rPr>
            </w:pPr>
            <w:r>
              <w:rPr>
                <w:b/>
                <w:bCs/>
                <w:lang w:val="fr-FR"/>
              </w:rPr>
              <w:t>2.b</w:t>
            </w:r>
          </w:p>
        </w:tc>
        <w:tc>
          <w:tcPr>
            <w:tcW w:w="4722" w:type="dxa"/>
          </w:tcPr>
          <w:p w14:paraId="12962F5E" w14:textId="79689A52" w:rsidR="00A85CD8" w:rsidRDefault="009A7C72" w:rsidP="00417831">
            <w:pPr>
              <w:pStyle w:val="Corpsdetexte"/>
              <w:jc w:val="center"/>
              <w:rPr>
                <w:lang w:val="fr-FR"/>
              </w:rPr>
            </w:pPr>
            <w:r>
              <w:rPr>
                <w:lang w:val="fr-FR"/>
              </w:rPr>
              <w:t>L’adresse de livraison est incomplète/invalide</w:t>
            </w:r>
          </w:p>
        </w:tc>
        <w:tc>
          <w:tcPr>
            <w:tcW w:w="3210" w:type="dxa"/>
          </w:tcPr>
          <w:p w14:paraId="26A3DB6D" w14:textId="025B9F91" w:rsidR="00A85CD8" w:rsidRDefault="009A7C72" w:rsidP="00417831">
            <w:pPr>
              <w:pStyle w:val="Corpsdetexte"/>
              <w:jc w:val="center"/>
              <w:rPr>
                <w:lang w:val="fr-FR"/>
              </w:rPr>
            </w:pPr>
            <w:r>
              <w:rPr>
                <w:lang w:val="fr-FR"/>
              </w:rPr>
              <w:t>Bloque le départ et alerte l’employé</w:t>
            </w:r>
          </w:p>
        </w:tc>
      </w:tr>
      <w:tr w:rsidR="00A85CD8" w:rsidRPr="00346C51" w14:paraId="75B9D063" w14:textId="77777777" w:rsidTr="00417831">
        <w:tc>
          <w:tcPr>
            <w:tcW w:w="1696" w:type="dxa"/>
            <w:shd w:val="clear" w:color="auto" w:fill="D9D9D9" w:themeFill="background1" w:themeFillShade="D9"/>
          </w:tcPr>
          <w:p w14:paraId="7D58483F" w14:textId="6E28F61D" w:rsidR="00A85CD8" w:rsidRPr="002A4DE5" w:rsidRDefault="009A7C72" w:rsidP="00417831">
            <w:pPr>
              <w:pStyle w:val="Corpsdetexte"/>
              <w:jc w:val="center"/>
              <w:rPr>
                <w:b/>
                <w:bCs/>
                <w:lang w:val="fr-FR"/>
              </w:rPr>
            </w:pPr>
            <w:r>
              <w:rPr>
                <w:b/>
                <w:bCs/>
                <w:lang w:val="fr-FR"/>
              </w:rPr>
              <w:t>3.a</w:t>
            </w:r>
          </w:p>
        </w:tc>
        <w:tc>
          <w:tcPr>
            <w:tcW w:w="4722" w:type="dxa"/>
          </w:tcPr>
          <w:p w14:paraId="3ED8878E" w14:textId="6CFC0101" w:rsidR="00A85CD8" w:rsidRDefault="009A7C72" w:rsidP="00417831">
            <w:pPr>
              <w:pStyle w:val="Corpsdetexte"/>
              <w:jc w:val="center"/>
              <w:rPr>
                <w:lang w:val="fr-FR"/>
              </w:rPr>
            </w:pPr>
            <w:r>
              <w:rPr>
                <w:lang w:val="fr-FR"/>
              </w:rPr>
              <w:t>Le livreur annule la prise en charge</w:t>
            </w:r>
          </w:p>
        </w:tc>
        <w:tc>
          <w:tcPr>
            <w:tcW w:w="3210" w:type="dxa"/>
          </w:tcPr>
          <w:p w14:paraId="13D5375E" w14:textId="43BB06CC" w:rsidR="00A85CD8" w:rsidRDefault="009A7C72" w:rsidP="00417831">
            <w:pPr>
              <w:pStyle w:val="Corpsdetexte"/>
              <w:jc w:val="center"/>
              <w:rPr>
                <w:lang w:val="fr-FR"/>
              </w:rPr>
            </w:pPr>
            <w:r>
              <w:rPr>
                <w:lang w:val="fr-FR"/>
              </w:rPr>
              <w:t>Conserve la commande dans la file des livraisons</w:t>
            </w:r>
          </w:p>
        </w:tc>
      </w:tr>
      <w:tr w:rsidR="009A7C72" w:rsidRPr="00346C51" w14:paraId="21A8E49D" w14:textId="77777777" w:rsidTr="00417831">
        <w:tc>
          <w:tcPr>
            <w:tcW w:w="1696" w:type="dxa"/>
            <w:shd w:val="clear" w:color="auto" w:fill="D9D9D9" w:themeFill="background1" w:themeFillShade="D9"/>
          </w:tcPr>
          <w:p w14:paraId="6B536E3F" w14:textId="2A38C19C" w:rsidR="009A7C72" w:rsidRPr="002A4DE5" w:rsidRDefault="009A7C72" w:rsidP="00417831">
            <w:pPr>
              <w:pStyle w:val="Corpsdetexte"/>
              <w:jc w:val="center"/>
              <w:rPr>
                <w:b/>
                <w:bCs/>
                <w:lang w:val="fr-FR"/>
              </w:rPr>
            </w:pPr>
            <w:r>
              <w:rPr>
                <w:b/>
                <w:bCs/>
                <w:lang w:val="fr-FR"/>
              </w:rPr>
              <w:t>4.a</w:t>
            </w:r>
          </w:p>
        </w:tc>
        <w:tc>
          <w:tcPr>
            <w:tcW w:w="4722" w:type="dxa"/>
          </w:tcPr>
          <w:p w14:paraId="7AB9491D" w14:textId="64CFA59F" w:rsidR="009A7C72" w:rsidRDefault="009A7C72" w:rsidP="00417831">
            <w:pPr>
              <w:pStyle w:val="Corpsdetexte"/>
              <w:jc w:val="center"/>
              <w:rPr>
                <w:lang w:val="fr-FR"/>
              </w:rPr>
            </w:pPr>
            <w:r>
              <w:rPr>
                <w:lang w:val="fr-FR"/>
              </w:rPr>
              <w:t>Echec de mise à jour du statut</w:t>
            </w:r>
          </w:p>
        </w:tc>
        <w:tc>
          <w:tcPr>
            <w:tcW w:w="3210" w:type="dxa"/>
          </w:tcPr>
          <w:p w14:paraId="3136E2D5" w14:textId="43F2FD39" w:rsidR="009A7C72" w:rsidRDefault="009A7C72" w:rsidP="00417831">
            <w:pPr>
              <w:pStyle w:val="Corpsdetexte"/>
              <w:jc w:val="center"/>
              <w:rPr>
                <w:lang w:val="fr-FR"/>
              </w:rPr>
            </w:pPr>
            <w:r>
              <w:rPr>
                <w:lang w:val="fr-FR"/>
              </w:rPr>
              <w:t>Affiche une erreur et empêche le démarrage de livraison</w:t>
            </w:r>
          </w:p>
        </w:tc>
      </w:tr>
      <w:tr w:rsidR="009A7C72" w:rsidRPr="00346C51" w14:paraId="585BD15A" w14:textId="77777777" w:rsidTr="00417831">
        <w:tc>
          <w:tcPr>
            <w:tcW w:w="1696" w:type="dxa"/>
            <w:shd w:val="clear" w:color="auto" w:fill="D9D9D9" w:themeFill="background1" w:themeFillShade="D9"/>
          </w:tcPr>
          <w:p w14:paraId="2D3EA5FC" w14:textId="3193B407" w:rsidR="009A7C72" w:rsidRPr="002A4DE5" w:rsidRDefault="009A7C72" w:rsidP="00417831">
            <w:pPr>
              <w:pStyle w:val="Corpsdetexte"/>
              <w:jc w:val="center"/>
              <w:rPr>
                <w:b/>
                <w:bCs/>
                <w:lang w:val="fr-FR"/>
              </w:rPr>
            </w:pPr>
            <w:r>
              <w:rPr>
                <w:b/>
                <w:bCs/>
                <w:lang w:val="fr-FR"/>
              </w:rPr>
              <w:t>5.a</w:t>
            </w:r>
          </w:p>
        </w:tc>
        <w:tc>
          <w:tcPr>
            <w:tcW w:w="4722" w:type="dxa"/>
          </w:tcPr>
          <w:p w14:paraId="57728D30" w14:textId="7F34624C" w:rsidR="009A7C72" w:rsidRDefault="009A7C72" w:rsidP="00417831">
            <w:pPr>
              <w:pStyle w:val="Corpsdetexte"/>
              <w:jc w:val="center"/>
              <w:rPr>
                <w:lang w:val="fr-FR"/>
              </w:rPr>
            </w:pPr>
            <w:r>
              <w:rPr>
                <w:lang w:val="fr-FR"/>
              </w:rPr>
              <w:t>Incident au départ (retard/indisponibilité livreur)</w:t>
            </w:r>
          </w:p>
        </w:tc>
        <w:tc>
          <w:tcPr>
            <w:tcW w:w="3210" w:type="dxa"/>
          </w:tcPr>
          <w:p w14:paraId="609F3FB4" w14:textId="59FE9D33" w:rsidR="009A7C72" w:rsidRDefault="009A7C72" w:rsidP="00417831">
            <w:pPr>
              <w:pStyle w:val="Corpsdetexte"/>
              <w:jc w:val="center"/>
              <w:rPr>
                <w:lang w:val="fr-FR"/>
              </w:rPr>
            </w:pPr>
            <w:r>
              <w:rPr>
                <w:lang w:val="fr-FR"/>
              </w:rPr>
              <w:t>Replace la commande en attente de prise en charge et notifie l’équipe</w:t>
            </w:r>
          </w:p>
        </w:tc>
      </w:tr>
    </w:tbl>
    <w:p w14:paraId="747C4B7D" w14:textId="77777777" w:rsidR="00A85CD8" w:rsidRDefault="00A85CD8" w:rsidP="00A85CD8">
      <w:pPr>
        <w:pStyle w:val="Corpsdetexte"/>
        <w:rPr>
          <w:lang w:val="fr-FR"/>
        </w:rPr>
      </w:pPr>
    </w:p>
    <w:p w14:paraId="5F68FF68" w14:textId="77777777" w:rsidR="00A85CD8" w:rsidRPr="004A28BD" w:rsidRDefault="00A85CD8" w:rsidP="00A85CD8">
      <w:pPr>
        <w:pStyle w:val="Titre4"/>
        <w:rPr>
          <w:lang w:val="fr-FR"/>
        </w:rPr>
      </w:pPr>
      <w:bookmarkStart w:id="163" w:name="_Toc230109570"/>
      <w:r w:rsidRPr="004A28BD">
        <w:rPr>
          <w:lang w:val="fr-FR"/>
        </w:rPr>
        <w:t>La fin et les postconditions</w:t>
      </w:r>
      <w:bookmarkEnd w:id="163"/>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A85CD8" w:rsidRPr="00346C51" w14:paraId="63C63F88" w14:textId="77777777" w:rsidTr="00417831">
        <w:trPr>
          <w:trHeight w:val="375"/>
        </w:trPr>
        <w:tc>
          <w:tcPr>
            <w:tcW w:w="2409" w:type="dxa"/>
            <w:tcBorders>
              <w:left w:val="single" w:sz="2" w:space="0" w:color="000000"/>
              <w:bottom w:val="single" w:sz="2" w:space="0" w:color="000000"/>
            </w:tcBorders>
            <w:shd w:val="clear" w:color="auto" w:fill="E6E6E6"/>
            <w:tcMar>
              <w:left w:w="54" w:type="dxa"/>
            </w:tcMar>
          </w:tcPr>
          <w:p w14:paraId="5A1B2281" w14:textId="77777777" w:rsidR="00A85CD8" w:rsidRPr="00AF53C5" w:rsidRDefault="00A85CD8" w:rsidP="00417831">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5E079404" w14:textId="77494720" w:rsidR="00A85CD8" w:rsidRPr="009F34FE" w:rsidRDefault="009A7C72" w:rsidP="00417831">
            <w:pPr>
              <w:pStyle w:val="Contenudetableau"/>
              <w:jc w:val="center"/>
              <w:rPr>
                <w:lang w:val="fr-FR"/>
              </w:rPr>
            </w:pPr>
            <w:r>
              <w:rPr>
                <w:lang w:val="fr-FR"/>
              </w:rPr>
              <w:t>La commande est officiellement en cours de livraison</w:t>
            </w:r>
          </w:p>
        </w:tc>
      </w:tr>
      <w:tr w:rsidR="00A85CD8" w:rsidRPr="00346C51" w14:paraId="25DA5E5F" w14:textId="77777777" w:rsidTr="00417831">
        <w:trPr>
          <w:trHeight w:val="375"/>
        </w:trPr>
        <w:tc>
          <w:tcPr>
            <w:tcW w:w="2409" w:type="dxa"/>
            <w:tcBorders>
              <w:left w:val="single" w:sz="2" w:space="0" w:color="000000"/>
            </w:tcBorders>
            <w:shd w:val="clear" w:color="auto" w:fill="E6E6E6"/>
            <w:tcMar>
              <w:left w:w="54" w:type="dxa"/>
            </w:tcMar>
          </w:tcPr>
          <w:p w14:paraId="47803BB1" w14:textId="77777777" w:rsidR="00A85CD8" w:rsidRPr="00AF53C5" w:rsidRDefault="00A85CD8" w:rsidP="00417831">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2155DAA1" w14:textId="77777777" w:rsidR="00A85CD8" w:rsidRDefault="009A7C72" w:rsidP="009A7C72">
            <w:pPr>
              <w:pStyle w:val="Contenudetableau"/>
              <w:numPr>
                <w:ilvl w:val="0"/>
                <w:numId w:val="10"/>
              </w:numPr>
              <w:jc w:val="center"/>
              <w:rPr>
                <w:lang w:val="fr-FR"/>
              </w:rPr>
            </w:pPr>
            <w:r>
              <w:rPr>
                <w:lang w:val="fr-FR"/>
              </w:rPr>
              <w:t xml:space="preserve">Commande affectée à un livreur </w:t>
            </w:r>
          </w:p>
          <w:p w14:paraId="14E43651" w14:textId="77777777" w:rsidR="009A7C72" w:rsidRDefault="009A7C72" w:rsidP="009A7C72">
            <w:pPr>
              <w:pStyle w:val="Contenudetableau"/>
              <w:numPr>
                <w:ilvl w:val="0"/>
                <w:numId w:val="10"/>
              </w:numPr>
              <w:jc w:val="center"/>
              <w:rPr>
                <w:lang w:val="fr-FR"/>
              </w:rPr>
            </w:pPr>
            <w:r>
              <w:rPr>
                <w:lang w:val="fr-FR"/>
              </w:rPr>
              <w:t>Statut in_delivery actif</w:t>
            </w:r>
          </w:p>
          <w:p w14:paraId="14997EAF" w14:textId="77777777" w:rsidR="009A7C72" w:rsidRDefault="009A7C72" w:rsidP="009A7C72">
            <w:pPr>
              <w:pStyle w:val="Contenudetableau"/>
              <w:numPr>
                <w:ilvl w:val="0"/>
                <w:numId w:val="10"/>
              </w:numPr>
              <w:jc w:val="center"/>
              <w:rPr>
                <w:lang w:val="fr-FR"/>
              </w:rPr>
            </w:pPr>
            <w:r>
              <w:rPr>
                <w:lang w:val="fr-FR"/>
              </w:rPr>
              <w:lastRenderedPageBreak/>
              <w:t>Départ horodaté</w:t>
            </w:r>
          </w:p>
          <w:p w14:paraId="033B7D12" w14:textId="77777777" w:rsidR="009A7C72" w:rsidRDefault="009A7C72" w:rsidP="009A7C72">
            <w:pPr>
              <w:pStyle w:val="Contenudetableau"/>
              <w:numPr>
                <w:ilvl w:val="0"/>
                <w:numId w:val="10"/>
              </w:numPr>
              <w:jc w:val="center"/>
              <w:rPr>
                <w:lang w:val="fr-FR"/>
              </w:rPr>
            </w:pPr>
            <w:r>
              <w:rPr>
                <w:lang w:val="fr-FR"/>
              </w:rPr>
              <w:t>Suivi client actualisé</w:t>
            </w:r>
          </w:p>
          <w:p w14:paraId="1D7ED5BC" w14:textId="293C3AE6" w:rsidR="009A7C72" w:rsidRPr="009F34FE" w:rsidRDefault="009A7C72" w:rsidP="009A7C72">
            <w:pPr>
              <w:pStyle w:val="Contenudetableau"/>
              <w:numPr>
                <w:ilvl w:val="0"/>
                <w:numId w:val="10"/>
              </w:numPr>
              <w:jc w:val="center"/>
              <w:rPr>
                <w:lang w:val="fr-FR"/>
              </w:rPr>
            </w:pPr>
            <w:r>
              <w:rPr>
                <w:lang w:val="fr-FR"/>
              </w:rPr>
              <w:t xml:space="preserve">Enchainement vers </w:t>
            </w:r>
            <w:r w:rsidRPr="009A7C72">
              <w:rPr>
                <w:b/>
                <w:bCs/>
                <w:lang w:val="fr-FR"/>
              </w:rPr>
              <w:t>le cas d’utilisation « terminer la livraison »</w:t>
            </w:r>
          </w:p>
        </w:tc>
      </w:tr>
    </w:tbl>
    <w:p w14:paraId="45632A85" w14:textId="77777777" w:rsidR="00A85CD8" w:rsidRDefault="00A85CD8" w:rsidP="00A85CD8">
      <w:pPr>
        <w:pStyle w:val="Corpsdetexte"/>
        <w:rPr>
          <w:lang w:val="fr-FR"/>
        </w:rPr>
      </w:pPr>
    </w:p>
    <w:p w14:paraId="0862F927" w14:textId="77777777" w:rsidR="00A85CD8" w:rsidRPr="00B24C56" w:rsidRDefault="00A85CD8" w:rsidP="00A85CD8">
      <w:pPr>
        <w:pStyle w:val="Titre4"/>
        <w:rPr>
          <w:lang w:val="fr-FR"/>
        </w:rPr>
      </w:pPr>
      <w:bookmarkStart w:id="164" w:name="_Toc230109571"/>
      <w:r>
        <w:rPr>
          <w:lang w:val="fr-FR"/>
        </w:rPr>
        <w:t>Compléments</w:t>
      </w:r>
      <w:bookmarkEnd w:id="164"/>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A85CD8" w:rsidRPr="00346C51" w14:paraId="3258905B" w14:textId="77777777" w:rsidTr="00417831">
        <w:trPr>
          <w:trHeight w:val="375"/>
        </w:trPr>
        <w:tc>
          <w:tcPr>
            <w:tcW w:w="2409" w:type="dxa"/>
            <w:tcBorders>
              <w:left w:val="single" w:sz="2" w:space="0" w:color="000000"/>
              <w:bottom w:val="single" w:sz="2" w:space="0" w:color="000000"/>
            </w:tcBorders>
            <w:shd w:val="clear" w:color="auto" w:fill="E6E6E6"/>
            <w:tcMar>
              <w:left w:w="54" w:type="dxa"/>
            </w:tcMar>
          </w:tcPr>
          <w:p w14:paraId="57FCEF8F" w14:textId="77777777" w:rsidR="00A85CD8" w:rsidRPr="00AF53C5" w:rsidRDefault="00A85CD8" w:rsidP="00417831">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2A4DDB58" w14:textId="77777777" w:rsidR="00A85CD8" w:rsidRDefault="009A7C72" w:rsidP="009A7C72">
            <w:pPr>
              <w:pStyle w:val="Contenudetableau"/>
              <w:numPr>
                <w:ilvl w:val="0"/>
                <w:numId w:val="10"/>
              </w:numPr>
              <w:jc w:val="center"/>
              <w:rPr>
                <w:lang w:val="fr-FR"/>
              </w:rPr>
            </w:pPr>
            <w:r>
              <w:rPr>
                <w:lang w:val="fr-FR"/>
              </w:rPr>
              <w:t>Vue claire des livraisons prêtes</w:t>
            </w:r>
          </w:p>
          <w:p w14:paraId="41A97806" w14:textId="77777777" w:rsidR="009A7C72" w:rsidRDefault="009A7C72" w:rsidP="009A7C72">
            <w:pPr>
              <w:pStyle w:val="Contenudetableau"/>
              <w:numPr>
                <w:ilvl w:val="0"/>
                <w:numId w:val="10"/>
              </w:numPr>
              <w:jc w:val="center"/>
              <w:rPr>
                <w:lang w:val="fr-FR"/>
              </w:rPr>
            </w:pPr>
            <w:r>
              <w:rPr>
                <w:lang w:val="fr-FR"/>
              </w:rPr>
              <w:t>Bouton de prise en charge unique</w:t>
            </w:r>
          </w:p>
          <w:p w14:paraId="1D7F291A" w14:textId="528DE68A" w:rsidR="009A7C72" w:rsidRPr="00174BC9" w:rsidRDefault="009A7C72" w:rsidP="009A7C72">
            <w:pPr>
              <w:pStyle w:val="Contenudetableau"/>
              <w:numPr>
                <w:ilvl w:val="0"/>
                <w:numId w:val="10"/>
              </w:numPr>
              <w:jc w:val="center"/>
              <w:rPr>
                <w:lang w:val="fr-FR"/>
              </w:rPr>
            </w:pPr>
            <w:r>
              <w:rPr>
                <w:lang w:val="fr-FR"/>
              </w:rPr>
              <w:t>Accès rapide aux informations de destination</w:t>
            </w:r>
          </w:p>
        </w:tc>
      </w:tr>
      <w:tr w:rsidR="00A85CD8" w:rsidRPr="00346C51" w14:paraId="79212316" w14:textId="77777777" w:rsidTr="00417831">
        <w:trPr>
          <w:trHeight w:val="375"/>
        </w:trPr>
        <w:tc>
          <w:tcPr>
            <w:tcW w:w="2409" w:type="dxa"/>
            <w:tcBorders>
              <w:left w:val="single" w:sz="2" w:space="0" w:color="000000"/>
            </w:tcBorders>
            <w:shd w:val="clear" w:color="auto" w:fill="E6E6E6"/>
            <w:tcMar>
              <w:left w:w="54" w:type="dxa"/>
            </w:tcMar>
          </w:tcPr>
          <w:p w14:paraId="0AA6B898" w14:textId="77777777" w:rsidR="00A85CD8" w:rsidRPr="00AF53C5" w:rsidRDefault="00A85CD8" w:rsidP="00417831">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39046846" w14:textId="6A82A11A" w:rsidR="00A85CD8" w:rsidRPr="00E669D9" w:rsidRDefault="00E669D9" w:rsidP="00E669D9">
            <w:pPr>
              <w:pStyle w:val="Contenudetableau"/>
              <w:jc w:val="center"/>
              <w:rPr>
                <w:lang w:val="fr-FR"/>
              </w:rPr>
            </w:pPr>
            <w:r w:rsidRPr="00E669D9">
              <w:rPr>
                <w:lang w:val="fr-FR"/>
              </w:rPr>
              <w:t>Bascule en in_delivery instantanée et</w:t>
            </w:r>
            <w:r>
              <w:rPr>
                <w:lang w:val="fr-FR"/>
              </w:rPr>
              <w:t xml:space="preserve"> visible en temps réel pour client et équipe</w:t>
            </w:r>
          </w:p>
        </w:tc>
      </w:tr>
      <w:tr w:rsidR="00A85CD8" w:rsidRPr="00346C51" w14:paraId="3E569A29" w14:textId="77777777" w:rsidTr="00417831">
        <w:trPr>
          <w:trHeight w:val="375"/>
        </w:trPr>
        <w:tc>
          <w:tcPr>
            <w:tcW w:w="2409" w:type="dxa"/>
            <w:tcBorders>
              <w:left w:val="single" w:sz="2" w:space="0" w:color="000000"/>
            </w:tcBorders>
            <w:shd w:val="clear" w:color="auto" w:fill="E6E6E6"/>
            <w:tcMar>
              <w:left w:w="54" w:type="dxa"/>
            </w:tcMar>
          </w:tcPr>
          <w:p w14:paraId="074C0525" w14:textId="77777777" w:rsidR="00A85CD8" w:rsidRDefault="00A85CD8" w:rsidP="00417831">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0A6E238D" w14:textId="627AE838" w:rsidR="00A85CD8" w:rsidRPr="00174BC9" w:rsidRDefault="00E669D9" w:rsidP="00417831">
            <w:pPr>
              <w:pStyle w:val="Contenudetableau"/>
              <w:jc w:val="center"/>
              <w:rPr>
                <w:lang w:val="fr-FR"/>
              </w:rPr>
            </w:pPr>
            <w:r>
              <w:rPr>
                <w:lang w:val="fr-FR"/>
              </w:rPr>
              <w:t xml:space="preserve">Règle de réaffectations automatique d’une livraison en cas d’abandon à formaliser </w:t>
            </w:r>
          </w:p>
        </w:tc>
      </w:tr>
    </w:tbl>
    <w:p w14:paraId="1B64EABE" w14:textId="77777777" w:rsidR="00A85CD8" w:rsidRDefault="00A85CD8" w:rsidP="00A85CD8">
      <w:pPr>
        <w:pStyle w:val="Corpsdetexte"/>
        <w:rPr>
          <w:lang w:val="fr-FR"/>
        </w:rPr>
      </w:pPr>
    </w:p>
    <w:p w14:paraId="098E3852" w14:textId="77777777" w:rsidR="00A85CD8" w:rsidRDefault="00A85CD8" w:rsidP="00A85CD8">
      <w:pPr>
        <w:pStyle w:val="Titre4"/>
      </w:pPr>
      <w:bookmarkStart w:id="165" w:name="_Toc230109572"/>
      <w:r>
        <w:t>User story</w:t>
      </w:r>
      <w:bookmarkEnd w:id="165"/>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A85CD8" w:rsidRPr="00346C51" w14:paraId="1DD52EAA" w14:textId="77777777" w:rsidTr="00417831">
        <w:trPr>
          <w:trHeight w:val="375"/>
        </w:trPr>
        <w:tc>
          <w:tcPr>
            <w:tcW w:w="2409" w:type="dxa"/>
            <w:tcBorders>
              <w:left w:val="single" w:sz="2" w:space="0" w:color="000000"/>
              <w:bottom w:val="single" w:sz="2" w:space="0" w:color="000000"/>
            </w:tcBorders>
            <w:shd w:val="clear" w:color="auto" w:fill="E6E6E6"/>
            <w:tcMar>
              <w:left w:w="54" w:type="dxa"/>
            </w:tcMar>
          </w:tcPr>
          <w:p w14:paraId="3013453B" w14:textId="131F9A9A" w:rsidR="00A85CD8" w:rsidRPr="00AF53C5" w:rsidRDefault="00E669D9" w:rsidP="00417831">
            <w:pPr>
              <w:pStyle w:val="En-tte"/>
              <w:keepNext/>
              <w:jc w:val="center"/>
              <w:rPr>
                <w:b/>
                <w:bCs/>
                <w:lang w:val="fr-FR"/>
              </w:rPr>
            </w:pPr>
            <w:r>
              <w:rPr>
                <w:noProof/>
              </w:rPr>
              <w:drawing>
                <wp:inline distT="0" distB="0" distL="0" distR="0" wp14:anchorId="3E7AC470" wp14:editId="06CEC2E6">
                  <wp:extent cx="1219200" cy="1219200"/>
                  <wp:effectExtent l="0" t="0" r="0" b="0"/>
                  <wp:docPr id="140615230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bottom w:val="single" w:sz="2" w:space="0" w:color="000000"/>
              <w:right w:val="single" w:sz="2" w:space="0" w:color="000000"/>
            </w:tcBorders>
            <w:tcMar>
              <w:left w:w="54" w:type="dxa"/>
            </w:tcMar>
          </w:tcPr>
          <w:p w14:paraId="6E53BF0C" w14:textId="096D79DF" w:rsidR="00A85CD8" w:rsidRPr="009F34FE" w:rsidRDefault="00E669D9" w:rsidP="00417831">
            <w:pPr>
              <w:pStyle w:val="Contenudetableau"/>
              <w:jc w:val="center"/>
              <w:rPr>
                <w:lang w:val="fr-FR"/>
              </w:rPr>
            </w:pPr>
            <w:r>
              <w:rPr>
                <w:lang w:val="fr-FR"/>
              </w:rPr>
              <w:t>En tant que Martin (livreur), je veux prendre en charge une commande prête et démarrer la livraison, afin de mettre à jour son statut en cours de livraison et assurer un suivi fiable jusqu’au client</w:t>
            </w:r>
          </w:p>
        </w:tc>
      </w:tr>
    </w:tbl>
    <w:p w14:paraId="489F57AB" w14:textId="77777777" w:rsidR="00A85CD8" w:rsidRDefault="00A85CD8" w:rsidP="00A85CD8">
      <w:pPr>
        <w:pStyle w:val="Corpsdetexte"/>
        <w:rPr>
          <w:lang w:val="fr-FR"/>
        </w:rPr>
      </w:pPr>
    </w:p>
    <w:p w14:paraId="154D1048" w14:textId="77777777" w:rsidR="006C1B24" w:rsidRDefault="006C1B24" w:rsidP="00A85CD8">
      <w:pPr>
        <w:pStyle w:val="Corpsdetexte"/>
        <w:rPr>
          <w:lang w:val="fr-FR"/>
        </w:rPr>
      </w:pPr>
    </w:p>
    <w:p w14:paraId="018F5DEF" w14:textId="77777777" w:rsidR="006C1B24" w:rsidRDefault="006C1B24" w:rsidP="00A85CD8">
      <w:pPr>
        <w:pStyle w:val="Corpsdetexte"/>
        <w:rPr>
          <w:lang w:val="fr-FR"/>
        </w:rPr>
      </w:pPr>
    </w:p>
    <w:p w14:paraId="7B1B724D" w14:textId="77777777" w:rsidR="006C1B24" w:rsidRDefault="006C1B24" w:rsidP="00A85CD8">
      <w:pPr>
        <w:pStyle w:val="Corpsdetexte"/>
        <w:rPr>
          <w:lang w:val="fr-FR"/>
        </w:rPr>
      </w:pPr>
    </w:p>
    <w:p w14:paraId="0268E9E4" w14:textId="77777777" w:rsidR="006C1B24" w:rsidRDefault="006C1B24" w:rsidP="00A85CD8">
      <w:pPr>
        <w:pStyle w:val="Corpsdetexte"/>
        <w:rPr>
          <w:lang w:val="fr-FR"/>
        </w:rPr>
      </w:pPr>
    </w:p>
    <w:p w14:paraId="4B145CC5" w14:textId="77777777" w:rsidR="006C1B24" w:rsidRDefault="006C1B24" w:rsidP="00A85CD8">
      <w:pPr>
        <w:pStyle w:val="Corpsdetexte"/>
        <w:rPr>
          <w:lang w:val="fr-FR"/>
        </w:rPr>
      </w:pPr>
    </w:p>
    <w:p w14:paraId="32AC7408" w14:textId="77777777" w:rsidR="006C1B24" w:rsidRDefault="006C1B24" w:rsidP="00A85CD8">
      <w:pPr>
        <w:pStyle w:val="Corpsdetexte"/>
        <w:rPr>
          <w:lang w:val="fr-FR"/>
        </w:rPr>
      </w:pPr>
    </w:p>
    <w:p w14:paraId="4A1F3576" w14:textId="77777777" w:rsidR="006C1B24" w:rsidRDefault="006C1B24" w:rsidP="00A85CD8">
      <w:pPr>
        <w:pStyle w:val="Corpsdetexte"/>
        <w:rPr>
          <w:lang w:val="fr-FR"/>
        </w:rPr>
      </w:pPr>
    </w:p>
    <w:p w14:paraId="3E649CDE" w14:textId="77777777" w:rsidR="006C1B24" w:rsidRPr="00A85CD8" w:rsidRDefault="006C1B24" w:rsidP="00A85CD8">
      <w:pPr>
        <w:pStyle w:val="Corpsdetexte"/>
        <w:rPr>
          <w:lang w:val="fr-FR"/>
        </w:rPr>
      </w:pPr>
    </w:p>
    <w:p w14:paraId="10CA99D6" w14:textId="16C905D1" w:rsidR="004640AA" w:rsidRDefault="001C6971" w:rsidP="004640AA">
      <w:pPr>
        <w:pStyle w:val="Titre3"/>
        <w:rPr>
          <w:lang w:val="fr-FR"/>
        </w:rPr>
      </w:pPr>
      <w:bookmarkStart w:id="166" w:name="_Toc230109573"/>
      <w:r w:rsidRPr="009F34FE">
        <w:rPr>
          <w:lang w:val="fr-FR"/>
        </w:rPr>
        <w:lastRenderedPageBreak/>
        <w:t xml:space="preserve">Cas d’utilisation </w:t>
      </w:r>
      <w:r>
        <w:rPr>
          <w:lang w:val="fr-FR"/>
        </w:rPr>
        <w:t>« t</w:t>
      </w:r>
      <w:r w:rsidR="004640AA">
        <w:rPr>
          <w:lang w:val="fr-FR"/>
        </w:rPr>
        <w:t>erminer la livraison</w:t>
      </w:r>
      <w:r>
        <w:rPr>
          <w:lang w:val="fr-FR"/>
        </w:rPr>
        <w:t> »</w:t>
      </w:r>
      <w:bookmarkEnd w:id="166"/>
    </w:p>
    <w:p w14:paraId="6EAD42FA" w14:textId="77777777" w:rsidR="009A7C72" w:rsidRDefault="009A7C72" w:rsidP="009A7C72">
      <w:pPr>
        <w:pStyle w:val="Titre4"/>
      </w:pPr>
      <w:bookmarkStart w:id="167" w:name="_Toc230109574"/>
      <w:r>
        <w:t>identification</w:t>
      </w:r>
      <w:bookmarkEnd w:id="167"/>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9A7C72" w14:paraId="6CF07350" w14:textId="77777777" w:rsidTr="00493DC0">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07EF53A8" w14:textId="77777777" w:rsidR="009A7C72" w:rsidRPr="002A4DE5" w:rsidRDefault="009A7C72" w:rsidP="00493DC0">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0368F7A0" w14:textId="73B31F84" w:rsidR="009A7C72" w:rsidRDefault="00E669D9" w:rsidP="00493DC0">
            <w:pPr>
              <w:pStyle w:val="Contenudetableau"/>
              <w:jc w:val="center"/>
            </w:pPr>
            <w:r>
              <w:t>15</w:t>
            </w:r>
          </w:p>
        </w:tc>
      </w:tr>
      <w:tr w:rsidR="009A7C72" w:rsidRPr="003F6407" w14:paraId="0F29437A" w14:textId="77777777" w:rsidTr="00493DC0">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5F84BB1F" w14:textId="77777777" w:rsidR="009A7C72" w:rsidRPr="002A4DE5" w:rsidRDefault="009A7C72" w:rsidP="00493DC0">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020B863B" w14:textId="535F96D4" w:rsidR="009A7C72" w:rsidRPr="008D7B06" w:rsidRDefault="00E669D9" w:rsidP="00493DC0">
            <w:pPr>
              <w:pStyle w:val="Contenudetableau"/>
              <w:jc w:val="center"/>
              <w:rPr>
                <w:lang w:val="fr-FR"/>
              </w:rPr>
            </w:pPr>
            <w:r>
              <w:rPr>
                <w:lang w:val="fr-FR"/>
              </w:rPr>
              <w:t>Terminer la livraison</w:t>
            </w:r>
          </w:p>
        </w:tc>
      </w:tr>
      <w:tr w:rsidR="009A7C72" w14:paraId="7EF70509" w14:textId="77777777" w:rsidTr="00493DC0">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3D0E6216" w14:textId="77777777" w:rsidR="009A7C72" w:rsidRPr="002A4DE5" w:rsidRDefault="009A7C72" w:rsidP="00493DC0">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6BD5AA66" w14:textId="00A4616C" w:rsidR="009A7C72" w:rsidRDefault="00E669D9" w:rsidP="00493DC0">
            <w:pPr>
              <w:pStyle w:val="Contenudetableau"/>
              <w:jc w:val="center"/>
            </w:pPr>
            <w:r>
              <w:t>Livreur</w:t>
            </w:r>
          </w:p>
        </w:tc>
      </w:tr>
      <w:tr w:rsidR="009A7C72" w:rsidRPr="00346C51" w14:paraId="1F76E2EF"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65891F61" w14:textId="77777777" w:rsidR="009A7C72" w:rsidRPr="002A4DE5" w:rsidRDefault="009A7C72" w:rsidP="00493DC0">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5885C8D8" w14:textId="4E3AE774" w:rsidR="009A7C72" w:rsidRPr="009F34FE" w:rsidRDefault="00E669D9" w:rsidP="00493DC0">
            <w:pPr>
              <w:pStyle w:val="Contenudetableau"/>
              <w:jc w:val="center"/>
              <w:rPr>
                <w:lang w:val="fr-FR" w:bidi="ar-SA"/>
              </w:rPr>
            </w:pPr>
            <w:r>
              <w:rPr>
                <w:lang w:val="fr-FR" w:bidi="ar-SA"/>
              </w:rPr>
              <w:t xml:space="preserve">Permettre au livreur de finaliser la remise d’une commande au client, d’enregistrer le règlement différé si nécessaire et de clôturer la commande en statut </w:t>
            </w:r>
            <w:r w:rsidR="002E4925">
              <w:rPr>
                <w:lang w:val="fr-FR" w:bidi="ar-SA"/>
              </w:rPr>
              <w:t>delivred</w:t>
            </w:r>
          </w:p>
        </w:tc>
      </w:tr>
      <w:tr w:rsidR="009A7C72" w:rsidRPr="00E669D9" w14:paraId="5B494C3D" w14:textId="77777777" w:rsidTr="00493DC0">
        <w:trPr>
          <w:trHeight w:val="375"/>
        </w:trPr>
        <w:tc>
          <w:tcPr>
            <w:tcW w:w="2409" w:type="dxa"/>
            <w:tcBorders>
              <w:left w:val="single" w:sz="2" w:space="0" w:color="000000"/>
            </w:tcBorders>
            <w:shd w:val="clear" w:color="auto" w:fill="E6E6E6"/>
            <w:tcMar>
              <w:left w:w="54" w:type="dxa"/>
            </w:tcMar>
          </w:tcPr>
          <w:p w14:paraId="2EECA3D9" w14:textId="77777777" w:rsidR="009A7C72" w:rsidRPr="002A4DE5" w:rsidRDefault="009A7C72" w:rsidP="00493DC0">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6886458F" w14:textId="77777777" w:rsidR="009A7C72" w:rsidRDefault="00E669D9" w:rsidP="00E669D9">
            <w:pPr>
              <w:pStyle w:val="Contenudetableau"/>
              <w:numPr>
                <w:ilvl w:val="0"/>
                <w:numId w:val="10"/>
              </w:numPr>
              <w:jc w:val="center"/>
              <w:rPr>
                <w:lang w:val="fr-FR"/>
              </w:rPr>
            </w:pPr>
            <w:r>
              <w:rPr>
                <w:lang w:val="fr-FR"/>
              </w:rPr>
              <w:t>Livreur authentifié</w:t>
            </w:r>
          </w:p>
          <w:p w14:paraId="2CFD8317" w14:textId="77777777" w:rsidR="00E669D9" w:rsidRDefault="00E669D9" w:rsidP="00E669D9">
            <w:pPr>
              <w:pStyle w:val="Contenudetableau"/>
              <w:numPr>
                <w:ilvl w:val="0"/>
                <w:numId w:val="10"/>
              </w:numPr>
              <w:jc w:val="center"/>
              <w:rPr>
                <w:lang w:val="fr-FR"/>
              </w:rPr>
            </w:pPr>
            <w:r>
              <w:rPr>
                <w:lang w:val="fr-FR"/>
              </w:rPr>
              <w:t>Commande en statut in_delivery</w:t>
            </w:r>
          </w:p>
          <w:p w14:paraId="47567813" w14:textId="3D851A56" w:rsidR="00E669D9" w:rsidRPr="004A28BD" w:rsidRDefault="00E669D9" w:rsidP="00E669D9">
            <w:pPr>
              <w:pStyle w:val="Contenudetableau"/>
              <w:numPr>
                <w:ilvl w:val="0"/>
                <w:numId w:val="10"/>
              </w:numPr>
              <w:jc w:val="center"/>
              <w:rPr>
                <w:lang w:val="fr-FR"/>
              </w:rPr>
            </w:pPr>
            <w:r>
              <w:rPr>
                <w:lang w:val="fr-FR"/>
              </w:rPr>
              <w:t>Commande affectée au livreur</w:t>
            </w:r>
          </w:p>
        </w:tc>
      </w:tr>
      <w:tr w:rsidR="009A7C72" w:rsidRPr="00346C51" w14:paraId="2590655E"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25FEAA1C" w14:textId="77777777" w:rsidR="009A7C72" w:rsidRPr="002A4DE5" w:rsidRDefault="009A7C72" w:rsidP="00493DC0">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35D0C7DE" w14:textId="08C23AB0" w:rsidR="009A7C72" w:rsidRPr="003B28B0" w:rsidRDefault="00E669D9" w:rsidP="00493DC0">
            <w:pPr>
              <w:pStyle w:val="Contenudetableau"/>
              <w:jc w:val="center"/>
              <w:rPr>
                <w:lang w:val="fr-FR"/>
              </w:rPr>
            </w:pPr>
            <w:r>
              <w:rPr>
                <w:lang w:val="fr-FR"/>
              </w:rPr>
              <w:t>Le livreur ouvre la commande en cours de livraison à son arrivée chez le client</w:t>
            </w:r>
          </w:p>
        </w:tc>
      </w:tr>
    </w:tbl>
    <w:p w14:paraId="2F8D9932" w14:textId="77777777" w:rsidR="009A7C72" w:rsidRPr="003B28B0" w:rsidRDefault="009A7C72" w:rsidP="009A7C72">
      <w:pPr>
        <w:pStyle w:val="Corpsdetexte"/>
        <w:rPr>
          <w:lang w:val="fr-FR"/>
        </w:rPr>
      </w:pPr>
    </w:p>
    <w:p w14:paraId="663AE908" w14:textId="77777777" w:rsidR="009A7C72" w:rsidRDefault="009A7C72" w:rsidP="009A7C72">
      <w:pPr>
        <w:pStyle w:val="Titre4"/>
      </w:pPr>
      <w:bookmarkStart w:id="168" w:name="_Toc230109575"/>
      <w:r>
        <w:t>Le dialogue : scénario nominal</w:t>
      </w:r>
      <w:bookmarkEnd w:id="168"/>
    </w:p>
    <w:tbl>
      <w:tblPr>
        <w:tblStyle w:val="Grilledutableau"/>
        <w:tblW w:w="0" w:type="auto"/>
        <w:tblLook w:val="04A0" w:firstRow="1" w:lastRow="0" w:firstColumn="1" w:lastColumn="0" w:noHBand="0" w:noVBand="1"/>
      </w:tblPr>
      <w:tblGrid>
        <w:gridCol w:w="1696"/>
        <w:gridCol w:w="4722"/>
        <w:gridCol w:w="3210"/>
      </w:tblGrid>
      <w:tr w:rsidR="009A7C72" w14:paraId="251E9CF6" w14:textId="77777777" w:rsidTr="00493DC0">
        <w:tc>
          <w:tcPr>
            <w:tcW w:w="1696" w:type="dxa"/>
            <w:shd w:val="clear" w:color="auto" w:fill="D9D9D9" w:themeFill="background1" w:themeFillShade="D9"/>
          </w:tcPr>
          <w:p w14:paraId="7D0AB7E3" w14:textId="77777777" w:rsidR="009A7C72" w:rsidRPr="002A4DE5" w:rsidRDefault="009A7C72" w:rsidP="00493DC0">
            <w:pPr>
              <w:pStyle w:val="Corpsdetexte"/>
              <w:jc w:val="center"/>
              <w:rPr>
                <w:b/>
                <w:bCs/>
                <w:lang w:val="fr-FR"/>
              </w:rPr>
            </w:pPr>
            <w:r w:rsidRPr="002A4DE5">
              <w:rPr>
                <w:b/>
                <w:bCs/>
                <w:lang w:val="fr-FR"/>
              </w:rPr>
              <w:t>Etape du scénario</w:t>
            </w:r>
          </w:p>
        </w:tc>
        <w:tc>
          <w:tcPr>
            <w:tcW w:w="4722" w:type="dxa"/>
          </w:tcPr>
          <w:p w14:paraId="1F3D7375" w14:textId="77777777" w:rsidR="009A7C72" w:rsidRPr="002A4DE5" w:rsidRDefault="009A7C72" w:rsidP="00493DC0">
            <w:pPr>
              <w:pStyle w:val="Corpsdetexte"/>
              <w:jc w:val="center"/>
              <w:rPr>
                <w:b/>
                <w:bCs/>
                <w:lang w:val="fr-FR"/>
              </w:rPr>
            </w:pPr>
            <w:r w:rsidRPr="002A4DE5">
              <w:rPr>
                <w:b/>
                <w:bCs/>
                <w:lang w:val="fr-FR"/>
              </w:rPr>
              <w:t>Utilisateur</w:t>
            </w:r>
          </w:p>
        </w:tc>
        <w:tc>
          <w:tcPr>
            <w:tcW w:w="3210" w:type="dxa"/>
          </w:tcPr>
          <w:p w14:paraId="138309E0" w14:textId="77777777" w:rsidR="009A7C72" w:rsidRPr="002A4DE5" w:rsidRDefault="009A7C72" w:rsidP="00493DC0">
            <w:pPr>
              <w:pStyle w:val="Corpsdetexte"/>
              <w:jc w:val="center"/>
              <w:rPr>
                <w:b/>
                <w:bCs/>
                <w:lang w:val="fr-FR"/>
              </w:rPr>
            </w:pPr>
            <w:r w:rsidRPr="002A4DE5">
              <w:rPr>
                <w:b/>
                <w:bCs/>
                <w:lang w:val="fr-FR"/>
              </w:rPr>
              <w:t>Système</w:t>
            </w:r>
          </w:p>
        </w:tc>
      </w:tr>
      <w:tr w:rsidR="009A7C72" w:rsidRPr="00346C51" w14:paraId="6A3016D7" w14:textId="77777777" w:rsidTr="00493DC0">
        <w:tc>
          <w:tcPr>
            <w:tcW w:w="1696" w:type="dxa"/>
            <w:shd w:val="clear" w:color="auto" w:fill="D9D9D9" w:themeFill="background1" w:themeFillShade="D9"/>
          </w:tcPr>
          <w:p w14:paraId="227840E4" w14:textId="77777777" w:rsidR="009A7C72" w:rsidRPr="002A4DE5" w:rsidRDefault="009A7C72" w:rsidP="00493DC0">
            <w:pPr>
              <w:pStyle w:val="Corpsdetexte"/>
              <w:jc w:val="center"/>
              <w:rPr>
                <w:b/>
                <w:bCs/>
                <w:lang w:val="fr-FR"/>
              </w:rPr>
            </w:pPr>
            <w:r w:rsidRPr="002A4DE5">
              <w:rPr>
                <w:b/>
                <w:bCs/>
                <w:lang w:val="fr-FR"/>
              </w:rPr>
              <w:t>1</w:t>
            </w:r>
          </w:p>
        </w:tc>
        <w:tc>
          <w:tcPr>
            <w:tcW w:w="4722" w:type="dxa"/>
          </w:tcPr>
          <w:p w14:paraId="7A5E3527" w14:textId="4CFF18D8" w:rsidR="009A7C72" w:rsidRDefault="00E669D9" w:rsidP="00493DC0">
            <w:pPr>
              <w:pStyle w:val="Corpsdetexte"/>
              <w:jc w:val="center"/>
              <w:rPr>
                <w:lang w:val="fr-FR"/>
              </w:rPr>
            </w:pPr>
            <w:r>
              <w:rPr>
                <w:lang w:val="fr-FR"/>
              </w:rPr>
              <w:t>Le livreur sélectionne la commande en cours</w:t>
            </w:r>
          </w:p>
        </w:tc>
        <w:tc>
          <w:tcPr>
            <w:tcW w:w="3210" w:type="dxa"/>
          </w:tcPr>
          <w:p w14:paraId="0B2A2091" w14:textId="4F77E02C" w:rsidR="009A7C72" w:rsidRDefault="00357DB1" w:rsidP="00493DC0">
            <w:pPr>
              <w:pStyle w:val="Corpsdetexte"/>
              <w:jc w:val="center"/>
              <w:rPr>
                <w:lang w:val="fr-FR"/>
              </w:rPr>
            </w:pPr>
            <w:r>
              <w:rPr>
                <w:lang w:val="fr-FR"/>
              </w:rPr>
              <w:t>Affiche le détail de livraison et le statut de paiement</w:t>
            </w:r>
          </w:p>
        </w:tc>
      </w:tr>
      <w:tr w:rsidR="009A7C72" w:rsidRPr="00E669D9" w14:paraId="28832458" w14:textId="77777777" w:rsidTr="00493DC0">
        <w:tc>
          <w:tcPr>
            <w:tcW w:w="1696" w:type="dxa"/>
            <w:shd w:val="clear" w:color="auto" w:fill="D9D9D9" w:themeFill="background1" w:themeFillShade="D9"/>
          </w:tcPr>
          <w:p w14:paraId="51E930D6" w14:textId="77777777" w:rsidR="009A7C72" w:rsidRPr="002A4DE5" w:rsidRDefault="009A7C72" w:rsidP="00493DC0">
            <w:pPr>
              <w:pStyle w:val="Corpsdetexte"/>
              <w:jc w:val="center"/>
              <w:rPr>
                <w:b/>
                <w:bCs/>
                <w:lang w:val="fr-FR"/>
              </w:rPr>
            </w:pPr>
            <w:r>
              <w:rPr>
                <w:b/>
                <w:bCs/>
                <w:lang w:val="fr-FR"/>
              </w:rPr>
              <w:t>2</w:t>
            </w:r>
          </w:p>
        </w:tc>
        <w:tc>
          <w:tcPr>
            <w:tcW w:w="4722" w:type="dxa"/>
          </w:tcPr>
          <w:p w14:paraId="7A036FCF" w14:textId="03B58DD6" w:rsidR="009A7C72" w:rsidRDefault="00E669D9" w:rsidP="00493DC0">
            <w:pPr>
              <w:pStyle w:val="Corpsdetexte"/>
              <w:jc w:val="center"/>
              <w:rPr>
                <w:lang w:val="fr-FR"/>
              </w:rPr>
            </w:pPr>
            <w:r>
              <w:rPr>
                <w:lang w:val="fr-FR"/>
              </w:rPr>
              <w:t>Le livreur confirme la remise au client</w:t>
            </w:r>
          </w:p>
        </w:tc>
        <w:tc>
          <w:tcPr>
            <w:tcW w:w="3210" w:type="dxa"/>
          </w:tcPr>
          <w:p w14:paraId="70E551E1" w14:textId="5A60DE6E" w:rsidR="009A7C72" w:rsidRPr="00E669D9" w:rsidRDefault="00357DB1" w:rsidP="00493DC0">
            <w:pPr>
              <w:pStyle w:val="Corpsdetexte"/>
              <w:jc w:val="center"/>
              <w:rPr>
                <w:lang w:val="fr-FR"/>
              </w:rPr>
            </w:pPr>
            <w:r>
              <w:rPr>
                <w:lang w:val="fr-FR"/>
              </w:rPr>
              <w:t>Enregistre l’horodatage de remise</w:t>
            </w:r>
          </w:p>
        </w:tc>
      </w:tr>
      <w:tr w:rsidR="009A7C72" w:rsidRPr="00346C51" w14:paraId="742803B3" w14:textId="77777777" w:rsidTr="00493DC0">
        <w:tc>
          <w:tcPr>
            <w:tcW w:w="1696" w:type="dxa"/>
            <w:shd w:val="clear" w:color="auto" w:fill="D9D9D9" w:themeFill="background1" w:themeFillShade="D9"/>
          </w:tcPr>
          <w:p w14:paraId="4A160455" w14:textId="77777777" w:rsidR="009A7C72" w:rsidRDefault="009A7C72" w:rsidP="00493DC0">
            <w:pPr>
              <w:pStyle w:val="Corpsdetexte"/>
              <w:jc w:val="center"/>
              <w:rPr>
                <w:b/>
                <w:bCs/>
                <w:lang w:val="fr-FR"/>
              </w:rPr>
            </w:pPr>
            <w:r>
              <w:rPr>
                <w:b/>
                <w:bCs/>
                <w:lang w:val="fr-FR"/>
              </w:rPr>
              <w:t>3</w:t>
            </w:r>
          </w:p>
        </w:tc>
        <w:tc>
          <w:tcPr>
            <w:tcW w:w="4722" w:type="dxa"/>
          </w:tcPr>
          <w:p w14:paraId="49B10BD7" w14:textId="2B71BE65" w:rsidR="009A7C72" w:rsidRDefault="00E669D9" w:rsidP="00493DC0">
            <w:pPr>
              <w:pStyle w:val="Corpsdetexte"/>
              <w:jc w:val="center"/>
              <w:rPr>
                <w:lang w:val="fr-FR"/>
              </w:rPr>
            </w:pPr>
            <w:r>
              <w:rPr>
                <w:lang w:val="fr-FR"/>
              </w:rPr>
              <w:t>Si paiement différé, le livreur encaisse le règlement</w:t>
            </w:r>
          </w:p>
        </w:tc>
        <w:tc>
          <w:tcPr>
            <w:tcW w:w="3210" w:type="dxa"/>
          </w:tcPr>
          <w:p w14:paraId="28202494" w14:textId="0E83EF24" w:rsidR="009A7C72" w:rsidRPr="003F6407" w:rsidRDefault="00357DB1" w:rsidP="00493DC0">
            <w:pPr>
              <w:pStyle w:val="Corpsdetexte"/>
              <w:jc w:val="center"/>
              <w:rPr>
                <w:lang w:val="fr-FR"/>
              </w:rPr>
            </w:pPr>
            <w:r>
              <w:rPr>
                <w:lang w:val="fr-FR"/>
              </w:rPr>
              <w:t xml:space="preserve">Déclenche </w:t>
            </w:r>
            <w:r w:rsidRPr="00357DB1">
              <w:rPr>
                <w:b/>
                <w:bCs/>
                <w:lang w:val="fr-FR"/>
              </w:rPr>
              <w:t>le cas d’utilisation « enregistrer le règlement »</w:t>
            </w:r>
          </w:p>
        </w:tc>
      </w:tr>
      <w:tr w:rsidR="009A7C72" w:rsidRPr="00346C51" w14:paraId="0CE8406D" w14:textId="77777777" w:rsidTr="00493DC0">
        <w:tc>
          <w:tcPr>
            <w:tcW w:w="1696" w:type="dxa"/>
            <w:shd w:val="clear" w:color="auto" w:fill="D9D9D9" w:themeFill="background1" w:themeFillShade="D9"/>
          </w:tcPr>
          <w:p w14:paraId="3E22E43C" w14:textId="77777777" w:rsidR="009A7C72" w:rsidRDefault="009A7C72" w:rsidP="00493DC0">
            <w:pPr>
              <w:pStyle w:val="Corpsdetexte"/>
              <w:jc w:val="center"/>
              <w:rPr>
                <w:b/>
                <w:bCs/>
                <w:lang w:val="fr-FR"/>
              </w:rPr>
            </w:pPr>
            <w:r>
              <w:rPr>
                <w:b/>
                <w:bCs/>
                <w:lang w:val="fr-FR"/>
              </w:rPr>
              <w:t>4</w:t>
            </w:r>
          </w:p>
        </w:tc>
        <w:tc>
          <w:tcPr>
            <w:tcW w:w="4722" w:type="dxa"/>
          </w:tcPr>
          <w:p w14:paraId="5B9AB586" w14:textId="794F17BB" w:rsidR="009A7C72" w:rsidRDefault="00E669D9" w:rsidP="00493DC0">
            <w:pPr>
              <w:pStyle w:val="Corpsdetexte"/>
              <w:jc w:val="center"/>
              <w:rPr>
                <w:lang w:val="fr-FR"/>
              </w:rPr>
            </w:pPr>
            <w:r>
              <w:rPr>
                <w:lang w:val="fr-FR"/>
              </w:rPr>
              <w:t>Le livreur valide la fin de mission</w:t>
            </w:r>
          </w:p>
        </w:tc>
        <w:tc>
          <w:tcPr>
            <w:tcW w:w="3210" w:type="dxa"/>
          </w:tcPr>
          <w:p w14:paraId="5932CCD1" w14:textId="60C2767D" w:rsidR="009A7C72" w:rsidRPr="003F6407" w:rsidRDefault="00357DB1" w:rsidP="00493DC0">
            <w:pPr>
              <w:pStyle w:val="Corpsdetexte"/>
              <w:jc w:val="center"/>
              <w:rPr>
                <w:lang w:val="fr-FR"/>
              </w:rPr>
            </w:pPr>
            <w:r>
              <w:rPr>
                <w:lang w:val="fr-FR"/>
              </w:rPr>
              <w:t>Met le statut de la commande à delivered et clôture la livraison</w:t>
            </w:r>
          </w:p>
        </w:tc>
      </w:tr>
      <w:tr w:rsidR="00E669D9" w:rsidRPr="00346C51" w14:paraId="47C73B84" w14:textId="77777777" w:rsidTr="00493DC0">
        <w:tc>
          <w:tcPr>
            <w:tcW w:w="1696" w:type="dxa"/>
            <w:shd w:val="clear" w:color="auto" w:fill="D9D9D9" w:themeFill="background1" w:themeFillShade="D9"/>
          </w:tcPr>
          <w:p w14:paraId="3CA00C50" w14:textId="41432519" w:rsidR="00E669D9" w:rsidRDefault="00E669D9" w:rsidP="00493DC0">
            <w:pPr>
              <w:pStyle w:val="Corpsdetexte"/>
              <w:jc w:val="center"/>
              <w:rPr>
                <w:b/>
                <w:bCs/>
                <w:lang w:val="fr-FR"/>
              </w:rPr>
            </w:pPr>
            <w:r>
              <w:rPr>
                <w:b/>
                <w:bCs/>
                <w:lang w:val="fr-FR"/>
              </w:rPr>
              <w:t>5</w:t>
            </w:r>
          </w:p>
        </w:tc>
        <w:tc>
          <w:tcPr>
            <w:tcW w:w="4722" w:type="dxa"/>
          </w:tcPr>
          <w:p w14:paraId="63052244" w14:textId="77777777" w:rsidR="00E669D9" w:rsidRDefault="00E669D9" w:rsidP="00493DC0">
            <w:pPr>
              <w:pStyle w:val="Corpsdetexte"/>
              <w:jc w:val="center"/>
              <w:rPr>
                <w:lang w:val="fr-FR"/>
              </w:rPr>
            </w:pPr>
          </w:p>
        </w:tc>
        <w:tc>
          <w:tcPr>
            <w:tcW w:w="3210" w:type="dxa"/>
          </w:tcPr>
          <w:p w14:paraId="5700764D" w14:textId="653378BC" w:rsidR="00E669D9" w:rsidRPr="003F6407" w:rsidRDefault="00357DB1" w:rsidP="00493DC0">
            <w:pPr>
              <w:pStyle w:val="Corpsdetexte"/>
              <w:jc w:val="center"/>
              <w:rPr>
                <w:lang w:val="fr-FR"/>
              </w:rPr>
            </w:pPr>
            <w:r>
              <w:rPr>
                <w:lang w:val="fr-FR"/>
              </w:rPr>
              <w:t>Met à jour le suivi client en temps réel</w:t>
            </w:r>
          </w:p>
        </w:tc>
      </w:tr>
    </w:tbl>
    <w:p w14:paraId="44FC488D" w14:textId="77777777" w:rsidR="009A7C72" w:rsidRPr="003F6407" w:rsidRDefault="009A7C72" w:rsidP="009A7C72">
      <w:pPr>
        <w:pStyle w:val="Corpsdetexte"/>
        <w:rPr>
          <w:lang w:val="fr-FR"/>
        </w:rPr>
      </w:pPr>
    </w:p>
    <w:p w14:paraId="1D78107B" w14:textId="77777777" w:rsidR="009A7C72" w:rsidRPr="002A4DE5" w:rsidRDefault="009A7C72" w:rsidP="009A7C72">
      <w:pPr>
        <w:pStyle w:val="Titre4"/>
        <w:rPr>
          <w:lang w:val="fr-FR"/>
        </w:rPr>
      </w:pPr>
      <w:bookmarkStart w:id="169" w:name="_Toc230109576"/>
      <w:r w:rsidRPr="002A4DE5">
        <w:rPr>
          <w:lang w:val="fr-FR"/>
        </w:rPr>
        <w:lastRenderedPageBreak/>
        <w:t>Le dialogue : les sc</w:t>
      </w:r>
      <w:r>
        <w:rPr>
          <w:lang w:val="fr-FR"/>
        </w:rPr>
        <w:t>é</w:t>
      </w:r>
      <w:r w:rsidRPr="002A4DE5">
        <w:rPr>
          <w:lang w:val="fr-FR"/>
        </w:rPr>
        <w:t>narios a</w:t>
      </w:r>
      <w:r>
        <w:rPr>
          <w:lang w:val="fr-FR"/>
        </w:rPr>
        <w:t>lternatifs</w:t>
      </w:r>
      <w:bookmarkEnd w:id="169"/>
    </w:p>
    <w:tbl>
      <w:tblPr>
        <w:tblStyle w:val="Grilledutableau"/>
        <w:tblW w:w="0" w:type="auto"/>
        <w:tblLook w:val="04A0" w:firstRow="1" w:lastRow="0" w:firstColumn="1" w:lastColumn="0" w:noHBand="0" w:noVBand="1"/>
      </w:tblPr>
      <w:tblGrid>
        <w:gridCol w:w="1696"/>
        <w:gridCol w:w="4722"/>
        <w:gridCol w:w="3210"/>
      </w:tblGrid>
      <w:tr w:rsidR="009A7C72" w:rsidRPr="002A4DE5" w14:paraId="03B3BB41" w14:textId="77777777" w:rsidTr="00493DC0">
        <w:tc>
          <w:tcPr>
            <w:tcW w:w="1696" w:type="dxa"/>
            <w:shd w:val="clear" w:color="auto" w:fill="D9D9D9" w:themeFill="background1" w:themeFillShade="D9"/>
          </w:tcPr>
          <w:p w14:paraId="221D0E8F" w14:textId="77777777" w:rsidR="009A7C72" w:rsidRPr="002A4DE5" w:rsidRDefault="009A7C72" w:rsidP="00493DC0">
            <w:pPr>
              <w:pStyle w:val="Corpsdetexte"/>
              <w:jc w:val="center"/>
              <w:rPr>
                <w:b/>
                <w:bCs/>
                <w:lang w:val="fr-FR"/>
              </w:rPr>
            </w:pPr>
            <w:r w:rsidRPr="002A4DE5">
              <w:rPr>
                <w:b/>
                <w:bCs/>
                <w:lang w:val="fr-FR"/>
              </w:rPr>
              <w:t>Etape du scénario</w:t>
            </w:r>
          </w:p>
        </w:tc>
        <w:tc>
          <w:tcPr>
            <w:tcW w:w="4722" w:type="dxa"/>
          </w:tcPr>
          <w:p w14:paraId="4FC44F8D" w14:textId="77777777" w:rsidR="009A7C72" w:rsidRPr="002A4DE5" w:rsidRDefault="009A7C72" w:rsidP="00493DC0">
            <w:pPr>
              <w:pStyle w:val="Corpsdetexte"/>
              <w:jc w:val="center"/>
              <w:rPr>
                <w:b/>
                <w:bCs/>
                <w:lang w:val="fr-FR"/>
              </w:rPr>
            </w:pPr>
            <w:r w:rsidRPr="002A4DE5">
              <w:rPr>
                <w:b/>
                <w:bCs/>
                <w:lang w:val="fr-FR"/>
              </w:rPr>
              <w:t>Utilisateur</w:t>
            </w:r>
          </w:p>
        </w:tc>
        <w:tc>
          <w:tcPr>
            <w:tcW w:w="3210" w:type="dxa"/>
          </w:tcPr>
          <w:p w14:paraId="392CB8A1" w14:textId="77777777" w:rsidR="009A7C72" w:rsidRPr="002A4DE5" w:rsidRDefault="009A7C72" w:rsidP="00493DC0">
            <w:pPr>
              <w:pStyle w:val="Corpsdetexte"/>
              <w:jc w:val="center"/>
              <w:rPr>
                <w:b/>
                <w:bCs/>
                <w:lang w:val="fr-FR"/>
              </w:rPr>
            </w:pPr>
            <w:r w:rsidRPr="002A4DE5">
              <w:rPr>
                <w:b/>
                <w:bCs/>
                <w:lang w:val="fr-FR"/>
              </w:rPr>
              <w:t>Système</w:t>
            </w:r>
          </w:p>
        </w:tc>
      </w:tr>
      <w:tr w:rsidR="009A7C72" w:rsidRPr="00346C51" w14:paraId="5ABFB3A0" w14:textId="77777777" w:rsidTr="00493DC0">
        <w:tc>
          <w:tcPr>
            <w:tcW w:w="1696" w:type="dxa"/>
            <w:shd w:val="clear" w:color="auto" w:fill="D9D9D9" w:themeFill="background1" w:themeFillShade="D9"/>
          </w:tcPr>
          <w:p w14:paraId="21235A06" w14:textId="7EC084BA" w:rsidR="009A7C72" w:rsidRPr="002A4DE5" w:rsidRDefault="00357DB1" w:rsidP="00493DC0">
            <w:pPr>
              <w:pStyle w:val="Corpsdetexte"/>
              <w:jc w:val="center"/>
              <w:rPr>
                <w:b/>
                <w:bCs/>
                <w:lang w:val="fr-FR"/>
              </w:rPr>
            </w:pPr>
            <w:r>
              <w:rPr>
                <w:b/>
                <w:bCs/>
                <w:lang w:val="fr-FR"/>
              </w:rPr>
              <w:t>2.a</w:t>
            </w:r>
          </w:p>
        </w:tc>
        <w:tc>
          <w:tcPr>
            <w:tcW w:w="4722" w:type="dxa"/>
          </w:tcPr>
          <w:p w14:paraId="64414E80" w14:textId="6BB79F9F" w:rsidR="009A7C72" w:rsidRDefault="00357DB1" w:rsidP="00493DC0">
            <w:pPr>
              <w:pStyle w:val="Corpsdetexte"/>
              <w:jc w:val="center"/>
              <w:rPr>
                <w:lang w:val="fr-FR"/>
              </w:rPr>
            </w:pPr>
            <w:r>
              <w:rPr>
                <w:lang w:val="fr-FR"/>
              </w:rPr>
              <w:t>Le client est absent/injoignable</w:t>
            </w:r>
          </w:p>
        </w:tc>
        <w:tc>
          <w:tcPr>
            <w:tcW w:w="3210" w:type="dxa"/>
          </w:tcPr>
          <w:p w14:paraId="386D78CA" w14:textId="13A1F52A" w:rsidR="009A7C72" w:rsidRDefault="00357DB1" w:rsidP="00493DC0">
            <w:pPr>
              <w:pStyle w:val="Corpsdetexte"/>
              <w:jc w:val="center"/>
              <w:rPr>
                <w:lang w:val="fr-FR"/>
              </w:rPr>
            </w:pPr>
            <w:r>
              <w:rPr>
                <w:lang w:val="fr-FR"/>
              </w:rPr>
              <w:t>Ne clôture pas la commande, positionne la livraison en échec/retour selon règle métier</w:t>
            </w:r>
          </w:p>
        </w:tc>
      </w:tr>
      <w:tr w:rsidR="009A7C72" w:rsidRPr="00346C51" w14:paraId="77087185" w14:textId="77777777" w:rsidTr="00493DC0">
        <w:tc>
          <w:tcPr>
            <w:tcW w:w="1696" w:type="dxa"/>
            <w:shd w:val="clear" w:color="auto" w:fill="D9D9D9" w:themeFill="background1" w:themeFillShade="D9"/>
          </w:tcPr>
          <w:p w14:paraId="075ADD97" w14:textId="05964EAB" w:rsidR="009A7C72" w:rsidRPr="002A4DE5" w:rsidRDefault="00357DB1" w:rsidP="00493DC0">
            <w:pPr>
              <w:pStyle w:val="Corpsdetexte"/>
              <w:jc w:val="center"/>
              <w:rPr>
                <w:b/>
                <w:bCs/>
                <w:lang w:val="fr-FR"/>
              </w:rPr>
            </w:pPr>
            <w:r>
              <w:rPr>
                <w:b/>
                <w:bCs/>
                <w:lang w:val="fr-FR"/>
              </w:rPr>
              <w:t>3.a</w:t>
            </w:r>
          </w:p>
        </w:tc>
        <w:tc>
          <w:tcPr>
            <w:tcW w:w="4722" w:type="dxa"/>
          </w:tcPr>
          <w:p w14:paraId="43F3A2E0" w14:textId="3EC14E10" w:rsidR="009A7C72" w:rsidRDefault="00357DB1" w:rsidP="00493DC0">
            <w:pPr>
              <w:pStyle w:val="Corpsdetexte"/>
              <w:jc w:val="center"/>
              <w:rPr>
                <w:lang w:val="fr-FR"/>
              </w:rPr>
            </w:pPr>
            <w:r>
              <w:rPr>
                <w:lang w:val="fr-FR"/>
              </w:rPr>
              <w:t>Le paiement différé est refusé ou impossible</w:t>
            </w:r>
          </w:p>
        </w:tc>
        <w:tc>
          <w:tcPr>
            <w:tcW w:w="3210" w:type="dxa"/>
          </w:tcPr>
          <w:p w14:paraId="74BC4DFA" w14:textId="04860FEC" w:rsidR="009A7C72" w:rsidRDefault="00357DB1" w:rsidP="00493DC0">
            <w:pPr>
              <w:pStyle w:val="Corpsdetexte"/>
              <w:jc w:val="center"/>
              <w:rPr>
                <w:lang w:val="fr-FR"/>
              </w:rPr>
            </w:pPr>
            <w:r>
              <w:rPr>
                <w:lang w:val="fr-FR"/>
              </w:rPr>
              <w:t>Bloque la clôture définitive et enregistre une alerte de règlement</w:t>
            </w:r>
          </w:p>
        </w:tc>
      </w:tr>
      <w:tr w:rsidR="009A7C72" w:rsidRPr="00346C51" w14:paraId="3D2DBB12" w14:textId="77777777" w:rsidTr="00493DC0">
        <w:tc>
          <w:tcPr>
            <w:tcW w:w="1696" w:type="dxa"/>
            <w:shd w:val="clear" w:color="auto" w:fill="D9D9D9" w:themeFill="background1" w:themeFillShade="D9"/>
          </w:tcPr>
          <w:p w14:paraId="19F7E558" w14:textId="418E4975" w:rsidR="009A7C72" w:rsidRPr="002A4DE5" w:rsidRDefault="00357DB1" w:rsidP="00493DC0">
            <w:pPr>
              <w:pStyle w:val="Corpsdetexte"/>
              <w:jc w:val="center"/>
              <w:rPr>
                <w:b/>
                <w:bCs/>
                <w:lang w:val="fr-FR"/>
              </w:rPr>
            </w:pPr>
            <w:r>
              <w:rPr>
                <w:b/>
                <w:bCs/>
                <w:lang w:val="fr-FR"/>
              </w:rPr>
              <w:t>3.b</w:t>
            </w:r>
          </w:p>
        </w:tc>
        <w:tc>
          <w:tcPr>
            <w:tcW w:w="4722" w:type="dxa"/>
          </w:tcPr>
          <w:p w14:paraId="56261558" w14:textId="2EFBE636" w:rsidR="009A7C72" w:rsidRDefault="00357DB1" w:rsidP="00493DC0">
            <w:pPr>
              <w:pStyle w:val="Corpsdetexte"/>
              <w:jc w:val="center"/>
              <w:rPr>
                <w:lang w:val="fr-FR"/>
              </w:rPr>
            </w:pPr>
            <w:r>
              <w:rPr>
                <w:lang w:val="fr-FR"/>
              </w:rPr>
              <w:t>Echec technique d’enregistrement du paiement</w:t>
            </w:r>
          </w:p>
        </w:tc>
        <w:tc>
          <w:tcPr>
            <w:tcW w:w="3210" w:type="dxa"/>
          </w:tcPr>
          <w:p w14:paraId="0E0DA98A" w14:textId="75D71A29" w:rsidR="009A7C72" w:rsidRDefault="00357DB1" w:rsidP="00493DC0">
            <w:pPr>
              <w:pStyle w:val="Corpsdetexte"/>
              <w:jc w:val="center"/>
              <w:rPr>
                <w:lang w:val="fr-FR"/>
              </w:rPr>
            </w:pPr>
            <w:r>
              <w:rPr>
                <w:lang w:val="fr-FR"/>
              </w:rPr>
              <w:t>Conserve la commande en état non soldé et propose une reprise</w:t>
            </w:r>
          </w:p>
        </w:tc>
      </w:tr>
      <w:tr w:rsidR="00357DB1" w:rsidRPr="00346C51" w14:paraId="0E0315A1" w14:textId="77777777" w:rsidTr="00493DC0">
        <w:tc>
          <w:tcPr>
            <w:tcW w:w="1696" w:type="dxa"/>
            <w:shd w:val="clear" w:color="auto" w:fill="D9D9D9" w:themeFill="background1" w:themeFillShade="D9"/>
          </w:tcPr>
          <w:p w14:paraId="4680EFEC" w14:textId="5662A324" w:rsidR="00357DB1" w:rsidRPr="002A4DE5" w:rsidRDefault="00357DB1" w:rsidP="00493DC0">
            <w:pPr>
              <w:pStyle w:val="Corpsdetexte"/>
              <w:jc w:val="center"/>
              <w:rPr>
                <w:b/>
                <w:bCs/>
                <w:lang w:val="fr-FR"/>
              </w:rPr>
            </w:pPr>
            <w:r>
              <w:rPr>
                <w:b/>
                <w:bCs/>
                <w:lang w:val="fr-FR"/>
              </w:rPr>
              <w:t>4.a</w:t>
            </w:r>
          </w:p>
        </w:tc>
        <w:tc>
          <w:tcPr>
            <w:tcW w:w="4722" w:type="dxa"/>
          </w:tcPr>
          <w:p w14:paraId="5B8113F0" w14:textId="7E87FF57" w:rsidR="00357DB1" w:rsidRDefault="00357DB1" w:rsidP="00493DC0">
            <w:pPr>
              <w:pStyle w:val="Corpsdetexte"/>
              <w:jc w:val="center"/>
              <w:rPr>
                <w:lang w:val="fr-FR"/>
              </w:rPr>
            </w:pPr>
            <w:r>
              <w:rPr>
                <w:lang w:val="fr-FR"/>
              </w:rPr>
              <w:t>Le livreur tente de clôturer sans confirmation de remise</w:t>
            </w:r>
          </w:p>
        </w:tc>
        <w:tc>
          <w:tcPr>
            <w:tcW w:w="3210" w:type="dxa"/>
          </w:tcPr>
          <w:p w14:paraId="01E6CAEA" w14:textId="48307DD5" w:rsidR="00357DB1" w:rsidRDefault="00357DB1" w:rsidP="00493DC0">
            <w:pPr>
              <w:pStyle w:val="Corpsdetexte"/>
              <w:jc w:val="center"/>
              <w:rPr>
                <w:lang w:val="fr-FR"/>
              </w:rPr>
            </w:pPr>
            <w:r>
              <w:rPr>
                <w:lang w:val="fr-FR"/>
              </w:rPr>
              <w:t>Refuse la clôture et demande la validation explicite</w:t>
            </w:r>
          </w:p>
        </w:tc>
      </w:tr>
      <w:tr w:rsidR="00357DB1" w:rsidRPr="00346C51" w14:paraId="238CAB12" w14:textId="77777777" w:rsidTr="00493DC0">
        <w:tc>
          <w:tcPr>
            <w:tcW w:w="1696" w:type="dxa"/>
            <w:shd w:val="clear" w:color="auto" w:fill="D9D9D9" w:themeFill="background1" w:themeFillShade="D9"/>
          </w:tcPr>
          <w:p w14:paraId="55841987" w14:textId="4DB5E733" w:rsidR="00357DB1" w:rsidRPr="002A4DE5" w:rsidRDefault="00357DB1" w:rsidP="00493DC0">
            <w:pPr>
              <w:pStyle w:val="Corpsdetexte"/>
              <w:jc w:val="center"/>
              <w:rPr>
                <w:b/>
                <w:bCs/>
                <w:lang w:val="fr-FR"/>
              </w:rPr>
            </w:pPr>
            <w:r>
              <w:rPr>
                <w:b/>
                <w:bCs/>
                <w:lang w:val="fr-FR"/>
              </w:rPr>
              <w:t>5.a</w:t>
            </w:r>
          </w:p>
        </w:tc>
        <w:tc>
          <w:tcPr>
            <w:tcW w:w="4722" w:type="dxa"/>
          </w:tcPr>
          <w:p w14:paraId="47D428AF" w14:textId="52104DAF" w:rsidR="00357DB1" w:rsidRDefault="00357DB1" w:rsidP="00493DC0">
            <w:pPr>
              <w:pStyle w:val="Corpsdetexte"/>
              <w:jc w:val="center"/>
              <w:rPr>
                <w:lang w:val="fr-FR"/>
              </w:rPr>
            </w:pPr>
            <w:r>
              <w:rPr>
                <w:lang w:val="fr-FR"/>
              </w:rPr>
              <w:t>Echec de mise à jour statut</w:t>
            </w:r>
          </w:p>
        </w:tc>
        <w:tc>
          <w:tcPr>
            <w:tcW w:w="3210" w:type="dxa"/>
          </w:tcPr>
          <w:p w14:paraId="312996D8" w14:textId="560EBD0D" w:rsidR="00357DB1" w:rsidRDefault="00357DB1" w:rsidP="00493DC0">
            <w:pPr>
              <w:pStyle w:val="Corpsdetexte"/>
              <w:jc w:val="center"/>
              <w:rPr>
                <w:lang w:val="fr-FR"/>
              </w:rPr>
            </w:pPr>
            <w:r>
              <w:rPr>
                <w:lang w:val="fr-FR"/>
              </w:rPr>
              <w:t>Affiche erreur et garde la commande en in_delivery jusqu’à reprise</w:t>
            </w:r>
          </w:p>
        </w:tc>
      </w:tr>
    </w:tbl>
    <w:p w14:paraId="1E6E7443" w14:textId="77777777" w:rsidR="009A7C72" w:rsidRDefault="009A7C72" w:rsidP="009A7C72">
      <w:pPr>
        <w:pStyle w:val="Corpsdetexte"/>
        <w:rPr>
          <w:lang w:val="fr-FR"/>
        </w:rPr>
      </w:pPr>
    </w:p>
    <w:p w14:paraId="0E6EF633" w14:textId="77777777" w:rsidR="009A7C72" w:rsidRPr="004A28BD" w:rsidRDefault="009A7C72" w:rsidP="009A7C72">
      <w:pPr>
        <w:pStyle w:val="Titre4"/>
        <w:rPr>
          <w:lang w:val="fr-FR"/>
        </w:rPr>
      </w:pPr>
      <w:bookmarkStart w:id="170" w:name="_Toc230109577"/>
      <w:r w:rsidRPr="004A28BD">
        <w:rPr>
          <w:lang w:val="fr-FR"/>
        </w:rPr>
        <w:t>La fin et les postconditions</w:t>
      </w:r>
      <w:bookmarkEnd w:id="170"/>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9A7C72" w:rsidRPr="00346C51" w14:paraId="2B1B23D6"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51E7BD6C" w14:textId="77777777" w:rsidR="009A7C72" w:rsidRPr="00AF53C5" w:rsidRDefault="009A7C72" w:rsidP="00493DC0">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425AA93B" w14:textId="1BED9B89" w:rsidR="009A7C72" w:rsidRPr="009F34FE" w:rsidRDefault="00357DB1" w:rsidP="00493DC0">
            <w:pPr>
              <w:pStyle w:val="Contenudetableau"/>
              <w:jc w:val="center"/>
              <w:rPr>
                <w:lang w:val="fr-FR"/>
              </w:rPr>
            </w:pPr>
            <w:r>
              <w:rPr>
                <w:lang w:val="fr-FR"/>
              </w:rPr>
              <w:t>La livraison est finalisée et la commande est clôturée</w:t>
            </w:r>
          </w:p>
        </w:tc>
      </w:tr>
      <w:tr w:rsidR="009A7C72" w:rsidRPr="00357DB1" w14:paraId="4FC20FAB" w14:textId="77777777" w:rsidTr="00493DC0">
        <w:trPr>
          <w:trHeight w:val="375"/>
        </w:trPr>
        <w:tc>
          <w:tcPr>
            <w:tcW w:w="2409" w:type="dxa"/>
            <w:tcBorders>
              <w:left w:val="single" w:sz="2" w:space="0" w:color="000000"/>
            </w:tcBorders>
            <w:shd w:val="clear" w:color="auto" w:fill="E6E6E6"/>
            <w:tcMar>
              <w:left w:w="54" w:type="dxa"/>
            </w:tcMar>
          </w:tcPr>
          <w:p w14:paraId="4B3A95B1" w14:textId="77777777" w:rsidR="009A7C72" w:rsidRPr="00AF53C5" w:rsidRDefault="009A7C72" w:rsidP="00493DC0">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062EC22F" w14:textId="77777777" w:rsidR="009A7C72" w:rsidRDefault="00357DB1" w:rsidP="00357DB1">
            <w:pPr>
              <w:pStyle w:val="Contenudetableau"/>
              <w:numPr>
                <w:ilvl w:val="0"/>
                <w:numId w:val="10"/>
              </w:numPr>
              <w:jc w:val="center"/>
              <w:rPr>
                <w:lang w:val="fr-FR"/>
              </w:rPr>
            </w:pPr>
            <w:r>
              <w:rPr>
                <w:lang w:val="fr-FR"/>
              </w:rPr>
              <w:t>Statut commande en delivered (si remise validée et règlement conforme)</w:t>
            </w:r>
          </w:p>
          <w:p w14:paraId="40197C43" w14:textId="77777777" w:rsidR="00357DB1" w:rsidRDefault="00357DB1" w:rsidP="00357DB1">
            <w:pPr>
              <w:pStyle w:val="Contenudetableau"/>
              <w:numPr>
                <w:ilvl w:val="0"/>
                <w:numId w:val="10"/>
              </w:numPr>
              <w:jc w:val="center"/>
              <w:rPr>
                <w:lang w:val="fr-FR"/>
              </w:rPr>
            </w:pPr>
            <w:r>
              <w:rPr>
                <w:lang w:val="fr-FR"/>
              </w:rPr>
              <w:t>Fin de livraison horodatée</w:t>
            </w:r>
          </w:p>
          <w:p w14:paraId="701C3896" w14:textId="77777777" w:rsidR="00357DB1" w:rsidRDefault="00357DB1" w:rsidP="00357DB1">
            <w:pPr>
              <w:pStyle w:val="Contenudetableau"/>
              <w:numPr>
                <w:ilvl w:val="0"/>
                <w:numId w:val="10"/>
              </w:numPr>
              <w:jc w:val="center"/>
              <w:rPr>
                <w:lang w:val="fr-FR"/>
              </w:rPr>
            </w:pPr>
            <w:r>
              <w:rPr>
                <w:lang w:val="fr-FR"/>
              </w:rPr>
              <w:t>Statut de paiement mis à jour si règlement différé</w:t>
            </w:r>
          </w:p>
          <w:p w14:paraId="218D960C" w14:textId="06D92B27" w:rsidR="00357DB1" w:rsidRPr="009F34FE" w:rsidRDefault="00357DB1" w:rsidP="00357DB1">
            <w:pPr>
              <w:pStyle w:val="Contenudetableau"/>
              <w:numPr>
                <w:ilvl w:val="0"/>
                <w:numId w:val="10"/>
              </w:numPr>
              <w:jc w:val="center"/>
              <w:rPr>
                <w:lang w:val="fr-FR"/>
              </w:rPr>
            </w:pPr>
            <w:r>
              <w:rPr>
                <w:lang w:val="fr-FR"/>
              </w:rPr>
              <w:t>Suivi client actualisé</w:t>
            </w:r>
          </w:p>
        </w:tc>
      </w:tr>
    </w:tbl>
    <w:p w14:paraId="62DFEDA2" w14:textId="77777777" w:rsidR="009A7C72" w:rsidRDefault="009A7C72" w:rsidP="009A7C72">
      <w:pPr>
        <w:pStyle w:val="Corpsdetexte"/>
        <w:rPr>
          <w:lang w:val="fr-FR"/>
        </w:rPr>
      </w:pPr>
    </w:p>
    <w:p w14:paraId="43AC49E0" w14:textId="77777777" w:rsidR="009A7C72" w:rsidRPr="00B24C56" w:rsidRDefault="009A7C72" w:rsidP="009A7C72">
      <w:pPr>
        <w:pStyle w:val="Titre4"/>
        <w:rPr>
          <w:lang w:val="fr-FR"/>
        </w:rPr>
      </w:pPr>
      <w:bookmarkStart w:id="171" w:name="_Toc230109578"/>
      <w:r>
        <w:rPr>
          <w:lang w:val="fr-FR"/>
        </w:rPr>
        <w:lastRenderedPageBreak/>
        <w:t>Compléments</w:t>
      </w:r>
      <w:bookmarkEnd w:id="171"/>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9A7C72" w:rsidRPr="00346C51" w14:paraId="56E34FDB"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439AF10A" w14:textId="77777777" w:rsidR="009A7C72" w:rsidRPr="00AF53C5" w:rsidRDefault="009A7C72" w:rsidP="00493DC0">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2ECA57F8" w14:textId="49DD1E99" w:rsidR="009A7C72" w:rsidRDefault="00357DB1" w:rsidP="00357DB1">
            <w:pPr>
              <w:pStyle w:val="Contenudetableau"/>
              <w:numPr>
                <w:ilvl w:val="0"/>
                <w:numId w:val="10"/>
              </w:numPr>
              <w:jc w:val="center"/>
              <w:rPr>
                <w:lang w:val="fr-FR"/>
              </w:rPr>
            </w:pPr>
            <w:r>
              <w:rPr>
                <w:lang w:val="fr-FR"/>
              </w:rPr>
              <w:t>Action de clôture simple</w:t>
            </w:r>
          </w:p>
          <w:p w14:paraId="00B9C14D" w14:textId="77777777" w:rsidR="00357DB1" w:rsidRDefault="00357DB1" w:rsidP="00357DB1">
            <w:pPr>
              <w:pStyle w:val="Contenudetableau"/>
              <w:numPr>
                <w:ilvl w:val="0"/>
                <w:numId w:val="10"/>
              </w:numPr>
              <w:jc w:val="center"/>
              <w:rPr>
                <w:lang w:val="fr-FR"/>
              </w:rPr>
            </w:pPr>
            <w:r>
              <w:rPr>
                <w:lang w:val="fr-FR"/>
              </w:rPr>
              <w:t>Confirmation explicite de remise</w:t>
            </w:r>
          </w:p>
          <w:p w14:paraId="2A1DDE3B" w14:textId="12ACCF0D" w:rsidR="00357DB1" w:rsidRPr="00174BC9" w:rsidRDefault="00357DB1" w:rsidP="00357DB1">
            <w:pPr>
              <w:pStyle w:val="Contenudetableau"/>
              <w:numPr>
                <w:ilvl w:val="0"/>
                <w:numId w:val="10"/>
              </w:numPr>
              <w:jc w:val="center"/>
              <w:rPr>
                <w:lang w:val="fr-FR"/>
              </w:rPr>
            </w:pPr>
            <w:r>
              <w:rPr>
                <w:lang w:val="fr-FR"/>
              </w:rPr>
              <w:t>Affichage clair du montant à encaisser si applicable</w:t>
            </w:r>
          </w:p>
        </w:tc>
      </w:tr>
      <w:tr w:rsidR="009A7C72" w:rsidRPr="00346C51" w14:paraId="14FB9BE5" w14:textId="77777777" w:rsidTr="00493DC0">
        <w:trPr>
          <w:trHeight w:val="375"/>
        </w:trPr>
        <w:tc>
          <w:tcPr>
            <w:tcW w:w="2409" w:type="dxa"/>
            <w:tcBorders>
              <w:left w:val="single" w:sz="2" w:space="0" w:color="000000"/>
            </w:tcBorders>
            <w:shd w:val="clear" w:color="auto" w:fill="E6E6E6"/>
            <w:tcMar>
              <w:left w:w="54" w:type="dxa"/>
            </w:tcMar>
          </w:tcPr>
          <w:p w14:paraId="697B56E7" w14:textId="77777777" w:rsidR="009A7C72" w:rsidRPr="00AF53C5" w:rsidRDefault="009A7C72" w:rsidP="00493DC0">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3BC1CDA9" w14:textId="0C32AC9B" w:rsidR="009A7C72" w:rsidRPr="00174BC9" w:rsidRDefault="00357DB1" w:rsidP="00493DC0">
            <w:pPr>
              <w:pStyle w:val="Contenudetableau"/>
              <w:jc w:val="center"/>
              <w:rPr>
                <w:lang w:val="fr-FR"/>
              </w:rPr>
            </w:pPr>
            <w:r>
              <w:rPr>
                <w:lang w:val="fr-FR"/>
              </w:rPr>
              <w:t>Mise à jour immédiate du statut delivered et synchronisation instantanée avec le suivi client</w:t>
            </w:r>
          </w:p>
        </w:tc>
      </w:tr>
      <w:tr w:rsidR="009A7C72" w:rsidRPr="00346C51" w14:paraId="65471ECA" w14:textId="77777777" w:rsidTr="00493DC0">
        <w:trPr>
          <w:trHeight w:val="375"/>
        </w:trPr>
        <w:tc>
          <w:tcPr>
            <w:tcW w:w="2409" w:type="dxa"/>
            <w:tcBorders>
              <w:left w:val="single" w:sz="2" w:space="0" w:color="000000"/>
            </w:tcBorders>
            <w:shd w:val="clear" w:color="auto" w:fill="E6E6E6"/>
            <w:tcMar>
              <w:left w:w="54" w:type="dxa"/>
            </w:tcMar>
          </w:tcPr>
          <w:p w14:paraId="13986F52" w14:textId="77777777" w:rsidR="009A7C72" w:rsidRDefault="009A7C72" w:rsidP="00493DC0">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59F34912" w14:textId="5864129D" w:rsidR="009A7C72" w:rsidRPr="00174BC9" w:rsidRDefault="00357DB1" w:rsidP="00493DC0">
            <w:pPr>
              <w:pStyle w:val="Contenudetableau"/>
              <w:jc w:val="center"/>
              <w:rPr>
                <w:lang w:val="fr-FR"/>
              </w:rPr>
            </w:pPr>
            <w:r>
              <w:rPr>
                <w:lang w:val="fr-FR"/>
              </w:rPr>
              <w:t>Gestion métier fine des cas de non-remise (client absent, refus, retour magasin) à formaliser</w:t>
            </w:r>
          </w:p>
        </w:tc>
      </w:tr>
    </w:tbl>
    <w:p w14:paraId="747510C2" w14:textId="77777777" w:rsidR="009A7C72" w:rsidRDefault="009A7C72" w:rsidP="009A7C72">
      <w:pPr>
        <w:pStyle w:val="Corpsdetexte"/>
        <w:rPr>
          <w:lang w:val="fr-FR"/>
        </w:rPr>
      </w:pPr>
    </w:p>
    <w:p w14:paraId="4A10D976" w14:textId="77777777" w:rsidR="009A7C72" w:rsidRDefault="009A7C72" w:rsidP="009A7C72">
      <w:pPr>
        <w:pStyle w:val="Titre4"/>
      </w:pPr>
      <w:bookmarkStart w:id="172" w:name="_Toc230109579"/>
      <w:r>
        <w:t>User story</w:t>
      </w:r>
      <w:bookmarkEnd w:id="172"/>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9A7C72" w:rsidRPr="00346C51" w14:paraId="6159100E"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03736ECB" w14:textId="1D879A80" w:rsidR="009A7C72" w:rsidRPr="00AF53C5" w:rsidRDefault="00357DB1" w:rsidP="00493DC0">
            <w:pPr>
              <w:pStyle w:val="En-tte"/>
              <w:keepNext/>
              <w:jc w:val="center"/>
              <w:rPr>
                <w:b/>
                <w:bCs/>
                <w:lang w:val="fr-FR"/>
              </w:rPr>
            </w:pPr>
            <w:r>
              <w:rPr>
                <w:noProof/>
              </w:rPr>
              <w:drawing>
                <wp:inline distT="0" distB="0" distL="0" distR="0" wp14:anchorId="763ED852" wp14:editId="63FDA7FD">
                  <wp:extent cx="1219200" cy="1219200"/>
                  <wp:effectExtent l="0" t="0" r="0" b="0"/>
                  <wp:docPr id="210245270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bottom w:val="single" w:sz="2" w:space="0" w:color="000000"/>
              <w:right w:val="single" w:sz="2" w:space="0" w:color="000000"/>
            </w:tcBorders>
            <w:tcMar>
              <w:left w:w="54" w:type="dxa"/>
            </w:tcMar>
          </w:tcPr>
          <w:p w14:paraId="7E6E1CF0" w14:textId="4F966A4B" w:rsidR="009A7C72" w:rsidRPr="009F34FE" w:rsidRDefault="00357DB1" w:rsidP="00493DC0">
            <w:pPr>
              <w:pStyle w:val="Contenudetableau"/>
              <w:jc w:val="center"/>
              <w:rPr>
                <w:lang w:val="fr-FR"/>
              </w:rPr>
            </w:pPr>
            <w:r>
              <w:rPr>
                <w:lang w:val="fr-FR"/>
              </w:rPr>
              <w:t>En tant que Martin (livreur), je veux valider la remise de la commande et clôturer la livraison, afin de mettre à jour l’état final de la commande et sécuriser le règlement si nécessaire</w:t>
            </w:r>
          </w:p>
        </w:tc>
      </w:tr>
    </w:tbl>
    <w:p w14:paraId="723B7966" w14:textId="77777777" w:rsidR="009A7C72" w:rsidRDefault="009A7C72" w:rsidP="009A7C72">
      <w:pPr>
        <w:pStyle w:val="Corpsdetexte"/>
        <w:rPr>
          <w:lang w:val="fr-FR"/>
        </w:rPr>
      </w:pPr>
    </w:p>
    <w:p w14:paraId="3B2FC846" w14:textId="77777777" w:rsidR="006C1B24" w:rsidRDefault="006C1B24" w:rsidP="009A7C72">
      <w:pPr>
        <w:pStyle w:val="Corpsdetexte"/>
        <w:rPr>
          <w:lang w:val="fr-FR"/>
        </w:rPr>
      </w:pPr>
    </w:p>
    <w:p w14:paraId="6812EF44" w14:textId="77777777" w:rsidR="006C1B24" w:rsidRDefault="006C1B24" w:rsidP="009A7C72">
      <w:pPr>
        <w:pStyle w:val="Corpsdetexte"/>
        <w:rPr>
          <w:lang w:val="fr-FR"/>
        </w:rPr>
      </w:pPr>
    </w:p>
    <w:p w14:paraId="620B6D0E" w14:textId="77777777" w:rsidR="006C1B24" w:rsidRDefault="006C1B24" w:rsidP="009A7C72">
      <w:pPr>
        <w:pStyle w:val="Corpsdetexte"/>
        <w:rPr>
          <w:lang w:val="fr-FR"/>
        </w:rPr>
      </w:pPr>
    </w:p>
    <w:p w14:paraId="0F6EA48A" w14:textId="77777777" w:rsidR="006C1B24" w:rsidRDefault="006C1B24" w:rsidP="009A7C72">
      <w:pPr>
        <w:pStyle w:val="Corpsdetexte"/>
        <w:rPr>
          <w:lang w:val="fr-FR"/>
        </w:rPr>
      </w:pPr>
    </w:p>
    <w:p w14:paraId="51FD4C2B" w14:textId="77777777" w:rsidR="006C1B24" w:rsidRDefault="006C1B24" w:rsidP="009A7C72">
      <w:pPr>
        <w:pStyle w:val="Corpsdetexte"/>
        <w:rPr>
          <w:lang w:val="fr-FR"/>
        </w:rPr>
      </w:pPr>
    </w:p>
    <w:p w14:paraId="107FEA1E" w14:textId="77777777" w:rsidR="006C1B24" w:rsidRDefault="006C1B24" w:rsidP="009A7C72">
      <w:pPr>
        <w:pStyle w:val="Corpsdetexte"/>
        <w:rPr>
          <w:lang w:val="fr-FR"/>
        </w:rPr>
      </w:pPr>
    </w:p>
    <w:p w14:paraId="35123FF9" w14:textId="77777777" w:rsidR="006C1B24" w:rsidRDefault="006C1B24" w:rsidP="009A7C72">
      <w:pPr>
        <w:pStyle w:val="Corpsdetexte"/>
        <w:rPr>
          <w:lang w:val="fr-FR"/>
        </w:rPr>
      </w:pPr>
    </w:p>
    <w:p w14:paraId="62ACE99A" w14:textId="77777777" w:rsidR="006C1B24" w:rsidRDefault="006C1B24" w:rsidP="009A7C72">
      <w:pPr>
        <w:pStyle w:val="Corpsdetexte"/>
        <w:rPr>
          <w:lang w:val="fr-FR"/>
        </w:rPr>
      </w:pPr>
    </w:p>
    <w:p w14:paraId="0AE153D4" w14:textId="77777777" w:rsidR="006C1B24" w:rsidRDefault="006C1B24" w:rsidP="009A7C72">
      <w:pPr>
        <w:pStyle w:val="Corpsdetexte"/>
        <w:rPr>
          <w:lang w:val="fr-FR"/>
        </w:rPr>
      </w:pPr>
    </w:p>
    <w:p w14:paraId="213D4C12" w14:textId="77777777" w:rsidR="006C1B24" w:rsidRDefault="006C1B24" w:rsidP="009A7C72">
      <w:pPr>
        <w:pStyle w:val="Corpsdetexte"/>
        <w:rPr>
          <w:lang w:val="fr-FR"/>
        </w:rPr>
      </w:pPr>
    </w:p>
    <w:p w14:paraId="4CD9C4FA" w14:textId="77777777" w:rsidR="006C1B24" w:rsidRDefault="006C1B24" w:rsidP="009A7C72">
      <w:pPr>
        <w:pStyle w:val="Corpsdetexte"/>
        <w:rPr>
          <w:lang w:val="fr-FR"/>
        </w:rPr>
      </w:pPr>
    </w:p>
    <w:p w14:paraId="757FBB42" w14:textId="77777777" w:rsidR="006C1B24" w:rsidRDefault="006C1B24" w:rsidP="009A7C72">
      <w:pPr>
        <w:pStyle w:val="Corpsdetexte"/>
        <w:rPr>
          <w:lang w:val="fr-FR"/>
        </w:rPr>
      </w:pPr>
    </w:p>
    <w:p w14:paraId="7A40D04D" w14:textId="77777777" w:rsidR="006C1B24" w:rsidRPr="009A7C72" w:rsidRDefault="006C1B24" w:rsidP="009A7C72">
      <w:pPr>
        <w:pStyle w:val="Corpsdetexte"/>
        <w:rPr>
          <w:lang w:val="fr-FR"/>
        </w:rPr>
      </w:pPr>
    </w:p>
    <w:p w14:paraId="49606D15" w14:textId="1A8361FF" w:rsidR="00C51D17" w:rsidRDefault="001C6971" w:rsidP="00C51D17">
      <w:pPr>
        <w:pStyle w:val="Titre3"/>
        <w:rPr>
          <w:lang w:val="fr-FR"/>
        </w:rPr>
      </w:pPr>
      <w:bookmarkStart w:id="173" w:name="_Toc230109580"/>
      <w:r w:rsidRPr="009F34FE">
        <w:rPr>
          <w:lang w:val="fr-FR"/>
        </w:rPr>
        <w:lastRenderedPageBreak/>
        <w:t xml:space="preserve">Cas d’utilisation </w:t>
      </w:r>
      <w:r>
        <w:rPr>
          <w:lang w:val="fr-FR"/>
        </w:rPr>
        <w:t>« r</w:t>
      </w:r>
      <w:r w:rsidR="00C816F5">
        <w:rPr>
          <w:lang w:val="fr-FR"/>
        </w:rPr>
        <w:t>emettre la commande en retrait</w:t>
      </w:r>
      <w:r>
        <w:rPr>
          <w:lang w:val="fr-FR"/>
        </w:rPr>
        <w:t> »</w:t>
      </w:r>
      <w:bookmarkEnd w:id="173"/>
    </w:p>
    <w:p w14:paraId="575AA221" w14:textId="77777777" w:rsidR="009A7C72" w:rsidRDefault="009A7C72" w:rsidP="009A7C72">
      <w:pPr>
        <w:pStyle w:val="Titre4"/>
      </w:pPr>
      <w:bookmarkStart w:id="174" w:name="_Toc230109581"/>
      <w:r>
        <w:t>identification</w:t>
      </w:r>
      <w:bookmarkEnd w:id="174"/>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9A7C72" w14:paraId="6AB95811" w14:textId="77777777" w:rsidTr="00493DC0">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4B0AB257" w14:textId="77777777" w:rsidR="009A7C72" w:rsidRPr="002A4DE5" w:rsidRDefault="009A7C72" w:rsidP="00493DC0">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74689216" w14:textId="5859BA18" w:rsidR="009A7C72" w:rsidRDefault="00357DB1" w:rsidP="00493DC0">
            <w:pPr>
              <w:pStyle w:val="Contenudetableau"/>
              <w:jc w:val="center"/>
            </w:pPr>
            <w:r>
              <w:t>16</w:t>
            </w:r>
          </w:p>
        </w:tc>
      </w:tr>
      <w:tr w:rsidR="009A7C72" w:rsidRPr="00346C51" w14:paraId="6CCCCFA5" w14:textId="77777777" w:rsidTr="00493DC0">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63746A9A" w14:textId="77777777" w:rsidR="009A7C72" w:rsidRPr="002A4DE5" w:rsidRDefault="009A7C72" w:rsidP="00493DC0">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042A7B67" w14:textId="1A89FEAA" w:rsidR="009A7C72" w:rsidRPr="008D7B06" w:rsidRDefault="00357DB1" w:rsidP="00493DC0">
            <w:pPr>
              <w:pStyle w:val="Contenudetableau"/>
              <w:jc w:val="center"/>
              <w:rPr>
                <w:lang w:val="fr-FR"/>
              </w:rPr>
            </w:pPr>
            <w:r>
              <w:rPr>
                <w:lang w:val="fr-FR"/>
              </w:rPr>
              <w:t>Remettre la commande en retrait</w:t>
            </w:r>
          </w:p>
        </w:tc>
      </w:tr>
      <w:tr w:rsidR="009A7C72" w14:paraId="52F5D6FD" w14:textId="77777777" w:rsidTr="00493DC0">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0846D3BF" w14:textId="77777777" w:rsidR="009A7C72" w:rsidRPr="002A4DE5" w:rsidRDefault="009A7C72" w:rsidP="00493DC0">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203601F5" w14:textId="5B50C58D" w:rsidR="009A7C72" w:rsidRDefault="00357DB1" w:rsidP="00493DC0">
            <w:pPr>
              <w:pStyle w:val="Contenudetableau"/>
              <w:jc w:val="center"/>
            </w:pPr>
            <w:r>
              <w:t>Employé</w:t>
            </w:r>
          </w:p>
        </w:tc>
      </w:tr>
      <w:tr w:rsidR="009A7C72" w:rsidRPr="00346C51" w14:paraId="51E812F9"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3C459096" w14:textId="77777777" w:rsidR="009A7C72" w:rsidRPr="002A4DE5" w:rsidRDefault="009A7C72" w:rsidP="00493DC0">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53C89AD0" w14:textId="7FEA987F" w:rsidR="009A7C72" w:rsidRPr="009F34FE" w:rsidRDefault="00357DB1" w:rsidP="00493DC0">
            <w:pPr>
              <w:pStyle w:val="Contenudetableau"/>
              <w:jc w:val="center"/>
              <w:rPr>
                <w:lang w:val="fr-FR" w:bidi="ar-SA"/>
              </w:rPr>
            </w:pPr>
            <w:r>
              <w:rPr>
                <w:lang w:val="fr-FR" w:bidi="ar-SA"/>
              </w:rPr>
              <w:t>Permettre à l’employé de remettre une commande préparée au client venu en point de vente, avec contrôle du statut de paiement et clôture de la commande</w:t>
            </w:r>
          </w:p>
        </w:tc>
      </w:tr>
      <w:tr w:rsidR="009A7C72" w:rsidRPr="00357DB1" w14:paraId="2495D33B" w14:textId="77777777" w:rsidTr="00493DC0">
        <w:trPr>
          <w:trHeight w:val="375"/>
        </w:trPr>
        <w:tc>
          <w:tcPr>
            <w:tcW w:w="2409" w:type="dxa"/>
            <w:tcBorders>
              <w:left w:val="single" w:sz="2" w:space="0" w:color="000000"/>
            </w:tcBorders>
            <w:shd w:val="clear" w:color="auto" w:fill="E6E6E6"/>
            <w:tcMar>
              <w:left w:w="54" w:type="dxa"/>
            </w:tcMar>
          </w:tcPr>
          <w:p w14:paraId="4F2CCC7F" w14:textId="77777777" w:rsidR="009A7C72" w:rsidRPr="002A4DE5" w:rsidRDefault="009A7C72" w:rsidP="00493DC0">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32280564" w14:textId="77777777" w:rsidR="009A7C72" w:rsidRDefault="00357DB1" w:rsidP="00357DB1">
            <w:pPr>
              <w:pStyle w:val="Contenudetableau"/>
              <w:numPr>
                <w:ilvl w:val="0"/>
                <w:numId w:val="10"/>
              </w:numPr>
              <w:jc w:val="center"/>
              <w:rPr>
                <w:lang w:val="fr-FR"/>
              </w:rPr>
            </w:pPr>
            <w:r>
              <w:rPr>
                <w:lang w:val="fr-FR"/>
              </w:rPr>
              <w:t>Employé authentifié</w:t>
            </w:r>
          </w:p>
          <w:p w14:paraId="3B9DEA9F" w14:textId="77777777" w:rsidR="00357DB1" w:rsidRDefault="00357DB1" w:rsidP="00357DB1">
            <w:pPr>
              <w:pStyle w:val="Contenudetableau"/>
              <w:numPr>
                <w:ilvl w:val="0"/>
                <w:numId w:val="10"/>
              </w:numPr>
              <w:jc w:val="center"/>
              <w:rPr>
                <w:lang w:val="fr-FR"/>
              </w:rPr>
            </w:pPr>
            <w:r>
              <w:rPr>
                <w:lang w:val="fr-FR"/>
              </w:rPr>
              <w:t>Commande en mode retrait</w:t>
            </w:r>
          </w:p>
          <w:p w14:paraId="6A1D66D2" w14:textId="0E716C9E" w:rsidR="00357DB1" w:rsidRDefault="00357DB1" w:rsidP="00357DB1">
            <w:pPr>
              <w:pStyle w:val="Contenudetableau"/>
              <w:numPr>
                <w:ilvl w:val="0"/>
                <w:numId w:val="10"/>
              </w:numPr>
              <w:jc w:val="center"/>
              <w:rPr>
                <w:lang w:val="fr-FR"/>
              </w:rPr>
            </w:pPr>
            <w:r>
              <w:rPr>
                <w:lang w:val="fr-FR"/>
              </w:rPr>
              <w:t>Commande prête à etre remise</w:t>
            </w:r>
          </w:p>
          <w:p w14:paraId="04AE0F83" w14:textId="076E4238" w:rsidR="00357DB1" w:rsidRPr="004A28BD" w:rsidRDefault="00357DB1" w:rsidP="00357DB1">
            <w:pPr>
              <w:pStyle w:val="Contenudetableau"/>
              <w:numPr>
                <w:ilvl w:val="0"/>
                <w:numId w:val="10"/>
              </w:numPr>
              <w:jc w:val="center"/>
              <w:rPr>
                <w:lang w:val="fr-FR"/>
              </w:rPr>
            </w:pPr>
            <w:r>
              <w:rPr>
                <w:lang w:val="fr-FR"/>
              </w:rPr>
              <w:t>Client présent au comptoir</w:t>
            </w:r>
          </w:p>
        </w:tc>
      </w:tr>
      <w:tr w:rsidR="009A7C72" w:rsidRPr="00346C51" w14:paraId="2ED51A25"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22D55295" w14:textId="77777777" w:rsidR="009A7C72" w:rsidRPr="002A4DE5" w:rsidRDefault="009A7C72" w:rsidP="00493DC0">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6CCDD0EE" w14:textId="1FD36D20" w:rsidR="009A7C72" w:rsidRPr="003B28B0" w:rsidRDefault="00357DB1" w:rsidP="00493DC0">
            <w:pPr>
              <w:pStyle w:val="Contenudetableau"/>
              <w:jc w:val="center"/>
              <w:rPr>
                <w:lang w:val="fr-FR"/>
              </w:rPr>
            </w:pPr>
            <w:r>
              <w:rPr>
                <w:lang w:val="fr-FR"/>
              </w:rPr>
              <w:t>L’employé sélectionne la commande « prête à etre récupérer »</w:t>
            </w:r>
          </w:p>
        </w:tc>
      </w:tr>
    </w:tbl>
    <w:p w14:paraId="4058D5A2" w14:textId="77777777" w:rsidR="009A7C72" w:rsidRPr="003B28B0" w:rsidRDefault="009A7C72" w:rsidP="009A7C72">
      <w:pPr>
        <w:pStyle w:val="Corpsdetexte"/>
        <w:rPr>
          <w:lang w:val="fr-FR"/>
        </w:rPr>
      </w:pPr>
    </w:p>
    <w:p w14:paraId="2B0879AD" w14:textId="77777777" w:rsidR="009A7C72" w:rsidRDefault="009A7C72" w:rsidP="009A7C72">
      <w:pPr>
        <w:pStyle w:val="Titre4"/>
      </w:pPr>
      <w:bookmarkStart w:id="175" w:name="_Toc230109582"/>
      <w:r>
        <w:t>Le dialogue : scénario nominal</w:t>
      </w:r>
      <w:bookmarkEnd w:id="175"/>
    </w:p>
    <w:tbl>
      <w:tblPr>
        <w:tblStyle w:val="Grilledutableau"/>
        <w:tblW w:w="0" w:type="auto"/>
        <w:tblLook w:val="04A0" w:firstRow="1" w:lastRow="0" w:firstColumn="1" w:lastColumn="0" w:noHBand="0" w:noVBand="1"/>
      </w:tblPr>
      <w:tblGrid>
        <w:gridCol w:w="1696"/>
        <w:gridCol w:w="4722"/>
        <w:gridCol w:w="3210"/>
      </w:tblGrid>
      <w:tr w:rsidR="009A7C72" w14:paraId="0FE02277" w14:textId="77777777" w:rsidTr="00493DC0">
        <w:tc>
          <w:tcPr>
            <w:tcW w:w="1696" w:type="dxa"/>
            <w:shd w:val="clear" w:color="auto" w:fill="D9D9D9" w:themeFill="background1" w:themeFillShade="D9"/>
          </w:tcPr>
          <w:p w14:paraId="7F30A2CF" w14:textId="77777777" w:rsidR="009A7C72" w:rsidRPr="002A4DE5" w:rsidRDefault="009A7C72" w:rsidP="00493DC0">
            <w:pPr>
              <w:pStyle w:val="Corpsdetexte"/>
              <w:jc w:val="center"/>
              <w:rPr>
                <w:b/>
                <w:bCs/>
                <w:lang w:val="fr-FR"/>
              </w:rPr>
            </w:pPr>
            <w:r w:rsidRPr="002A4DE5">
              <w:rPr>
                <w:b/>
                <w:bCs/>
                <w:lang w:val="fr-FR"/>
              </w:rPr>
              <w:t>Etape du scénario</w:t>
            </w:r>
          </w:p>
        </w:tc>
        <w:tc>
          <w:tcPr>
            <w:tcW w:w="4722" w:type="dxa"/>
          </w:tcPr>
          <w:p w14:paraId="07E2CB8D" w14:textId="77777777" w:rsidR="009A7C72" w:rsidRPr="002A4DE5" w:rsidRDefault="009A7C72" w:rsidP="00493DC0">
            <w:pPr>
              <w:pStyle w:val="Corpsdetexte"/>
              <w:jc w:val="center"/>
              <w:rPr>
                <w:b/>
                <w:bCs/>
                <w:lang w:val="fr-FR"/>
              </w:rPr>
            </w:pPr>
            <w:r w:rsidRPr="002A4DE5">
              <w:rPr>
                <w:b/>
                <w:bCs/>
                <w:lang w:val="fr-FR"/>
              </w:rPr>
              <w:t>Utilisateur</w:t>
            </w:r>
          </w:p>
        </w:tc>
        <w:tc>
          <w:tcPr>
            <w:tcW w:w="3210" w:type="dxa"/>
          </w:tcPr>
          <w:p w14:paraId="22A78683" w14:textId="77777777" w:rsidR="009A7C72" w:rsidRPr="002A4DE5" w:rsidRDefault="009A7C72" w:rsidP="00493DC0">
            <w:pPr>
              <w:pStyle w:val="Corpsdetexte"/>
              <w:jc w:val="center"/>
              <w:rPr>
                <w:b/>
                <w:bCs/>
                <w:lang w:val="fr-FR"/>
              </w:rPr>
            </w:pPr>
            <w:r w:rsidRPr="002A4DE5">
              <w:rPr>
                <w:b/>
                <w:bCs/>
                <w:lang w:val="fr-FR"/>
              </w:rPr>
              <w:t>Système</w:t>
            </w:r>
          </w:p>
        </w:tc>
      </w:tr>
      <w:tr w:rsidR="009A7C72" w:rsidRPr="003F0C55" w14:paraId="13532630" w14:textId="77777777" w:rsidTr="00493DC0">
        <w:tc>
          <w:tcPr>
            <w:tcW w:w="1696" w:type="dxa"/>
            <w:shd w:val="clear" w:color="auto" w:fill="D9D9D9" w:themeFill="background1" w:themeFillShade="D9"/>
          </w:tcPr>
          <w:p w14:paraId="2496DEA9" w14:textId="77777777" w:rsidR="009A7C72" w:rsidRPr="002A4DE5" w:rsidRDefault="009A7C72" w:rsidP="00493DC0">
            <w:pPr>
              <w:pStyle w:val="Corpsdetexte"/>
              <w:jc w:val="center"/>
              <w:rPr>
                <w:b/>
                <w:bCs/>
                <w:lang w:val="fr-FR"/>
              </w:rPr>
            </w:pPr>
            <w:r w:rsidRPr="002A4DE5">
              <w:rPr>
                <w:b/>
                <w:bCs/>
                <w:lang w:val="fr-FR"/>
              </w:rPr>
              <w:t>1</w:t>
            </w:r>
          </w:p>
        </w:tc>
        <w:tc>
          <w:tcPr>
            <w:tcW w:w="4722" w:type="dxa"/>
          </w:tcPr>
          <w:p w14:paraId="4AE8D269" w14:textId="0512E72B" w:rsidR="009A7C72" w:rsidRDefault="003F0C55" w:rsidP="00493DC0">
            <w:pPr>
              <w:pStyle w:val="Corpsdetexte"/>
              <w:jc w:val="center"/>
              <w:rPr>
                <w:lang w:val="fr-FR"/>
              </w:rPr>
            </w:pPr>
            <w:r>
              <w:rPr>
                <w:lang w:val="fr-FR"/>
              </w:rPr>
              <w:t>L’employé ouvre la liste des commandes prêtes en retrait</w:t>
            </w:r>
          </w:p>
        </w:tc>
        <w:tc>
          <w:tcPr>
            <w:tcW w:w="3210" w:type="dxa"/>
          </w:tcPr>
          <w:p w14:paraId="60DCD7E4" w14:textId="640DC469" w:rsidR="009A7C72" w:rsidRDefault="003F0C55" w:rsidP="00493DC0">
            <w:pPr>
              <w:pStyle w:val="Corpsdetexte"/>
              <w:jc w:val="center"/>
              <w:rPr>
                <w:lang w:val="fr-FR"/>
              </w:rPr>
            </w:pPr>
            <w:r>
              <w:rPr>
                <w:lang w:val="fr-FR"/>
              </w:rPr>
              <w:t>Affiche les commandes retirables</w:t>
            </w:r>
          </w:p>
        </w:tc>
      </w:tr>
      <w:tr w:rsidR="009A7C72" w:rsidRPr="00346C51" w14:paraId="6C782767" w14:textId="77777777" w:rsidTr="00493DC0">
        <w:tc>
          <w:tcPr>
            <w:tcW w:w="1696" w:type="dxa"/>
            <w:shd w:val="clear" w:color="auto" w:fill="D9D9D9" w:themeFill="background1" w:themeFillShade="D9"/>
          </w:tcPr>
          <w:p w14:paraId="77ECC98A" w14:textId="77777777" w:rsidR="009A7C72" w:rsidRPr="002A4DE5" w:rsidRDefault="009A7C72" w:rsidP="00493DC0">
            <w:pPr>
              <w:pStyle w:val="Corpsdetexte"/>
              <w:jc w:val="center"/>
              <w:rPr>
                <w:b/>
                <w:bCs/>
                <w:lang w:val="fr-FR"/>
              </w:rPr>
            </w:pPr>
            <w:r>
              <w:rPr>
                <w:b/>
                <w:bCs/>
                <w:lang w:val="fr-FR"/>
              </w:rPr>
              <w:t>2</w:t>
            </w:r>
          </w:p>
        </w:tc>
        <w:tc>
          <w:tcPr>
            <w:tcW w:w="4722" w:type="dxa"/>
          </w:tcPr>
          <w:p w14:paraId="51FCA59F" w14:textId="361E72EA" w:rsidR="009A7C72" w:rsidRDefault="003F0C55" w:rsidP="00493DC0">
            <w:pPr>
              <w:pStyle w:val="Corpsdetexte"/>
              <w:jc w:val="center"/>
              <w:rPr>
                <w:lang w:val="fr-FR"/>
              </w:rPr>
            </w:pPr>
            <w:r>
              <w:rPr>
                <w:lang w:val="fr-FR"/>
              </w:rPr>
              <w:t>L’employé sélectionne la commande du client</w:t>
            </w:r>
          </w:p>
        </w:tc>
        <w:tc>
          <w:tcPr>
            <w:tcW w:w="3210" w:type="dxa"/>
          </w:tcPr>
          <w:p w14:paraId="646AB394" w14:textId="7789DDE8" w:rsidR="009A7C72" w:rsidRPr="003F0C55" w:rsidRDefault="003F0C55" w:rsidP="00493DC0">
            <w:pPr>
              <w:pStyle w:val="Corpsdetexte"/>
              <w:jc w:val="center"/>
              <w:rPr>
                <w:lang w:val="fr-FR"/>
              </w:rPr>
            </w:pPr>
            <w:r>
              <w:rPr>
                <w:lang w:val="fr-FR"/>
              </w:rPr>
              <w:t>Affiche le détail (contenu, statut, paiement)</w:t>
            </w:r>
          </w:p>
        </w:tc>
      </w:tr>
      <w:tr w:rsidR="009A7C72" w:rsidRPr="00346C51" w14:paraId="25557945" w14:textId="77777777" w:rsidTr="00493DC0">
        <w:tc>
          <w:tcPr>
            <w:tcW w:w="1696" w:type="dxa"/>
            <w:shd w:val="clear" w:color="auto" w:fill="D9D9D9" w:themeFill="background1" w:themeFillShade="D9"/>
          </w:tcPr>
          <w:p w14:paraId="588C972C" w14:textId="77777777" w:rsidR="009A7C72" w:rsidRDefault="009A7C72" w:rsidP="00493DC0">
            <w:pPr>
              <w:pStyle w:val="Corpsdetexte"/>
              <w:jc w:val="center"/>
              <w:rPr>
                <w:b/>
                <w:bCs/>
                <w:lang w:val="fr-FR"/>
              </w:rPr>
            </w:pPr>
            <w:r>
              <w:rPr>
                <w:b/>
                <w:bCs/>
                <w:lang w:val="fr-FR"/>
              </w:rPr>
              <w:t>3</w:t>
            </w:r>
          </w:p>
        </w:tc>
        <w:tc>
          <w:tcPr>
            <w:tcW w:w="4722" w:type="dxa"/>
          </w:tcPr>
          <w:p w14:paraId="24905D76" w14:textId="6E702A3A" w:rsidR="009A7C72" w:rsidRDefault="003F0C55" w:rsidP="00493DC0">
            <w:pPr>
              <w:pStyle w:val="Corpsdetexte"/>
              <w:jc w:val="center"/>
              <w:rPr>
                <w:lang w:val="fr-FR"/>
              </w:rPr>
            </w:pPr>
            <w:r>
              <w:rPr>
                <w:lang w:val="fr-FR"/>
              </w:rPr>
              <w:t>L’employé confirme l’identité/commande du client</w:t>
            </w:r>
          </w:p>
        </w:tc>
        <w:tc>
          <w:tcPr>
            <w:tcW w:w="3210" w:type="dxa"/>
          </w:tcPr>
          <w:p w14:paraId="515E2F9D" w14:textId="3141E0F8" w:rsidR="009A7C72" w:rsidRPr="003F6407" w:rsidRDefault="003F0C55" w:rsidP="00493DC0">
            <w:pPr>
              <w:pStyle w:val="Corpsdetexte"/>
              <w:jc w:val="center"/>
              <w:rPr>
                <w:lang w:val="fr-FR"/>
              </w:rPr>
            </w:pPr>
            <w:r>
              <w:rPr>
                <w:lang w:val="fr-FR"/>
              </w:rPr>
              <w:t>Vérifie que la commande est bien rémissible</w:t>
            </w:r>
          </w:p>
        </w:tc>
      </w:tr>
      <w:tr w:rsidR="009A7C72" w:rsidRPr="00346C51" w14:paraId="45F39B24" w14:textId="77777777" w:rsidTr="00493DC0">
        <w:tc>
          <w:tcPr>
            <w:tcW w:w="1696" w:type="dxa"/>
            <w:shd w:val="clear" w:color="auto" w:fill="D9D9D9" w:themeFill="background1" w:themeFillShade="D9"/>
          </w:tcPr>
          <w:p w14:paraId="5B1A20BC" w14:textId="77777777" w:rsidR="009A7C72" w:rsidRDefault="009A7C72" w:rsidP="00493DC0">
            <w:pPr>
              <w:pStyle w:val="Corpsdetexte"/>
              <w:jc w:val="center"/>
              <w:rPr>
                <w:b/>
                <w:bCs/>
                <w:lang w:val="fr-FR"/>
              </w:rPr>
            </w:pPr>
            <w:r>
              <w:rPr>
                <w:b/>
                <w:bCs/>
                <w:lang w:val="fr-FR"/>
              </w:rPr>
              <w:t>4</w:t>
            </w:r>
          </w:p>
        </w:tc>
        <w:tc>
          <w:tcPr>
            <w:tcW w:w="4722" w:type="dxa"/>
          </w:tcPr>
          <w:p w14:paraId="1466AFE1" w14:textId="21F0FD00" w:rsidR="009A7C72" w:rsidRDefault="003F0C55" w:rsidP="00493DC0">
            <w:pPr>
              <w:pStyle w:val="Corpsdetexte"/>
              <w:jc w:val="center"/>
              <w:rPr>
                <w:lang w:val="fr-FR"/>
              </w:rPr>
            </w:pPr>
            <w:r>
              <w:rPr>
                <w:lang w:val="fr-FR"/>
              </w:rPr>
              <w:t>Si paiement différé, l’employé encaisse</w:t>
            </w:r>
          </w:p>
        </w:tc>
        <w:tc>
          <w:tcPr>
            <w:tcW w:w="3210" w:type="dxa"/>
          </w:tcPr>
          <w:p w14:paraId="42760D93" w14:textId="56DA9118" w:rsidR="009A7C72" w:rsidRPr="003F6407" w:rsidRDefault="003F0C55" w:rsidP="00493DC0">
            <w:pPr>
              <w:pStyle w:val="Corpsdetexte"/>
              <w:jc w:val="center"/>
              <w:rPr>
                <w:lang w:val="fr-FR"/>
              </w:rPr>
            </w:pPr>
            <w:r>
              <w:rPr>
                <w:lang w:val="fr-FR"/>
              </w:rPr>
              <w:t>Déclenche le cas d’utilisation « enregistrer un règlement »</w:t>
            </w:r>
          </w:p>
        </w:tc>
      </w:tr>
      <w:tr w:rsidR="003F0C55" w:rsidRPr="003F0C55" w14:paraId="0957A407" w14:textId="77777777" w:rsidTr="00493DC0">
        <w:tc>
          <w:tcPr>
            <w:tcW w:w="1696" w:type="dxa"/>
            <w:shd w:val="clear" w:color="auto" w:fill="D9D9D9" w:themeFill="background1" w:themeFillShade="D9"/>
          </w:tcPr>
          <w:p w14:paraId="1D73A737" w14:textId="5DB6406C" w:rsidR="003F0C55" w:rsidRDefault="003F0C55" w:rsidP="00493DC0">
            <w:pPr>
              <w:pStyle w:val="Corpsdetexte"/>
              <w:jc w:val="center"/>
              <w:rPr>
                <w:b/>
                <w:bCs/>
                <w:lang w:val="fr-FR"/>
              </w:rPr>
            </w:pPr>
            <w:r>
              <w:rPr>
                <w:b/>
                <w:bCs/>
                <w:lang w:val="fr-FR"/>
              </w:rPr>
              <w:t>5</w:t>
            </w:r>
          </w:p>
        </w:tc>
        <w:tc>
          <w:tcPr>
            <w:tcW w:w="4722" w:type="dxa"/>
          </w:tcPr>
          <w:p w14:paraId="78E2AA04" w14:textId="7BE5EC5A" w:rsidR="003F0C55" w:rsidRDefault="003F0C55" w:rsidP="00493DC0">
            <w:pPr>
              <w:pStyle w:val="Corpsdetexte"/>
              <w:jc w:val="center"/>
              <w:rPr>
                <w:lang w:val="fr-FR"/>
              </w:rPr>
            </w:pPr>
            <w:r>
              <w:rPr>
                <w:lang w:val="fr-FR"/>
              </w:rPr>
              <w:t>L’employé remet la commande au client</w:t>
            </w:r>
          </w:p>
        </w:tc>
        <w:tc>
          <w:tcPr>
            <w:tcW w:w="3210" w:type="dxa"/>
          </w:tcPr>
          <w:p w14:paraId="2AA14EC5" w14:textId="24FADF64" w:rsidR="003F0C55" w:rsidRPr="003F6407" w:rsidRDefault="003F0C55" w:rsidP="00493DC0">
            <w:pPr>
              <w:pStyle w:val="Corpsdetexte"/>
              <w:jc w:val="center"/>
              <w:rPr>
                <w:lang w:val="fr-FR"/>
              </w:rPr>
            </w:pPr>
            <w:r>
              <w:rPr>
                <w:lang w:val="fr-FR"/>
              </w:rPr>
              <w:t>Horodate la remise</w:t>
            </w:r>
          </w:p>
        </w:tc>
      </w:tr>
      <w:tr w:rsidR="003F0C55" w:rsidRPr="00346C51" w14:paraId="55F972CF" w14:textId="77777777" w:rsidTr="00493DC0">
        <w:tc>
          <w:tcPr>
            <w:tcW w:w="1696" w:type="dxa"/>
            <w:shd w:val="clear" w:color="auto" w:fill="D9D9D9" w:themeFill="background1" w:themeFillShade="D9"/>
          </w:tcPr>
          <w:p w14:paraId="2A292A00" w14:textId="33D2452E" w:rsidR="003F0C55" w:rsidRDefault="003F0C55" w:rsidP="00493DC0">
            <w:pPr>
              <w:pStyle w:val="Corpsdetexte"/>
              <w:jc w:val="center"/>
              <w:rPr>
                <w:b/>
                <w:bCs/>
                <w:lang w:val="fr-FR"/>
              </w:rPr>
            </w:pPr>
            <w:r>
              <w:rPr>
                <w:b/>
                <w:bCs/>
                <w:lang w:val="fr-FR"/>
              </w:rPr>
              <w:t>6</w:t>
            </w:r>
          </w:p>
        </w:tc>
        <w:tc>
          <w:tcPr>
            <w:tcW w:w="4722" w:type="dxa"/>
          </w:tcPr>
          <w:p w14:paraId="083D1C71" w14:textId="748EA09B" w:rsidR="003F0C55" w:rsidRDefault="003F0C55" w:rsidP="00493DC0">
            <w:pPr>
              <w:pStyle w:val="Corpsdetexte"/>
              <w:jc w:val="center"/>
              <w:rPr>
                <w:lang w:val="fr-FR"/>
              </w:rPr>
            </w:pPr>
            <w:r>
              <w:rPr>
                <w:lang w:val="fr-FR"/>
              </w:rPr>
              <w:t>L’employé valide la fin de retrait</w:t>
            </w:r>
          </w:p>
        </w:tc>
        <w:tc>
          <w:tcPr>
            <w:tcW w:w="3210" w:type="dxa"/>
          </w:tcPr>
          <w:p w14:paraId="2B78D7BF" w14:textId="12B1A4E7" w:rsidR="003F0C55" w:rsidRPr="003F6407" w:rsidRDefault="003F0C55" w:rsidP="00493DC0">
            <w:pPr>
              <w:pStyle w:val="Corpsdetexte"/>
              <w:jc w:val="center"/>
              <w:rPr>
                <w:lang w:val="fr-FR"/>
              </w:rPr>
            </w:pPr>
            <w:r>
              <w:rPr>
                <w:lang w:val="fr-FR"/>
              </w:rPr>
              <w:t>Met le statut de commande à delivered et clôture la commande</w:t>
            </w:r>
          </w:p>
        </w:tc>
      </w:tr>
    </w:tbl>
    <w:p w14:paraId="2D938CA5" w14:textId="77777777" w:rsidR="009A7C72" w:rsidRPr="003F6407" w:rsidRDefault="009A7C72" w:rsidP="009A7C72">
      <w:pPr>
        <w:pStyle w:val="Corpsdetexte"/>
        <w:rPr>
          <w:lang w:val="fr-FR"/>
        </w:rPr>
      </w:pPr>
    </w:p>
    <w:p w14:paraId="1087643F" w14:textId="77777777" w:rsidR="009A7C72" w:rsidRPr="002A4DE5" w:rsidRDefault="009A7C72" w:rsidP="009A7C72">
      <w:pPr>
        <w:pStyle w:val="Titre4"/>
        <w:rPr>
          <w:lang w:val="fr-FR"/>
        </w:rPr>
      </w:pPr>
      <w:bookmarkStart w:id="176" w:name="_Toc230109583"/>
      <w:r w:rsidRPr="002A4DE5">
        <w:rPr>
          <w:lang w:val="fr-FR"/>
        </w:rPr>
        <w:lastRenderedPageBreak/>
        <w:t>Le dialogue : les sc</w:t>
      </w:r>
      <w:r>
        <w:rPr>
          <w:lang w:val="fr-FR"/>
        </w:rPr>
        <w:t>é</w:t>
      </w:r>
      <w:r w:rsidRPr="002A4DE5">
        <w:rPr>
          <w:lang w:val="fr-FR"/>
        </w:rPr>
        <w:t>narios a</w:t>
      </w:r>
      <w:r>
        <w:rPr>
          <w:lang w:val="fr-FR"/>
        </w:rPr>
        <w:t>lternatifs</w:t>
      </w:r>
      <w:bookmarkEnd w:id="176"/>
    </w:p>
    <w:tbl>
      <w:tblPr>
        <w:tblStyle w:val="Grilledutableau"/>
        <w:tblW w:w="0" w:type="auto"/>
        <w:tblLook w:val="04A0" w:firstRow="1" w:lastRow="0" w:firstColumn="1" w:lastColumn="0" w:noHBand="0" w:noVBand="1"/>
      </w:tblPr>
      <w:tblGrid>
        <w:gridCol w:w="1696"/>
        <w:gridCol w:w="4722"/>
        <w:gridCol w:w="3210"/>
      </w:tblGrid>
      <w:tr w:rsidR="009A7C72" w:rsidRPr="002A4DE5" w14:paraId="3D1E7A27" w14:textId="77777777" w:rsidTr="00493DC0">
        <w:tc>
          <w:tcPr>
            <w:tcW w:w="1696" w:type="dxa"/>
            <w:shd w:val="clear" w:color="auto" w:fill="D9D9D9" w:themeFill="background1" w:themeFillShade="D9"/>
          </w:tcPr>
          <w:p w14:paraId="351D713F" w14:textId="77777777" w:rsidR="009A7C72" w:rsidRPr="002A4DE5" w:rsidRDefault="009A7C72" w:rsidP="00493DC0">
            <w:pPr>
              <w:pStyle w:val="Corpsdetexte"/>
              <w:jc w:val="center"/>
              <w:rPr>
                <w:b/>
                <w:bCs/>
                <w:lang w:val="fr-FR"/>
              </w:rPr>
            </w:pPr>
            <w:r w:rsidRPr="002A4DE5">
              <w:rPr>
                <w:b/>
                <w:bCs/>
                <w:lang w:val="fr-FR"/>
              </w:rPr>
              <w:t>Etape du scénario</w:t>
            </w:r>
          </w:p>
        </w:tc>
        <w:tc>
          <w:tcPr>
            <w:tcW w:w="4722" w:type="dxa"/>
          </w:tcPr>
          <w:p w14:paraId="458E45BE" w14:textId="77777777" w:rsidR="009A7C72" w:rsidRPr="002A4DE5" w:rsidRDefault="009A7C72" w:rsidP="00493DC0">
            <w:pPr>
              <w:pStyle w:val="Corpsdetexte"/>
              <w:jc w:val="center"/>
              <w:rPr>
                <w:b/>
                <w:bCs/>
                <w:lang w:val="fr-FR"/>
              </w:rPr>
            </w:pPr>
            <w:r w:rsidRPr="002A4DE5">
              <w:rPr>
                <w:b/>
                <w:bCs/>
                <w:lang w:val="fr-FR"/>
              </w:rPr>
              <w:t>Utilisateur</w:t>
            </w:r>
          </w:p>
        </w:tc>
        <w:tc>
          <w:tcPr>
            <w:tcW w:w="3210" w:type="dxa"/>
          </w:tcPr>
          <w:p w14:paraId="7E166B47" w14:textId="77777777" w:rsidR="009A7C72" w:rsidRPr="002A4DE5" w:rsidRDefault="009A7C72" w:rsidP="00493DC0">
            <w:pPr>
              <w:pStyle w:val="Corpsdetexte"/>
              <w:jc w:val="center"/>
              <w:rPr>
                <w:b/>
                <w:bCs/>
                <w:lang w:val="fr-FR"/>
              </w:rPr>
            </w:pPr>
            <w:r w:rsidRPr="002A4DE5">
              <w:rPr>
                <w:b/>
                <w:bCs/>
                <w:lang w:val="fr-FR"/>
              </w:rPr>
              <w:t>Système</w:t>
            </w:r>
          </w:p>
        </w:tc>
      </w:tr>
      <w:tr w:rsidR="009A7C72" w:rsidRPr="00346C51" w14:paraId="097AE48C" w14:textId="77777777" w:rsidTr="00493DC0">
        <w:tc>
          <w:tcPr>
            <w:tcW w:w="1696" w:type="dxa"/>
            <w:shd w:val="clear" w:color="auto" w:fill="D9D9D9" w:themeFill="background1" w:themeFillShade="D9"/>
          </w:tcPr>
          <w:p w14:paraId="554111A5" w14:textId="6561A183" w:rsidR="009A7C72" w:rsidRPr="002A4DE5" w:rsidRDefault="003F0C55" w:rsidP="00493DC0">
            <w:pPr>
              <w:pStyle w:val="Corpsdetexte"/>
              <w:jc w:val="center"/>
              <w:rPr>
                <w:b/>
                <w:bCs/>
                <w:lang w:val="fr-FR"/>
              </w:rPr>
            </w:pPr>
            <w:r>
              <w:rPr>
                <w:b/>
                <w:bCs/>
                <w:lang w:val="fr-FR"/>
              </w:rPr>
              <w:t>2.a</w:t>
            </w:r>
          </w:p>
        </w:tc>
        <w:tc>
          <w:tcPr>
            <w:tcW w:w="4722" w:type="dxa"/>
          </w:tcPr>
          <w:p w14:paraId="3C4EBADD" w14:textId="158A6AA2" w:rsidR="009A7C72" w:rsidRDefault="003F0C55" w:rsidP="00493DC0">
            <w:pPr>
              <w:pStyle w:val="Corpsdetexte"/>
              <w:jc w:val="center"/>
              <w:rPr>
                <w:lang w:val="fr-FR"/>
              </w:rPr>
            </w:pPr>
            <w:r>
              <w:rPr>
                <w:lang w:val="fr-FR"/>
              </w:rPr>
              <w:t>La commande n’est pas trouvée</w:t>
            </w:r>
          </w:p>
        </w:tc>
        <w:tc>
          <w:tcPr>
            <w:tcW w:w="3210" w:type="dxa"/>
          </w:tcPr>
          <w:p w14:paraId="3363748C" w14:textId="46CEC5B7" w:rsidR="009A7C72" w:rsidRDefault="003F0C55" w:rsidP="00493DC0">
            <w:pPr>
              <w:pStyle w:val="Corpsdetexte"/>
              <w:jc w:val="center"/>
              <w:rPr>
                <w:lang w:val="fr-FR"/>
              </w:rPr>
            </w:pPr>
            <w:r>
              <w:rPr>
                <w:lang w:val="fr-FR"/>
              </w:rPr>
              <w:t>Affiche « commande introuvable » et propose une recherche complémentaire</w:t>
            </w:r>
          </w:p>
        </w:tc>
      </w:tr>
      <w:tr w:rsidR="009A7C72" w:rsidRPr="00346C51" w14:paraId="18A70F94" w14:textId="77777777" w:rsidTr="00493DC0">
        <w:tc>
          <w:tcPr>
            <w:tcW w:w="1696" w:type="dxa"/>
            <w:shd w:val="clear" w:color="auto" w:fill="D9D9D9" w:themeFill="background1" w:themeFillShade="D9"/>
          </w:tcPr>
          <w:p w14:paraId="4A9E7F7D" w14:textId="46651EEF" w:rsidR="009A7C72" w:rsidRPr="002A4DE5" w:rsidRDefault="003F0C55" w:rsidP="00493DC0">
            <w:pPr>
              <w:pStyle w:val="Corpsdetexte"/>
              <w:jc w:val="center"/>
              <w:rPr>
                <w:b/>
                <w:bCs/>
                <w:lang w:val="fr-FR"/>
              </w:rPr>
            </w:pPr>
            <w:r>
              <w:rPr>
                <w:b/>
                <w:bCs/>
                <w:lang w:val="fr-FR"/>
              </w:rPr>
              <w:t>3.a</w:t>
            </w:r>
          </w:p>
        </w:tc>
        <w:tc>
          <w:tcPr>
            <w:tcW w:w="4722" w:type="dxa"/>
          </w:tcPr>
          <w:p w14:paraId="3D8DB3D4" w14:textId="0ED5FD35" w:rsidR="009A7C72" w:rsidRDefault="003F0C55" w:rsidP="00493DC0">
            <w:pPr>
              <w:pStyle w:val="Corpsdetexte"/>
              <w:jc w:val="center"/>
              <w:rPr>
                <w:lang w:val="fr-FR"/>
              </w:rPr>
            </w:pPr>
            <w:r>
              <w:rPr>
                <w:lang w:val="fr-FR"/>
              </w:rPr>
              <w:t>Mauvaise commande sélectionnée</w:t>
            </w:r>
          </w:p>
        </w:tc>
        <w:tc>
          <w:tcPr>
            <w:tcW w:w="3210" w:type="dxa"/>
          </w:tcPr>
          <w:p w14:paraId="0038A88E" w14:textId="77427EC2" w:rsidR="009A7C72" w:rsidRDefault="003F0C55" w:rsidP="00493DC0">
            <w:pPr>
              <w:pStyle w:val="Corpsdetexte"/>
              <w:jc w:val="center"/>
              <w:rPr>
                <w:lang w:val="fr-FR"/>
              </w:rPr>
            </w:pPr>
            <w:r>
              <w:rPr>
                <w:lang w:val="fr-FR"/>
              </w:rPr>
              <w:t>Bloque la remise et demande vérification</w:t>
            </w:r>
          </w:p>
        </w:tc>
      </w:tr>
      <w:tr w:rsidR="009A7C72" w:rsidRPr="00346C51" w14:paraId="491445E2" w14:textId="77777777" w:rsidTr="00493DC0">
        <w:tc>
          <w:tcPr>
            <w:tcW w:w="1696" w:type="dxa"/>
            <w:shd w:val="clear" w:color="auto" w:fill="D9D9D9" w:themeFill="background1" w:themeFillShade="D9"/>
          </w:tcPr>
          <w:p w14:paraId="5C0D58E3" w14:textId="37923CBF" w:rsidR="009A7C72" w:rsidRPr="002A4DE5" w:rsidRDefault="003F0C55" w:rsidP="00493DC0">
            <w:pPr>
              <w:pStyle w:val="Corpsdetexte"/>
              <w:jc w:val="center"/>
              <w:rPr>
                <w:b/>
                <w:bCs/>
                <w:lang w:val="fr-FR"/>
              </w:rPr>
            </w:pPr>
            <w:r>
              <w:rPr>
                <w:b/>
                <w:bCs/>
                <w:lang w:val="fr-FR"/>
              </w:rPr>
              <w:t>3.b</w:t>
            </w:r>
          </w:p>
        </w:tc>
        <w:tc>
          <w:tcPr>
            <w:tcW w:w="4722" w:type="dxa"/>
          </w:tcPr>
          <w:p w14:paraId="0717E68C" w14:textId="5FBD7EB9" w:rsidR="009A7C72" w:rsidRDefault="003F0C55" w:rsidP="00493DC0">
            <w:pPr>
              <w:pStyle w:val="Corpsdetexte"/>
              <w:jc w:val="center"/>
              <w:rPr>
                <w:lang w:val="fr-FR"/>
              </w:rPr>
            </w:pPr>
            <w:r>
              <w:rPr>
                <w:lang w:val="fr-FR"/>
              </w:rPr>
              <w:t>Commande non prête</w:t>
            </w:r>
          </w:p>
        </w:tc>
        <w:tc>
          <w:tcPr>
            <w:tcW w:w="3210" w:type="dxa"/>
          </w:tcPr>
          <w:p w14:paraId="3AF44BFF" w14:textId="31338125" w:rsidR="009A7C72" w:rsidRDefault="003F0C55" w:rsidP="00493DC0">
            <w:pPr>
              <w:pStyle w:val="Corpsdetexte"/>
              <w:jc w:val="center"/>
              <w:rPr>
                <w:lang w:val="fr-FR"/>
              </w:rPr>
            </w:pPr>
            <w:r>
              <w:rPr>
                <w:lang w:val="fr-FR"/>
              </w:rPr>
              <w:t>Refuse la remise et indique le statut actuel</w:t>
            </w:r>
          </w:p>
        </w:tc>
      </w:tr>
      <w:tr w:rsidR="003F0C55" w:rsidRPr="00346C51" w14:paraId="5D0AC612" w14:textId="77777777" w:rsidTr="00493DC0">
        <w:tc>
          <w:tcPr>
            <w:tcW w:w="1696" w:type="dxa"/>
            <w:shd w:val="clear" w:color="auto" w:fill="D9D9D9" w:themeFill="background1" w:themeFillShade="D9"/>
          </w:tcPr>
          <w:p w14:paraId="39C46254" w14:textId="16DACE54" w:rsidR="003F0C55" w:rsidRPr="002A4DE5" w:rsidRDefault="003F0C55" w:rsidP="00493DC0">
            <w:pPr>
              <w:pStyle w:val="Corpsdetexte"/>
              <w:jc w:val="center"/>
              <w:rPr>
                <w:b/>
                <w:bCs/>
                <w:lang w:val="fr-FR"/>
              </w:rPr>
            </w:pPr>
            <w:r>
              <w:rPr>
                <w:b/>
                <w:bCs/>
                <w:lang w:val="fr-FR"/>
              </w:rPr>
              <w:t>4.a</w:t>
            </w:r>
          </w:p>
        </w:tc>
        <w:tc>
          <w:tcPr>
            <w:tcW w:w="4722" w:type="dxa"/>
          </w:tcPr>
          <w:p w14:paraId="3DFD045C" w14:textId="4228C70F" w:rsidR="003F0C55" w:rsidRDefault="003F0C55" w:rsidP="00493DC0">
            <w:pPr>
              <w:pStyle w:val="Corpsdetexte"/>
              <w:jc w:val="center"/>
              <w:rPr>
                <w:lang w:val="fr-FR"/>
              </w:rPr>
            </w:pPr>
            <w:r>
              <w:rPr>
                <w:lang w:val="fr-FR"/>
              </w:rPr>
              <w:t>Echec ou refus du règlement différé</w:t>
            </w:r>
          </w:p>
        </w:tc>
        <w:tc>
          <w:tcPr>
            <w:tcW w:w="3210" w:type="dxa"/>
          </w:tcPr>
          <w:p w14:paraId="2E9D2114" w14:textId="2660759A" w:rsidR="003F0C55" w:rsidRDefault="003F0C55" w:rsidP="00493DC0">
            <w:pPr>
              <w:pStyle w:val="Corpsdetexte"/>
              <w:jc w:val="center"/>
              <w:rPr>
                <w:lang w:val="fr-FR"/>
              </w:rPr>
            </w:pPr>
            <w:r>
              <w:rPr>
                <w:lang w:val="fr-FR"/>
              </w:rPr>
              <w:t>Bloque la remise finale tant que le règlement n’est pas validé</w:t>
            </w:r>
          </w:p>
        </w:tc>
      </w:tr>
      <w:tr w:rsidR="003F0C55" w:rsidRPr="00346C51" w14:paraId="7133C44D" w14:textId="77777777" w:rsidTr="00493DC0">
        <w:tc>
          <w:tcPr>
            <w:tcW w:w="1696" w:type="dxa"/>
            <w:shd w:val="clear" w:color="auto" w:fill="D9D9D9" w:themeFill="background1" w:themeFillShade="D9"/>
          </w:tcPr>
          <w:p w14:paraId="40BDFA51" w14:textId="2B7189B0" w:rsidR="003F0C55" w:rsidRPr="002A4DE5" w:rsidRDefault="003F0C55" w:rsidP="00493DC0">
            <w:pPr>
              <w:pStyle w:val="Corpsdetexte"/>
              <w:jc w:val="center"/>
              <w:rPr>
                <w:b/>
                <w:bCs/>
                <w:lang w:val="fr-FR"/>
              </w:rPr>
            </w:pPr>
            <w:r>
              <w:rPr>
                <w:b/>
                <w:bCs/>
                <w:lang w:val="fr-FR"/>
              </w:rPr>
              <w:t>5.a</w:t>
            </w:r>
          </w:p>
        </w:tc>
        <w:tc>
          <w:tcPr>
            <w:tcW w:w="4722" w:type="dxa"/>
          </w:tcPr>
          <w:p w14:paraId="5338BE1B" w14:textId="57467D67" w:rsidR="003F0C55" w:rsidRDefault="003F0C55" w:rsidP="00493DC0">
            <w:pPr>
              <w:pStyle w:val="Corpsdetexte"/>
              <w:jc w:val="center"/>
              <w:rPr>
                <w:lang w:val="fr-FR"/>
              </w:rPr>
            </w:pPr>
            <w:r>
              <w:rPr>
                <w:lang w:val="fr-FR"/>
              </w:rPr>
              <w:t>Le client refuse la commande</w:t>
            </w:r>
          </w:p>
        </w:tc>
        <w:tc>
          <w:tcPr>
            <w:tcW w:w="3210" w:type="dxa"/>
          </w:tcPr>
          <w:p w14:paraId="42E1F2FE" w14:textId="2DB5D45E" w:rsidR="003F0C55" w:rsidRDefault="003F0C55" w:rsidP="00493DC0">
            <w:pPr>
              <w:pStyle w:val="Corpsdetexte"/>
              <w:jc w:val="center"/>
              <w:rPr>
                <w:lang w:val="fr-FR"/>
              </w:rPr>
            </w:pPr>
            <w:r>
              <w:rPr>
                <w:lang w:val="fr-FR"/>
              </w:rPr>
              <w:t>Annule la remise et conserve la commande en attente</w:t>
            </w:r>
          </w:p>
        </w:tc>
      </w:tr>
      <w:tr w:rsidR="003F0C55" w:rsidRPr="00346C51" w14:paraId="4312BB37" w14:textId="77777777" w:rsidTr="00493DC0">
        <w:tc>
          <w:tcPr>
            <w:tcW w:w="1696" w:type="dxa"/>
            <w:shd w:val="clear" w:color="auto" w:fill="D9D9D9" w:themeFill="background1" w:themeFillShade="D9"/>
          </w:tcPr>
          <w:p w14:paraId="27D10C68" w14:textId="6DC68EF1" w:rsidR="003F0C55" w:rsidRPr="002A4DE5" w:rsidRDefault="003F0C55" w:rsidP="00493DC0">
            <w:pPr>
              <w:pStyle w:val="Corpsdetexte"/>
              <w:jc w:val="center"/>
              <w:rPr>
                <w:b/>
                <w:bCs/>
                <w:lang w:val="fr-FR"/>
              </w:rPr>
            </w:pPr>
            <w:r>
              <w:rPr>
                <w:b/>
                <w:bCs/>
                <w:lang w:val="fr-FR"/>
              </w:rPr>
              <w:t>6.a</w:t>
            </w:r>
          </w:p>
        </w:tc>
        <w:tc>
          <w:tcPr>
            <w:tcW w:w="4722" w:type="dxa"/>
          </w:tcPr>
          <w:p w14:paraId="19D5CACD" w14:textId="0C6C3ACE" w:rsidR="003F0C55" w:rsidRDefault="003F0C55" w:rsidP="00493DC0">
            <w:pPr>
              <w:pStyle w:val="Corpsdetexte"/>
              <w:jc w:val="center"/>
              <w:rPr>
                <w:lang w:val="fr-FR"/>
              </w:rPr>
            </w:pPr>
            <w:r>
              <w:rPr>
                <w:lang w:val="fr-FR"/>
              </w:rPr>
              <w:t>Echec de mise à jour du statut</w:t>
            </w:r>
          </w:p>
        </w:tc>
        <w:tc>
          <w:tcPr>
            <w:tcW w:w="3210" w:type="dxa"/>
          </w:tcPr>
          <w:p w14:paraId="39D1DCDC" w14:textId="6BAEB2CA" w:rsidR="003F0C55" w:rsidRDefault="003F0C55" w:rsidP="00493DC0">
            <w:pPr>
              <w:pStyle w:val="Corpsdetexte"/>
              <w:jc w:val="center"/>
              <w:rPr>
                <w:lang w:val="fr-FR"/>
              </w:rPr>
            </w:pPr>
            <w:r>
              <w:rPr>
                <w:lang w:val="fr-FR"/>
              </w:rPr>
              <w:t>Affiche erreur et conserve la commande non clôturée jusqu’à reprise</w:t>
            </w:r>
          </w:p>
        </w:tc>
      </w:tr>
    </w:tbl>
    <w:p w14:paraId="29C9DD8C" w14:textId="77777777" w:rsidR="009A7C72" w:rsidRDefault="009A7C72" w:rsidP="009A7C72">
      <w:pPr>
        <w:pStyle w:val="Corpsdetexte"/>
        <w:rPr>
          <w:lang w:val="fr-FR"/>
        </w:rPr>
      </w:pPr>
    </w:p>
    <w:p w14:paraId="404513A9" w14:textId="77777777" w:rsidR="009A7C72" w:rsidRPr="004A28BD" w:rsidRDefault="009A7C72" w:rsidP="009A7C72">
      <w:pPr>
        <w:pStyle w:val="Titre4"/>
        <w:rPr>
          <w:lang w:val="fr-FR"/>
        </w:rPr>
      </w:pPr>
      <w:bookmarkStart w:id="177" w:name="_Toc230109584"/>
      <w:r w:rsidRPr="004A28BD">
        <w:rPr>
          <w:lang w:val="fr-FR"/>
        </w:rPr>
        <w:t>La fin et les postconditions</w:t>
      </w:r>
      <w:bookmarkEnd w:id="177"/>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9A7C72" w:rsidRPr="00346C51" w14:paraId="3B51ACED"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350FFF08" w14:textId="77777777" w:rsidR="009A7C72" w:rsidRPr="00AF53C5" w:rsidRDefault="009A7C72" w:rsidP="00493DC0">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41B79811" w14:textId="75FB08BF" w:rsidR="009A7C72" w:rsidRPr="009F34FE" w:rsidRDefault="003F0C55" w:rsidP="00493DC0">
            <w:pPr>
              <w:pStyle w:val="Contenudetableau"/>
              <w:jc w:val="center"/>
              <w:rPr>
                <w:lang w:val="fr-FR"/>
              </w:rPr>
            </w:pPr>
            <w:r>
              <w:rPr>
                <w:lang w:val="fr-FR"/>
              </w:rPr>
              <w:t>La commande est remise au client au comptoir et clôturée</w:t>
            </w:r>
          </w:p>
        </w:tc>
      </w:tr>
      <w:tr w:rsidR="009A7C72" w:rsidRPr="00346C51" w14:paraId="3FD6CA07" w14:textId="77777777" w:rsidTr="00493DC0">
        <w:trPr>
          <w:trHeight w:val="375"/>
        </w:trPr>
        <w:tc>
          <w:tcPr>
            <w:tcW w:w="2409" w:type="dxa"/>
            <w:tcBorders>
              <w:left w:val="single" w:sz="2" w:space="0" w:color="000000"/>
            </w:tcBorders>
            <w:shd w:val="clear" w:color="auto" w:fill="E6E6E6"/>
            <w:tcMar>
              <w:left w:w="54" w:type="dxa"/>
            </w:tcMar>
          </w:tcPr>
          <w:p w14:paraId="4763D764" w14:textId="77777777" w:rsidR="009A7C72" w:rsidRPr="00AF53C5" w:rsidRDefault="009A7C72" w:rsidP="00493DC0">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4F28CAF3" w14:textId="77777777" w:rsidR="009A7C72" w:rsidRDefault="003F0C55" w:rsidP="003F0C55">
            <w:pPr>
              <w:pStyle w:val="Contenudetableau"/>
              <w:numPr>
                <w:ilvl w:val="0"/>
                <w:numId w:val="10"/>
              </w:numPr>
              <w:jc w:val="center"/>
              <w:rPr>
                <w:lang w:val="fr-FR"/>
              </w:rPr>
            </w:pPr>
            <w:r>
              <w:rPr>
                <w:lang w:val="fr-FR"/>
              </w:rPr>
              <w:t>Statut commande : delivered</w:t>
            </w:r>
          </w:p>
          <w:p w14:paraId="46EC63D6" w14:textId="77777777" w:rsidR="003F0C55" w:rsidRDefault="003F0C55" w:rsidP="003F0C55">
            <w:pPr>
              <w:pStyle w:val="Contenudetableau"/>
              <w:numPr>
                <w:ilvl w:val="0"/>
                <w:numId w:val="10"/>
              </w:numPr>
              <w:jc w:val="center"/>
              <w:rPr>
                <w:lang w:val="fr-FR"/>
              </w:rPr>
            </w:pPr>
            <w:r>
              <w:rPr>
                <w:lang w:val="fr-FR"/>
              </w:rPr>
              <w:t>Remise horodatée</w:t>
            </w:r>
          </w:p>
          <w:p w14:paraId="223D7CF6" w14:textId="77777777" w:rsidR="003F0C55" w:rsidRDefault="003F0C55" w:rsidP="003F0C55">
            <w:pPr>
              <w:pStyle w:val="Contenudetableau"/>
              <w:numPr>
                <w:ilvl w:val="0"/>
                <w:numId w:val="10"/>
              </w:numPr>
              <w:jc w:val="center"/>
              <w:rPr>
                <w:lang w:val="fr-FR"/>
              </w:rPr>
            </w:pPr>
            <w:r>
              <w:rPr>
                <w:lang w:val="fr-FR"/>
              </w:rPr>
              <w:t>Statut de paiement cohérent (validée si règlement différé)</w:t>
            </w:r>
          </w:p>
          <w:p w14:paraId="5C4AE241" w14:textId="5FF8D1FB" w:rsidR="003F0C55" w:rsidRPr="009F34FE" w:rsidRDefault="003F0C55" w:rsidP="003F0C55">
            <w:pPr>
              <w:pStyle w:val="Contenudetableau"/>
              <w:numPr>
                <w:ilvl w:val="0"/>
                <w:numId w:val="10"/>
              </w:numPr>
              <w:jc w:val="center"/>
              <w:rPr>
                <w:lang w:val="fr-FR"/>
              </w:rPr>
            </w:pPr>
            <w:r>
              <w:rPr>
                <w:lang w:val="fr-FR"/>
              </w:rPr>
              <w:t>Commande retirée des files actives</w:t>
            </w:r>
          </w:p>
        </w:tc>
      </w:tr>
    </w:tbl>
    <w:p w14:paraId="2E115665" w14:textId="77777777" w:rsidR="009A7C72" w:rsidRDefault="009A7C72" w:rsidP="009A7C72">
      <w:pPr>
        <w:pStyle w:val="Corpsdetexte"/>
        <w:rPr>
          <w:lang w:val="fr-FR"/>
        </w:rPr>
      </w:pPr>
    </w:p>
    <w:p w14:paraId="6A2C3116" w14:textId="77777777" w:rsidR="009A7C72" w:rsidRPr="00B24C56" w:rsidRDefault="009A7C72" w:rsidP="009A7C72">
      <w:pPr>
        <w:pStyle w:val="Titre4"/>
        <w:rPr>
          <w:lang w:val="fr-FR"/>
        </w:rPr>
      </w:pPr>
      <w:bookmarkStart w:id="178" w:name="_Toc230109585"/>
      <w:r>
        <w:rPr>
          <w:lang w:val="fr-FR"/>
        </w:rPr>
        <w:t>Compléments</w:t>
      </w:r>
      <w:bookmarkEnd w:id="178"/>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9A7C72" w:rsidRPr="00346C51" w14:paraId="754D26B4"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3C641560" w14:textId="77777777" w:rsidR="009A7C72" w:rsidRPr="00AF53C5" w:rsidRDefault="009A7C72" w:rsidP="00493DC0">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2B499EFB" w14:textId="77777777" w:rsidR="009A7C72" w:rsidRDefault="003F0C55" w:rsidP="003F0C55">
            <w:pPr>
              <w:pStyle w:val="Contenudetableau"/>
              <w:numPr>
                <w:ilvl w:val="0"/>
                <w:numId w:val="10"/>
              </w:numPr>
              <w:jc w:val="center"/>
              <w:rPr>
                <w:lang w:val="fr-FR"/>
              </w:rPr>
            </w:pPr>
            <w:r>
              <w:rPr>
                <w:lang w:val="fr-FR"/>
              </w:rPr>
              <w:t>Recherche rapide de commande (numéro, client)</w:t>
            </w:r>
          </w:p>
          <w:p w14:paraId="1B653AAB" w14:textId="491CB7DC" w:rsidR="003F0C55" w:rsidRDefault="003F0C55" w:rsidP="003F0C55">
            <w:pPr>
              <w:pStyle w:val="Contenudetableau"/>
              <w:numPr>
                <w:ilvl w:val="0"/>
                <w:numId w:val="10"/>
              </w:numPr>
              <w:jc w:val="center"/>
              <w:rPr>
                <w:lang w:val="fr-FR"/>
              </w:rPr>
            </w:pPr>
            <w:r>
              <w:rPr>
                <w:lang w:val="fr-FR"/>
              </w:rPr>
              <w:t>Indication claire « </w:t>
            </w:r>
            <w:r w:rsidR="00BD77CB">
              <w:rPr>
                <w:lang w:val="fr-FR"/>
              </w:rPr>
              <w:t>prête</w:t>
            </w:r>
            <w:r>
              <w:rPr>
                <w:lang w:val="fr-FR"/>
              </w:rPr>
              <w:t xml:space="preserve"> à remettre/ non </w:t>
            </w:r>
            <w:r w:rsidR="00BD77CB">
              <w:rPr>
                <w:lang w:val="fr-FR"/>
              </w:rPr>
              <w:t>prête</w:t>
            </w:r>
            <w:r>
              <w:rPr>
                <w:lang w:val="fr-FR"/>
              </w:rPr>
              <w:t> »</w:t>
            </w:r>
          </w:p>
          <w:p w14:paraId="6694CB6E" w14:textId="457EA73A" w:rsidR="003F0C55" w:rsidRPr="00174BC9" w:rsidRDefault="003F0C55" w:rsidP="003F0C55">
            <w:pPr>
              <w:pStyle w:val="Contenudetableau"/>
              <w:numPr>
                <w:ilvl w:val="0"/>
                <w:numId w:val="10"/>
              </w:numPr>
              <w:jc w:val="center"/>
              <w:rPr>
                <w:lang w:val="fr-FR"/>
              </w:rPr>
            </w:pPr>
            <w:r>
              <w:rPr>
                <w:lang w:val="fr-FR"/>
              </w:rPr>
              <w:t>Action de validation simple en un clic</w:t>
            </w:r>
          </w:p>
        </w:tc>
      </w:tr>
      <w:tr w:rsidR="009A7C72" w:rsidRPr="00346C51" w14:paraId="2E278BF0" w14:textId="77777777" w:rsidTr="00493DC0">
        <w:trPr>
          <w:trHeight w:val="375"/>
        </w:trPr>
        <w:tc>
          <w:tcPr>
            <w:tcW w:w="2409" w:type="dxa"/>
            <w:tcBorders>
              <w:left w:val="single" w:sz="2" w:space="0" w:color="000000"/>
            </w:tcBorders>
            <w:shd w:val="clear" w:color="auto" w:fill="E6E6E6"/>
            <w:tcMar>
              <w:left w:w="54" w:type="dxa"/>
            </w:tcMar>
          </w:tcPr>
          <w:p w14:paraId="2BD2CF3D" w14:textId="77777777" w:rsidR="009A7C72" w:rsidRPr="00AF53C5" w:rsidRDefault="009A7C72" w:rsidP="00493DC0">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6AD269F4" w14:textId="6AC68EA8" w:rsidR="009A7C72" w:rsidRDefault="00BD77CB" w:rsidP="003F0C55">
            <w:pPr>
              <w:pStyle w:val="Contenudetableau"/>
              <w:numPr>
                <w:ilvl w:val="0"/>
                <w:numId w:val="10"/>
              </w:numPr>
              <w:jc w:val="center"/>
              <w:rPr>
                <w:lang w:val="fr-FR"/>
              </w:rPr>
            </w:pPr>
            <w:r>
              <w:rPr>
                <w:lang w:val="fr-FR"/>
              </w:rPr>
              <w:t>Clôture</w:t>
            </w:r>
            <w:r w:rsidR="003F0C55">
              <w:rPr>
                <w:lang w:val="fr-FR"/>
              </w:rPr>
              <w:t xml:space="preserve"> de retrait en temps court</w:t>
            </w:r>
          </w:p>
          <w:p w14:paraId="516516C6" w14:textId="2BCE7558" w:rsidR="003F0C55" w:rsidRPr="003F0C55" w:rsidRDefault="003F0C55" w:rsidP="003F0C55">
            <w:pPr>
              <w:pStyle w:val="Contenudetableau"/>
              <w:numPr>
                <w:ilvl w:val="0"/>
                <w:numId w:val="10"/>
              </w:numPr>
              <w:jc w:val="center"/>
              <w:rPr>
                <w:lang w:val="fr-FR"/>
              </w:rPr>
            </w:pPr>
            <w:r>
              <w:rPr>
                <w:lang w:val="fr-FR"/>
              </w:rPr>
              <w:t xml:space="preserve">Mise à jour immédiate du statut pour éviter les doublons de </w:t>
            </w:r>
            <w:r>
              <w:rPr>
                <w:lang w:val="fr-FR"/>
              </w:rPr>
              <w:lastRenderedPageBreak/>
              <w:t>remise</w:t>
            </w:r>
          </w:p>
        </w:tc>
      </w:tr>
      <w:tr w:rsidR="009A7C72" w:rsidRPr="00346C51" w14:paraId="5AC1DC8C" w14:textId="77777777" w:rsidTr="00493DC0">
        <w:trPr>
          <w:trHeight w:val="375"/>
        </w:trPr>
        <w:tc>
          <w:tcPr>
            <w:tcW w:w="2409" w:type="dxa"/>
            <w:tcBorders>
              <w:left w:val="single" w:sz="2" w:space="0" w:color="000000"/>
            </w:tcBorders>
            <w:shd w:val="clear" w:color="auto" w:fill="E6E6E6"/>
            <w:tcMar>
              <w:left w:w="54" w:type="dxa"/>
            </w:tcMar>
          </w:tcPr>
          <w:p w14:paraId="3E304024" w14:textId="77777777" w:rsidR="009A7C72" w:rsidRDefault="009A7C72" w:rsidP="00493DC0">
            <w:pPr>
              <w:pStyle w:val="En-tte"/>
              <w:jc w:val="center"/>
              <w:rPr>
                <w:b/>
                <w:bCs/>
                <w:lang w:val="fr-FR"/>
              </w:rPr>
            </w:pPr>
            <w:r>
              <w:rPr>
                <w:b/>
                <w:bCs/>
                <w:lang w:val="fr-FR"/>
              </w:rPr>
              <w:lastRenderedPageBreak/>
              <w:t>Problèmes non résolus</w:t>
            </w:r>
          </w:p>
        </w:tc>
        <w:tc>
          <w:tcPr>
            <w:tcW w:w="7464" w:type="dxa"/>
            <w:tcBorders>
              <w:left w:val="single" w:sz="2" w:space="0" w:color="000000"/>
              <w:right w:val="single" w:sz="2" w:space="0" w:color="000000"/>
            </w:tcBorders>
            <w:tcMar>
              <w:left w:w="54" w:type="dxa"/>
            </w:tcMar>
          </w:tcPr>
          <w:p w14:paraId="5C1989A1" w14:textId="515AE431" w:rsidR="009A7C72" w:rsidRPr="00174BC9" w:rsidRDefault="00BD77CB" w:rsidP="00493DC0">
            <w:pPr>
              <w:pStyle w:val="Contenudetableau"/>
              <w:jc w:val="center"/>
              <w:rPr>
                <w:lang w:val="fr-FR"/>
              </w:rPr>
            </w:pPr>
            <w:r>
              <w:rPr>
                <w:lang w:val="fr-FR"/>
              </w:rPr>
              <w:t>Règle de gestion des commandes non récupérées dans le délai prévu (annulation, conservation, remboursement) à formaliser</w:t>
            </w:r>
          </w:p>
        </w:tc>
      </w:tr>
    </w:tbl>
    <w:p w14:paraId="5A36D8C0" w14:textId="77777777" w:rsidR="009A7C72" w:rsidRDefault="009A7C72" w:rsidP="009A7C72">
      <w:pPr>
        <w:pStyle w:val="Corpsdetexte"/>
        <w:rPr>
          <w:lang w:val="fr-FR"/>
        </w:rPr>
      </w:pPr>
    </w:p>
    <w:p w14:paraId="05261B31" w14:textId="77777777" w:rsidR="009A7C72" w:rsidRDefault="009A7C72" w:rsidP="009A7C72">
      <w:pPr>
        <w:pStyle w:val="Titre4"/>
      </w:pPr>
      <w:bookmarkStart w:id="179" w:name="_Toc230109586"/>
      <w:r>
        <w:t>User story</w:t>
      </w:r>
      <w:bookmarkEnd w:id="179"/>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9A7C72" w:rsidRPr="00346C51" w14:paraId="561DB348"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21EDC752" w14:textId="405F619B" w:rsidR="009A7C72" w:rsidRPr="00AF53C5" w:rsidRDefault="00B11E78" w:rsidP="00493DC0">
            <w:pPr>
              <w:pStyle w:val="En-tte"/>
              <w:keepNext/>
              <w:jc w:val="center"/>
              <w:rPr>
                <w:b/>
                <w:bCs/>
                <w:lang w:val="fr-FR"/>
              </w:rPr>
            </w:pPr>
            <w:r>
              <w:rPr>
                <w:noProof/>
              </w:rPr>
              <w:drawing>
                <wp:inline distT="0" distB="0" distL="0" distR="0" wp14:anchorId="263052B9" wp14:editId="26E24DC3">
                  <wp:extent cx="1219200" cy="1219200"/>
                  <wp:effectExtent l="0" t="0" r="0" b="0"/>
                  <wp:docPr id="27962693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bottom w:val="single" w:sz="2" w:space="0" w:color="000000"/>
              <w:right w:val="single" w:sz="2" w:space="0" w:color="000000"/>
            </w:tcBorders>
            <w:tcMar>
              <w:left w:w="54" w:type="dxa"/>
            </w:tcMar>
          </w:tcPr>
          <w:p w14:paraId="3A04682F" w14:textId="0DDA5C18" w:rsidR="009A7C72" w:rsidRPr="009F34FE" w:rsidRDefault="00BD77CB" w:rsidP="00493DC0">
            <w:pPr>
              <w:pStyle w:val="Contenudetableau"/>
              <w:jc w:val="center"/>
              <w:rPr>
                <w:lang w:val="fr-FR"/>
              </w:rPr>
            </w:pPr>
            <w:r>
              <w:rPr>
                <w:lang w:val="fr-FR"/>
              </w:rPr>
              <w:t>En tant que Mary (employée), je veux remettre rapidement une commande prête au client en retrait, afin de finaliser le service au comptoir et clôturer correctement la commande</w:t>
            </w:r>
          </w:p>
        </w:tc>
      </w:tr>
    </w:tbl>
    <w:p w14:paraId="4C9A5278" w14:textId="77777777" w:rsidR="009A7C72" w:rsidRPr="009A7C72" w:rsidRDefault="009A7C72" w:rsidP="009A7C72">
      <w:pPr>
        <w:pStyle w:val="Corpsdetexte"/>
        <w:rPr>
          <w:lang w:val="fr-FR"/>
        </w:rPr>
      </w:pPr>
    </w:p>
    <w:p w14:paraId="4B77A93D" w14:textId="04A3B9A4" w:rsidR="00C51D17" w:rsidRDefault="001C6971" w:rsidP="004640AA">
      <w:pPr>
        <w:pStyle w:val="Titre3"/>
        <w:rPr>
          <w:lang w:val="fr-FR"/>
        </w:rPr>
      </w:pPr>
      <w:bookmarkStart w:id="180" w:name="_Toc230109587"/>
      <w:r w:rsidRPr="009F34FE">
        <w:rPr>
          <w:lang w:val="fr-FR"/>
        </w:rPr>
        <w:t xml:space="preserve">Cas d’utilisation </w:t>
      </w:r>
      <w:r>
        <w:rPr>
          <w:lang w:val="fr-FR"/>
        </w:rPr>
        <w:t>« e</w:t>
      </w:r>
      <w:r w:rsidR="004640AA">
        <w:rPr>
          <w:lang w:val="fr-FR"/>
        </w:rPr>
        <w:t>nregistrer un règlement</w:t>
      </w:r>
      <w:r>
        <w:rPr>
          <w:lang w:val="fr-FR"/>
        </w:rPr>
        <w:t> »</w:t>
      </w:r>
      <w:bookmarkEnd w:id="180"/>
    </w:p>
    <w:p w14:paraId="490D0D68" w14:textId="77777777" w:rsidR="009A7C72" w:rsidRDefault="009A7C72" w:rsidP="009A7C72">
      <w:pPr>
        <w:pStyle w:val="Titre4"/>
      </w:pPr>
      <w:bookmarkStart w:id="181" w:name="_Toc230109588"/>
      <w:r>
        <w:t>identification</w:t>
      </w:r>
      <w:bookmarkEnd w:id="181"/>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9A7C72" w14:paraId="5CACD839" w14:textId="77777777" w:rsidTr="00493DC0">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14C8221B" w14:textId="77777777" w:rsidR="009A7C72" w:rsidRPr="002A4DE5" w:rsidRDefault="009A7C72" w:rsidP="00493DC0">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5CD118AF" w14:textId="4AE20F3D" w:rsidR="009A7C72" w:rsidRDefault="002E4925" w:rsidP="00493DC0">
            <w:pPr>
              <w:pStyle w:val="Contenudetableau"/>
              <w:jc w:val="center"/>
            </w:pPr>
            <w:r>
              <w:t>17</w:t>
            </w:r>
          </w:p>
        </w:tc>
      </w:tr>
      <w:tr w:rsidR="009A7C72" w:rsidRPr="003F6407" w14:paraId="78CF9757" w14:textId="77777777" w:rsidTr="00493DC0">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6DEFFD10" w14:textId="77777777" w:rsidR="009A7C72" w:rsidRPr="002A4DE5" w:rsidRDefault="009A7C72" w:rsidP="00493DC0">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2ACC4068" w14:textId="7BA2E6DF" w:rsidR="009A7C72" w:rsidRPr="008D7B06" w:rsidRDefault="00A0641D" w:rsidP="00493DC0">
            <w:pPr>
              <w:pStyle w:val="Contenudetableau"/>
              <w:jc w:val="center"/>
              <w:rPr>
                <w:lang w:val="fr-FR"/>
              </w:rPr>
            </w:pPr>
            <w:r>
              <w:rPr>
                <w:lang w:val="fr-FR"/>
              </w:rPr>
              <w:t>Enregistrer une règlement</w:t>
            </w:r>
          </w:p>
        </w:tc>
      </w:tr>
      <w:tr w:rsidR="009A7C72" w14:paraId="7AED1FBF" w14:textId="77777777" w:rsidTr="00493DC0">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4EEDE256" w14:textId="77777777" w:rsidR="009A7C72" w:rsidRPr="002A4DE5" w:rsidRDefault="009A7C72" w:rsidP="00493DC0">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1710CF4B" w14:textId="0DE11BFC" w:rsidR="009A7C72" w:rsidRDefault="00A0641D" w:rsidP="00493DC0">
            <w:pPr>
              <w:pStyle w:val="Contenudetableau"/>
              <w:jc w:val="center"/>
            </w:pPr>
            <w:r>
              <w:t>Employé, livreur</w:t>
            </w:r>
          </w:p>
        </w:tc>
      </w:tr>
      <w:tr w:rsidR="00A0641D" w14:paraId="07B65680" w14:textId="77777777" w:rsidTr="00493DC0">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623BAC34" w14:textId="084CC338" w:rsidR="00A0641D" w:rsidRPr="002A4DE5" w:rsidRDefault="00A0641D" w:rsidP="00493DC0">
            <w:pPr>
              <w:pStyle w:val="En-tte"/>
              <w:keepNext/>
              <w:jc w:val="center"/>
              <w:rPr>
                <w:b/>
                <w:bCs/>
                <w:lang w:val="fr-FR"/>
              </w:rPr>
            </w:pPr>
            <w:r>
              <w:rPr>
                <w:b/>
                <w:bCs/>
                <w:lang w:val="fr-FR"/>
              </w:rPr>
              <w:t>Acteur secondaire</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264A33EA" w14:textId="7A80D45B" w:rsidR="00A0641D" w:rsidRDefault="00A0641D" w:rsidP="00493DC0">
            <w:pPr>
              <w:pStyle w:val="Contenudetableau"/>
              <w:jc w:val="center"/>
            </w:pPr>
            <w:r>
              <w:t>Système bancaire</w:t>
            </w:r>
          </w:p>
        </w:tc>
      </w:tr>
      <w:tr w:rsidR="009A7C72" w:rsidRPr="00346C51" w14:paraId="6F68BB69"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75E7E8BB" w14:textId="77777777" w:rsidR="009A7C72" w:rsidRPr="002A4DE5" w:rsidRDefault="009A7C72" w:rsidP="00493DC0">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5CD841FF" w14:textId="19D0F222" w:rsidR="009A7C72" w:rsidRPr="009F34FE" w:rsidRDefault="00A0641D" w:rsidP="00493DC0">
            <w:pPr>
              <w:pStyle w:val="Contenudetableau"/>
              <w:jc w:val="center"/>
              <w:rPr>
                <w:lang w:val="fr-FR" w:bidi="ar-SA"/>
              </w:rPr>
            </w:pPr>
            <w:r>
              <w:rPr>
                <w:lang w:val="fr-FR" w:bidi="ar-SA"/>
              </w:rPr>
              <w:t>Permettre d’enregistrer le règlement d’une commande (immédiat ou différé), de tracer le mode de paiement utilisé et de mettre à jour payment_status</w:t>
            </w:r>
          </w:p>
        </w:tc>
      </w:tr>
      <w:tr w:rsidR="009A7C72" w:rsidRPr="00A0641D" w14:paraId="63C034B2" w14:textId="77777777" w:rsidTr="00493DC0">
        <w:trPr>
          <w:trHeight w:val="375"/>
        </w:trPr>
        <w:tc>
          <w:tcPr>
            <w:tcW w:w="2409" w:type="dxa"/>
            <w:tcBorders>
              <w:left w:val="single" w:sz="2" w:space="0" w:color="000000"/>
            </w:tcBorders>
            <w:shd w:val="clear" w:color="auto" w:fill="E6E6E6"/>
            <w:tcMar>
              <w:left w:w="54" w:type="dxa"/>
            </w:tcMar>
          </w:tcPr>
          <w:p w14:paraId="1FEA9AF1" w14:textId="77777777" w:rsidR="009A7C72" w:rsidRPr="002A4DE5" w:rsidRDefault="009A7C72" w:rsidP="00493DC0">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11474379" w14:textId="77777777" w:rsidR="009A7C72" w:rsidRDefault="00A0641D" w:rsidP="00A0641D">
            <w:pPr>
              <w:pStyle w:val="Contenudetableau"/>
              <w:numPr>
                <w:ilvl w:val="0"/>
                <w:numId w:val="10"/>
              </w:numPr>
              <w:jc w:val="center"/>
              <w:rPr>
                <w:lang w:val="fr-FR"/>
              </w:rPr>
            </w:pPr>
            <w:r>
              <w:rPr>
                <w:lang w:val="fr-FR"/>
              </w:rPr>
              <w:t>Utilisateur authentifié (employé ou livreur)</w:t>
            </w:r>
          </w:p>
          <w:p w14:paraId="3BA56A20" w14:textId="77777777" w:rsidR="00A0641D" w:rsidRDefault="00A0641D" w:rsidP="00A0641D">
            <w:pPr>
              <w:pStyle w:val="Contenudetableau"/>
              <w:numPr>
                <w:ilvl w:val="0"/>
                <w:numId w:val="10"/>
              </w:numPr>
              <w:jc w:val="center"/>
              <w:rPr>
                <w:lang w:val="fr-FR"/>
              </w:rPr>
            </w:pPr>
            <w:r>
              <w:rPr>
                <w:lang w:val="fr-FR"/>
              </w:rPr>
              <w:t>Commande existante et rémissible/livrable</w:t>
            </w:r>
          </w:p>
          <w:p w14:paraId="0646C355" w14:textId="10753A32" w:rsidR="00A0641D" w:rsidRPr="004A28BD" w:rsidRDefault="00A0641D" w:rsidP="00A0641D">
            <w:pPr>
              <w:pStyle w:val="Contenudetableau"/>
              <w:numPr>
                <w:ilvl w:val="0"/>
                <w:numId w:val="10"/>
              </w:numPr>
              <w:jc w:val="center"/>
              <w:rPr>
                <w:lang w:val="fr-FR"/>
              </w:rPr>
            </w:pPr>
            <w:r>
              <w:rPr>
                <w:lang w:val="fr-FR"/>
              </w:rPr>
              <w:t>Montant à encaisser connu</w:t>
            </w:r>
          </w:p>
        </w:tc>
      </w:tr>
      <w:tr w:rsidR="009A7C72" w:rsidRPr="00346C51" w14:paraId="5F74B5E3"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5FB27FEE" w14:textId="77777777" w:rsidR="009A7C72" w:rsidRPr="002A4DE5" w:rsidRDefault="009A7C72" w:rsidP="00493DC0">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5DE2C38C" w14:textId="06862F56" w:rsidR="009A7C72" w:rsidRPr="003B28B0" w:rsidRDefault="00A0641D" w:rsidP="00493DC0">
            <w:pPr>
              <w:pStyle w:val="Contenudetableau"/>
              <w:jc w:val="center"/>
              <w:rPr>
                <w:lang w:val="fr-FR"/>
              </w:rPr>
            </w:pPr>
            <w:r>
              <w:rPr>
                <w:lang w:val="fr-FR"/>
              </w:rPr>
              <w:t xml:space="preserve">Déclenché depuis </w:t>
            </w:r>
            <w:r w:rsidRPr="00A0641D">
              <w:rPr>
                <w:b/>
                <w:bCs/>
                <w:lang w:val="fr-FR"/>
              </w:rPr>
              <w:t>les cas d’utilisation « prendre une commande », « remettre la commande en retrait » ou « terminer la livraison »</w:t>
            </w:r>
          </w:p>
        </w:tc>
      </w:tr>
    </w:tbl>
    <w:p w14:paraId="1B72B21D" w14:textId="77777777" w:rsidR="009A7C72" w:rsidRPr="003B28B0" w:rsidRDefault="009A7C72" w:rsidP="009A7C72">
      <w:pPr>
        <w:pStyle w:val="Corpsdetexte"/>
        <w:rPr>
          <w:lang w:val="fr-FR"/>
        </w:rPr>
      </w:pPr>
    </w:p>
    <w:p w14:paraId="1A27C48D" w14:textId="77777777" w:rsidR="009A7C72" w:rsidRDefault="009A7C72" w:rsidP="009A7C72">
      <w:pPr>
        <w:pStyle w:val="Titre4"/>
      </w:pPr>
      <w:bookmarkStart w:id="182" w:name="_Toc230109589"/>
      <w:r>
        <w:t>Le dialogue : scénario nominal</w:t>
      </w:r>
      <w:bookmarkEnd w:id="182"/>
    </w:p>
    <w:tbl>
      <w:tblPr>
        <w:tblStyle w:val="Grilledutableau"/>
        <w:tblW w:w="0" w:type="auto"/>
        <w:tblLook w:val="04A0" w:firstRow="1" w:lastRow="0" w:firstColumn="1" w:lastColumn="0" w:noHBand="0" w:noVBand="1"/>
      </w:tblPr>
      <w:tblGrid>
        <w:gridCol w:w="1659"/>
        <w:gridCol w:w="4523"/>
        <w:gridCol w:w="3446"/>
      </w:tblGrid>
      <w:tr w:rsidR="009A7C72" w14:paraId="04BE68BD" w14:textId="77777777" w:rsidTr="00493DC0">
        <w:tc>
          <w:tcPr>
            <w:tcW w:w="1696" w:type="dxa"/>
            <w:shd w:val="clear" w:color="auto" w:fill="D9D9D9" w:themeFill="background1" w:themeFillShade="D9"/>
          </w:tcPr>
          <w:p w14:paraId="02AC09AD" w14:textId="77777777" w:rsidR="009A7C72" w:rsidRPr="002A4DE5" w:rsidRDefault="009A7C72" w:rsidP="00493DC0">
            <w:pPr>
              <w:pStyle w:val="Corpsdetexte"/>
              <w:jc w:val="center"/>
              <w:rPr>
                <w:b/>
                <w:bCs/>
                <w:lang w:val="fr-FR"/>
              </w:rPr>
            </w:pPr>
            <w:r w:rsidRPr="002A4DE5">
              <w:rPr>
                <w:b/>
                <w:bCs/>
                <w:lang w:val="fr-FR"/>
              </w:rPr>
              <w:t xml:space="preserve">Etape du </w:t>
            </w:r>
            <w:r w:rsidRPr="002A4DE5">
              <w:rPr>
                <w:b/>
                <w:bCs/>
                <w:lang w:val="fr-FR"/>
              </w:rPr>
              <w:lastRenderedPageBreak/>
              <w:t>scénario</w:t>
            </w:r>
          </w:p>
        </w:tc>
        <w:tc>
          <w:tcPr>
            <w:tcW w:w="4722" w:type="dxa"/>
          </w:tcPr>
          <w:p w14:paraId="1CFBEB05" w14:textId="77777777" w:rsidR="009A7C72" w:rsidRPr="002A4DE5" w:rsidRDefault="009A7C72" w:rsidP="00493DC0">
            <w:pPr>
              <w:pStyle w:val="Corpsdetexte"/>
              <w:jc w:val="center"/>
              <w:rPr>
                <w:b/>
                <w:bCs/>
                <w:lang w:val="fr-FR"/>
              </w:rPr>
            </w:pPr>
            <w:r w:rsidRPr="002A4DE5">
              <w:rPr>
                <w:b/>
                <w:bCs/>
                <w:lang w:val="fr-FR"/>
              </w:rPr>
              <w:lastRenderedPageBreak/>
              <w:t>Utilisateur</w:t>
            </w:r>
          </w:p>
        </w:tc>
        <w:tc>
          <w:tcPr>
            <w:tcW w:w="3210" w:type="dxa"/>
          </w:tcPr>
          <w:p w14:paraId="0773E900" w14:textId="77777777" w:rsidR="009A7C72" w:rsidRPr="002A4DE5" w:rsidRDefault="009A7C72" w:rsidP="00493DC0">
            <w:pPr>
              <w:pStyle w:val="Corpsdetexte"/>
              <w:jc w:val="center"/>
              <w:rPr>
                <w:b/>
                <w:bCs/>
                <w:lang w:val="fr-FR"/>
              </w:rPr>
            </w:pPr>
            <w:r w:rsidRPr="002A4DE5">
              <w:rPr>
                <w:b/>
                <w:bCs/>
                <w:lang w:val="fr-FR"/>
              </w:rPr>
              <w:t>Système</w:t>
            </w:r>
          </w:p>
        </w:tc>
      </w:tr>
      <w:tr w:rsidR="009A7C72" w:rsidRPr="00346C51" w14:paraId="6FEA2F72" w14:textId="77777777" w:rsidTr="00493DC0">
        <w:tc>
          <w:tcPr>
            <w:tcW w:w="1696" w:type="dxa"/>
            <w:shd w:val="clear" w:color="auto" w:fill="D9D9D9" w:themeFill="background1" w:themeFillShade="D9"/>
          </w:tcPr>
          <w:p w14:paraId="17C4D5EE" w14:textId="77777777" w:rsidR="009A7C72" w:rsidRPr="002A4DE5" w:rsidRDefault="009A7C72" w:rsidP="00493DC0">
            <w:pPr>
              <w:pStyle w:val="Corpsdetexte"/>
              <w:jc w:val="center"/>
              <w:rPr>
                <w:b/>
                <w:bCs/>
                <w:lang w:val="fr-FR"/>
              </w:rPr>
            </w:pPr>
            <w:r w:rsidRPr="002A4DE5">
              <w:rPr>
                <w:b/>
                <w:bCs/>
                <w:lang w:val="fr-FR"/>
              </w:rPr>
              <w:t>1</w:t>
            </w:r>
          </w:p>
        </w:tc>
        <w:tc>
          <w:tcPr>
            <w:tcW w:w="4722" w:type="dxa"/>
          </w:tcPr>
          <w:p w14:paraId="754FD8EF" w14:textId="6665958E" w:rsidR="009A7C72" w:rsidRDefault="00A0641D" w:rsidP="00493DC0">
            <w:pPr>
              <w:pStyle w:val="Corpsdetexte"/>
              <w:jc w:val="center"/>
              <w:rPr>
                <w:lang w:val="fr-FR"/>
              </w:rPr>
            </w:pPr>
            <w:r>
              <w:rPr>
                <w:lang w:val="fr-FR"/>
              </w:rPr>
              <w:t>L’employé/le livreur ouvre l’écran de règlement de la commande</w:t>
            </w:r>
          </w:p>
        </w:tc>
        <w:tc>
          <w:tcPr>
            <w:tcW w:w="3210" w:type="dxa"/>
          </w:tcPr>
          <w:p w14:paraId="134241FC" w14:textId="0BA32267" w:rsidR="009A7C72" w:rsidRDefault="00FB43C6" w:rsidP="00493DC0">
            <w:pPr>
              <w:pStyle w:val="Corpsdetexte"/>
              <w:jc w:val="center"/>
              <w:rPr>
                <w:lang w:val="fr-FR"/>
              </w:rPr>
            </w:pPr>
            <w:r>
              <w:rPr>
                <w:lang w:val="fr-FR"/>
              </w:rPr>
              <w:t>Affiche le montant du, le statut de paiement courant et les modes disponibles</w:t>
            </w:r>
          </w:p>
        </w:tc>
      </w:tr>
      <w:tr w:rsidR="009A7C72" w:rsidRPr="00FB43C6" w14:paraId="3A30FAA6" w14:textId="77777777" w:rsidTr="00493DC0">
        <w:tc>
          <w:tcPr>
            <w:tcW w:w="1696" w:type="dxa"/>
            <w:shd w:val="clear" w:color="auto" w:fill="D9D9D9" w:themeFill="background1" w:themeFillShade="D9"/>
          </w:tcPr>
          <w:p w14:paraId="062B0C86" w14:textId="77777777" w:rsidR="009A7C72" w:rsidRPr="002A4DE5" w:rsidRDefault="009A7C72" w:rsidP="00493DC0">
            <w:pPr>
              <w:pStyle w:val="Corpsdetexte"/>
              <w:jc w:val="center"/>
              <w:rPr>
                <w:b/>
                <w:bCs/>
                <w:lang w:val="fr-FR"/>
              </w:rPr>
            </w:pPr>
            <w:r>
              <w:rPr>
                <w:b/>
                <w:bCs/>
                <w:lang w:val="fr-FR"/>
              </w:rPr>
              <w:t>2</w:t>
            </w:r>
          </w:p>
        </w:tc>
        <w:tc>
          <w:tcPr>
            <w:tcW w:w="4722" w:type="dxa"/>
          </w:tcPr>
          <w:p w14:paraId="3C8C1791" w14:textId="4436B723" w:rsidR="009A7C72" w:rsidRDefault="00FB43C6" w:rsidP="00493DC0">
            <w:pPr>
              <w:pStyle w:val="Corpsdetexte"/>
              <w:jc w:val="center"/>
              <w:rPr>
                <w:lang w:val="fr-FR"/>
              </w:rPr>
            </w:pPr>
            <w:r>
              <w:rPr>
                <w:lang w:val="fr-FR"/>
              </w:rPr>
              <w:t>L’utilisateur choisit le mode de paiement (espèces/carte)</w:t>
            </w:r>
          </w:p>
        </w:tc>
        <w:tc>
          <w:tcPr>
            <w:tcW w:w="3210" w:type="dxa"/>
          </w:tcPr>
          <w:p w14:paraId="6570F9EE" w14:textId="0787A161" w:rsidR="009A7C72" w:rsidRPr="00FB43C6" w:rsidRDefault="00FB43C6" w:rsidP="00493DC0">
            <w:pPr>
              <w:pStyle w:val="Corpsdetexte"/>
              <w:jc w:val="center"/>
              <w:rPr>
                <w:lang w:val="fr-FR"/>
              </w:rPr>
            </w:pPr>
            <w:r>
              <w:rPr>
                <w:lang w:val="fr-FR"/>
              </w:rPr>
              <w:t>Enregistre le mode sélectionné</w:t>
            </w:r>
          </w:p>
        </w:tc>
      </w:tr>
      <w:tr w:rsidR="009A7C72" w:rsidRPr="00FB43C6" w14:paraId="560CF65A" w14:textId="77777777" w:rsidTr="00493DC0">
        <w:tc>
          <w:tcPr>
            <w:tcW w:w="1696" w:type="dxa"/>
            <w:shd w:val="clear" w:color="auto" w:fill="D9D9D9" w:themeFill="background1" w:themeFillShade="D9"/>
          </w:tcPr>
          <w:p w14:paraId="040C8E52" w14:textId="77777777" w:rsidR="009A7C72" w:rsidRDefault="009A7C72" w:rsidP="00493DC0">
            <w:pPr>
              <w:pStyle w:val="Corpsdetexte"/>
              <w:jc w:val="center"/>
              <w:rPr>
                <w:b/>
                <w:bCs/>
                <w:lang w:val="fr-FR"/>
              </w:rPr>
            </w:pPr>
            <w:r>
              <w:rPr>
                <w:b/>
                <w:bCs/>
                <w:lang w:val="fr-FR"/>
              </w:rPr>
              <w:t>3</w:t>
            </w:r>
          </w:p>
        </w:tc>
        <w:tc>
          <w:tcPr>
            <w:tcW w:w="4722" w:type="dxa"/>
          </w:tcPr>
          <w:p w14:paraId="70BC955C" w14:textId="0304E172" w:rsidR="009A7C72" w:rsidRDefault="00FB43C6" w:rsidP="00493DC0">
            <w:pPr>
              <w:pStyle w:val="Corpsdetexte"/>
              <w:jc w:val="center"/>
              <w:rPr>
                <w:lang w:val="fr-FR"/>
              </w:rPr>
            </w:pPr>
            <w:r>
              <w:rPr>
                <w:lang w:val="fr-FR"/>
              </w:rPr>
              <w:t>L’utilisateur confirme l’encaissement</w:t>
            </w:r>
          </w:p>
        </w:tc>
        <w:tc>
          <w:tcPr>
            <w:tcW w:w="3210" w:type="dxa"/>
          </w:tcPr>
          <w:p w14:paraId="098F1384" w14:textId="77777777" w:rsidR="00FB43C6" w:rsidRDefault="00FB43C6" w:rsidP="00FB43C6">
            <w:pPr>
              <w:pStyle w:val="Corpsdetexte"/>
              <w:numPr>
                <w:ilvl w:val="0"/>
                <w:numId w:val="10"/>
              </w:numPr>
              <w:jc w:val="center"/>
              <w:rPr>
                <w:lang w:val="fr-FR"/>
              </w:rPr>
            </w:pPr>
            <w:r>
              <w:rPr>
                <w:lang w:val="fr-FR"/>
              </w:rPr>
              <w:t>Si carte, interroge le système bancaire</w:t>
            </w:r>
          </w:p>
          <w:p w14:paraId="0DBAE5C2" w14:textId="26261EFF" w:rsidR="00FB43C6" w:rsidRPr="003F6407" w:rsidRDefault="00FB43C6" w:rsidP="00FB43C6">
            <w:pPr>
              <w:pStyle w:val="Corpsdetexte"/>
              <w:numPr>
                <w:ilvl w:val="0"/>
                <w:numId w:val="10"/>
              </w:numPr>
              <w:jc w:val="center"/>
              <w:rPr>
                <w:lang w:val="fr-FR"/>
              </w:rPr>
            </w:pPr>
            <w:r>
              <w:rPr>
                <w:lang w:val="fr-FR"/>
              </w:rPr>
              <w:t>Si espèces, valide directement</w:t>
            </w:r>
          </w:p>
        </w:tc>
      </w:tr>
      <w:tr w:rsidR="009A7C72" w:rsidRPr="00346C51" w14:paraId="1BBF5CF4" w14:textId="77777777" w:rsidTr="00493DC0">
        <w:tc>
          <w:tcPr>
            <w:tcW w:w="1696" w:type="dxa"/>
            <w:shd w:val="clear" w:color="auto" w:fill="D9D9D9" w:themeFill="background1" w:themeFillShade="D9"/>
          </w:tcPr>
          <w:p w14:paraId="4A53C159" w14:textId="77777777" w:rsidR="009A7C72" w:rsidRDefault="009A7C72" w:rsidP="00493DC0">
            <w:pPr>
              <w:pStyle w:val="Corpsdetexte"/>
              <w:jc w:val="center"/>
              <w:rPr>
                <w:b/>
                <w:bCs/>
                <w:lang w:val="fr-FR"/>
              </w:rPr>
            </w:pPr>
            <w:r>
              <w:rPr>
                <w:b/>
                <w:bCs/>
                <w:lang w:val="fr-FR"/>
              </w:rPr>
              <w:t>4</w:t>
            </w:r>
          </w:p>
        </w:tc>
        <w:tc>
          <w:tcPr>
            <w:tcW w:w="4722" w:type="dxa"/>
          </w:tcPr>
          <w:p w14:paraId="0A2D4755" w14:textId="77777777" w:rsidR="009A7C72" w:rsidRDefault="009A7C72" w:rsidP="00493DC0">
            <w:pPr>
              <w:pStyle w:val="Corpsdetexte"/>
              <w:jc w:val="center"/>
              <w:rPr>
                <w:lang w:val="fr-FR"/>
              </w:rPr>
            </w:pPr>
          </w:p>
        </w:tc>
        <w:tc>
          <w:tcPr>
            <w:tcW w:w="3210" w:type="dxa"/>
          </w:tcPr>
          <w:p w14:paraId="06162CBF" w14:textId="680953F2" w:rsidR="009A7C72" w:rsidRPr="003F6407" w:rsidRDefault="00FB43C6" w:rsidP="00493DC0">
            <w:pPr>
              <w:pStyle w:val="Corpsdetexte"/>
              <w:jc w:val="center"/>
              <w:rPr>
                <w:lang w:val="fr-FR"/>
              </w:rPr>
            </w:pPr>
            <w:r>
              <w:rPr>
                <w:lang w:val="fr-FR"/>
              </w:rPr>
              <w:t xml:space="preserve">Met à jour payment_status = validate, enregistre la transaction et retourne </w:t>
            </w:r>
            <w:r w:rsidRPr="00FB43C6">
              <w:rPr>
                <w:b/>
                <w:bCs/>
                <w:lang w:val="fr-FR"/>
              </w:rPr>
              <w:t>au cas d’utilisation déclencheur (retrait/livraison/commande)</w:t>
            </w:r>
          </w:p>
        </w:tc>
      </w:tr>
    </w:tbl>
    <w:p w14:paraId="175DADA6" w14:textId="77777777" w:rsidR="009A7C72" w:rsidRPr="003F6407" w:rsidRDefault="009A7C72" w:rsidP="009A7C72">
      <w:pPr>
        <w:pStyle w:val="Corpsdetexte"/>
        <w:rPr>
          <w:lang w:val="fr-FR"/>
        </w:rPr>
      </w:pPr>
    </w:p>
    <w:p w14:paraId="7FDB64D6" w14:textId="77777777" w:rsidR="009A7C72" w:rsidRPr="002A4DE5" w:rsidRDefault="009A7C72" w:rsidP="009A7C72">
      <w:pPr>
        <w:pStyle w:val="Titre4"/>
        <w:rPr>
          <w:lang w:val="fr-FR"/>
        </w:rPr>
      </w:pPr>
      <w:bookmarkStart w:id="183" w:name="_Toc230109590"/>
      <w:r w:rsidRPr="002A4DE5">
        <w:rPr>
          <w:lang w:val="fr-FR"/>
        </w:rPr>
        <w:t>Le dialogue : les sc</w:t>
      </w:r>
      <w:r>
        <w:rPr>
          <w:lang w:val="fr-FR"/>
        </w:rPr>
        <w:t>é</w:t>
      </w:r>
      <w:r w:rsidRPr="002A4DE5">
        <w:rPr>
          <w:lang w:val="fr-FR"/>
        </w:rPr>
        <w:t>narios a</w:t>
      </w:r>
      <w:r>
        <w:rPr>
          <w:lang w:val="fr-FR"/>
        </w:rPr>
        <w:t>lternatifs</w:t>
      </w:r>
      <w:bookmarkEnd w:id="183"/>
    </w:p>
    <w:tbl>
      <w:tblPr>
        <w:tblStyle w:val="Grilledutableau"/>
        <w:tblW w:w="0" w:type="auto"/>
        <w:tblLook w:val="04A0" w:firstRow="1" w:lastRow="0" w:firstColumn="1" w:lastColumn="0" w:noHBand="0" w:noVBand="1"/>
      </w:tblPr>
      <w:tblGrid>
        <w:gridCol w:w="1696"/>
        <w:gridCol w:w="4722"/>
        <w:gridCol w:w="3210"/>
      </w:tblGrid>
      <w:tr w:rsidR="009A7C72" w:rsidRPr="002A4DE5" w14:paraId="49A368DE" w14:textId="77777777" w:rsidTr="00493DC0">
        <w:tc>
          <w:tcPr>
            <w:tcW w:w="1696" w:type="dxa"/>
            <w:shd w:val="clear" w:color="auto" w:fill="D9D9D9" w:themeFill="background1" w:themeFillShade="D9"/>
          </w:tcPr>
          <w:p w14:paraId="1EB8540A" w14:textId="77777777" w:rsidR="009A7C72" w:rsidRPr="002A4DE5" w:rsidRDefault="009A7C72" w:rsidP="00493DC0">
            <w:pPr>
              <w:pStyle w:val="Corpsdetexte"/>
              <w:jc w:val="center"/>
              <w:rPr>
                <w:b/>
                <w:bCs/>
                <w:lang w:val="fr-FR"/>
              </w:rPr>
            </w:pPr>
            <w:r w:rsidRPr="002A4DE5">
              <w:rPr>
                <w:b/>
                <w:bCs/>
                <w:lang w:val="fr-FR"/>
              </w:rPr>
              <w:t>Etape du scénario</w:t>
            </w:r>
          </w:p>
        </w:tc>
        <w:tc>
          <w:tcPr>
            <w:tcW w:w="4722" w:type="dxa"/>
          </w:tcPr>
          <w:p w14:paraId="207CC57F" w14:textId="77777777" w:rsidR="009A7C72" w:rsidRPr="002A4DE5" w:rsidRDefault="009A7C72" w:rsidP="00493DC0">
            <w:pPr>
              <w:pStyle w:val="Corpsdetexte"/>
              <w:jc w:val="center"/>
              <w:rPr>
                <w:b/>
                <w:bCs/>
                <w:lang w:val="fr-FR"/>
              </w:rPr>
            </w:pPr>
            <w:r w:rsidRPr="002A4DE5">
              <w:rPr>
                <w:b/>
                <w:bCs/>
                <w:lang w:val="fr-FR"/>
              </w:rPr>
              <w:t>Utilisateur</w:t>
            </w:r>
          </w:p>
        </w:tc>
        <w:tc>
          <w:tcPr>
            <w:tcW w:w="3210" w:type="dxa"/>
          </w:tcPr>
          <w:p w14:paraId="6DB16603" w14:textId="77777777" w:rsidR="009A7C72" w:rsidRPr="002A4DE5" w:rsidRDefault="009A7C72" w:rsidP="00493DC0">
            <w:pPr>
              <w:pStyle w:val="Corpsdetexte"/>
              <w:jc w:val="center"/>
              <w:rPr>
                <w:b/>
                <w:bCs/>
                <w:lang w:val="fr-FR"/>
              </w:rPr>
            </w:pPr>
            <w:r w:rsidRPr="002A4DE5">
              <w:rPr>
                <w:b/>
                <w:bCs/>
                <w:lang w:val="fr-FR"/>
              </w:rPr>
              <w:t>Système</w:t>
            </w:r>
          </w:p>
        </w:tc>
      </w:tr>
      <w:tr w:rsidR="009A7C72" w:rsidRPr="00346C51" w14:paraId="713017D6" w14:textId="77777777" w:rsidTr="00493DC0">
        <w:tc>
          <w:tcPr>
            <w:tcW w:w="1696" w:type="dxa"/>
            <w:shd w:val="clear" w:color="auto" w:fill="D9D9D9" w:themeFill="background1" w:themeFillShade="D9"/>
          </w:tcPr>
          <w:p w14:paraId="1CFAD628" w14:textId="56E08A9F" w:rsidR="009A7C72" w:rsidRPr="002A4DE5" w:rsidRDefault="00FB43C6" w:rsidP="00493DC0">
            <w:pPr>
              <w:pStyle w:val="Corpsdetexte"/>
              <w:jc w:val="center"/>
              <w:rPr>
                <w:b/>
                <w:bCs/>
                <w:lang w:val="fr-FR"/>
              </w:rPr>
            </w:pPr>
            <w:r>
              <w:rPr>
                <w:b/>
                <w:bCs/>
                <w:lang w:val="fr-FR"/>
              </w:rPr>
              <w:t>2.a</w:t>
            </w:r>
          </w:p>
        </w:tc>
        <w:tc>
          <w:tcPr>
            <w:tcW w:w="4722" w:type="dxa"/>
          </w:tcPr>
          <w:p w14:paraId="5DF67746" w14:textId="28E94878" w:rsidR="009A7C72" w:rsidRDefault="00FB43C6" w:rsidP="00493DC0">
            <w:pPr>
              <w:pStyle w:val="Corpsdetexte"/>
              <w:jc w:val="center"/>
              <w:rPr>
                <w:lang w:val="fr-FR"/>
              </w:rPr>
            </w:pPr>
            <w:r>
              <w:rPr>
                <w:lang w:val="fr-FR"/>
              </w:rPr>
              <w:t>L’utilisateur ne sélectionne aucun mode de paiement</w:t>
            </w:r>
          </w:p>
        </w:tc>
        <w:tc>
          <w:tcPr>
            <w:tcW w:w="3210" w:type="dxa"/>
          </w:tcPr>
          <w:p w14:paraId="534AA1DA" w14:textId="42CDD97E" w:rsidR="009A7C72" w:rsidRDefault="00FB43C6" w:rsidP="00493DC0">
            <w:pPr>
              <w:pStyle w:val="Corpsdetexte"/>
              <w:jc w:val="center"/>
              <w:rPr>
                <w:lang w:val="fr-FR"/>
              </w:rPr>
            </w:pPr>
            <w:r>
              <w:rPr>
                <w:lang w:val="fr-FR"/>
              </w:rPr>
              <w:t>Bloque la validation et demande de choisir une mode</w:t>
            </w:r>
          </w:p>
        </w:tc>
      </w:tr>
      <w:tr w:rsidR="009A7C72" w:rsidRPr="00FB43C6" w14:paraId="6E12D150" w14:textId="77777777" w:rsidTr="00493DC0">
        <w:tc>
          <w:tcPr>
            <w:tcW w:w="1696" w:type="dxa"/>
            <w:shd w:val="clear" w:color="auto" w:fill="D9D9D9" w:themeFill="background1" w:themeFillShade="D9"/>
          </w:tcPr>
          <w:p w14:paraId="5D0F5F4E" w14:textId="56BFAC23" w:rsidR="009A7C72" w:rsidRPr="002A4DE5" w:rsidRDefault="00FB43C6" w:rsidP="00493DC0">
            <w:pPr>
              <w:pStyle w:val="Corpsdetexte"/>
              <w:jc w:val="center"/>
              <w:rPr>
                <w:b/>
                <w:bCs/>
                <w:lang w:val="fr-FR"/>
              </w:rPr>
            </w:pPr>
            <w:r>
              <w:rPr>
                <w:b/>
                <w:bCs/>
                <w:lang w:val="fr-FR"/>
              </w:rPr>
              <w:t>3.a</w:t>
            </w:r>
          </w:p>
        </w:tc>
        <w:tc>
          <w:tcPr>
            <w:tcW w:w="4722" w:type="dxa"/>
          </w:tcPr>
          <w:p w14:paraId="31C82933" w14:textId="1D94CA88" w:rsidR="009A7C72" w:rsidRDefault="00FB43C6" w:rsidP="00493DC0">
            <w:pPr>
              <w:pStyle w:val="Corpsdetexte"/>
              <w:jc w:val="center"/>
              <w:rPr>
                <w:lang w:val="fr-FR"/>
              </w:rPr>
            </w:pPr>
            <w:r>
              <w:rPr>
                <w:lang w:val="fr-FR"/>
              </w:rPr>
              <w:t>Le client annule le paiement avant confirmation</w:t>
            </w:r>
          </w:p>
        </w:tc>
        <w:tc>
          <w:tcPr>
            <w:tcW w:w="3210" w:type="dxa"/>
          </w:tcPr>
          <w:p w14:paraId="66E158A6" w14:textId="4642EE2D" w:rsidR="009A7C72" w:rsidRPr="00FB43C6" w:rsidRDefault="00FB43C6" w:rsidP="00493DC0">
            <w:pPr>
              <w:pStyle w:val="Corpsdetexte"/>
              <w:jc w:val="center"/>
            </w:pPr>
            <w:r w:rsidRPr="00FB43C6">
              <w:t>Conserve payment_status = in_p</w:t>
            </w:r>
            <w:r>
              <w:t>rogress</w:t>
            </w:r>
          </w:p>
        </w:tc>
      </w:tr>
      <w:tr w:rsidR="009A7C72" w:rsidRPr="00346C51" w14:paraId="744F6F2F" w14:textId="77777777" w:rsidTr="00493DC0">
        <w:tc>
          <w:tcPr>
            <w:tcW w:w="1696" w:type="dxa"/>
            <w:shd w:val="clear" w:color="auto" w:fill="D9D9D9" w:themeFill="background1" w:themeFillShade="D9"/>
          </w:tcPr>
          <w:p w14:paraId="62F4D150" w14:textId="38603EBC" w:rsidR="009A7C72" w:rsidRPr="002A4DE5" w:rsidRDefault="00FB43C6" w:rsidP="00493DC0">
            <w:pPr>
              <w:pStyle w:val="Corpsdetexte"/>
              <w:jc w:val="center"/>
              <w:rPr>
                <w:b/>
                <w:bCs/>
                <w:lang w:val="fr-FR"/>
              </w:rPr>
            </w:pPr>
            <w:r>
              <w:rPr>
                <w:b/>
                <w:bCs/>
                <w:lang w:val="fr-FR"/>
              </w:rPr>
              <w:t>3.b</w:t>
            </w:r>
          </w:p>
        </w:tc>
        <w:tc>
          <w:tcPr>
            <w:tcW w:w="4722" w:type="dxa"/>
          </w:tcPr>
          <w:p w14:paraId="650ECF97" w14:textId="2C7AB1E1" w:rsidR="009A7C72" w:rsidRDefault="00FB43C6" w:rsidP="00493DC0">
            <w:pPr>
              <w:pStyle w:val="Corpsdetexte"/>
              <w:jc w:val="center"/>
              <w:rPr>
                <w:lang w:val="fr-FR"/>
              </w:rPr>
            </w:pPr>
            <w:r>
              <w:rPr>
                <w:lang w:val="fr-FR"/>
              </w:rPr>
              <w:t>Le paiement carte est refusé par le système bancaire</w:t>
            </w:r>
          </w:p>
        </w:tc>
        <w:tc>
          <w:tcPr>
            <w:tcW w:w="3210" w:type="dxa"/>
          </w:tcPr>
          <w:p w14:paraId="043EB26B" w14:textId="13CEB006" w:rsidR="009A7C72" w:rsidRPr="00FB43C6" w:rsidRDefault="00FB43C6" w:rsidP="00493DC0">
            <w:pPr>
              <w:pStyle w:val="Corpsdetexte"/>
              <w:jc w:val="center"/>
              <w:rPr>
                <w:lang w:val="fr-FR"/>
              </w:rPr>
            </w:pPr>
            <w:r w:rsidRPr="00FB43C6">
              <w:rPr>
                <w:lang w:val="fr-FR"/>
              </w:rPr>
              <w:t>Enregistre payment_status = cancelled et propose une nou</w:t>
            </w:r>
            <w:r>
              <w:rPr>
                <w:lang w:val="fr-FR"/>
              </w:rPr>
              <w:t>velle tentative ou un autre mode de paiement</w:t>
            </w:r>
          </w:p>
        </w:tc>
      </w:tr>
      <w:tr w:rsidR="00FB43C6" w:rsidRPr="00346C51" w14:paraId="3F85A065" w14:textId="77777777" w:rsidTr="00493DC0">
        <w:tc>
          <w:tcPr>
            <w:tcW w:w="1696" w:type="dxa"/>
            <w:shd w:val="clear" w:color="auto" w:fill="D9D9D9" w:themeFill="background1" w:themeFillShade="D9"/>
          </w:tcPr>
          <w:p w14:paraId="50D97214" w14:textId="21DA35D3" w:rsidR="00FB43C6" w:rsidRPr="002A4DE5" w:rsidRDefault="00FB43C6" w:rsidP="00493DC0">
            <w:pPr>
              <w:pStyle w:val="Corpsdetexte"/>
              <w:jc w:val="center"/>
              <w:rPr>
                <w:b/>
                <w:bCs/>
                <w:lang w:val="fr-FR"/>
              </w:rPr>
            </w:pPr>
            <w:r>
              <w:rPr>
                <w:b/>
                <w:bCs/>
                <w:lang w:val="fr-FR"/>
              </w:rPr>
              <w:t>3.c</w:t>
            </w:r>
          </w:p>
        </w:tc>
        <w:tc>
          <w:tcPr>
            <w:tcW w:w="4722" w:type="dxa"/>
          </w:tcPr>
          <w:p w14:paraId="40FA5098" w14:textId="26519967" w:rsidR="00FB43C6" w:rsidRDefault="00FB43C6" w:rsidP="00493DC0">
            <w:pPr>
              <w:pStyle w:val="Corpsdetexte"/>
              <w:jc w:val="center"/>
              <w:rPr>
                <w:lang w:val="fr-FR"/>
              </w:rPr>
            </w:pPr>
            <w:r>
              <w:rPr>
                <w:lang w:val="fr-FR"/>
              </w:rPr>
              <w:t>Le système bancaire est indisponible</w:t>
            </w:r>
          </w:p>
        </w:tc>
        <w:tc>
          <w:tcPr>
            <w:tcW w:w="3210" w:type="dxa"/>
          </w:tcPr>
          <w:p w14:paraId="5DF29D33" w14:textId="42EDAA84" w:rsidR="00FB43C6" w:rsidRDefault="00FB43C6" w:rsidP="00493DC0">
            <w:pPr>
              <w:pStyle w:val="Corpsdetexte"/>
              <w:jc w:val="center"/>
              <w:rPr>
                <w:lang w:val="fr-FR"/>
              </w:rPr>
            </w:pPr>
            <w:r>
              <w:rPr>
                <w:lang w:val="fr-FR"/>
              </w:rPr>
              <w:t>Affiche une erreur technique et propose de réessayer</w:t>
            </w:r>
          </w:p>
        </w:tc>
      </w:tr>
      <w:tr w:rsidR="00FB43C6" w:rsidRPr="00346C51" w14:paraId="76B686D6" w14:textId="77777777" w:rsidTr="00493DC0">
        <w:tc>
          <w:tcPr>
            <w:tcW w:w="1696" w:type="dxa"/>
            <w:shd w:val="clear" w:color="auto" w:fill="D9D9D9" w:themeFill="background1" w:themeFillShade="D9"/>
          </w:tcPr>
          <w:p w14:paraId="4667A1D6" w14:textId="3B64EE33" w:rsidR="00FB43C6" w:rsidRPr="002A4DE5" w:rsidRDefault="00FB43C6" w:rsidP="00493DC0">
            <w:pPr>
              <w:pStyle w:val="Corpsdetexte"/>
              <w:jc w:val="center"/>
              <w:rPr>
                <w:b/>
                <w:bCs/>
                <w:lang w:val="fr-FR"/>
              </w:rPr>
            </w:pPr>
            <w:r>
              <w:rPr>
                <w:b/>
                <w:bCs/>
                <w:lang w:val="fr-FR"/>
              </w:rPr>
              <w:t>4.a</w:t>
            </w:r>
          </w:p>
        </w:tc>
        <w:tc>
          <w:tcPr>
            <w:tcW w:w="4722" w:type="dxa"/>
          </w:tcPr>
          <w:p w14:paraId="10B85986" w14:textId="01D40BCF" w:rsidR="00FB43C6" w:rsidRDefault="00FB43C6" w:rsidP="00493DC0">
            <w:pPr>
              <w:pStyle w:val="Corpsdetexte"/>
              <w:jc w:val="center"/>
              <w:rPr>
                <w:lang w:val="fr-FR"/>
              </w:rPr>
            </w:pPr>
            <w:r>
              <w:rPr>
                <w:lang w:val="fr-FR"/>
              </w:rPr>
              <w:t>Echec d’enregistrement de transaction</w:t>
            </w:r>
          </w:p>
        </w:tc>
        <w:tc>
          <w:tcPr>
            <w:tcW w:w="3210" w:type="dxa"/>
          </w:tcPr>
          <w:p w14:paraId="0B4F27CC" w14:textId="288F728A" w:rsidR="00FB43C6" w:rsidRDefault="00FB43C6" w:rsidP="00493DC0">
            <w:pPr>
              <w:pStyle w:val="Corpsdetexte"/>
              <w:jc w:val="center"/>
              <w:rPr>
                <w:lang w:val="fr-FR"/>
              </w:rPr>
            </w:pPr>
            <w:r>
              <w:rPr>
                <w:lang w:val="fr-FR"/>
              </w:rPr>
              <w:t>Affiche une erreur, conserve l’état non soldé et propose une reprise contrôlée</w:t>
            </w:r>
          </w:p>
        </w:tc>
      </w:tr>
    </w:tbl>
    <w:p w14:paraId="266966BF" w14:textId="77777777" w:rsidR="009A7C72" w:rsidRDefault="009A7C72" w:rsidP="009A7C72">
      <w:pPr>
        <w:pStyle w:val="Corpsdetexte"/>
        <w:rPr>
          <w:lang w:val="fr-FR"/>
        </w:rPr>
      </w:pPr>
    </w:p>
    <w:p w14:paraId="34976CDA" w14:textId="77777777" w:rsidR="009A7C72" w:rsidRPr="004A28BD" w:rsidRDefault="009A7C72" w:rsidP="009A7C72">
      <w:pPr>
        <w:pStyle w:val="Titre4"/>
        <w:rPr>
          <w:lang w:val="fr-FR"/>
        </w:rPr>
      </w:pPr>
      <w:bookmarkStart w:id="184" w:name="_Toc230109591"/>
      <w:r w:rsidRPr="004A28BD">
        <w:rPr>
          <w:lang w:val="fr-FR"/>
        </w:rPr>
        <w:t>La fin et les postconditions</w:t>
      </w:r>
      <w:bookmarkEnd w:id="184"/>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9A7C72" w:rsidRPr="00346C51" w14:paraId="62A7E85B"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3037BB44" w14:textId="77777777" w:rsidR="009A7C72" w:rsidRPr="00AF53C5" w:rsidRDefault="009A7C72" w:rsidP="00493DC0">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6517F1E6" w14:textId="241B2D54" w:rsidR="009A7C72" w:rsidRPr="009F34FE" w:rsidRDefault="00FB43C6" w:rsidP="00493DC0">
            <w:pPr>
              <w:pStyle w:val="Contenudetableau"/>
              <w:jc w:val="center"/>
              <w:rPr>
                <w:lang w:val="fr-FR"/>
              </w:rPr>
            </w:pPr>
            <w:r>
              <w:rPr>
                <w:lang w:val="fr-FR"/>
              </w:rPr>
              <w:t>Le règlement est enregistré (validé, refusé ou en attente), avec traçabilité du mode de paiement et du statut</w:t>
            </w:r>
          </w:p>
        </w:tc>
      </w:tr>
      <w:tr w:rsidR="009A7C72" w:rsidRPr="00346C51" w14:paraId="2918268B" w14:textId="77777777" w:rsidTr="00493DC0">
        <w:trPr>
          <w:trHeight w:val="375"/>
        </w:trPr>
        <w:tc>
          <w:tcPr>
            <w:tcW w:w="2409" w:type="dxa"/>
            <w:tcBorders>
              <w:left w:val="single" w:sz="2" w:space="0" w:color="000000"/>
            </w:tcBorders>
            <w:shd w:val="clear" w:color="auto" w:fill="E6E6E6"/>
            <w:tcMar>
              <w:left w:w="54" w:type="dxa"/>
            </w:tcMar>
          </w:tcPr>
          <w:p w14:paraId="5E89E929" w14:textId="77777777" w:rsidR="009A7C72" w:rsidRPr="00AF53C5" w:rsidRDefault="009A7C72" w:rsidP="00493DC0">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7597C3B6" w14:textId="77777777" w:rsidR="009A7C72" w:rsidRDefault="00FB43C6" w:rsidP="00FB43C6">
            <w:pPr>
              <w:pStyle w:val="Contenudetableau"/>
              <w:numPr>
                <w:ilvl w:val="0"/>
                <w:numId w:val="10"/>
              </w:numPr>
              <w:jc w:val="center"/>
              <w:rPr>
                <w:lang w:val="fr-FR"/>
              </w:rPr>
            </w:pPr>
            <w:r>
              <w:rPr>
                <w:lang w:val="fr-FR"/>
              </w:rPr>
              <w:t>Payment_method renseigné</w:t>
            </w:r>
          </w:p>
          <w:p w14:paraId="3589FBD7" w14:textId="77777777" w:rsidR="00FB43C6" w:rsidRDefault="00FB43C6" w:rsidP="00FB43C6">
            <w:pPr>
              <w:pStyle w:val="Contenudetableau"/>
              <w:numPr>
                <w:ilvl w:val="0"/>
                <w:numId w:val="10"/>
              </w:numPr>
              <w:jc w:val="center"/>
            </w:pPr>
            <w:r w:rsidRPr="00FB43C6">
              <w:t>Payment_status cohérent (validate, can</w:t>
            </w:r>
            <w:r>
              <w:t>celled, in_progress)</w:t>
            </w:r>
          </w:p>
          <w:p w14:paraId="0D83B842" w14:textId="77777777" w:rsidR="00FB43C6" w:rsidRDefault="00FB43C6" w:rsidP="00FB43C6">
            <w:pPr>
              <w:pStyle w:val="Contenudetableau"/>
              <w:numPr>
                <w:ilvl w:val="0"/>
                <w:numId w:val="10"/>
              </w:numPr>
              <w:jc w:val="center"/>
            </w:pPr>
            <w:r>
              <w:t>Historique de transaction enregistré</w:t>
            </w:r>
          </w:p>
          <w:p w14:paraId="6BC2BEA1" w14:textId="2294E3E7" w:rsidR="00FB43C6" w:rsidRPr="00FB43C6" w:rsidRDefault="00FB43C6" w:rsidP="00FB43C6">
            <w:pPr>
              <w:pStyle w:val="Contenudetableau"/>
              <w:numPr>
                <w:ilvl w:val="0"/>
                <w:numId w:val="10"/>
              </w:numPr>
              <w:jc w:val="center"/>
              <w:rPr>
                <w:lang w:val="fr-FR"/>
              </w:rPr>
            </w:pPr>
            <w:r w:rsidRPr="00FB43C6">
              <w:rPr>
                <w:lang w:val="fr-FR"/>
              </w:rPr>
              <w:t>Retour au cas d’utilisation m</w:t>
            </w:r>
            <w:r>
              <w:rPr>
                <w:lang w:val="fr-FR"/>
              </w:rPr>
              <w:t>étier appelant</w:t>
            </w:r>
          </w:p>
        </w:tc>
      </w:tr>
    </w:tbl>
    <w:p w14:paraId="1E8B664F" w14:textId="77777777" w:rsidR="009A7C72" w:rsidRPr="00FB43C6" w:rsidRDefault="009A7C72" w:rsidP="009A7C72">
      <w:pPr>
        <w:pStyle w:val="Corpsdetexte"/>
        <w:rPr>
          <w:lang w:val="fr-FR"/>
        </w:rPr>
      </w:pPr>
    </w:p>
    <w:p w14:paraId="64E0A6EF" w14:textId="77777777" w:rsidR="009A7C72" w:rsidRPr="00B24C56" w:rsidRDefault="009A7C72" w:rsidP="009A7C72">
      <w:pPr>
        <w:pStyle w:val="Titre4"/>
        <w:rPr>
          <w:lang w:val="fr-FR"/>
        </w:rPr>
      </w:pPr>
      <w:bookmarkStart w:id="185" w:name="_Toc230109592"/>
      <w:r>
        <w:rPr>
          <w:lang w:val="fr-FR"/>
        </w:rPr>
        <w:t>Compléments</w:t>
      </w:r>
      <w:bookmarkEnd w:id="185"/>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9A7C72" w:rsidRPr="00346C51" w14:paraId="5844146C"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19710E8C" w14:textId="77777777" w:rsidR="009A7C72" w:rsidRPr="00AF53C5" w:rsidRDefault="009A7C72" w:rsidP="00493DC0">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2F1F886C" w14:textId="77777777" w:rsidR="009A7C72" w:rsidRDefault="00FB43C6" w:rsidP="00FB43C6">
            <w:pPr>
              <w:pStyle w:val="Contenudetableau"/>
              <w:numPr>
                <w:ilvl w:val="0"/>
                <w:numId w:val="10"/>
              </w:numPr>
              <w:jc w:val="center"/>
              <w:rPr>
                <w:lang w:val="fr-FR"/>
              </w:rPr>
            </w:pPr>
            <w:r>
              <w:rPr>
                <w:lang w:val="fr-FR"/>
              </w:rPr>
              <w:t>Ecran de règlement simple avec montant très visible</w:t>
            </w:r>
          </w:p>
          <w:p w14:paraId="6D60FBBA" w14:textId="77777777" w:rsidR="00FB43C6" w:rsidRDefault="00FB43C6" w:rsidP="00FB43C6">
            <w:pPr>
              <w:pStyle w:val="Contenudetableau"/>
              <w:numPr>
                <w:ilvl w:val="0"/>
                <w:numId w:val="10"/>
              </w:numPr>
              <w:jc w:val="center"/>
              <w:rPr>
                <w:lang w:val="fr-FR"/>
              </w:rPr>
            </w:pPr>
            <w:r>
              <w:rPr>
                <w:lang w:val="fr-FR"/>
              </w:rPr>
              <w:t>Confirmation explicite avant validation finale</w:t>
            </w:r>
          </w:p>
          <w:p w14:paraId="2147BDAB" w14:textId="01259551" w:rsidR="00FB43C6" w:rsidRPr="00174BC9" w:rsidRDefault="00FB43C6" w:rsidP="00FB43C6">
            <w:pPr>
              <w:pStyle w:val="Contenudetableau"/>
              <w:numPr>
                <w:ilvl w:val="0"/>
                <w:numId w:val="10"/>
              </w:numPr>
              <w:jc w:val="center"/>
              <w:rPr>
                <w:lang w:val="fr-FR"/>
              </w:rPr>
            </w:pPr>
            <w:r>
              <w:rPr>
                <w:lang w:val="fr-FR"/>
              </w:rPr>
              <w:t>Retour immédiat du statut de transaction</w:t>
            </w:r>
          </w:p>
        </w:tc>
      </w:tr>
      <w:tr w:rsidR="009A7C72" w:rsidRPr="00346C51" w14:paraId="23BF5312" w14:textId="77777777" w:rsidTr="00493DC0">
        <w:trPr>
          <w:trHeight w:val="375"/>
        </w:trPr>
        <w:tc>
          <w:tcPr>
            <w:tcW w:w="2409" w:type="dxa"/>
            <w:tcBorders>
              <w:left w:val="single" w:sz="2" w:space="0" w:color="000000"/>
            </w:tcBorders>
            <w:shd w:val="clear" w:color="auto" w:fill="E6E6E6"/>
            <w:tcMar>
              <w:left w:w="54" w:type="dxa"/>
            </w:tcMar>
          </w:tcPr>
          <w:p w14:paraId="46D06221" w14:textId="77777777" w:rsidR="009A7C72" w:rsidRPr="00AF53C5" w:rsidRDefault="009A7C72" w:rsidP="00493DC0">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2A64AD80" w14:textId="77777777" w:rsidR="009A7C72" w:rsidRDefault="00FB43C6" w:rsidP="00FB43C6">
            <w:pPr>
              <w:pStyle w:val="Contenudetableau"/>
              <w:numPr>
                <w:ilvl w:val="0"/>
                <w:numId w:val="10"/>
              </w:numPr>
              <w:jc w:val="center"/>
              <w:rPr>
                <w:lang w:val="fr-FR"/>
              </w:rPr>
            </w:pPr>
            <w:r>
              <w:rPr>
                <w:lang w:val="fr-FR"/>
              </w:rPr>
              <w:t>Validation rapide au comptoir et en livraison</w:t>
            </w:r>
          </w:p>
          <w:p w14:paraId="43515F3C" w14:textId="7E50820A" w:rsidR="00FB43C6" w:rsidRPr="00174BC9" w:rsidRDefault="00FB43C6" w:rsidP="00FB43C6">
            <w:pPr>
              <w:pStyle w:val="Contenudetableau"/>
              <w:numPr>
                <w:ilvl w:val="0"/>
                <w:numId w:val="10"/>
              </w:numPr>
              <w:jc w:val="center"/>
              <w:rPr>
                <w:lang w:val="fr-FR"/>
              </w:rPr>
            </w:pPr>
            <w:r>
              <w:rPr>
                <w:lang w:val="fr-FR"/>
              </w:rPr>
              <w:t>Mise à jour immédiate du statut pour éviter les doubles encaissements</w:t>
            </w:r>
          </w:p>
        </w:tc>
      </w:tr>
      <w:tr w:rsidR="009A7C72" w:rsidRPr="00346C51" w14:paraId="12F6B44F" w14:textId="77777777" w:rsidTr="00493DC0">
        <w:trPr>
          <w:trHeight w:val="375"/>
        </w:trPr>
        <w:tc>
          <w:tcPr>
            <w:tcW w:w="2409" w:type="dxa"/>
            <w:tcBorders>
              <w:left w:val="single" w:sz="2" w:space="0" w:color="000000"/>
            </w:tcBorders>
            <w:shd w:val="clear" w:color="auto" w:fill="E6E6E6"/>
            <w:tcMar>
              <w:left w:w="54" w:type="dxa"/>
            </w:tcMar>
          </w:tcPr>
          <w:p w14:paraId="7DE29DF2" w14:textId="77777777" w:rsidR="009A7C72" w:rsidRDefault="009A7C72" w:rsidP="00493DC0">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79D246E5" w14:textId="4F08C755" w:rsidR="009A7C72" w:rsidRPr="00174BC9" w:rsidRDefault="00FB43C6" w:rsidP="00493DC0">
            <w:pPr>
              <w:pStyle w:val="Contenudetableau"/>
              <w:jc w:val="center"/>
              <w:rPr>
                <w:lang w:val="fr-FR"/>
              </w:rPr>
            </w:pPr>
            <w:r>
              <w:rPr>
                <w:lang w:val="fr-FR"/>
              </w:rPr>
              <w:t>Règle de reprise en cas de coupure réseau pendant un paiement carte à formaliser</w:t>
            </w:r>
          </w:p>
        </w:tc>
      </w:tr>
    </w:tbl>
    <w:p w14:paraId="1D6FEA95" w14:textId="77777777" w:rsidR="009A7C72" w:rsidRDefault="009A7C72" w:rsidP="009A7C72">
      <w:pPr>
        <w:pStyle w:val="Corpsdetexte"/>
        <w:rPr>
          <w:lang w:val="fr-FR"/>
        </w:rPr>
      </w:pPr>
    </w:p>
    <w:p w14:paraId="69870C3A" w14:textId="77777777" w:rsidR="009A7C72" w:rsidRDefault="009A7C72" w:rsidP="009A7C72">
      <w:pPr>
        <w:pStyle w:val="Titre4"/>
      </w:pPr>
      <w:bookmarkStart w:id="186" w:name="_Toc230109593"/>
      <w:r>
        <w:lastRenderedPageBreak/>
        <w:t>User story</w:t>
      </w:r>
      <w:bookmarkEnd w:id="186"/>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9A7C72" w:rsidRPr="00346C51" w14:paraId="07817ABA" w14:textId="77777777" w:rsidTr="00FB43C6">
        <w:trPr>
          <w:trHeight w:val="375"/>
        </w:trPr>
        <w:tc>
          <w:tcPr>
            <w:tcW w:w="2409" w:type="dxa"/>
            <w:tcBorders>
              <w:left w:val="single" w:sz="2" w:space="0" w:color="000000"/>
            </w:tcBorders>
            <w:shd w:val="clear" w:color="auto" w:fill="E6E6E6"/>
            <w:tcMar>
              <w:left w:w="54" w:type="dxa"/>
            </w:tcMar>
          </w:tcPr>
          <w:p w14:paraId="7CECEC73" w14:textId="0AECCB33" w:rsidR="009A7C72" w:rsidRPr="00AF53C5" w:rsidRDefault="00FB43C6" w:rsidP="00493DC0">
            <w:pPr>
              <w:pStyle w:val="En-tte"/>
              <w:keepNext/>
              <w:jc w:val="center"/>
              <w:rPr>
                <w:b/>
                <w:bCs/>
                <w:lang w:val="fr-FR"/>
              </w:rPr>
            </w:pPr>
            <w:r>
              <w:rPr>
                <w:noProof/>
              </w:rPr>
              <w:drawing>
                <wp:inline distT="0" distB="0" distL="0" distR="0" wp14:anchorId="393C15F4" wp14:editId="512314D8">
                  <wp:extent cx="1219200" cy="1219200"/>
                  <wp:effectExtent l="0" t="0" r="0" b="0"/>
                  <wp:docPr id="52108545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right w:val="single" w:sz="2" w:space="0" w:color="000000"/>
            </w:tcBorders>
            <w:tcMar>
              <w:left w:w="54" w:type="dxa"/>
            </w:tcMar>
          </w:tcPr>
          <w:p w14:paraId="283800BF" w14:textId="09DA97B0" w:rsidR="009A7C72" w:rsidRPr="009F34FE" w:rsidRDefault="00FB43C6" w:rsidP="00493DC0">
            <w:pPr>
              <w:pStyle w:val="Contenudetableau"/>
              <w:jc w:val="center"/>
              <w:rPr>
                <w:lang w:val="fr-FR"/>
              </w:rPr>
            </w:pPr>
            <w:r>
              <w:rPr>
                <w:lang w:val="fr-FR"/>
              </w:rPr>
              <w:t>En tant que Marie (employée), je veux enregistrer rapidement le règlement au comptoir, afin de finaliser la commande sans erreur d’encaissement</w:t>
            </w:r>
          </w:p>
        </w:tc>
      </w:tr>
      <w:tr w:rsidR="00FB43C6" w:rsidRPr="00346C51" w14:paraId="68E17D43"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07F05064" w14:textId="058A5407" w:rsidR="00FB43C6" w:rsidRPr="00AF53C5" w:rsidRDefault="00FB43C6" w:rsidP="00493DC0">
            <w:pPr>
              <w:pStyle w:val="En-tte"/>
              <w:keepNext/>
              <w:jc w:val="center"/>
              <w:rPr>
                <w:b/>
                <w:bCs/>
                <w:lang w:val="fr-FR"/>
              </w:rPr>
            </w:pPr>
            <w:r>
              <w:rPr>
                <w:noProof/>
              </w:rPr>
              <w:drawing>
                <wp:inline distT="0" distB="0" distL="0" distR="0" wp14:anchorId="26C650AF" wp14:editId="21120FA2">
                  <wp:extent cx="1219200" cy="1219200"/>
                  <wp:effectExtent l="0" t="0" r="0" b="0"/>
                  <wp:docPr id="26146550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bottom w:val="single" w:sz="2" w:space="0" w:color="000000"/>
              <w:right w:val="single" w:sz="2" w:space="0" w:color="000000"/>
            </w:tcBorders>
            <w:tcMar>
              <w:left w:w="54" w:type="dxa"/>
            </w:tcMar>
          </w:tcPr>
          <w:p w14:paraId="2948CCB1" w14:textId="781FF4F6" w:rsidR="00FB43C6" w:rsidRPr="009F34FE" w:rsidRDefault="00FB43C6" w:rsidP="00493DC0">
            <w:pPr>
              <w:pStyle w:val="Contenudetableau"/>
              <w:jc w:val="center"/>
              <w:rPr>
                <w:lang w:val="fr-FR"/>
              </w:rPr>
            </w:pPr>
            <w:r>
              <w:rPr>
                <w:lang w:val="fr-FR"/>
              </w:rPr>
              <w:t>En tant que Martin (livreur), je veux enregistrer le règlement à la remise client, afin de clôturer correctement la livraison et le paiement</w:t>
            </w:r>
          </w:p>
        </w:tc>
      </w:tr>
    </w:tbl>
    <w:p w14:paraId="0DC13B4F" w14:textId="77777777" w:rsidR="009A7C72" w:rsidRPr="009A7C72" w:rsidRDefault="009A7C72" w:rsidP="009A7C72">
      <w:pPr>
        <w:pStyle w:val="Corpsdetexte"/>
        <w:rPr>
          <w:lang w:val="fr-FR"/>
        </w:rPr>
      </w:pPr>
    </w:p>
    <w:p w14:paraId="6129E5CA" w14:textId="16FE168C" w:rsidR="00C816F5" w:rsidRDefault="001C6971" w:rsidP="00C816F5">
      <w:pPr>
        <w:pStyle w:val="Titre3"/>
        <w:rPr>
          <w:lang w:val="fr-FR"/>
        </w:rPr>
      </w:pPr>
      <w:bookmarkStart w:id="187" w:name="_Toc230109594"/>
      <w:r w:rsidRPr="009F34FE">
        <w:rPr>
          <w:lang w:val="fr-FR"/>
        </w:rPr>
        <w:t xml:space="preserve">Cas d’utilisation </w:t>
      </w:r>
      <w:r>
        <w:rPr>
          <w:lang w:val="fr-FR"/>
        </w:rPr>
        <w:t>« c</w:t>
      </w:r>
      <w:r w:rsidR="00C816F5">
        <w:rPr>
          <w:lang w:val="fr-FR"/>
        </w:rPr>
        <w:t>onsulter/mettre à jour le statut de commande</w:t>
      </w:r>
      <w:r>
        <w:rPr>
          <w:lang w:val="fr-FR"/>
        </w:rPr>
        <w:t> »</w:t>
      </w:r>
      <w:bookmarkEnd w:id="187"/>
    </w:p>
    <w:p w14:paraId="072E2DCB" w14:textId="77777777" w:rsidR="009A7C72" w:rsidRDefault="009A7C72" w:rsidP="009A7C72">
      <w:pPr>
        <w:pStyle w:val="Titre4"/>
      </w:pPr>
      <w:bookmarkStart w:id="188" w:name="_Toc230109595"/>
      <w:r>
        <w:t>identification</w:t>
      </w:r>
      <w:bookmarkEnd w:id="188"/>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9A7C72" w14:paraId="6E2A1E52" w14:textId="77777777" w:rsidTr="00493DC0">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119F706F" w14:textId="77777777" w:rsidR="009A7C72" w:rsidRPr="002A4DE5" w:rsidRDefault="009A7C72" w:rsidP="00493DC0">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2CA918D3" w14:textId="39057CC3" w:rsidR="009A7C72" w:rsidRDefault="00E3009C" w:rsidP="00493DC0">
            <w:pPr>
              <w:pStyle w:val="Contenudetableau"/>
              <w:jc w:val="center"/>
            </w:pPr>
            <w:r>
              <w:t>18</w:t>
            </w:r>
          </w:p>
        </w:tc>
      </w:tr>
      <w:tr w:rsidR="009A7C72" w:rsidRPr="00346C51" w14:paraId="72F414D3" w14:textId="77777777" w:rsidTr="00493DC0">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60DA12CE" w14:textId="77777777" w:rsidR="009A7C72" w:rsidRPr="002A4DE5" w:rsidRDefault="009A7C72" w:rsidP="00493DC0">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2910575B" w14:textId="1CEDBBFF" w:rsidR="009A7C72" w:rsidRPr="008D7B06" w:rsidRDefault="00E3009C" w:rsidP="00493DC0">
            <w:pPr>
              <w:pStyle w:val="Contenudetableau"/>
              <w:jc w:val="center"/>
              <w:rPr>
                <w:lang w:val="fr-FR"/>
              </w:rPr>
            </w:pPr>
            <w:r>
              <w:rPr>
                <w:lang w:val="fr-FR"/>
              </w:rPr>
              <w:t>Consulter/mettre à jour le statut de commande</w:t>
            </w:r>
          </w:p>
        </w:tc>
      </w:tr>
      <w:tr w:rsidR="009A7C72" w14:paraId="3AF96AA6" w14:textId="77777777" w:rsidTr="00493DC0">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18CFC988" w14:textId="77777777" w:rsidR="009A7C72" w:rsidRPr="002A4DE5" w:rsidRDefault="009A7C72" w:rsidP="00493DC0">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76732904" w14:textId="523B1B45" w:rsidR="009A7C72" w:rsidRDefault="00E3009C" w:rsidP="00493DC0">
            <w:pPr>
              <w:pStyle w:val="Contenudetableau"/>
              <w:jc w:val="center"/>
            </w:pPr>
            <w:r>
              <w:t>Employé, pizzaiolo, livreur</w:t>
            </w:r>
          </w:p>
        </w:tc>
      </w:tr>
      <w:tr w:rsidR="009A7C72" w:rsidRPr="00346C51" w14:paraId="3BE04EBE"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0D7D473D" w14:textId="77777777" w:rsidR="009A7C72" w:rsidRPr="002A4DE5" w:rsidRDefault="009A7C72" w:rsidP="00493DC0">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1A2295FA" w14:textId="43328B94" w:rsidR="009A7C72" w:rsidRPr="009F34FE" w:rsidRDefault="00E3009C" w:rsidP="00493DC0">
            <w:pPr>
              <w:pStyle w:val="Contenudetableau"/>
              <w:jc w:val="center"/>
              <w:rPr>
                <w:lang w:val="fr-FR" w:bidi="ar-SA"/>
              </w:rPr>
            </w:pPr>
            <w:r>
              <w:rPr>
                <w:lang w:val="fr-FR" w:bidi="ar-SA"/>
              </w:rPr>
              <w:t>Permettre aux acteurs opérationnels l’état d’une commande et de mettre à jour son statut selon leur rôle et l’étape du processus</w:t>
            </w:r>
          </w:p>
        </w:tc>
      </w:tr>
      <w:tr w:rsidR="009A7C72" w:rsidRPr="00346C51" w14:paraId="73BC7D69" w14:textId="77777777" w:rsidTr="00493DC0">
        <w:trPr>
          <w:trHeight w:val="375"/>
        </w:trPr>
        <w:tc>
          <w:tcPr>
            <w:tcW w:w="2409" w:type="dxa"/>
            <w:tcBorders>
              <w:left w:val="single" w:sz="2" w:space="0" w:color="000000"/>
            </w:tcBorders>
            <w:shd w:val="clear" w:color="auto" w:fill="E6E6E6"/>
            <w:tcMar>
              <w:left w:w="54" w:type="dxa"/>
            </w:tcMar>
          </w:tcPr>
          <w:p w14:paraId="2739AE56" w14:textId="77777777" w:rsidR="009A7C72" w:rsidRPr="002A4DE5" w:rsidRDefault="009A7C72" w:rsidP="00493DC0">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36EA02B7" w14:textId="77777777" w:rsidR="009A7C72" w:rsidRDefault="00E3009C" w:rsidP="00E3009C">
            <w:pPr>
              <w:pStyle w:val="Contenudetableau"/>
              <w:numPr>
                <w:ilvl w:val="0"/>
                <w:numId w:val="10"/>
              </w:numPr>
              <w:jc w:val="center"/>
              <w:rPr>
                <w:lang w:val="fr-FR"/>
              </w:rPr>
            </w:pPr>
            <w:r>
              <w:rPr>
                <w:lang w:val="fr-FR"/>
              </w:rPr>
              <w:t>Utilisateur interne authentifié</w:t>
            </w:r>
          </w:p>
          <w:p w14:paraId="6086311E" w14:textId="77777777" w:rsidR="00E3009C" w:rsidRDefault="00E3009C" w:rsidP="00E3009C">
            <w:pPr>
              <w:pStyle w:val="Contenudetableau"/>
              <w:numPr>
                <w:ilvl w:val="0"/>
                <w:numId w:val="10"/>
              </w:numPr>
              <w:jc w:val="center"/>
              <w:rPr>
                <w:lang w:val="fr-FR"/>
              </w:rPr>
            </w:pPr>
            <w:r>
              <w:rPr>
                <w:lang w:val="fr-FR"/>
              </w:rPr>
              <w:t>Commande existante sur le point de vente concerné</w:t>
            </w:r>
          </w:p>
          <w:p w14:paraId="6AE1CE84" w14:textId="501B9B2A" w:rsidR="00E3009C" w:rsidRPr="004A28BD" w:rsidRDefault="00E3009C" w:rsidP="00E3009C">
            <w:pPr>
              <w:pStyle w:val="Contenudetableau"/>
              <w:numPr>
                <w:ilvl w:val="0"/>
                <w:numId w:val="10"/>
              </w:numPr>
              <w:jc w:val="center"/>
              <w:rPr>
                <w:lang w:val="fr-FR"/>
              </w:rPr>
            </w:pPr>
            <w:r>
              <w:rPr>
                <w:lang w:val="fr-FR"/>
              </w:rPr>
              <w:t>Droits de mise à jour autorisés pour le rôle</w:t>
            </w:r>
          </w:p>
        </w:tc>
      </w:tr>
      <w:tr w:rsidR="009A7C72" w:rsidRPr="00346C51" w14:paraId="6AAE5D6C"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21240EDF" w14:textId="77777777" w:rsidR="009A7C72" w:rsidRPr="002A4DE5" w:rsidRDefault="009A7C72" w:rsidP="00493DC0">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7F5B3FDF" w14:textId="51256CB6" w:rsidR="009A7C72" w:rsidRPr="003B28B0" w:rsidRDefault="00E3009C" w:rsidP="00493DC0">
            <w:pPr>
              <w:pStyle w:val="Contenudetableau"/>
              <w:jc w:val="center"/>
              <w:rPr>
                <w:lang w:val="fr-FR"/>
              </w:rPr>
            </w:pPr>
            <w:r>
              <w:rPr>
                <w:lang w:val="fr-FR"/>
              </w:rPr>
              <w:t>L’utilisateur ouvre une commande depuis la liste de suivi opérationnel</w:t>
            </w:r>
          </w:p>
        </w:tc>
      </w:tr>
    </w:tbl>
    <w:p w14:paraId="3E42EB8D" w14:textId="77777777" w:rsidR="009A7C72" w:rsidRPr="003B28B0" w:rsidRDefault="009A7C72" w:rsidP="009A7C72">
      <w:pPr>
        <w:pStyle w:val="Corpsdetexte"/>
        <w:rPr>
          <w:lang w:val="fr-FR"/>
        </w:rPr>
      </w:pPr>
    </w:p>
    <w:p w14:paraId="2853489B" w14:textId="77777777" w:rsidR="009A7C72" w:rsidRDefault="009A7C72" w:rsidP="009A7C72">
      <w:pPr>
        <w:pStyle w:val="Titre4"/>
      </w:pPr>
      <w:bookmarkStart w:id="189" w:name="_Toc230109596"/>
      <w:r>
        <w:t>Le dialogue : scénario nominal</w:t>
      </w:r>
      <w:bookmarkEnd w:id="189"/>
    </w:p>
    <w:tbl>
      <w:tblPr>
        <w:tblStyle w:val="Grilledutableau"/>
        <w:tblW w:w="0" w:type="auto"/>
        <w:tblLook w:val="04A0" w:firstRow="1" w:lastRow="0" w:firstColumn="1" w:lastColumn="0" w:noHBand="0" w:noVBand="1"/>
      </w:tblPr>
      <w:tblGrid>
        <w:gridCol w:w="1696"/>
        <w:gridCol w:w="4722"/>
        <w:gridCol w:w="3210"/>
      </w:tblGrid>
      <w:tr w:rsidR="009A7C72" w14:paraId="573940C9" w14:textId="77777777" w:rsidTr="00493DC0">
        <w:tc>
          <w:tcPr>
            <w:tcW w:w="1696" w:type="dxa"/>
            <w:shd w:val="clear" w:color="auto" w:fill="D9D9D9" w:themeFill="background1" w:themeFillShade="D9"/>
          </w:tcPr>
          <w:p w14:paraId="1E15279F" w14:textId="77777777" w:rsidR="009A7C72" w:rsidRPr="002A4DE5" w:rsidRDefault="009A7C72" w:rsidP="00493DC0">
            <w:pPr>
              <w:pStyle w:val="Corpsdetexte"/>
              <w:jc w:val="center"/>
              <w:rPr>
                <w:b/>
                <w:bCs/>
                <w:lang w:val="fr-FR"/>
              </w:rPr>
            </w:pPr>
            <w:r w:rsidRPr="002A4DE5">
              <w:rPr>
                <w:b/>
                <w:bCs/>
                <w:lang w:val="fr-FR"/>
              </w:rPr>
              <w:t>Etape du scénario</w:t>
            </w:r>
          </w:p>
        </w:tc>
        <w:tc>
          <w:tcPr>
            <w:tcW w:w="4722" w:type="dxa"/>
          </w:tcPr>
          <w:p w14:paraId="2C9DB2EA" w14:textId="77777777" w:rsidR="009A7C72" w:rsidRPr="002A4DE5" w:rsidRDefault="009A7C72" w:rsidP="00493DC0">
            <w:pPr>
              <w:pStyle w:val="Corpsdetexte"/>
              <w:jc w:val="center"/>
              <w:rPr>
                <w:b/>
                <w:bCs/>
                <w:lang w:val="fr-FR"/>
              </w:rPr>
            </w:pPr>
            <w:r w:rsidRPr="002A4DE5">
              <w:rPr>
                <w:b/>
                <w:bCs/>
                <w:lang w:val="fr-FR"/>
              </w:rPr>
              <w:t>Utilisateur</w:t>
            </w:r>
          </w:p>
        </w:tc>
        <w:tc>
          <w:tcPr>
            <w:tcW w:w="3210" w:type="dxa"/>
          </w:tcPr>
          <w:p w14:paraId="38E57EAB" w14:textId="77777777" w:rsidR="009A7C72" w:rsidRPr="002A4DE5" w:rsidRDefault="009A7C72" w:rsidP="00493DC0">
            <w:pPr>
              <w:pStyle w:val="Corpsdetexte"/>
              <w:jc w:val="center"/>
              <w:rPr>
                <w:b/>
                <w:bCs/>
                <w:lang w:val="fr-FR"/>
              </w:rPr>
            </w:pPr>
            <w:r w:rsidRPr="002A4DE5">
              <w:rPr>
                <w:b/>
                <w:bCs/>
                <w:lang w:val="fr-FR"/>
              </w:rPr>
              <w:t>Système</w:t>
            </w:r>
          </w:p>
        </w:tc>
      </w:tr>
      <w:tr w:rsidR="009A7C72" w:rsidRPr="00346C51" w14:paraId="3176C198" w14:textId="77777777" w:rsidTr="00493DC0">
        <w:tc>
          <w:tcPr>
            <w:tcW w:w="1696" w:type="dxa"/>
            <w:shd w:val="clear" w:color="auto" w:fill="D9D9D9" w:themeFill="background1" w:themeFillShade="D9"/>
          </w:tcPr>
          <w:p w14:paraId="4A77309E" w14:textId="77777777" w:rsidR="009A7C72" w:rsidRPr="002A4DE5" w:rsidRDefault="009A7C72" w:rsidP="00493DC0">
            <w:pPr>
              <w:pStyle w:val="Corpsdetexte"/>
              <w:jc w:val="center"/>
              <w:rPr>
                <w:b/>
                <w:bCs/>
                <w:lang w:val="fr-FR"/>
              </w:rPr>
            </w:pPr>
            <w:r w:rsidRPr="002A4DE5">
              <w:rPr>
                <w:b/>
                <w:bCs/>
                <w:lang w:val="fr-FR"/>
              </w:rPr>
              <w:t>1</w:t>
            </w:r>
          </w:p>
        </w:tc>
        <w:tc>
          <w:tcPr>
            <w:tcW w:w="4722" w:type="dxa"/>
          </w:tcPr>
          <w:p w14:paraId="5990EFD1" w14:textId="2C2798C2" w:rsidR="009A7C72" w:rsidRDefault="00E3009C" w:rsidP="00493DC0">
            <w:pPr>
              <w:pStyle w:val="Corpsdetexte"/>
              <w:jc w:val="center"/>
              <w:rPr>
                <w:lang w:val="fr-FR"/>
              </w:rPr>
            </w:pPr>
            <w:r>
              <w:rPr>
                <w:lang w:val="fr-FR"/>
              </w:rPr>
              <w:t>L’utilisateur ouvre la liste des commandes</w:t>
            </w:r>
          </w:p>
        </w:tc>
        <w:tc>
          <w:tcPr>
            <w:tcW w:w="3210" w:type="dxa"/>
          </w:tcPr>
          <w:p w14:paraId="284D1DA3" w14:textId="416E619F" w:rsidR="009A7C72" w:rsidRDefault="00E3009C" w:rsidP="00493DC0">
            <w:pPr>
              <w:pStyle w:val="Corpsdetexte"/>
              <w:jc w:val="center"/>
              <w:rPr>
                <w:lang w:val="fr-FR"/>
              </w:rPr>
            </w:pPr>
            <w:r>
              <w:rPr>
                <w:lang w:val="fr-FR"/>
              </w:rPr>
              <w:t xml:space="preserve">Affiche les commandes avec </w:t>
            </w:r>
            <w:r>
              <w:rPr>
                <w:lang w:val="fr-FR"/>
              </w:rPr>
              <w:lastRenderedPageBreak/>
              <w:t>leur statut courant</w:t>
            </w:r>
          </w:p>
        </w:tc>
      </w:tr>
      <w:tr w:rsidR="009A7C72" w:rsidRPr="00346C51" w14:paraId="29876DEA" w14:textId="77777777" w:rsidTr="00493DC0">
        <w:tc>
          <w:tcPr>
            <w:tcW w:w="1696" w:type="dxa"/>
            <w:shd w:val="clear" w:color="auto" w:fill="D9D9D9" w:themeFill="background1" w:themeFillShade="D9"/>
          </w:tcPr>
          <w:p w14:paraId="33EDB3B8" w14:textId="77777777" w:rsidR="009A7C72" w:rsidRPr="002A4DE5" w:rsidRDefault="009A7C72" w:rsidP="00493DC0">
            <w:pPr>
              <w:pStyle w:val="Corpsdetexte"/>
              <w:jc w:val="center"/>
              <w:rPr>
                <w:b/>
                <w:bCs/>
                <w:lang w:val="fr-FR"/>
              </w:rPr>
            </w:pPr>
            <w:r>
              <w:rPr>
                <w:b/>
                <w:bCs/>
                <w:lang w:val="fr-FR"/>
              </w:rPr>
              <w:lastRenderedPageBreak/>
              <w:t>2</w:t>
            </w:r>
          </w:p>
        </w:tc>
        <w:tc>
          <w:tcPr>
            <w:tcW w:w="4722" w:type="dxa"/>
          </w:tcPr>
          <w:p w14:paraId="411468F8" w14:textId="3826F9CC" w:rsidR="009A7C72" w:rsidRDefault="00E3009C" w:rsidP="00493DC0">
            <w:pPr>
              <w:pStyle w:val="Corpsdetexte"/>
              <w:jc w:val="center"/>
              <w:rPr>
                <w:lang w:val="fr-FR"/>
              </w:rPr>
            </w:pPr>
            <w:r>
              <w:rPr>
                <w:lang w:val="fr-FR"/>
              </w:rPr>
              <w:t>L’utilisateur sélectionne une commande</w:t>
            </w:r>
          </w:p>
        </w:tc>
        <w:tc>
          <w:tcPr>
            <w:tcW w:w="3210" w:type="dxa"/>
          </w:tcPr>
          <w:p w14:paraId="470BC4BD" w14:textId="2ECA0EC0" w:rsidR="009A7C72" w:rsidRPr="00E3009C" w:rsidRDefault="00E3009C" w:rsidP="00493DC0">
            <w:pPr>
              <w:pStyle w:val="Corpsdetexte"/>
              <w:jc w:val="center"/>
              <w:rPr>
                <w:lang w:val="fr-FR"/>
              </w:rPr>
            </w:pPr>
            <w:r w:rsidRPr="00E3009C">
              <w:rPr>
                <w:lang w:val="fr-FR"/>
              </w:rPr>
              <w:t>Affiche le détail et l</w:t>
            </w:r>
            <w:r>
              <w:rPr>
                <w:lang w:val="fr-FR"/>
              </w:rPr>
              <w:t>’historique des statuts</w:t>
            </w:r>
          </w:p>
        </w:tc>
      </w:tr>
      <w:tr w:rsidR="009A7C72" w:rsidRPr="00346C51" w14:paraId="72242E52" w14:textId="77777777" w:rsidTr="00493DC0">
        <w:tc>
          <w:tcPr>
            <w:tcW w:w="1696" w:type="dxa"/>
            <w:shd w:val="clear" w:color="auto" w:fill="D9D9D9" w:themeFill="background1" w:themeFillShade="D9"/>
          </w:tcPr>
          <w:p w14:paraId="4B906906" w14:textId="77777777" w:rsidR="009A7C72" w:rsidRDefault="009A7C72" w:rsidP="00493DC0">
            <w:pPr>
              <w:pStyle w:val="Corpsdetexte"/>
              <w:jc w:val="center"/>
              <w:rPr>
                <w:b/>
                <w:bCs/>
                <w:lang w:val="fr-FR"/>
              </w:rPr>
            </w:pPr>
            <w:r>
              <w:rPr>
                <w:b/>
                <w:bCs/>
                <w:lang w:val="fr-FR"/>
              </w:rPr>
              <w:t>3</w:t>
            </w:r>
          </w:p>
        </w:tc>
        <w:tc>
          <w:tcPr>
            <w:tcW w:w="4722" w:type="dxa"/>
          </w:tcPr>
          <w:p w14:paraId="7E19DBCD" w14:textId="04E0E2B8" w:rsidR="009A7C72" w:rsidRDefault="00E3009C" w:rsidP="00493DC0">
            <w:pPr>
              <w:pStyle w:val="Corpsdetexte"/>
              <w:jc w:val="center"/>
              <w:rPr>
                <w:lang w:val="fr-FR"/>
              </w:rPr>
            </w:pPr>
            <w:r>
              <w:rPr>
                <w:lang w:val="fr-FR"/>
              </w:rPr>
              <w:t>L’utilisateur met à jour le statut selon son rôle</w:t>
            </w:r>
          </w:p>
        </w:tc>
        <w:tc>
          <w:tcPr>
            <w:tcW w:w="3210" w:type="dxa"/>
          </w:tcPr>
          <w:p w14:paraId="41123265" w14:textId="6A3FEE8D" w:rsidR="009A7C72" w:rsidRPr="003F6407" w:rsidRDefault="00E3009C" w:rsidP="00493DC0">
            <w:pPr>
              <w:pStyle w:val="Corpsdetexte"/>
              <w:jc w:val="center"/>
              <w:rPr>
                <w:lang w:val="fr-FR"/>
              </w:rPr>
            </w:pPr>
            <w:r>
              <w:rPr>
                <w:lang w:val="fr-FR"/>
              </w:rPr>
              <w:t>Vérifie que la transition est autorisée</w:t>
            </w:r>
          </w:p>
        </w:tc>
      </w:tr>
      <w:tr w:rsidR="009A7C72" w:rsidRPr="00346C51" w14:paraId="3E3FADC2" w14:textId="77777777" w:rsidTr="00493DC0">
        <w:tc>
          <w:tcPr>
            <w:tcW w:w="1696" w:type="dxa"/>
            <w:shd w:val="clear" w:color="auto" w:fill="D9D9D9" w:themeFill="background1" w:themeFillShade="D9"/>
          </w:tcPr>
          <w:p w14:paraId="7111F3A0" w14:textId="77777777" w:rsidR="009A7C72" w:rsidRDefault="009A7C72" w:rsidP="00493DC0">
            <w:pPr>
              <w:pStyle w:val="Corpsdetexte"/>
              <w:jc w:val="center"/>
              <w:rPr>
                <w:b/>
                <w:bCs/>
                <w:lang w:val="fr-FR"/>
              </w:rPr>
            </w:pPr>
            <w:r>
              <w:rPr>
                <w:b/>
                <w:bCs/>
                <w:lang w:val="fr-FR"/>
              </w:rPr>
              <w:t>4</w:t>
            </w:r>
          </w:p>
        </w:tc>
        <w:tc>
          <w:tcPr>
            <w:tcW w:w="4722" w:type="dxa"/>
          </w:tcPr>
          <w:p w14:paraId="58BC3A6F" w14:textId="77777777" w:rsidR="009A7C72" w:rsidRDefault="009A7C72" w:rsidP="00493DC0">
            <w:pPr>
              <w:pStyle w:val="Corpsdetexte"/>
              <w:jc w:val="center"/>
              <w:rPr>
                <w:lang w:val="fr-FR"/>
              </w:rPr>
            </w:pPr>
          </w:p>
        </w:tc>
        <w:tc>
          <w:tcPr>
            <w:tcW w:w="3210" w:type="dxa"/>
          </w:tcPr>
          <w:p w14:paraId="481A9129" w14:textId="1BD4FE96" w:rsidR="009A7C72" w:rsidRPr="003F6407" w:rsidRDefault="00E3009C" w:rsidP="00493DC0">
            <w:pPr>
              <w:pStyle w:val="Corpsdetexte"/>
              <w:jc w:val="center"/>
              <w:rPr>
                <w:lang w:val="fr-FR"/>
              </w:rPr>
            </w:pPr>
            <w:r>
              <w:rPr>
                <w:lang w:val="fr-FR"/>
              </w:rPr>
              <w:t>Enregistre le nouveau statut, horodate l’action et synchronise le suivi</w:t>
            </w:r>
          </w:p>
        </w:tc>
      </w:tr>
    </w:tbl>
    <w:p w14:paraId="2BF9B97A" w14:textId="77777777" w:rsidR="009A7C72" w:rsidRPr="003F6407" w:rsidRDefault="009A7C72" w:rsidP="009A7C72">
      <w:pPr>
        <w:pStyle w:val="Corpsdetexte"/>
        <w:rPr>
          <w:lang w:val="fr-FR"/>
        </w:rPr>
      </w:pPr>
    </w:p>
    <w:p w14:paraId="264D5A88" w14:textId="77777777" w:rsidR="009A7C72" w:rsidRPr="002A4DE5" w:rsidRDefault="009A7C72" w:rsidP="009A7C72">
      <w:pPr>
        <w:pStyle w:val="Titre4"/>
        <w:rPr>
          <w:lang w:val="fr-FR"/>
        </w:rPr>
      </w:pPr>
      <w:bookmarkStart w:id="190" w:name="_Toc230109597"/>
      <w:r w:rsidRPr="002A4DE5">
        <w:rPr>
          <w:lang w:val="fr-FR"/>
        </w:rPr>
        <w:t>Le dialogue : les sc</w:t>
      </w:r>
      <w:r>
        <w:rPr>
          <w:lang w:val="fr-FR"/>
        </w:rPr>
        <w:t>é</w:t>
      </w:r>
      <w:r w:rsidRPr="002A4DE5">
        <w:rPr>
          <w:lang w:val="fr-FR"/>
        </w:rPr>
        <w:t>narios a</w:t>
      </w:r>
      <w:r>
        <w:rPr>
          <w:lang w:val="fr-FR"/>
        </w:rPr>
        <w:t>lternatifs</w:t>
      </w:r>
      <w:bookmarkEnd w:id="190"/>
    </w:p>
    <w:tbl>
      <w:tblPr>
        <w:tblStyle w:val="Grilledutableau"/>
        <w:tblW w:w="0" w:type="auto"/>
        <w:tblLook w:val="04A0" w:firstRow="1" w:lastRow="0" w:firstColumn="1" w:lastColumn="0" w:noHBand="0" w:noVBand="1"/>
      </w:tblPr>
      <w:tblGrid>
        <w:gridCol w:w="1696"/>
        <w:gridCol w:w="4722"/>
        <w:gridCol w:w="3210"/>
      </w:tblGrid>
      <w:tr w:rsidR="009A7C72" w:rsidRPr="002A4DE5" w14:paraId="7F6FDD3C" w14:textId="77777777" w:rsidTr="00493DC0">
        <w:tc>
          <w:tcPr>
            <w:tcW w:w="1696" w:type="dxa"/>
            <w:shd w:val="clear" w:color="auto" w:fill="D9D9D9" w:themeFill="background1" w:themeFillShade="D9"/>
          </w:tcPr>
          <w:p w14:paraId="0096EBC0" w14:textId="77777777" w:rsidR="009A7C72" w:rsidRPr="002A4DE5" w:rsidRDefault="009A7C72" w:rsidP="00493DC0">
            <w:pPr>
              <w:pStyle w:val="Corpsdetexte"/>
              <w:jc w:val="center"/>
              <w:rPr>
                <w:b/>
                <w:bCs/>
                <w:lang w:val="fr-FR"/>
              </w:rPr>
            </w:pPr>
            <w:r w:rsidRPr="002A4DE5">
              <w:rPr>
                <w:b/>
                <w:bCs/>
                <w:lang w:val="fr-FR"/>
              </w:rPr>
              <w:t>Etape du scénario</w:t>
            </w:r>
          </w:p>
        </w:tc>
        <w:tc>
          <w:tcPr>
            <w:tcW w:w="4722" w:type="dxa"/>
          </w:tcPr>
          <w:p w14:paraId="38DEDE25" w14:textId="77777777" w:rsidR="009A7C72" w:rsidRPr="002A4DE5" w:rsidRDefault="009A7C72" w:rsidP="00493DC0">
            <w:pPr>
              <w:pStyle w:val="Corpsdetexte"/>
              <w:jc w:val="center"/>
              <w:rPr>
                <w:b/>
                <w:bCs/>
                <w:lang w:val="fr-FR"/>
              </w:rPr>
            </w:pPr>
            <w:r w:rsidRPr="002A4DE5">
              <w:rPr>
                <w:b/>
                <w:bCs/>
                <w:lang w:val="fr-FR"/>
              </w:rPr>
              <w:t>Utilisateur</w:t>
            </w:r>
          </w:p>
        </w:tc>
        <w:tc>
          <w:tcPr>
            <w:tcW w:w="3210" w:type="dxa"/>
          </w:tcPr>
          <w:p w14:paraId="58FD1086" w14:textId="77777777" w:rsidR="009A7C72" w:rsidRPr="002A4DE5" w:rsidRDefault="009A7C72" w:rsidP="00493DC0">
            <w:pPr>
              <w:pStyle w:val="Corpsdetexte"/>
              <w:jc w:val="center"/>
              <w:rPr>
                <w:b/>
                <w:bCs/>
                <w:lang w:val="fr-FR"/>
              </w:rPr>
            </w:pPr>
            <w:r w:rsidRPr="002A4DE5">
              <w:rPr>
                <w:b/>
                <w:bCs/>
                <w:lang w:val="fr-FR"/>
              </w:rPr>
              <w:t>Système</w:t>
            </w:r>
          </w:p>
        </w:tc>
      </w:tr>
      <w:tr w:rsidR="009A7C72" w:rsidRPr="00346C51" w14:paraId="48EF5508" w14:textId="77777777" w:rsidTr="00493DC0">
        <w:tc>
          <w:tcPr>
            <w:tcW w:w="1696" w:type="dxa"/>
            <w:shd w:val="clear" w:color="auto" w:fill="D9D9D9" w:themeFill="background1" w:themeFillShade="D9"/>
          </w:tcPr>
          <w:p w14:paraId="018750F8" w14:textId="0A288269" w:rsidR="009A7C72" w:rsidRPr="002A4DE5" w:rsidRDefault="00E3009C" w:rsidP="00493DC0">
            <w:pPr>
              <w:pStyle w:val="Corpsdetexte"/>
              <w:jc w:val="center"/>
              <w:rPr>
                <w:b/>
                <w:bCs/>
                <w:lang w:val="fr-FR"/>
              </w:rPr>
            </w:pPr>
            <w:r>
              <w:rPr>
                <w:b/>
                <w:bCs/>
                <w:lang w:val="fr-FR"/>
              </w:rPr>
              <w:t>2.a</w:t>
            </w:r>
          </w:p>
        </w:tc>
        <w:tc>
          <w:tcPr>
            <w:tcW w:w="4722" w:type="dxa"/>
          </w:tcPr>
          <w:p w14:paraId="3F39EB79" w14:textId="05C03A35" w:rsidR="009A7C72" w:rsidRDefault="00E3009C" w:rsidP="00493DC0">
            <w:pPr>
              <w:pStyle w:val="Corpsdetexte"/>
              <w:jc w:val="center"/>
              <w:rPr>
                <w:lang w:val="fr-FR"/>
              </w:rPr>
            </w:pPr>
            <w:r>
              <w:rPr>
                <w:lang w:val="fr-FR"/>
              </w:rPr>
              <w:t>L’utilisateur ouvre une commande d’un autre point de vente</w:t>
            </w:r>
          </w:p>
        </w:tc>
        <w:tc>
          <w:tcPr>
            <w:tcW w:w="3210" w:type="dxa"/>
          </w:tcPr>
          <w:p w14:paraId="2C0B4F56" w14:textId="796EBF3C" w:rsidR="009A7C72" w:rsidRDefault="00E3009C" w:rsidP="00493DC0">
            <w:pPr>
              <w:pStyle w:val="Corpsdetexte"/>
              <w:jc w:val="center"/>
              <w:rPr>
                <w:lang w:val="fr-FR"/>
              </w:rPr>
            </w:pPr>
            <w:r>
              <w:rPr>
                <w:lang w:val="fr-FR"/>
              </w:rPr>
              <w:t>Refuse l’accès et affiche un message d’autorisation</w:t>
            </w:r>
          </w:p>
        </w:tc>
      </w:tr>
      <w:tr w:rsidR="009A7C72" w:rsidRPr="00346C51" w14:paraId="2E378EA3" w14:textId="77777777" w:rsidTr="00493DC0">
        <w:tc>
          <w:tcPr>
            <w:tcW w:w="1696" w:type="dxa"/>
            <w:shd w:val="clear" w:color="auto" w:fill="D9D9D9" w:themeFill="background1" w:themeFillShade="D9"/>
          </w:tcPr>
          <w:p w14:paraId="209DF5FD" w14:textId="300A3506" w:rsidR="009A7C72" w:rsidRPr="002A4DE5" w:rsidRDefault="00E3009C" w:rsidP="00493DC0">
            <w:pPr>
              <w:pStyle w:val="Corpsdetexte"/>
              <w:jc w:val="center"/>
              <w:rPr>
                <w:b/>
                <w:bCs/>
                <w:lang w:val="fr-FR"/>
              </w:rPr>
            </w:pPr>
            <w:r>
              <w:rPr>
                <w:b/>
                <w:bCs/>
                <w:lang w:val="fr-FR"/>
              </w:rPr>
              <w:t>3.a</w:t>
            </w:r>
          </w:p>
        </w:tc>
        <w:tc>
          <w:tcPr>
            <w:tcW w:w="4722" w:type="dxa"/>
          </w:tcPr>
          <w:p w14:paraId="66F2BBD5" w14:textId="79D6E04C" w:rsidR="009A7C72" w:rsidRDefault="00E3009C" w:rsidP="00493DC0">
            <w:pPr>
              <w:pStyle w:val="Corpsdetexte"/>
              <w:jc w:val="center"/>
              <w:rPr>
                <w:lang w:val="fr-FR"/>
              </w:rPr>
            </w:pPr>
            <w:r>
              <w:rPr>
                <w:lang w:val="fr-FR"/>
              </w:rPr>
              <w:t>Transition de statut non autorisée</w:t>
            </w:r>
          </w:p>
        </w:tc>
        <w:tc>
          <w:tcPr>
            <w:tcW w:w="3210" w:type="dxa"/>
          </w:tcPr>
          <w:p w14:paraId="091CBAD1" w14:textId="76FA9EC5" w:rsidR="009A7C72" w:rsidRDefault="00E3009C" w:rsidP="00493DC0">
            <w:pPr>
              <w:pStyle w:val="Corpsdetexte"/>
              <w:jc w:val="center"/>
              <w:rPr>
                <w:lang w:val="fr-FR"/>
              </w:rPr>
            </w:pPr>
            <w:r>
              <w:rPr>
                <w:lang w:val="fr-FR"/>
              </w:rPr>
              <w:t>Refuse la mise à jour et affiche le statut attendu</w:t>
            </w:r>
          </w:p>
        </w:tc>
      </w:tr>
      <w:tr w:rsidR="009A7C72" w:rsidRPr="00346C51" w14:paraId="7A7EEC9D" w14:textId="77777777" w:rsidTr="00493DC0">
        <w:tc>
          <w:tcPr>
            <w:tcW w:w="1696" w:type="dxa"/>
            <w:shd w:val="clear" w:color="auto" w:fill="D9D9D9" w:themeFill="background1" w:themeFillShade="D9"/>
          </w:tcPr>
          <w:p w14:paraId="2467CB39" w14:textId="56CE974A" w:rsidR="009A7C72" w:rsidRPr="002A4DE5" w:rsidRDefault="00E3009C" w:rsidP="00493DC0">
            <w:pPr>
              <w:pStyle w:val="Corpsdetexte"/>
              <w:jc w:val="center"/>
              <w:rPr>
                <w:b/>
                <w:bCs/>
                <w:lang w:val="fr-FR"/>
              </w:rPr>
            </w:pPr>
            <w:r>
              <w:rPr>
                <w:b/>
                <w:bCs/>
                <w:lang w:val="fr-FR"/>
              </w:rPr>
              <w:t>3.b</w:t>
            </w:r>
          </w:p>
        </w:tc>
        <w:tc>
          <w:tcPr>
            <w:tcW w:w="4722" w:type="dxa"/>
          </w:tcPr>
          <w:p w14:paraId="3CEC128A" w14:textId="4337011C" w:rsidR="009A7C72" w:rsidRDefault="00E3009C" w:rsidP="00493DC0">
            <w:pPr>
              <w:pStyle w:val="Corpsdetexte"/>
              <w:jc w:val="center"/>
              <w:rPr>
                <w:lang w:val="fr-FR"/>
              </w:rPr>
            </w:pPr>
            <w:r>
              <w:rPr>
                <w:lang w:val="fr-FR"/>
              </w:rPr>
              <w:t>L’utilisateur n’a pas les droits pour ce changement</w:t>
            </w:r>
          </w:p>
        </w:tc>
        <w:tc>
          <w:tcPr>
            <w:tcW w:w="3210" w:type="dxa"/>
          </w:tcPr>
          <w:p w14:paraId="479000E3" w14:textId="1934C2CA" w:rsidR="009A7C72" w:rsidRDefault="00E3009C" w:rsidP="00493DC0">
            <w:pPr>
              <w:pStyle w:val="Corpsdetexte"/>
              <w:jc w:val="center"/>
              <w:rPr>
                <w:lang w:val="fr-FR"/>
              </w:rPr>
            </w:pPr>
            <w:r>
              <w:rPr>
                <w:lang w:val="fr-FR"/>
              </w:rPr>
              <w:t>Bloque l’action et affiche un message de permission insuffisante</w:t>
            </w:r>
          </w:p>
        </w:tc>
      </w:tr>
      <w:tr w:rsidR="00E3009C" w:rsidRPr="00346C51" w14:paraId="44A250A7" w14:textId="77777777" w:rsidTr="00493DC0">
        <w:tc>
          <w:tcPr>
            <w:tcW w:w="1696" w:type="dxa"/>
            <w:shd w:val="clear" w:color="auto" w:fill="D9D9D9" w:themeFill="background1" w:themeFillShade="D9"/>
          </w:tcPr>
          <w:p w14:paraId="21665141" w14:textId="51416D65" w:rsidR="00E3009C" w:rsidRPr="002A4DE5" w:rsidRDefault="00E3009C" w:rsidP="00493DC0">
            <w:pPr>
              <w:pStyle w:val="Corpsdetexte"/>
              <w:jc w:val="center"/>
              <w:rPr>
                <w:b/>
                <w:bCs/>
                <w:lang w:val="fr-FR"/>
              </w:rPr>
            </w:pPr>
            <w:r>
              <w:rPr>
                <w:b/>
                <w:bCs/>
                <w:lang w:val="fr-FR"/>
              </w:rPr>
              <w:t>4.a</w:t>
            </w:r>
          </w:p>
        </w:tc>
        <w:tc>
          <w:tcPr>
            <w:tcW w:w="4722" w:type="dxa"/>
          </w:tcPr>
          <w:p w14:paraId="6D47E056" w14:textId="228606D9" w:rsidR="00E3009C" w:rsidRDefault="00E3009C" w:rsidP="00493DC0">
            <w:pPr>
              <w:pStyle w:val="Corpsdetexte"/>
              <w:jc w:val="center"/>
              <w:rPr>
                <w:lang w:val="fr-FR"/>
              </w:rPr>
            </w:pPr>
            <w:r>
              <w:rPr>
                <w:lang w:val="fr-FR"/>
              </w:rPr>
              <w:t>Echec technique d’enregistrement</w:t>
            </w:r>
          </w:p>
        </w:tc>
        <w:tc>
          <w:tcPr>
            <w:tcW w:w="3210" w:type="dxa"/>
          </w:tcPr>
          <w:p w14:paraId="79762625" w14:textId="11A1CCDF" w:rsidR="00E3009C" w:rsidRDefault="00E3009C" w:rsidP="00493DC0">
            <w:pPr>
              <w:pStyle w:val="Corpsdetexte"/>
              <w:jc w:val="center"/>
              <w:rPr>
                <w:lang w:val="fr-FR"/>
              </w:rPr>
            </w:pPr>
            <w:r>
              <w:rPr>
                <w:lang w:val="fr-FR"/>
              </w:rPr>
              <w:t>Affiche une erreur et conserve le statut précédent</w:t>
            </w:r>
          </w:p>
        </w:tc>
      </w:tr>
      <w:tr w:rsidR="00E3009C" w:rsidRPr="00346C51" w14:paraId="23737487" w14:textId="77777777" w:rsidTr="00493DC0">
        <w:tc>
          <w:tcPr>
            <w:tcW w:w="1696" w:type="dxa"/>
            <w:shd w:val="clear" w:color="auto" w:fill="D9D9D9" w:themeFill="background1" w:themeFillShade="D9"/>
          </w:tcPr>
          <w:p w14:paraId="61F83D67" w14:textId="01FC98E9" w:rsidR="00E3009C" w:rsidRPr="002A4DE5" w:rsidRDefault="00E3009C" w:rsidP="00E3009C">
            <w:pPr>
              <w:pStyle w:val="Corpsdetexte"/>
              <w:jc w:val="center"/>
              <w:rPr>
                <w:b/>
                <w:bCs/>
                <w:lang w:val="fr-FR"/>
              </w:rPr>
            </w:pPr>
            <w:r>
              <w:rPr>
                <w:b/>
                <w:bCs/>
                <w:lang w:val="fr-FR"/>
              </w:rPr>
              <w:t>4.b</w:t>
            </w:r>
          </w:p>
        </w:tc>
        <w:tc>
          <w:tcPr>
            <w:tcW w:w="4722" w:type="dxa"/>
          </w:tcPr>
          <w:p w14:paraId="0B58793B" w14:textId="3D783AE9" w:rsidR="00E3009C" w:rsidRDefault="00E3009C" w:rsidP="00493DC0">
            <w:pPr>
              <w:pStyle w:val="Corpsdetexte"/>
              <w:jc w:val="center"/>
              <w:rPr>
                <w:lang w:val="fr-FR"/>
              </w:rPr>
            </w:pPr>
            <w:r>
              <w:rPr>
                <w:lang w:val="fr-FR"/>
              </w:rPr>
              <w:t>Conflit de mise à jour simultanée</w:t>
            </w:r>
          </w:p>
        </w:tc>
        <w:tc>
          <w:tcPr>
            <w:tcW w:w="3210" w:type="dxa"/>
          </w:tcPr>
          <w:p w14:paraId="5C2F739F" w14:textId="5E11990B" w:rsidR="00E3009C" w:rsidRDefault="00E3009C" w:rsidP="00493DC0">
            <w:pPr>
              <w:pStyle w:val="Corpsdetexte"/>
              <w:jc w:val="center"/>
              <w:rPr>
                <w:lang w:val="fr-FR"/>
              </w:rPr>
            </w:pPr>
            <w:r>
              <w:rPr>
                <w:lang w:val="fr-FR"/>
              </w:rPr>
              <w:t>Rafraichit la commande avec l’état le plus récent et demande confirmation</w:t>
            </w:r>
          </w:p>
        </w:tc>
      </w:tr>
    </w:tbl>
    <w:p w14:paraId="72482F4E" w14:textId="77777777" w:rsidR="009A7C72" w:rsidRDefault="009A7C72" w:rsidP="009A7C72">
      <w:pPr>
        <w:pStyle w:val="Corpsdetexte"/>
        <w:rPr>
          <w:lang w:val="fr-FR"/>
        </w:rPr>
      </w:pPr>
    </w:p>
    <w:p w14:paraId="564BAF4E" w14:textId="77777777" w:rsidR="009A7C72" w:rsidRPr="004A28BD" w:rsidRDefault="009A7C72" w:rsidP="009A7C72">
      <w:pPr>
        <w:pStyle w:val="Titre4"/>
        <w:rPr>
          <w:lang w:val="fr-FR"/>
        </w:rPr>
      </w:pPr>
      <w:bookmarkStart w:id="191" w:name="_Toc230109598"/>
      <w:r w:rsidRPr="004A28BD">
        <w:rPr>
          <w:lang w:val="fr-FR"/>
        </w:rPr>
        <w:t>La fin et les postconditions</w:t>
      </w:r>
      <w:bookmarkEnd w:id="191"/>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9A7C72" w:rsidRPr="00346C51" w14:paraId="4CF3B070"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309139CD" w14:textId="77777777" w:rsidR="009A7C72" w:rsidRPr="00AF53C5" w:rsidRDefault="009A7C72" w:rsidP="00493DC0">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4E63279E" w14:textId="3DC30F06" w:rsidR="009A7C72" w:rsidRPr="009F34FE" w:rsidRDefault="00E3009C" w:rsidP="00493DC0">
            <w:pPr>
              <w:pStyle w:val="Contenudetableau"/>
              <w:jc w:val="center"/>
              <w:rPr>
                <w:lang w:val="fr-FR"/>
              </w:rPr>
            </w:pPr>
            <w:r>
              <w:rPr>
                <w:lang w:val="fr-FR"/>
              </w:rPr>
              <w:t>Le statut de commande est consulté, et si autorisé, mis à jour avec succès</w:t>
            </w:r>
          </w:p>
        </w:tc>
      </w:tr>
      <w:tr w:rsidR="009A7C72" w:rsidRPr="00E3009C" w14:paraId="2F4ED9ED" w14:textId="77777777" w:rsidTr="00493DC0">
        <w:trPr>
          <w:trHeight w:val="375"/>
        </w:trPr>
        <w:tc>
          <w:tcPr>
            <w:tcW w:w="2409" w:type="dxa"/>
            <w:tcBorders>
              <w:left w:val="single" w:sz="2" w:space="0" w:color="000000"/>
            </w:tcBorders>
            <w:shd w:val="clear" w:color="auto" w:fill="E6E6E6"/>
            <w:tcMar>
              <w:left w:w="54" w:type="dxa"/>
            </w:tcMar>
          </w:tcPr>
          <w:p w14:paraId="3BC4A2F0" w14:textId="77777777" w:rsidR="009A7C72" w:rsidRPr="00AF53C5" w:rsidRDefault="009A7C72" w:rsidP="00493DC0">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738B51A3" w14:textId="77777777" w:rsidR="009A7C72" w:rsidRDefault="00E3009C" w:rsidP="00E3009C">
            <w:pPr>
              <w:pStyle w:val="Contenudetableau"/>
              <w:numPr>
                <w:ilvl w:val="0"/>
                <w:numId w:val="10"/>
              </w:numPr>
              <w:jc w:val="center"/>
              <w:rPr>
                <w:lang w:val="fr-FR"/>
              </w:rPr>
            </w:pPr>
            <w:r>
              <w:rPr>
                <w:lang w:val="fr-FR"/>
              </w:rPr>
              <w:t>Historique de statut enrichi (acteur + horodatage)</w:t>
            </w:r>
          </w:p>
          <w:p w14:paraId="6F3CE7C7" w14:textId="77777777" w:rsidR="00E3009C" w:rsidRDefault="00E3009C" w:rsidP="00E3009C">
            <w:pPr>
              <w:pStyle w:val="Contenudetableau"/>
              <w:numPr>
                <w:ilvl w:val="0"/>
                <w:numId w:val="10"/>
              </w:numPr>
              <w:jc w:val="center"/>
              <w:rPr>
                <w:lang w:val="fr-FR"/>
              </w:rPr>
            </w:pPr>
            <w:r>
              <w:rPr>
                <w:lang w:val="fr-FR"/>
              </w:rPr>
              <w:t>Statut synchronisé sur les interfaces concernées</w:t>
            </w:r>
          </w:p>
          <w:p w14:paraId="01AB9A66" w14:textId="6AB2E76F" w:rsidR="00E3009C" w:rsidRPr="009F34FE" w:rsidRDefault="00E3009C" w:rsidP="00E3009C">
            <w:pPr>
              <w:pStyle w:val="Contenudetableau"/>
              <w:numPr>
                <w:ilvl w:val="0"/>
                <w:numId w:val="10"/>
              </w:numPr>
              <w:jc w:val="center"/>
              <w:rPr>
                <w:lang w:val="fr-FR"/>
              </w:rPr>
            </w:pPr>
            <w:r>
              <w:rPr>
                <w:lang w:val="fr-FR"/>
              </w:rPr>
              <w:t>Traçabilité des actions conservée</w:t>
            </w:r>
          </w:p>
        </w:tc>
      </w:tr>
    </w:tbl>
    <w:p w14:paraId="7F0B2CA4" w14:textId="77777777" w:rsidR="009A7C72" w:rsidRDefault="009A7C72" w:rsidP="009A7C72">
      <w:pPr>
        <w:pStyle w:val="Corpsdetexte"/>
        <w:rPr>
          <w:lang w:val="fr-FR"/>
        </w:rPr>
      </w:pPr>
    </w:p>
    <w:p w14:paraId="6ABC94B9" w14:textId="77777777" w:rsidR="009A7C72" w:rsidRPr="00B24C56" w:rsidRDefault="009A7C72" w:rsidP="009A7C72">
      <w:pPr>
        <w:pStyle w:val="Titre4"/>
        <w:rPr>
          <w:lang w:val="fr-FR"/>
        </w:rPr>
      </w:pPr>
      <w:bookmarkStart w:id="192" w:name="_Toc230109599"/>
      <w:r>
        <w:rPr>
          <w:lang w:val="fr-FR"/>
        </w:rPr>
        <w:lastRenderedPageBreak/>
        <w:t>Compléments</w:t>
      </w:r>
      <w:bookmarkEnd w:id="192"/>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9A7C72" w:rsidRPr="00346C51" w14:paraId="65FB61C7"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5FA274DE" w14:textId="77777777" w:rsidR="009A7C72" w:rsidRPr="00AF53C5" w:rsidRDefault="009A7C72" w:rsidP="00493DC0">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626292A6" w14:textId="77777777" w:rsidR="009A7C72" w:rsidRDefault="003A3045" w:rsidP="003A3045">
            <w:pPr>
              <w:pStyle w:val="Contenudetableau"/>
              <w:numPr>
                <w:ilvl w:val="0"/>
                <w:numId w:val="10"/>
              </w:numPr>
              <w:jc w:val="center"/>
              <w:rPr>
                <w:lang w:val="fr-FR"/>
              </w:rPr>
            </w:pPr>
            <w:r>
              <w:rPr>
                <w:lang w:val="fr-FR"/>
              </w:rPr>
              <w:t>Statut visible en un coup d’œil (libellé + code couleur)</w:t>
            </w:r>
          </w:p>
          <w:p w14:paraId="2F6A9F35" w14:textId="77777777" w:rsidR="003A3045" w:rsidRDefault="003A3045" w:rsidP="003A3045">
            <w:pPr>
              <w:pStyle w:val="Contenudetableau"/>
              <w:numPr>
                <w:ilvl w:val="0"/>
                <w:numId w:val="10"/>
              </w:numPr>
              <w:jc w:val="center"/>
              <w:rPr>
                <w:lang w:val="fr-FR"/>
              </w:rPr>
            </w:pPr>
            <w:r>
              <w:rPr>
                <w:lang w:val="fr-FR"/>
              </w:rPr>
              <w:t>Actions de changement de statut limitées aux transitions possibles</w:t>
            </w:r>
          </w:p>
          <w:p w14:paraId="766A458E" w14:textId="3A1CC1DA" w:rsidR="003A3045" w:rsidRPr="00174BC9" w:rsidRDefault="003A3045" w:rsidP="003A3045">
            <w:pPr>
              <w:pStyle w:val="Contenudetableau"/>
              <w:numPr>
                <w:ilvl w:val="0"/>
                <w:numId w:val="10"/>
              </w:numPr>
              <w:jc w:val="center"/>
              <w:rPr>
                <w:lang w:val="fr-FR"/>
              </w:rPr>
            </w:pPr>
            <w:r>
              <w:rPr>
                <w:lang w:val="fr-FR"/>
              </w:rPr>
              <w:t>Historique lisible et ordonné chronologiquement</w:t>
            </w:r>
          </w:p>
        </w:tc>
      </w:tr>
      <w:tr w:rsidR="009A7C72" w:rsidRPr="00346C51" w14:paraId="51FDC9EB" w14:textId="77777777" w:rsidTr="00493DC0">
        <w:trPr>
          <w:trHeight w:val="375"/>
        </w:trPr>
        <w:tc>
          <w:tcPr>
            <w:tcW w:w="2409" w:type="dxa"/>
            <w:tcBorders>
              <w:left w:val="single" w:sz="2" w:space="0" w:color="000000"/>
            </w:tcBorders>
            <w:shd w:val="clear" w:color="auto" w:fill="E6E6E6"/>
            <w:tcMar>
              <w:left w:w="54" w:type="dxa"/>
            </w:tcMar>
          </w:tcPr>
          <w:p w14:paraId="77E2FF9B" w14:textId="77777777" w:rsidR="009A7C72" w:rsidRPr="00AF53C5" w:rsidRDefault="009A7C72" w:rsidP="00493DC0">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52AD18CF" w14:textId="77777777" w:rsidR="009A7C72" w:rsidRDefault="003A3045" w:rsidP="003A3045">
            <w:pPr>
              <w:pStyle w:val="Contenudetableau"/>
              <w:numPr>
                <w:ilvl w:val="0"/>
                <w:numId w:val="10"/>
              </w:numPr>
              <w:jc w:val="center"/>
              <w:rPr>
                <w:lang w:val="fr-FR"/>
              </w:rPr>
            </w:pPr>
            <w:r>
              <w:rPr>
                <w:lang w:val="fr-FR"/>
              </w:rPr>
              <w:t>Mise à jour quasi instantanée</w:t>
            </w:r>
          </w:p>
          <w:p w14:paraId="5A74E839" w14:textId="1D19DB27" w:rsidR="003A3045" w:rsidRPr="00174BC9" w:rsidRDefault="003A3045" w:rsidP="003A3045">
            <w:pPr>
              <w:pStyle w:val="Contenudetableau"/>
              <w:numPr>
                <w:ilvl w:val="0"/>
                <w:numId w:val="10"/>
              </w:numPr>
              <w:jc w:val="center"/>
              <w:rPr>
                <w:lang w:val="fr-FR"/>
              </w:rPr>
            </w:pPr>
            <w:r>
              <w:rPr>
                <w:lang w:val="fr-FR"/>
              </w:rPr>
              <w:t>Rafraichissement fiable des statuts sans rechargement lourd</w:t>
            </w:r>
          </w:p>
        </w:tc>
      </w:tr>
      <w:tr w:rsidR="009A7C72" w:rsidRPr="00346C51" w14:paraId="732DC9D1" w14:textId="77777777" w:rsidTr="00493DC0">
        <w:trPr>
          <w:trHeight w:val="375"/>
        </w:trPr>
        <w:tc>
          <w:tcPr>
            <w:tcW w:w="2409" w:type="dxa"/>
            <w:tcBorders>
              <w:left w:val="single" w:sz="2" w:space="0" w:color="000000"/>
            </w:tcBorders>
            <w:shd w:val="clear" w:color="auto" w:fill="E6E6E6"/>
            <w:tcMar>
              <w:left w:w="54" w:type="dxa"/>
            </w:tcMar>
          </w:tcPr>
          <w:p w14:paraId="103815D7" w14:textId="77777777" w:rsidR="009A7C72" w:rsidRDefault="009A7C72" w:rsidP="00493DC0">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52AA87EF" w14:textId="2B1EA908" w:rsidR="009A7C72" w:rsidRPr="00174BC9" w:rsidRDefault="003A3045" w:rsidP="00493DC0">
            <w:pPr>
              <w:pStyle w:val="Contenudetableau"/>
              <w:jc w:val="center"/>
              <w:rPr>
                <w:lang w:val="fr-FR"/>
              </w:rPr>
            </w:pPr>
            <w:r>
              <w:rPr>
                <w:lang w:val="fr-FR"/>
              </w:rPr>
              <w:t>Stratégie définitive de gestion des conflits de mises à jour simultanées à formaliser</w:t>
            </w:r>
          </w:p>
        </w:tc>
      </w:tr>
    </w:tbl>
    <w:p w14:paraId="3EA449A4" w14:textId="77777777" w:rsidR="009A7C72" w:rsidRDefault="009A7C72" w:rsidP="009A7C72">
      <w:pPr>
        <w:pStyle w:val="Corpsdetexte"/>
        <w:rPr>
          <w:lang w:val="fr-FR"/>
        </w:rPr>
      </w:pPr>
    </w:p>
    <w:p w14:paraId="3FA9F604" w14:textId="77777777" w:rsidR="009A7C72" w:rsidRDefault="009A7C72" w:rsidP="009A7C72">
      <w:pPr>
        <w:pStyle w:val="Titre4"/>
      </w:pPr>
      <w:bookmarkStart w:id="193" w:name="_Toc230109600"/>
      <w:r>
        <w:t>User story</w:t>
      </w:r>
      <w:bookmarkEnd w:id="193"/>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9A7C72" w:rsidRPr="00346C51" w14:paraId="4A62997F" w14:textId="77777777" w:rsidTr="00E3009C">
        <w:trPr>
          <w:trHeight w:val="375"/>
        </w:trPr>
        <w:tc>
          <w:tcPr>
            <w:tcW w:w="2409" w:type="dxa"/>
            <w:tcBorders>
              <w:left w:val="single" w:sz="2" w:space="0" w:color="000000"/>
            </w:tcBorders>
            <w:shd w:val="clear" w:color="auto" w:fill="E6E6E6"/>
            <w:tcMar>
              <w:left w:w="54" w:type="dxa"/>
            </w:tcMar>
          </w:tcPr>
          <w:p w14:paraId="764FBE55" w14:textId="103A715A" w:rsidR="009A7C72" w:rsidRPr="00AF53C5" w:rsidRDefault="00E3009C" w:rsidP="00493DC0">
            <w:pPr>
              <w:pStyle w:val="En-tte"/>
              <w:keepNext/>
              <w:jc w:val="center"/>
              <w:rPr>
                <w:b/>
                <w:bCs/>
                <w:lang w:val="fr-FR"/>
              </w:rPr>
            </w:pPr>
            <w:r>
              <w:rPr>
                <w:noProof/>
              </w:rPr>
              <w:drawing>
                <wp:inline distT="0" distB="0" distL="0" distR="0" wp14:anchorId="2D1B3B4D" wp14:editId="08BEB5E5">
                  <wp:extent cx="1219200" cy="1219200"/>
                  <wp:effectExtent l="0" t="0" r="0" b="0"/>
                  <wp:docPr id="31401846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right w:val="single" w:sz="2" w:space="0" w:color="000000"/>
            </w:tcBorders>
            <w:tcMar>
              <w:left w:w="54" w:type="dxa"/>
            </w:tcMar>
          </w:tcPr>
          <w:p w14:paraId="6C45BCA3" w14:textId="365096F9" w:rsidR="009A7C72" w:rsidRPr="009F34FE" w:rsidRDefault="003A3045" w:rsidP="00493DC0">
            <w:pPr>
              <w:pStyle w:val="Contenudetableau"/>
              <w:jc w:val="center"/>
              <w:rPr>
                <w:lang w:val="fr-FR"/>
              </w:rPr>
            </w:pPr>
            <w:r>
              <w:rPr>
                <w:lang w:val="fr-FR"/>
              </w:rPr>
              <w:t>En tant que Marie (employée), je veux consulter et mettre à jour le statut des commandes au comptoir, afin de coordonner correctement la remise client</w:t>
            </w:r>
          </w:p>
        </w:tc>
      </w:tr>
      <w:tr w:rsidR="00E3009C" w:rsidRPr="00346C51" w14:paraId="62C40378" w14:textId="77777777" w:rsidTr="00E3009C">
        <w:trPr>
          <w:trHeight w:val="375"/>
        </w:trPr>
        <w:tc>
          <w:tcPr>
            <w:tcW w:w="2409" w:type="dxa"/>
            <w:tcBorders>
              <w:left w:val="single" w:sz="2" w:space="0" w:color="000000"/>
            </w:tcBorders>
            <w:shd w:val="clear" w:color="auto" w:fill="E6E6E6"/>
            <w:tcMar>
              <w:left w:w="54" w:type="dxa"/>
            </w:tcMar>
          </w:tcPr>
          <w:p w14:paraId="3E2B7C5E" w14:textId="04C61177" w:rsidR="00E3009C" w:rsidRDefault="00E3009C" w:rsidP="00493DC0">
            <w:pPr>
              <w:pStyle w:val="En-tte"/>
              <w:keepNext/>
              <w:jc w:val="center"/>
              <w:rPr>
                <w:noProof/>
              </w:rPr>
            </w:pPr>
            <w:r>
              <w:rPr>
                <w:noProof/>
              </w:rPr>
              <w:drawing>
                <wp:inline distT="0" distB="0" distL="0" distR="0" wp14:anchorId="3D98AA8B" wp14:editId="24D365B3">
                  <wp:extent cx="1219200" cy="1219200"/>
                  <wp:effectExtent l="0" t="0" r="0" b="0"/>
                  <wp:docPr id="75026735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right w:val="single" w:sz="2" w:space="0" w:color="000000"/>
            </w:tcBorders>
            <w:tcMar>
              <w:left w:w="54" w:type="dxa"/>
            </w:tcMar>
          </w:tcPr>
          <w:p w14:paraId="254F001C" w14:textId="327C8762" w:rsidR="00E3009C" w:rsidRPr="009F34FE" w:rsidRDefault="003A3045" w:rsidP="00493DC0">
            <w:pPr>
              <w:pStyle w:val="Contenudetableau"/>
              <w:jc w:val="center"/>
              <w:rPr>
                <w:lang w:val="fr-FR"/>
              </w:rPr>
            </w:pPr>
            <w:r>
              <w:rPr>
                <w:lang w:val="fr-FR"/>
              </w:rPr>
              <w:t>En tant que Paul (pizzaiolo), je veux faire évoluer le statut pendant la préparation, afin d’informer en temps réel l’équipe et le client</w:t>
            </w:r>
          </w:p>
        </w:tc>
      </w:tr>
      <w:tr w:rsidR="00E3009C" w:rsidRPr="00346C51" w14:paraId="752D7C85" w14:textId="77777777" w:rsidTr="00493DC0">
        <w:trPr>
          <w:trHeight w:val="375"/>
        </w:trPr>
        <w:tc>
          <w:tcPr>
            <w:tcW w:w="2409" w:type="dxa"/>
            <w:tcBorders>
              <w:left w:val="single" w:sz="2" w:space="0" w:color="000000"/>
              <w:bottom w:val="single" w:sz="2" w:space="0" w:color="000000"/>
            </w:tcBorders>
            <w:shd w:val="clear" w:color="auto" w:fill="E6E6E6"/>
            <w:tcMar>
              <w:left w:w="54" w:type="dxa"/>
            </w:tcMar>
          </w:tcPr>
          <w:p w14:paraId="7FE1188A" w14:textId="7F02BC94" w:rsidR="00E3009C" w:rsidRDefault="00E3009C" w:rsidP="00493DC0">
            <w:pPr>
              <w:pStyle w:val="En-tte"/>
              <w:keepNext/>
              <w:jc w:val="center"/>
              <w:rPr>
                <w:noProof/>
              </w:rPr>
            </w:pPr>
            <w:r>
              <w:rPr>
                <w:noProof/>
              </w:rPr>
              <w:drawing>
                <wp:inline distT="0" distB="0" distL="0" distR="0" wp14:anchorId="27097A32" wp14:editId="31A19087">
                  <wp:extent cx="1219200" cy="1219200"/>
                  <wp:effectExtent l="0" t="0" r="0" b="0"/>
                  <wp:docPr id="191249201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bottom w:val="single" w:sz="2" w:space="0" w:color="000000"/>
              <w:right w:val="single" w:sz="2" w:space="0" w:color="000000"/>
            </w:tcBorders>
            <w:tcMar>
              <w:left w:w="54" w:type="dxa"/>
            </w:tcMar>
          </w:tcPr>
          <w:p w14:paraId="79776A14" w14:textId="5616DC9D" w:rsidR="00E3009C" w:rsidRPr="009F34FE" w:rsidRDefault="003A3045" w:rsidP="00493DC0">
            <w:pPr>
              <w:pStyle w:val="Contenudetableau"/>
              <w:jc w:val="center"/>
              <w:rPr>
                <w:lang w:val="fr-FR"/>
              </w:rPr>
            </w:pPr>
            <w:r>
              <w:rPr>
                <w:lang w:val="fr-FR"/>
              </w:rPr>
              <w:t>En tant que Martin (livreur), je veux mettre à jour le statut en livraison, afin d’assurer un suivi fiable jusqu’à la cloture</w:t>
            </w:r>
          </w:p>
        </w:tc>
      </w:tr>
    </w:tbl>
    <w:p w14:paraId="02C2D33B" w14:textId="77777777" w:rsidR="009A7C72" w:rsidRPr="009A7C72" w:rsidRDefault="009A7C72" w:rsidP="009A7C72">
      <w:pPr>
        <w:pStyle w:val="Corpsdetexte"/>
        <w:rPr>
          <w:lang w:val="fr-FR"/>
        </w:rPr>
      </w:pPr>
    </w:p>
    <w:p w14:paraId="7294E461" w14:textId="77777777" w:rsidR="004640AA" w:rsidRDefault="004640AA" w:rsidP="004640AA">
      <w:pPr>
        <w:pStyle w:val="Corpsdetexte"/>
        <w:rPr>
          <w:lang w:val="fr-FR"/>
        </w:rPr>
      </w:pPr>
    </w:p>
    <w:p w14:paraId="64AFEDC2" w14:textId="53CA6803" w:rsidR="004640AA" w:rsidRDefault="00DB4549" w:rsidP="004640AA">
      <w:pPr>
        <w:pStyle w:val="Titre2"/>
        <w:rPr>
          <w:lang w:val="fr-FR"/>
        </w:rPr>
      </w:pPr>
      <w:bookmarkStart w:id="194" w:name="_Toc230109601"/>
      <w:r>
        <w:rPr>
          <w:lang w:val="fr-FR"/>
        </w:rPr>
        <w:lastRenderedPageBreak/>
        <w:t>Règles de gestion générales</w:t>
      </w:r>
      <w:bookmarkEnd w:id="194"/>
    </w:p>
    <w:p w14:paraId="3BFBE39E" w14:textId="77777777" w:rsidR="003A3045" w:rsidRDefault="003A3045" w:rsidP="003A3045">
      <w:pPr>
        <w:pStyle w:val="NormalWeb"/>
        <w:numPr>
          <w:ilvl w:val="0"/>
          <w:numId w:val="10"/>
        </w:numPr>
        <w:rPr>
          <w:rFonts w:ascii="Open Sans" w:hAnsi="Open Sans" w:cs="Open Sans"/>
          <w:sz w:val="22"/>
          <w:szCs w:val="22"/>
        </w:rPr>
      </w:pPr>
      <w:r w:rsidRPr="003A3045">
        <w:rPr>
          <w:rFonts w:ascii="Open Sans" w:hAnsi="Open Sans" w:cs="Open Sans"/>
          <w:sz w:val="22"/>
          <w:szCs w:val="22"/>
        </w:rPr>
        <w:t xml:space="preserve">L’accès à l’application web restaurant est réservé aux utilisateurs internes authentifiés (employé, pizzaiolo, livreur). </w:t>
      </w:r>
    </w:p>
    <w:p w14:paraId="15085673" w14:textId="77777777" w:rsidR="003A3045" w:rsidRDefault="003A3045" w:rsidP="003A3045">
      <w:pPr>
        <w:pStyle w:val="NormalWeb"/>
        <w:numPr>
          <w:ilvl w:val="0"/>
          <w:numId w:val="10"/>
        </w:numPr>
        <w:rPr>
          <w:rFonts w:ascii="Open Sans" w:hAnsi="Open Sans" w:cs="Open Sans"/>
          <w:sz w:val="22"/>
          <w:szCs w:val="22"/>
        </w:rPr>
      </w:pPr>
      <w:r w:rsidRPr="003A3045">
        <w:rPr>
          <w:rFonts w:ascii="Open Sans" w:hAnsi="Open Sans" w:cs="Open Sans"/>
          <w:sz w:val="22"/>
          <w:szCs w:val="22"/>
        </w:rPr>
        <w:t xml:space="preserve">Chaque utilisateur interne n’accède qu’aux fonctionnalités autorisées par son rôle. </w:t>
      </w:r>
    </w:p>
    <w:p w14:paraId="57A457CA" w14:textId="77777777" w:rsidR="003A3045" w:rsidRDefault="003A3045" w:rsidP="003A3045">
      <w:pPr>
        <w:pStyle w:val="NormalWeb"/>
        <w:numPr>
          <w:ilvl w:val="0"/>
          <w:numId w:val="10"/>
        </w:numPr>
        <w:rPr>
          <w:rFonts w:ascii="Open Sans" w:hAnsi="Open Sans" w:cs="Open Sans"/>
          <w:sz w:val="22"/>
          <w:szCs w:val="22"/>
        </w:rPr>
      </w:pPr>
      <w:r w:rsidRPr="003A3045">
        <w:rPr>
          <w:rFonts w:ascii="Open Sans" w:hAnsi="Open Sans" w:cs="Open Sans"/>
          <w:sz w:val="22"/>
          <w:szCs w:val="22"/>
        </w:rPr>
        <w:t xml:space="preserve">Les actions sont limitées au point de vente de rattachement de l’utilisateur. </w:t>
      </w:r>
    </w:p>
    <w:p w14:paraId="38698A39" w14:textId="77777777" w:rsidR="003A3045" w:rsidRDefault="003A3045" w:rsidP="003A3045">
      <w:pPr>
        <w:pStyle w:val="NormalWeb"/>
        <w:numPr>
          <w:ilvl w:val="0"/>
          <w:numId w:val="10"/>
        </w:numPr>
        <w:rPr>
          <w:rFonts w:ascii="Open Sans" w:hAnsi="Open Sans" w:cs="Open Sans"/>
          <w:sz w:val="22"/>
          <w:szCs w:val="22"/>
        </w:rPr>
      </w:pPr>
      <w:r w:rsidRPr="003A3045">
        <w:rPr>
          <w:rFonts w:ascii="Open Sans" w:hAnsi="Open Sans" w:cs="Open Sans"/>
          <w:sz w:val="22"/>
          <w:szCs w:val="22"/>
        </w:rPr>
        <w:t xml:space="preserve">Une commande ne peut être prise en charge en préparation que si son statut est </w:t>
      </w:r>
      <w:r w:rsidRPr="00414BD7">
        <w:rPr>
          <w:rFonts w:ascii="Open Sans" w:hAnsi="Open Sans" w:cs="Open Sans"/>
          <w:b/>
          <w:bCs/>
          <w:sz w:val="22"/>
          <w:szCs w:val="22"/>
        </w:rPr>
        <w:t>confirmed</w:t>
      </w:r>
      <w:r w:rsidRPr="003A3045">
        <w:rPr>
          <w:rFonts w:ascii="Open Sans" w:hAnsi="Open Sans" w:cs="Open Sans"/>
          <w:sz w:val="22"/>
          <w:szCs w:val="22"/>
        </w:rPr>
        <w:t xml:space="preserve">. </w:t>
      </w:r>
    </w:p>
    <w:p w14:paraId="2F226029" w14:textId="77777777" w:rsidR="003A3045" w:rsidRDefault="003A3045" w:rsidP="003A3045">
      <w:pPr>
        <w:pStyle w:val="NormalWeb"/>
        <w:numPr>
          <w:ilvl w:val="0"/>
          <w:numId w:val="10"/>
        </w:numPr>
        <w:rPr>
          <w:rFonts w:ascii="Open Sans" w:hAnsi="Open Sans" w:cs="Open Sans"/>
          <w:sz w:val="22"/>
          <w:szCs w:val="22"/>
        </w:rPr>
      </w:pPr>
      <w:r w:rsidRPr="003A3045">
        <w:rPr>
          <w:rFonts w:ascii="Open Sans" w:hAnsi="Open Sans" w:cs="Open Sans"/>
          <w:sz w:val="22"/>
          <w:szCs w:val="22"/>
        </w:rPr>
        <w:t xml:space="preserve">Le démarrage de préparation positionne la commande en </w:t>
      </w:r>
      <w:r w:rsidRPr="00414BD7">
        <w:rPr>
          <w:rFonts w:ascii="Open Sans" w:hAnsi="Open Sans" w:cs="Open Sans"/>
          <w:b/>
          <w:bCs/>
          <w:sz w:val="22"/>
          <w:szCs w:val="22"/>
        </w:rPr>
        <w:t>in_preparation</w:t>
      </w:r>
      <w:r w:rsidRPr="003A3045">
        <w:rPr>
          <w:rFonts w:ascii="Open Sans" w:hAnsi="Open Sans" w:cs="Open Sans"/>
          <w:sz w:val="22"/>
          <w:szCs w:val="22"/>
        </w:rPr>
        <w:t xml:space="preserve">. </w:t>
      </w:r>
    </w:p>
    <w:p w14:paraId="17F9AE2A" w14:textId="77777777" w:rsidR="00414BD7" w:rsidRPr="00414BD7" w:rsidRDefault="003A3045" w:rsidP="003A3045">
      <w:pPr>
        <w:pStyle w:val="NormalWeb"/>
        <w:numPr>
          <w:ilvl w:val="0"/>
          <w:numId w:val="10"/>
        </w:numPr>
        <w:rPr>
          <w:rFonts w:ascii="Open Sans" w:hAnsi="Open Sans" w:cs="Open Sans"/>
          <w:sz w:val="22"/>
          <w:szCs w:val="22"/>
        </w:rPr>
      </w:pPr>
      <w:r w:rsidRPr="003A3045">
        <w:rPr>
          <w:rFonts w:ascii="Open Sans" w:hAnsi="Open Sans" w:cs="Open Sans"/>
          <w:sz w:val="22"/>
          <w:szCs w:val="22"/>
        </w:rPr>
        <w:t xml:space="preserve">La fin de préparation oriente la commande selon </w:t>
      </w:r>
      <w:r w:rsidRPr="00414BD7">
        <w:rPr>
          <w:rFonts w:ascii="Open Sans" w:hAnsi="Open Sans" w:cs="Open Sans"/>
          <w:b/>
          <w:bCs/>
          <w:sz w:val="22"/>
          <w:szCs w:val="22"/>
        </w:rPr>
        <w:t xml:space="preserve">command_type :  </w:t>
      </w:r>
    </w:p>
    <w:p w14:paraId="0E47A353" w14:textId="67D1C458" w:rsidR="00414BD7" w:rsidRDefault="003A3045" w:rsidP="003A3045">
      <w:pPr>
        <w:pStyle w:val="NormalWeb"/>
        <w:numPr>
          <w:ilvl w:val="0"/>
          <w:numId w:val="10"/>
        </w:numPr>
        <w:rPr>
          <w:rFonts w:ascii="Open Sans" w:hAnsi="Open Sans" w:cs="Open Sans"/>
          <w:sz w:val="22"/>
          <w:szCs w:val="22"/>
        </w:rPr>
      </w:pPr>
      <w:r w:rsidRPr="00414BD7">
        <w:rPr>
          <w:rFonts w:ascii="Open Sans" w:hAnsi="Open Sans" w:cs="Open Sans"/>
          <w:b/>
          <w:bCs/>
          <w:sz w:val="22"/>
          <w:szCs w:val="22"/>
        </w:rPr>
        <w:t>to_pickup :</w:t>
      </w:r>
      <w:r w:rsidRPr="003A3045">
        <w:rPr>
          <w:rFonts w:ascii="Open Sans" w:hAnsi="Open Sans" w:cs="Open Sans"/>
          <w:sz w:val="22"/>
          <w:szCs w:val="22"/>
        </w:rPr>
        <w:t xml:space="preserve"> commande prête au retrait (statut intermédiaire de retrait prêt)</w:t>
      </w:r>
    </w:p>
    <w:p w14:paraId="2C2E6BEF" w14:textId="40761D1C" w:rsidR="003A3045" w:rsidRDefault="003A3045" w:rsidP="003A3045">
      <w:pPr>
        <w:pStyle w:val="NormalWeb"/>
        <w:numPr>
          <w:ilvl w:val="0"/>
          <w:numId w:val="10"/>
        </w:numPr>
        <w:rPr>
          <w:rFonts w:ascii="Open Sans" w:hAnsi="Open Sans" w:cs="Open Sans"/>
          <w:sz w:val="22"/>
          <w:szCs w:val="22"/>
        </w:rPr>
      </w:pPr>
      <w:r w:rsidRPr="00414BD7">
        <w:rPr>
          <w:rFonts w:ascii="Open Sans" w:hAnsi="Open Sans" w:cs="Open Sans"/>
          <w:b/>
          <w:bCs/>
          <w:sz w:val="22"/>
          <w:szCs w:val="22"/>
        </w:rPr>
        <w:t>to_delivery :</w:t>
      </w:r>
      <w:r w:rsidRPr="003A3045">
        <w:rPr>
          <w:rFonts w:ascii="Open Sans" w:hAnsi="Open Sans" w:cs="Open Sans"/>
          <w:sz w:val="22"/>
          <w:szCs w:val="22"/>
        </w:rPr>
        <w:t xml:space="preserve"> commande éligible à la prise en charge livreur. </w:t>
      </w:r>
    </w:p>
    <w:p w14:paraId="5C3E78E6" w14:textId="77777777" w:rsidR="003A3045" w:rsidRDefault="003A3045" w:rsidP="003A3045">
      <w:pPr>
        <w:pStyle w:val="NormalWeb"/>
        <w:numPr>
          <w:ilvl w:val="0"/>
          <w:numId w:val="10"/>
        </w:numPr>
        <w:rPr>
          <w:rFonts w:ascii="Open Sans" w:hAnsi="Open Sans" w:cs="Open Sans"/>
          <w:sz w:val="22"/>
          <w:szCs w:val="22"/>
        </w:rPr>
      </w:pPr>
      <w:r w:rsidRPr="003A3045">
        <w:rPr>
          <w:rFonts w:ascii="Open Sans" w:hAnsi="Open Sans" w:cs="Open Sans"/>
          <w:sz w:val="22"/>
          <w:szCs w:val="22"/>
        </w:rPr>
        <w:t xml:space="preserve">La livraison ne peut commencer que pour une commande préparée, avec adresse valide, et livreur affecté. </w:t>
      </w:r>
    </w:p>
    <w:p w14:paraId="10FCBC11" w14:textId="77777777" w:rsidR="003A3045" w:rsidRDefault="003A3045" w:rsidP="003A3045">
      <w:pPr>
        <w:pStyle w:val="NormalWeb"/>
        <w:numPr>
          <w:ilvl w:val="0"/>
          <w:numId w:val="10"/>
        </w:numPr>
        <w:rPr>
          <w:rFonts w:ascii="Open Sans" w:hAnsi="Open Sans" w:cs="Open Sans"/>
          <w:sz w:val="22"/>
          <w:szCs w:val="22"/>
        </w:rPr>
      </w:pPr>
      <w:r w:rsidRPr="003A3045">
        <w:rPr>
          <w:rFonts w:ascii="Open Sans" w:hAnsi="Open Sans" w:cs="Open Sans"/>
          <w:sz w:val="22"/>
          <w:szCs w:val="22"/>
        </w:rPr>
        <w:t xml:space="preserve">Le démarrage de livraison positionne la commande en </w:t>
      </w:r>
      <w:r w:rsidRPr="00414BD7">
        <w:rPr>
          <w:rFonts w:ascii="Open Sans" w:hAnsi="Open Sans" w:cs="Open Sans"/>
          <w:b/>
          <w:bCs/>
          <w:sz w:val="22"/>
          <w:szCs w:val="22"/>
        </w:rPr>
        <w:t>in_delivery</w:t>
      </w:r>
      <w:r w:rsidRPr="003A3045">
        <w:rPr>
          <w:rFonts w:ascii="Open Sans" w:hAnsi="Open Sans" w:cs="Open Sans"/>
          <w:sz w:val="22"/>
          <w:szCs w:val="22"/>
        </w:rPr>
        <w:t xml:space="preserve">. </w:t>
      </w:r>
    </w:p>
    <w:p w14:paraId="6C639C86" w14:textId="77777777" w:rsidR="003A3045" w:rsidRDefault="003A3045" w:rsidP="003A3045">
      <w:pPr>
        <w:pStyle w:val="NormalWeb"/>
        <w:numPr>
          <w:ilvl w:val="0"/>
          <w:numId w:val="10"/>
        </w:numPr>
        <w:rPr>
          <w:rFonts w:ascii="Open Sans" w:hAnsi="Open Sans" w:cs="Open Sans"/>
          <w:sz w:val="22"/>
          <w:szCs w:val="22"/>
        </w:rPr>
      </w:pPr>
      <w:r w:rsidRPr="003A3045">
        <w:rPr>
          <w:rFonts w:ascii="Open Sans" w:hAnsi="Open Sans" w:cs="Open Sans"/>
          <w:sz w:val="22"/>
          <w:szCs w:val="22"/>
        </w:rPr>
        <w:t xml:space="preserve">La livraison ne peut être clôturée qu’après confirmation explicite de remise client. </w:t>
      </w:r>
    </w:p>
    <w:p w14:paraId="13922C7A" w14:textId="77777777" w:rsidR="003A3045" w:rsidRDefault="003A3045" w:rsidP="003A3045">
      <w:pPr>
        <w:pStyle w:val="NormalWeb"/>
        <w:numPr>
          <w:ilvl w:val="0"/>
          <w:numId w:val="10"/>
        </w:numPr>
        <w:rPr>
          <w:rFonts w:ascii="Open Sans" w:hAnsi="Open Sans" w:cs="Open Sans"/>
          <w:sz w:val="22"/>
          <w:szCs w:val="22"/>
        </w:rPr>
      </w:pPr>
      <w:r w:rsidRPr="003A3045">
        <w:rPr>
          <w:rFonts w:ascii="Open Sans" w:hAnsi="Open Sans" w:cs="Open Sans"/>
          <w:sz w:val="22"/>
          <w:szCs w:val="22"/>
        </w:rPr>
        <w:t xml:space="preserve">La remise au comptoir (retrait) ne peut être validée que pour une commande prête et correctement identifiée. </w:t>
      </w:r>
    </w:p>
    <w:p w14:paraId="5B3E02C7" w14:textId="77777777" w:rsidR="003A3045" w:rsidRDefault="003A3045" w:rsidP="003A3045">
      <w:pPr>
        <w:pStyle w:val="NormalWeb"/>
        <w:numPr>
          <w:ilvl w:val="0"/>
          <w:numId w:val="10"/>
        </w:numPr>
        <w:rPr>
          <w:rFonts w:ascii="Open Sans" w:hAnsi="Open Sans" w:cs="Open Sans"/>
          <w:sz w:val="22"/>
          <w:szCs w:val="22"/>
        </w:rPr>
      </w:pPr>
      <w:r w:rsidRPr="003A3045">
        <w:rPr>
          <w:rFonts w:ascii="Open Sans" w:hAnsi="Open Sans" w:cs="Open Sans"/>
          <w:sz w:val="22"/>
          <w:szCs w:val="22"/>
        </w:rPr>
        <w:t xml:space="preserve">Le règlement peut être enregistré au comptoir ou à la livraison selon le mode choisi. </w:t>
      </w:r>
    </w:p>
    <w:p w14:paraId="1B8F36CF" w14:textId="77777777" w:rsidR="003A3045" w:rsidRDefault="003A3045" w:rsidP="003A3045">
      <w:pPr>
        <w:pStyle w:val="NormalWeb"/>
        <w:numPr>
          <w:ilvl w:val="0"/>
          <w:numId w:val="10"/>
        </w:numPr>
        <w:rPr>
          <w:rFonts w:ascii="Open Sans" w:hAnsi="Open Sans" w:cs="Open Sans"/>
          <w:sz w:val="22"/>
          <w:szCs w:val="22"/>
        </w:rPr>
      </w:pPr>
      <w:r w:rsidRPr="003A3045">
        <w:rPr>
          <w:rFonts w:ascii="Open Sans" w:hAnsi="Open Sans" w:cs="Open Sans"/>
          <w:sz w:val="22"/>
          <w:szCs w:val="22"/>
        </w:rPr>
        <w:t>Le statut de paiement (</w:t>
      </w:r>
      <w:r w:rsidRPr="00414BD7">
        <w:rPr>
          <w:rFonts w:ascii="Open Sans" w:hAnsi="Open Sans" w:cs="Open Sans"/>
          <w:b/>
          <w:bCs/>
          <w:sz w:val="22"/>
          <w:szCs w:val="22"/>
        </w:rPr>
        <w:t>payment_status</w:t>
      </w:r>
      <w:r w:rsidRPr="003A3045">
        <w:rPr>
          <w:rFonts w:ascii="Open Sans" w:hAnsi="Open Sans" w:cs="Open Sans"/>
          <w:sz w:val="22"/>
          <w:szCs w:val="22"/>
        </w:rPr>
        <w:t xml:space="preserve">) est mis à jour uniquement via le cas d’utilisation d’encaissement. </w:t>
      </w:r>
    </w:p>
    <w:p w14:paraId="269D5A00" w14:textId="77777777" w:rsidR="003A3045" w:rsidRDefault="003A3045" w:rsidP="003A3045">
      <w:pPr>
        <w:pStyle w:val="NormalWeb"/>
        <w:numPr>
          <w:ilvl w:val="0"/>
          <w:numId w:val="10"/>
        </w:numPr>
        <w:rPr>
          <w:rFonts w:ascii="Open Sans" w:hAnsi="Open Sans" w:cs="Open Sans"/>
          <w:sz w:val="22"/>
          <w:szCs w:val="22"/>
        </w:rPr>
      </w:pPr>
      <w:r w:rsidRPr="003A3045">
        <w:rPr>
          <w:rFonts w:ascii="Open Sans" w:hAnsi="Open Sans" w:cs="Open Sans"/>
          <w:sz w:val="22"/>
          <w:szCs w:val="22"/>
        </w:rPr>
        <w:t xml:space="preserve">La clôture finale positionne la commande en </w:t>
      </w:r>
      <w:r w:rsidRPr="00414BD7">
        <w:rPr>
          <w:rFonts w:ascii="Open Sans" w:hAnsi="Open Sans" w:cs="Open Sans"/>
          <w:b/>
          <w:bCs/>
          <w:sz w:val="22"/>
          <w:szCs w:val="22"/>
        </w:rPr>
        <w:t>delivered</w:t>
      </w:r>
      <w:r w:rsidRPr="003A3045">
        <w:rPr>
          <w:rFonts w:ascii="Open Sans" w:hAnsi="Open Sans" w:cs="Open Sans"/>
          <w:sz w:val="22"/>
          <w:szCs w:val="22"/>
        </w:rPr>
        <w:t xml:space="preserve">. </w:t>
      </w:r>
    </w:p>
    <w:p w14:paraId="3422C439" w14:textId="77777777" w:rsidR="003A3045" w:rsidRDefault="003A3045" w:rsidP="003A3045">
      <w:pPr>
        <w:pStyle w:val="NormalWeb"/>
        <w:numPr>
          <w:ilvl w:val="0"/>
          <w:numId w:val="10"/>
        </w:numPr>
        <w:rPr>
          <w:rFonts w:ascii="Open Sans" w:hAnsi="Open Sans" w:cs="Open Sans"/>
          <w:sz w:val="22"/>
          <w:szCs w:val="22"/>
        </w:rPr>
      </w:pPr>
      <w:r w:rsidRPr="003A3045">
        <w:rPr>
          <w:rFonts w:ascii="Open Sans" w:hAnsi="Open Sans" w:cs="Open Sans"/>
          <w:sz w:val="22"/>
          <w:szCs w:val="22"/>
        </w:rPr>
        <w:t xml:space="preserve">Toute transition de statut est horodatée et tracée (acteur, date/heure, action). </w:t>
      </w:r>
    </w:p>
    <w:p w14:paraId="5D5F0C50" w14:textId="77777777" w:rsidR="003A3045" w:rsidRDefault="003A3045" w:rsidP="003A3045">
      <w:pPr>
        <w:pStyle w:val="NormalWeb"/>
        <w:numPr>
          <w:ilvl w:val="0"/>
          <w:numId w:val="10"/>
        </w:numPr>
        <w:rPr>
          <w:rFonts w:ascii="Open Sans" w:hAnsi="Open Sans" w:cs="Open Sans"/>
          <w:sz w:val="22"/>
          <w:szCs w:val="22"/>
        </w:rPr>
      </w:pPr>
      <w:r w:rsidRPr="003A3045">
        <w:rPr>
          <w:rFonts w:ascii="Open Sans" w:hAnsi="Open Sans" w:cs="Open Sans"/>
          <w:sz w:val="22"/>
          <w:szCs w:val="22"/>
        </w:rPr>
        <w:t xml:space="preserve">Les mises à jour de statut sont synchronisées en temps réel avec le suivi client. </w:t>
      </w:r>
    </w:p>
    <w:p w14:paraId="46C536AE" w14:textId="219B497D" w:rsidR="004640AA" w:rsidRPr="003A3045" w:rsidRDefault="003A3045" w:rsidP="003A3045">
      <w:pPr>
        <w:pStyle w:val="NormalWeb"/>
        <w:numPr>
          <w:ilvl w:val="0"/>
          <w:numId w:val="10"/>
        </w:numPr>
        <w:rPr>
          <w:rFonts w:ascii="Open Sans" w:hAnsi="Open Sans" w:cs="Open Sans"/>
          <w:sz w:val="22"/>
          <w:szCs w:val="22"/>
        </w:rPr>
      </w:pPr>
      <w:r w:rsidRPr="003A3045">
        <w:rPr>
          <w:rFonts w:ascii="Open Sans" w:hAnsi="Open Sans" w:cs="Open Sans"/>
          <w:sz w:val="22"/>
          <w:szCs w:val="22"/>
        </w:rPr>
        <w:t>En cas d’échec technique lors d’une transition, le statut précédent est conservé et une reprise est requise.</w:t>
      </w:r>
    </w:p>
    <w:p w14:paraId="16CF7FE3" w14:textId="77920B3E" w:rsidR="004640AA" w:rsidRDefault="00DB4549" w:rsidP="004640AA">
      <w:pPr>
        <w:pStyle w:val="Titre2"/>
        <w:rPr>
          <w:lang w:val="fr-FR"/>
        </w:rPr>
      </w:pPr>
      <w:bookmarkStart w:id="195" w:name="_Toc230109602"/>
      <w:r>
        <w:rPr>
          <w:lang w:val="fr-FR"/>
        </w:rPr>
        <w:lastRenderedPageBreak/>
        <w:t>Workflow</w:t>
      </w:r>
      <w:bookmarkEnd w:id="195"/>
    </w:p>
    <w:p w14:paraId="18BEB08B" w14:textId="1C937795" w:rsidR="004640AA" w:rsidRPr="00C51D17" w:rsidRDefault="00DC1E7C" w:rsidP="00DC1E7C">
      <w:pPr>
        <w:pStyle w:val="Corpsdetexte"/>
        <w:jc w:val="center"/>
        <w:rPr>
          <w:lang w:val="fr-FR"/>
        </w:rPr>
      </w:pPr>
      <w:r>
        <w:rPr>
          <w:noProof/>
        </w:rPr>
        <w:drawing>
          <wp:inline distT="0" distB="0" distL="0" distR="0" wp14:anchorId="5F5AB09E" wp14:editId="7EE51680">
            <wp:extent cx="4675517" cy="7028056"/>
            <wp:effectExtent l="0" t="0" r="0" b="1905"/>
            <wp:docPr id="3998718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78177" cy="7032054"/>
                    </a:xfrm>
                    <a:prstGeom prst="rect">
                      <a:avLst/>
                    </a:prstGeom>
                    <a:noFill/>
                    <a:ln>
                      <a:noFill/>
                    </a:ln>
                  </pic:spPr>
                </pic:pic>
              </a:graphicData>
            </a:graphic>
          </wp:inline>
        </w:drawing>
      </w:r>
    </w:p>
    <w:p w14:paraId="66877A4B" w14:textId="23FC3FC2" w:rsidR="004640AA" w:rsidRDefault="004640AA" w:rsidP="004640AA">
      <w:pPr>
        <w:pStyle w:val="Titre1"/>
      </w:pPr>
      <w:bookmarkStart w:id="196" w:name="_Toc230109603"/>
      <w:r>
        <w:lastRenderedPageBreak/>
        <w:t>Application web générale</w:t>
      </w:r>
      <w:bookmarkEnd w:id="196"/>
    </w:p>
    <w:p w14:paraId="23DD9753" w14:textId="77777777" w:rsidR="00ED6175" w:rsidRPr="00ED6175" w:rsidRDefault="00ED6175" w:rsidP="00ED6175">
      <w:pPr>
        <w:pStyle w:val="NormalWeb"/>
        <w:rPr>
          <w:rFonts w:ascii="Open Sans" w:hAnsi="Open Sans" w:cs="Open Sans"/>
          <w:sz w:val="22"/>
          <w:szCs w:val="22"/>
        </w:rPr>
      </w:pPr>
      <w:r w:rsidRPr="00ED6175">
        <w:rPr>
          <w:rFonts w:ascii="Open Sans" w:hAnsi="Open Sans" w:cs="Open Sans"/>
          <w:sz w:val="22"/>
          <w:szCs w:val="22"/>
        </w:rPr>
        <w:t xml:space="preserve">L’application web générale de </w:t>
      </w:r>
      <w:r w:rsidRPr="00ED6175">
        <w:rPr>
          <w:rFonts w:ascii="Open Sans" w:hAnsi="Open Sans" w:cs="Open Sans"/>
          <w:b/>
          <w:bCs/>
          <w:sz w:val="22"/>
          <w:szCs w:val="22"/>
        </w:rPr>
        <w:t>HandlePizza</w:t>
      </w:r>
      <w:r w:rsidRPr="00ED6175">
        <w:rPr>
          <w:rFonts w:ascii="Open Sans" w:hAnsi="Open Sans" w:cs="Open Sans"/>
          <w:sz w:val="22"/>
          <w:szCs w:val="22"/>
        </w:rPr>
        <w:t xml:space="preserve"> regroupe les fonctionnalités de pilotage et d’administration utilisées par le manager et la direction, avec interaction métier liée au fournisseur pour le réapprovisionnement. </w:t>
      </w:r>
    </w:p>
    <w:p w14:paraId="0702FEEE" w14:textId="77777777" w:rsidR="00ED6175" w:rsidRPr="00ED6175" w:rsidRDefault="00ED6175" w:rsidP="00ED6175">
      <w:pPr>
        <w:pStyle w:val="NormalWeb"/>
        <w:rPr>
          <w:rFonts w:ascii="Open Sans" w:hAnsi="Open Sans" w:cs="Open Sans"/>
          <w:sz w:val="22"/>
          <w:szCs w:val="22"/>
        </w:rPr>
      </w:pPr>
      <w:r w:rsidRPr="00ED6175">
        <w:rPr>
          <w:rFonts w:ascii="Open Sans" w:hAnsi="Open Sans" w:cs="Open Sans"/>
          <w:sz w:val="22"/>
          <w:szCs w:val="22"/>
        </w:rPr>
        <w:t xml:space="preserve">Elle permet de gérer les référentiels structurants (catalogue, paramètres), superviser les stocks, suivre l’activité opérationnelle et appuyer la décision à l’échelle du point de vente comme du réseau. </w:t>
      </w:r>
    </w:p>
    <w:p w14:paraId="18FAB7A5" w14:textId="77777777" w:rsidR="00ED6175" w:rsidRPr="00ED6175" w:rsidRDefault="00ED6175" w:rsidP="00ED6175">
      <w:pPr>
        <w:pStyle w:val="NormalWeb"/>
        <w:rPr>
          <w:rFonts w:ascii="Open Sans" w:hAnsi="Open Sans" w:cs="Open Sans"/>
          <w:sz w:val="22"/>
          <w:szCs w:val="22"/>
        </w:rPr>
      </w:pPr>
      <w:r w:rsidRPr="00ED6175">
        <w:rPr>
          <w:rFonts w:ascii="Open Sans" w:hAnsi="Open Sans" w:cs="Open Sans"/>
          <w:sz w:val="22"/>
          <w:szCs w:val="22"/>
        </w:rPr>
        <w:t xml:space="preserve">Cette interface assure la cohérence transverse du système et soutient la croissance de OC Pizza en standardisant les pratiques tout en conservant un pilotage local. </w:t>
      </w:r>
    </w:p>
    <w:p w14:paraId="263E6D38" w14:textId="77777777" w:rsidR="00ED6175" w:rsidRDefault="00ED6175" w:rsidP="00ED6175">
      <w:pPr>
        <w:pStyle w:val="NormalWeb"/>
        <w:rPr>
          <w:rFonts w:ascii="Open Sans" w:hAnsi="Open Sans" w:cs="Open Sans"/>
          <w:sz w:val="22"/>
          <w:szCs w:val="22"/>
        </w:rPr>
      </w:pPr>
      <w:r w:rsidRPr="00ED6175">
        <w:rPr>
          <w:rFonts w:ascii="Open Sans" w:hAnsi="Open Sans" w:cs="Open Sans"/>
          <w:sz w:val="22"/>
          <w:szCs w:val="22"/>
        </w:rPr>
        <w:t xml:space="preserve">Objectifs </w:t>
      </w:r>
      <w:r>
        <w:rPr>
          <w:rFonts w:ascii="Open Sans" w:hAnsi="Open Sans" w:cs="Open Sans"/>
          <w:sz w:val="22"/>
          <w:szCs w:val="22"/>
        </w:rPr>
        <w:t>de l’application web générale</w:t>
      </w:r>
      <w:r w:rsidRPr="00ED6175">
        <w:rPr>
          <w:rFonts w:ascii="Open Sans" w:hAnsi="Open Sans" w:cs="Open Sans"/>
          <w:sz w:val="22"/>
          <w:szCs w:val="22"/>
        </w:rPr>
        <w:t xml:space="preserve"> :</w:t>
      </w:r>
    </w:p>
    <w:p w14:paraId="037F36EC" w14:textId="6793D1C2" w:rsidR="00ED6175" w:rsidRDefault="00ED6175" w:rsidP="00ED6175">
      <w:pPr>
        <w:pStyle w:val="NormalWeb"/>
        <w:numPr>
          <w:ilvl w:val="0"/>
          <w:numId w:val="10"/>
        </w:numPr>
        <w:rPr>
          <w:rFonts w:ascii="Open Sans" w:hAnsi="Open Sans" w:cs="Open Sans"/>
          <w:sz w:val="22"/>
          <w:szCs w:val="22"/>
        </w:rPr>
      </w:pPr>
      <w:r w:rsidRPr="00ED6175">
        <w:rPr>
          <w:rFonts w:ascii="Open Sans" w:hAnsi="Open Sans" w:cs="Open Sans"/>
          <w:sz w:val="22"/>
          <w:szCs w:val="22"/>
        </w:rPr>
        <w:t xml:space="preserve">Administrer le catalogue </w:t>
      </w:r>
      <w:r>
        <w:rPr>
          <w:rFonts w:ascii="Open Sans" w:hAnsi="Open Sans" w:cs="Open Sans"/>
          <w:sz w:val="22"/>
          <w:szCs w:val="22"/>
        </w:rPr>
        <w:t xml:space="preserve">des </w:t>
      </w:r>
      <w:r w:rsidRPr="00ED6175">
        <w:rPr>
          <w:rFonts w:ascii="Open Sans" w:hAnsi="Open Sans" w:cs="Open Sans"/>
          <w:sz w:val="22"/>
          <w:szCs w:val="22"/>
        </w:rPr>
        <w:t>produit</w:t>
      </w:r>
      <w:r>
        <w:rPr>
          <w:rFonts w:ascii="Open Sans" w:hAnsi="Open Sans" w:cs="Open Sans"/>
          <w:sz w:val="22"/>
          <w:szCs w:val="22"/>
        </w:rPr>
        <w:t>s</w:t>
      </w:r>
      <w:r w:rsidRPr="00ED6175">
        <w:rPr>
          <w:rFonts w:ascii="Open Sans" w:hAnsi="Open Sans" w:cs="Open Sans"/>
          <w:sz w:val="22"/>
          <w:szCs w:val="22"/>
        </w:rPr>
        <w:t xml:space="preserve"> et les paramètres de fonctionnement ; </w:t>
      </w:r>
    </w:p>
    <w:p w14:paraId="0C00FF77" w14:textId="4FD7E205" w:rsidR="00ED6175" w:rsidRDefault="00ED6175" w:rsidP="00ED6175">
      <w:pPr>
        <w:pStyle w:val="NormalWeb"/>
        <w:numPr>
          <w:ilvl w:val="0"/>
          <w:numId w:val="10"/>
        </w:numPr>
        <w:rPr>
          <w:rFonts w:ascii="Open Sans" w:hAnsi="Open Sans" w:cs="Open Sans"/>
          <w:sz w:val="22"/>
          <w:szCs w:val="22"/>
        </w:rPr>
      </w:pPr>
      <w:r w:rsidRPr="00ED6175">
        <w:rPr>
          <w:rFonts w:ascii="Open Sans" w:hAnsi="Open Sans" w:cs="Open Sans"/>
          <w:sz w:val="22"/>
          <w:szCs w:val="22"/>
        </w:rPr>
        <w:t xml:space="preserve">Superviser les stocks et le réapprovisionnement ; </w:t>
      </w:r>
    </w:p>
    <w:p w14:paraId="41DA41DF" w14:textId="225B1A66" w:rsidR="00ED6175" w:rsidRDefault="00ED6175" w:rsidP="00ED6175">
      <w:pPr>
        <w:pStyle w:val="NormalWeb"/>
        <w:numPr>
          <w:ilvl w:val="0"/>
          <w:numId w:val="10"/>
        </w:numPr>
        <w:rPr>
          <w:rFonts w:ascii="Open Sans" w:hAnsi="Open Sans" w:cs="Open Sans"/>
          <w:sz w:val="22"/>
          <w:szCs w:val="22"/>
        </w:rPr>
      </w:pPr>
      <w:r w:rsidRPr="00ED6175">
        <w:rPr>
          <w:rFonts w:ascii="Open Sans" w:hAnsi="Open Sans" w:cs="Open Sans"/>
          <w:sz w:val="22"/>
          <w:szCs w:val="22"/>
        </w:rPr>
        <w:t xml:space="preserve">Suivre les indicateurs d’activité et de performance ; </w:t>
      </w:r>
    </w:p>
    <w:p w14:paraId="4BF8B696" w14:textId="3E6FDD70" w:rsidR="00ED6175" w:rsidRPr="00ED6175" w:rsidRDefault="00ED6175" w:rsidP="00ED6175">
      <w:pPr>
        <w:pStyle w:val="NormalWeb"/>
        <w:numPr>
          <w:ilvl w:val="0"/>
          <w:numId w:val="10"/>
        </w:numPr>
        <w:rPr>
          <w:rFonts w:ascii="Open Sans" w:hAnsi="Open Sans" w:cs="Open Sans"/>
          <w:sz w:val="22"/>
          <w:szCs w:val="22"/>
        </w:rPr>
      </w:pPr>
      <w:r w:rsidRPr="00ED6175">
        <w:rPr>
          <w:rFonts w:ascii="Open Sans" w:hAnsi="Open Sans" w:cs="Open Sans"/>
          <w:sz w:val="22"/>
          <w:szCs w:val="22"/>
        </w:rPr>
        <w:t>Outiller le pilotage local (manager) et global (direction).</w:t>
      </w:r>
    </w:p>
    <w:p w14:paraId="01B53EF8" w14:textId="77777777" w:rsidR="004640AA" w:rsidRDefault="004640AA" w:rsidP="004640AA">
      <w:pPr>
        <w:pStyle w:val="Titre2"/>
        <w:rPr>
          <w:lang w:val="fr-FR"/>
        </w:rPr>
      </w:pPr>
      <w:bookmarkStart w:id="197" w:name="_Toc230109604"/>
      <w:r>
        <w:rPr>
          <w:lang w:val="fr-FR"/>
        </w:rPr>
        <w:t>Acteurs</w:t>
      </w:r>
      <w:bookmarkEnd w:id="197"/>
    </w:p>
    <w:p w14:paraId="7F0CC168" w14:textId="77777777" w:rsidR="000F2AAB" w:rsidRPr="000F2AAB" w:rsidRDefault="000F2AAB" w:rsidP="000F2AAB">
      <w:pPr>
        <w:pStyle w:val="NormalWeb"/>
        <w:rPr>
          <w:rFonts w:ascii="Open Sans" w:hAnsi="Open Sans" w:cs="Open Sans"/>
          <w:sz w:val="22"/>
          <w:szCs w:val="22"/>
        </w:rPr>
      </w:pPr>
      <w:r w:rsidRPr="000F2AAB">
        <w:rPr>
          <w:rFonts w:ascii="Open Sans" w:hAnsi="Open Sans" w:cs="Open Sans"/>
          <w:b/>
          <w:bCs/>
          <w:sz w:val="22"/>
          <w:szCs w:val="22"/>
        </w:rPr>
        <w:t>Manager :</w:t>
      </w:r>
      <w:r w:rsidRPr="000F2AAB">
        <w:rPr>
          <w:rFonts w:ascii="Open Sans" w:hAnsi="Open Sans" w:cs="Open Sans"/>
          <w:sz w:val="22"/>
          <w:szCs w:val="22"/>
        </w:rPr>
        <w:t xml:space="preserve"> acteur principal de l’application web générale. </w:t>
      </w:r>
    </w:p>
    <w:p w14:paraId="2764B888" w14:textId="77777777" w:rsidR="000F2AAB" w:rsidRPr="000F2AAB" w:rsidRDefault="000F2AAB" w:rsidP="000F2AAB">
      <w:pPr>
        <w:pStyle w:val="NormalWeb"/>
        <w:rPr>
          <w:rFonts w:ascii="Open Sans" w:hAnsi="Open Sans" w:cs="Open Sans"/>
          <w:sz w:val="22"/>
          <w:szCs w:val="22"/>
        </w:rPr>
      </w:pPr>
      <w:r w:rsidRPr="000F2AAB">
        <w:rPr>
          <w:rFonts w:ascii="Open Sans" w:hAnsi="Open Sans" w:cs="Open Sans"/>
          <w:sz w:val="22"/>
          <w:szCs w:val="22"/>
        </w:rPr>
        <w:t xml:space="preserve">Il pilote son point de vente, administre le catalogue local selon ses droits, supervise les stocks et seuils, suit les indicateurs d’activité, et déclenche les commandes fournisseur nécessaires au réapprovisionnement. </w:t>
      </w:r>
    </w:p>
    <w:p w14:paraId="5E07F5B9" w14:textId="77777777" w:rsidR="000F2AAB" w:rsidRPr="000F2AAB" w:rsidRDefault="000F2AAB" w:rsidP="000F2AAB">
      <w:pPr>
        <w:pStyle w:val="NormalWeb"/>
        <w:rPr>
          <w:rFonts w:ascii="Open Sans" w:hAnsi="Open Sans" w:cs="Open Sans"/>
          <w:sz w:val="22"/>
          <w:szCs w:val="22"/>
        </w:rPr>
      </w:pPr>
      <w:r w:rsidRPr="000F2AAB">
        <w:rPr>
          <w:rFonts w:ascii="Open Sans" w:hAnsi="Open Sans" w:cs="Open Sans"/>
          <w:b/>
          <w:bCs/>
          <w:sz w:val="22"/>
          <w:szCs w:val="22"/>
        </w:rPr>
        <w:t>Patron / Direction :</w:t>
      </w:r>
      <w:r w:rsidRPr="000F2AAB">
        <w:rPr>
          <w:rFonts w:ascii="Open Sans" w:hAnsi="Open Sans" w:cs="Open Sans"/>
          <w:sz w:val="22"/>
          <w:szCs w:val="22"/>
        </w:rPr>
        <w:t xml:space="preserve"> acteur principal de l’application web générale. </w:t>
      </w:r>
    </w:p>
    <w:p w14:paraId="726A9C83" w14:textId="77777777" w:rsidR="000F2AAB" w:rsidRPr="000F2AAB" w:rsidRDefault="000F2AAB" w:rsidP="000F2AAB">
      <w:pPr>
        <w:pStyle w:val="NormalWeb"/>
        <w:rPr>
          <w:rFonts w:ascii="Open Sans" w:hAnsi="Open Sans" w:cs="Open Sans"/>
          <w:sz w:val="22"/>
          <w:szCs w:val="22"/>
        </w:rPr>
      </w:pPr>
      <w:r w:rsidRPr="000F2AAB">
        <w:rPr>
          <w:rFonts w:ascii="Open Sans" w:hAnsi="Open Sans" w:cs="Open Sans"/>
          <w:sz w:val="22"/>
          <w:szCs w:val="22"/>
        </w:rPr>
        <w:t xml:space="preserve">Il dispose d’une vision transverse multi-sites, consulte les performances consolidées du réseau, arbitre les décisions de pilotage global, et valide les orientations de paramétrage (offre, stocks, organisation). </w:t>
      </w:r>
    </w:p>
    <w:p w14:paraId="7F03336A" w14:textId="77777777" w:rsidR="000F2AAB" w:rsidRPr="000F2AAB" w:rsidRDefault="000F2AAB" w:rsidP="000F2AAB">
      <w:pPr>
        <w:pStyle w:val="NormalWeb"/>
        <w:rPr>
          <w:rFonts w:ascii="Open Sans" w:hAnsi="Open Sans" w:cs="Open Sans"/>
          <w:sz w:val="22"/>
          <w:szCs w:val="22"/>
        </w:rPr>
      </w:pPr>
      <w:r w:rsidRPr="000F2AAB">
        <w:rPr>
          <w:rFonts w:ascii="Open Sans" w:hAnsi="Open Sans" w:cs="Open Sans"/>
          <w:b/>
          <w:bCs/>
          <w:sz w:val="22"/>
          <w:szCs w:val="22"/>
        </w:rPr>
        <w:t>Fournisseur :</w:t>
      </w:r>
      <w:r w:rsidRPr="000F2AAB">
        <w:rPr>
          <w:rFonts w:ascii="Open Sans" w:hAnsi="Open Sans" w:cs="Open Sans"/>
          <w:sz w:val="22"/>
          <w:szCs w:val="22"/>
        </w:rPr>
        <w:t xml:space="preserve"> acteur secondaire externe. </w:t>
      </w:r>
    </w:p>
    <w:p w14:paraId="213D685E" w14:textId="50A0C301" w:rsidR="004640AA" w:rsidRPr="000F2AAB" w:rsidRDefault="000F2AAB" w:rsidP="000F2AAB">
      <w:pPr>
        <w:pStyle w:val="NormalWeb"/>
        <w:rPr>
          <w:rFonts w:ascii="Open Sans" w:hAnsi="Open Sans" w:cs="Open Sans"/>
          <w:sz w:val="22"/>
          <w:szCs w:val="22"/>
        </w:rPr>
      </w:pPr>
      <w:r w:rsidRPr="000F2AAB">
        <w:rPr>
          <w:rFonts w:ascii="Open Sans" w:hAnsi="Open Sans" w:cs="Open Sans"/>
          <w:sz w:val="22"/>
          <w:szCs w:val="22"/>
        </w:rPr>
        <w:lastRenderedPageBreak/>
        <w:t>Il intervient dans le processus de réapprovisionnement : réception des commandes d’achat, traitement et livraison des approvisionnements, avec retour d’information sur l’exécution des commandes fournisseur.</w:t>
      </w:r>
    </w:p>
    <w:p w14:paraId="4BD9A170" w14:textId="77777777" w:rsidR="004640AA" w:rsidRDefault="004640AA" w:rsidP="004640AA">
      <w:pPr>
        <w:pStyle w:val="Titre2"/>
        <w:rPr>
          <w:lang w:val="fr-FR"/>
        </w:rPr>
      </w:pPr>
      <w:bookmarkStart w:id="198" w:name="_Toc230109605"/>
      <w:r>
        <w:rPr>
          <w:lang w:val="fr-FR"/>
        </w:rPr>
        <w:t>Cas d’utilisation</w:t>
      </w:r>
      <w:bookmarkEnd w:id="198"/>
    </w:p>
    <w:p w14:paraId="02008295" w14:textId="47EE73F8" w:rsidR="00C15C3A" w:rsidRDefault="00C15C3A" w:rsidP="00C15C3A">
      <w:pPr>
        <w:pStyle w:val="Titre3"/>
        <w:rPr>
          <w:lang w:val="fr-FR"/>
        </w:rPr>
      </w:pPr>
      <w:bookmarkStart w:id="199" w:name="_Toc230109606"/>
      <w:r w:rsidRPr="009F34FE">
        <w:rPr>
          <w:lang w:val="fr-FR"/>
        </w:rPr>
        <w:t xml:space="preserve">Cas d’utilisation </w:t>
      </w:r>
      <w:r>
        <w:rPr>
          <w:lang w:val="fr-FR"/>
        </w:rPr>
        <w:t>« s’identifier »</w:t>
      </w:r>
      <w:bookmarkEnd w:id="199"/>
    </w:p>
    <w:p w14:paraId="4D4416E2" w14:textId="77777777" w:rsidR="00C15C3A" w:rsidRDefault="00C15C3A" w:rsidP="00C15C3A">
      <w:pPr>
        <w:pStyle w:val="Titre4"/>
      </w:pPr>
      <w:bookmarkStart w:id="200" w:name="_Toc230109607"/>
      <w:r>
        <w:t>identification</w:t>
      </w:r>
      <w:bookmarkEnd w:id="200"/>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C15C3A" w14:paraId="06A12598" w14:textId="77777777" w:rsidTr="0053431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482EA9F4" w14:textId="77777777" w:rsidR="00C15C3A" w:rsidRPr="002A4DE5" w:rsidRDefault="00C15C3A" w:rsidP="00534317">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413AC4EA" w14:textId="2A7C6A2F" w:rsidR="00C15C3A" w:rsidRDefault="00C15C3A" w:rsidP="00534317">
            <w:pPr>
              <w:pStyle w:val="Contenudetableau"/>
              <w:jc w:val="center"/>
            </w:pPr>
            <w:r>
              <w:t>19</w:t>
            </w:r>
          </w:p>
        </w:tc>
      </w:tr>
      <w:tr w:rsidR="00C15C3A" w:rsidRPr="00E3009C" w14:paraId="191B902A" w14:textId="77777777" w:rsidTr="0053431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6F2BF0DD" w14:textId="77777777" w:rsidR="00C15C3A" w:rsidRPr="002A4DE5" w:rsidRDefault="00C15C3A" w:rsidP="00534317">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03C4346B" w14:textId="4B1E51CC" w:rsidR="00C15C3A" w:rsidRPr="008D7B06" w:rsidRDefault="00C15C3A" w:rsidP="00534317">
            <w:pPr>
              <w:pStyle w:val="Contenudetableau"/>
              <w:jc w:val="center"/>
              <w:rPr>
                <w:lang w:val="fr-FR"/>
              </w:rPr>
            </w:pPr>
            <w:r>
              <w:rPr>
                <w:lang w:val="fr-FR"/>
              </w:rPr>
              <w:t>S’identifier</w:t>
            </w:r>
          </w:p>
        </w:tc>
      </w:tr>
      <w:tr w:rsidR="00C15C3A" w14:paraId="75F4398A" w14:textId="77777777" w:rsidTr="0053431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517663F0" w14:textId="77777777" w:rsidR="00C15C3A" w:rsidRPr="002A4DE5" w:rsidRDefault="00C15C3A" w:rsidP="00534317">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45E4CF5F" w14:textId="7549B82D" w:rsidR="00C15C3A" w:rsidRDefault="00C15C3A" w:rsidP="00534317">
            <w:pPr>
              <w:pStyle w:val="Contenudetableau"/>
              <w:jc w:val="center"/>
            </w:pPr>
            <w:r>
              <w:t>Manager, patron/direction</w:t>
            </w:r>
          </w:p>
        </w:tc>
      </w:tr>
      <w:tr w:rsidR="00C15C3A" w:rsidRPr="00346C51" w14:paraId="728BBF71"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35504EA8" w14:textId="77777777" w:rsidR="00C15C3A" w:rsidRPr="002A4DE5" w:rsidRDefault="00C15C3A" w:rsidP="00534317">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64E64FAE" w14:textId="5CA32149" w:rsidR="00C15C3A" w:rsidRPr="009F34FE" w:rsidRDefault="00C15C3A" w:rsidP="00534317">
            <w:pPr>
              <w:pStyle w:val="Contenudetableau"/>
              <w:jc w:val="center"/>
              <w:rPr>
                <w:lang w:val="fr-FR" w:bidi="ar-SA"/>
              </w:rPr>
            </w:pPr>
            <w:r>
              <w:rPr>
                <w:lang w:val="fr-FR" w:bidi="ar-SA"/>
              </w:rPr>
              <w:t>Permettre à un utilisateur de l’application web générale d’ouvrir une session sécurisée et d’accéder aux fonctionnalités correspondant à son rôle et à son périmètre (magasin ou réseau)</w:t>
            </w:r>
          </w:p>
        </w:tc>
      </w:tr>
      <w:tr w:rsidR="00C15C3A" w:rsidRPr="00346C51" w14:paraId="1492A8C3" w14:textId="77777777" w:rsidTr="00534317">
        <w:trPr>
          <w:trHeight w:val="375"/>
        </w:trPr>
        <w:tc>
          <w:tcPr>
            <w:tcW w:w="2409" w:type="dxa"/>
            <w:tcBorders>
              <w:left w:val="single" w:sz="2" w:space="0" w:color="000000"/>
            </w:tcBorders>
            <w:shd w:val="clear" w:color="auto" w:fill="E6E6E6"/>
            <w:tcMar>
              <w:left w:w="54" w:type="dxa"/>
            </w:tcMar>
          </w:tcPr>
          <w:p w14:paraId="763C4E34" w14:textId="77777777" w:rsidR="00C15C3A" w:rsidRPr="002A4DE5" w:rsidRDefault="00C15C3A" w:rsidP="00534317">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287E70FC" w14:textId="77777777" w:rsidR="00C15C3A" w:rsidRDefault="00C15C3A" w:rsidP="00C15C3A">
            <w:pPr>
              <w:pStyle w:val="Contenudetableau"/>
              <w:numPr>
                <w:ilvl w:val="0"/>
                <w:numId w:val="10"/>
              </w:numPr>
              <w:jc w:val="center"/>
              <w:rPr>
                <w:lang w:val="fr-FR"/>
              </w:rPr>
            </w:pPr>
            <w:r>
              <w:rPr>
                <w:lang w:val="fr-FR"/>
              </w:rPr>
              <w:t>Compte interne actif</w:t>
            </w:r>
          </w:p>
          <w:p w14:paraId="02912059" w14:textId="12927AEE" w:rsidR="00C15C3A" w:rsidRPr="004A28BD" w:rsidRDefault="00C15C3A" w:rsidP="00C15C3A">
            <w:pPr>
              <w:pStyle w:val="Contenudetableau"/>
              <w:numPr>
                <w:ilvl w:val="0"/>
                <w:numId w:val="10"/>
              </w:numPr>
              <w:jc w:val="center"/>
              <w:rPr>
                <w:lang w:val="fr-FR"/>
              </w:rPr>
            </w:pPr>
            <w:r>
              <w:rPr>
                <w:lang w:val="fr-FR"/>
              </w:rPr>
              <w:t>Accès à l’application web générale</w:t>
            </w:r>
          </w:p>
        </w:tc>
      </w:tr>
      <w:tr w:rsidR="00C15C3A" w:rsidRPr="00346C51" w14:paraId="50975A1A"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5960FDAF" w14:textId="77777777" w:rsidR="00C15C3A" w:rsidRPr="002A4DE5" w:rsidRDefault="00C15C3A" w:rsidP="00534317">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78F0FFEF" w14:textId="26D19E78" w:rsidR="00C15C3A" w:rsidRPr="003B28B0" w:rsidRDefault="00C15C3A" w:rsidP="00534317">
            <w:pPr>
              <w:pStyle w:val="Contenudetableau"/>
              <w:jc w:val="center"/>
              <w:rPr>
                <w:lang w:val="fr-FR"/>
              </w:rPr>
            </w:pPr>
            <w:r>
              <w:rPr>
                <w:lang w:val="fr-FR"/>
              </w:rPr>
              <w:t>L’utilisateur ouvre l’écran de connexion</w:t>
            </w:r>
          </w:p>
        </w:tc>
      </w:tr>
    </w:tbl>
    <w:p w14:paraId="59686F09" w14:textId="77777777" w:rsidR="00C15C3A" w:rsidRPr="003B28B0" w:rsidRDefault="00C15C3A" w:rsidP="00C15C3A">
      <w:pPr>
        <w:pStyle w:val="Corpsdetexte"/>
        <w:rPr>
          <w:lang w:val="fr-FR"/>
        </w:rPr>
      </w:pPr>
    </w:p>
    <w:p w14:paraId="16789313" w14:textId="77777777" w:rsidR="00C15C3A" w:rsidRDefault="00C15C3A" w:rsidP="00C15C3A">
      <w:pPr>
        <w:pStyle w:val="Titre4"/>
      </w:pPr>
      <w:bookmarkStart w:id="201" w:name="_Toc230109608"/>
      <w:r>
        <w:t>Le dialogue : scénario nominal</w:t>
      </w:r>
      <w:bookmarkEnd w:id="201"/>
    </w:p>
    <w:tbl>
      <w:tblPr>
        <w:tblStyle w:val="Grilledutableau"/>
        <w:tblW w:w="0" w:type="auto"/>
        <w:tblLook w:val="04A0" w:firstRow="1" w:lastRow="0" w:firstColumn="1" w:lastColumn="0" w:noHBand="0" w:noVBand="1"/>
      </w:tblPr>
      <w:tblGrid>
        <w:gridCol w:w="1696"/>
        <w:gridCol w:w="4722"/>
        <w:gridCol w:w="3210"/>
      </w:tblGrid>
      <w:tr w:rsidR="00C15C3A" w14:paraId="62E09A64" w14:textId="77777777" w:rsidTr="00534317">
        <w:tc>
          <w:tcPr>
            <w:tcW w:w="1696" w:type="dxa"/>
            <w:shd w:val="clear" w:color="auto" w:fill="D9D9D9" w:themeFill="background1" w:themeFillShade="D9"/>
          </w:tcPr>
          <w:p w14:paraId="2AAEFB79" w14:textId="77777777" w:rsidR="00C15C3A" w:rsidRPr="002A4DE5" w:rsidRDefault="00C15C3A" w:rsidP="00534317">
            <w:pPr>
              <w:pStyle w:val="Corpsdetexte"/>
              <w:jc w:val="center"/>
              <w:rPr>
                <w:b/>
                <w:bCs/>
                <w:lang w:val="fr-FR"/>
              </w:rPr>
            </w:pPr>
            <w:r w:rsidRPr="002A4DE5">
              <w:rPr>
                <w:b/>
                <w:bCs/>
                <w:lang w:val="fr-FR"/>
              </w:rPr>
              <w:t>Etape du scénario</w:t>
            </w:r>
          </w:p>
        </w:tc>
        <w:tc>
          <w:tcPr>
            <w:tcW w:w="4722" w:type="dxa"/>
          </w:tcPr>
          <w:p w14:paraId="15F213F2" w14:textId="77777777" w:rsidR="00C15C3A" w:rsidRPr="002A4DE5" w:rsidRDefault="00C15C3A" w:rsidP="00534317">
            <w:pPr>
              <w:pStyle w:val="Corpsdetexte"/>
              <w:jc w:val="center"/>
              <w:rPr>
                <w:b/>
                <w:bCs/>
                <w:lang w:val="fr-FR"/>
              </w:rPr>
            </w:pPr>
            <w:r w:rsidRPr="002A4DE5">
              <w:rPr>
                <w:b/>
                <w:bCs/>
                <w:lang w:val="fr-FR"/>
              </w:rPr>
              <w:t>Utilisateur</w:t>
            </w:r>
          </w:p>
        </w:tc>
        <w:tc>
          <w:tcPr>
            <w:tcW w:w="3210" w:type="dxa"/>
          </w:tcPr>
          <w:p w14:paraId="02F3ED3B" w14:textId="77777777" w:rsidR="00C15C3A" w:rsidRPr="002A4DE5" w:rsidRDefault="00C15C3A" w:rsidP="00534317">
            <w:pPr>
              <w:pStyle w:val="Corpsdetexte"/>
              <w:jc w:val="center"/>
              <w:rPr>
                <w:b/>
                <w:bCs/>
                <w:lang w:val="fr-FR"/>
              </w:rPr>
            </w:pPr>
            <w:r w:rsidRPr="002A4DE5">
              <w:rPr>
                <w:b/>
                <w:bCs/>
                <w:lang w:val="fr-FR"/>
              </w:rPr>
              <w:t>Système</w:t>
            </w:r>
          </w:p>
        </w:tc>
      </w:tr>
      <w:tr w:rsidR="00C15C3A" w:rsidRPr="00E3009C" w14:paraId="79F3037D" w14:textId="77777777" w:rsidTr="00534317">
        <w:tc>
          <w:tcPr>
            <w:tcW w:w="1696" w:type="dxa"/>
            <w:shd w:val="clear" w:color="auto" w:fill="D9D9D9" w:themeFill="background1" w:themeFillShade="D9"/>
          </w:tcPr>
          <w:p w14:paraId="5D8FE3BE" w14:textId="77777777" w:rsidR="00C15C3A" w:rsidRPr="002A4DE5" w:rsidRDefault="00C15C3A" w:rsidP="00534317">
            <w:pPr>
              <w:pStyle w:val="Corpsdetexte"/>
              <w:jc w:val="center"/>
              <w:rPr>
                <w:b/>
                <w:bCs/>
                <w:lang w:val="fr-FR"/>
              </w:rPr>
            </w:pPr>
            <w:r w:rsidRPr="002A4DE5">
              <w:rPr>
                <w:b/>
                <w:bCs/>
                <w:lang w:val="fr-FR"/>
              </w:rPr>
              <w:t>1</w:t>
            </w:r>
          </w:p>
        </w:tc>
        <w:tc>
          <w:tcPr>
            <w:tcW w:w="4722" w:type="dxa"/>
          </w:tcPr>
          <w:p w14:paraId="7420D2B3" w14:textId="05D1CE71" w:rsidR="00C15C3A" w:rsidRDefault="00C15C3A" w:rsidP="00534317">
            <w:pPr>
              <w:pStyle w:val="Corpsdetexte"/>
              <w:jc w:val="center"/>
              <w:rPr>
                <w:lang w:val="fr-FR"/>
              </w:rPr>
            </w:pPr>
            <w:r>
              <w:rPr>
                <w:lang w:val="fr-FR"/>
              </w:rPr>
              <w:t>L’utilisateur ouvre la page de connexion</w:t>
            </w:r>
          </w:p>
        </w:tc>
        <w:tc>
          <w:tcPr>
            <w:tcW w:w="3210" w:type="dxa"/>
          </w:tcPr>
          <w:p w14:paraId="2A4025B3" w14:textId="2CE7DB2A" w:rsidR="00C15C3A" w:rsidRDefault="00C15C3A" w:rsidP="00534317">
            <w:pPr>
              <w:pStyle w:val="Corpsdetexte"/>
              <w:jc w:val="center"/>
              <w:rPr>
                <w:lang w:val="fr-FR"/>
              </w:rPr>
            </w:pPr>
            <w:r>
              <w:rPr>
                <w:lang w:val="fr-FR"/>
              </w:rPr>
              <w:t>Affiche le formulaire d’authentification</w:t>
            </w:r>
          </w:p>
        </w:tc>
      </w:tr>
      <w:tr w:rsidR="00C15C3A" w:rsidRPr="00346C51" w14:paraId="676B1B4C" w14:textId="77777777" w:rsidTr="00534317">
        <w:tc>
          <w:tcPr>
            <w:tcW w:w="1696" w:type="dxa"/>
            <w:shd w:val="clear" w:color="auto" w:fill="D9D9D9" w:themeFill="background1" w:themeFillShade="D9"/>
          </w:tcPr>
          <w:p w14:paraId="4924549A" w14:textId="053B7E19" w:rsidR="00C15C3A" w:rsidRPr="002A4DE5" w:rsidRDefault="00C15C3A" w:rsidP="00534317">
            <w:pPr>
              <w:pStyle w:val="Corpsdetexte"/>
              <w:jc w:val="center"/>
              <w:rPr>
                <w:b/>
                <w:bCs/>
                <w:lang w:val="fr-FR"/>
              </w:rPr>
            </w:pPr>
            <w:r>
              <w:rPr>
                <w:b/>
                <w:bCs/>
                <w:lang w:val="fr-FR"/>
              </w:rPr>
              <w:t>2</w:t>
            </w:r>
          </w:p>
        </w:tc>
        <w:tc>
          <w:tcPr>
            <w:tcW w:w="4722" w:type="dxa"/>
          </w:tcPr>
          <w:p w14:paraId="11CE741C" w14:textId="1CDC140D" w:rsidR="00C15C3A" w:rsidRDefault="00C15C3A" w:rsidP="00534317">
            <w:pPr>
              <w:pStyle w:val="Corpsdetexte"/>
              <w:jc w:val="center"/>
              <w:rPr>
                <w:lang w:val="fr-FR"/>
              </w:rPr>
            </w:pPr>
            <w:r>
              <w:rPr>
                <w:lang w:val="fr-FR"/>
              </w:rPr>
              <w:t>L’utilisateur saisit l’identifiant et mot de passe</w:t>
            </w:r>
          </w:p>
        </w:tc>
        <w:tc>
          <w:tcPr>
            <w:tcW w:w="3210" w:type="dxa"/>
          </w:tcPr>
          <w:p w14:paraId="384919AF" w14:textId="6FAA7C61" w:rsidR="00C15C3A" w:rsidRDefault="00C15C3A" w:rsidP="00534317">
            <w:pPr>
              <w:pStyle w:val="Corpsdetexte"/>
              <w:jc w:val="center"/>
              <w:rPr>
                <w:lang w:val="fr-FR"/>
              </w:rPr>
            </w:pPr>
            <w:r>
              <w:rPr>
                <w:lang w:val="fr-FR"/>
              </w:rPr>
              <w:t>Vérifie le format des champs</w:t>
            </w:r>
          </w:p>
        </w:tc>
      </w:tr>
      <w:tr w:rsidR="00C15C3A" w:rsidRPr="00346C51" w14:paraId="49C84EC3" w14:textId="77777777" w:rsidTr="00534317">
        <w:tc>
          <w:tcPr>
            <w:tcW w:w="1696" w:type="dxa"/>
            <w:shd w:val="clear" w:color="auto" w:fill="D9D9D9" w:themeFill="background1" w:themeFillShade="D9"/>
          </w:tcPr>
          <w:p w14:paraId="565FB9BD" w14:textId="64B54880" w:rsidR="00C15C3A" w:rsidRPr="002A4DE5" w:rsidRDefault="00C15C3A" w:rsidP="00534317">
            <w:pPr>
              <w:pStyle w:val="Corpsdetexte"/>
              <w:jc w:val="center"/>
              <w:rPr>
                <w:b/>
                <w:bCs/>
                <w:lang w:val="fr-FR"/>
              </w:rPr>
            </w:pPr>
            <w:r>
              <w:rPr>
                <w:b/>
                <w:bCs/>
                <w:lang w:val="fr-FR"/>
              </w:rPr>
              <w:t>3</w:t>
            </w:r>
          </w:p>
        </w:tc>
        <w:tc>
          <w:tcPr>
            <w:tcW w:w="4722" w:type="dxa"/>
          </w:tcPr>
          <w:p w14:paraId="31655A62" w14:textId="238C2702" w:rsidR="00C15C3A" w:rsidRDefault="00C15C3A" w:rsidP="00534317">
            <w:pPr>
              <w:pStyle w:val="Corpsdetexte"/>
              <w:jc w:val="center"/>
              <w:rPr>
                <w:lang w:val="fr-FR"/>
              </w:rPr>
            </w:pPr>
            <w:r>
              <w:rPr>
                <w:lang w:val="fr-FR"/>
              </w:rPr>
              <w:t>L’utilisateur valide la connexion</w:t>
            </w:r>
          </w:p>
        </w:tc>
        <w:tc>
          <w:tcPr>
            <w:tcW w:w="3210" w:type="dxa"/>
          </w:tcPr>
          <w:p w14:paraId="18492976" w14:textId="224054FE" w:rsidR="00C15C3A" w:rsidRDefault="00C15C3A" w:rsidP="00534317">
            <w:pPr>
              <w:pStyle w:val="Corpsdetexte"/>
              <w:jc w:val="center"/>
              <w:rPr>
                <w:lang w:val="fr-FR"/>
              </w:rPr>
            </w:pPr>
            <w:r>
              <w:rPr>
                <w:lang w:val="fr-FR"/>
              </w:rPr>
              <w:t>Vérifie les identifiants et l’état du compte</w:t>
            </w:r>
          </w:p>
        </w:tc>
      </w:tr>
      <w:tr w:rsidR="00C15C3A" w:rsidRPr="00346C51" w14:paraId="5CFEE2CB" w14:textId="77777777" w:rsidTr="00534317">
        <w:tc>
          <w:tcPr>
            <w:tcW w:w="1696" w:type="dxa"/>
            <w:shd w:val="clear" w:color="auto" w:fill="D9D9D9" w:themeFill="background1" w:themeFillShade="D9"/>
          </w:tcPr>
          <w:p w14:paraId="58BE3F12" w14:textId="19AB45B2" w:rsidR="00C15C3A" w:rsidRPr="002A4DE5" w:rsidRDefault="00C15C3A" w:rsidP="00534317">
            <w:pPr>
              <w:pStyle w:val="Corpsdetexte"/>
              <w:jc w:val="center"/>
              <w:rPr>
                <w:b/>
                <w:bCs/>
                <w:lang w:val="fr-FR"/>
              </w:rPr>
            </w:pPr>
            <w:r>
              <w:rPr>
                <w:b/>
                <w:bCs/>
                <w:lang w:val="fr-FR"/>
              </w:rPr>
              <w:t>4</w:t>
            </w:r>
          </w:p>
        </w:tc>
        <w:tc>
          <w:tcPr>
            <w:tcW w:w="4722" w:type="dxa"/>
          </w:tcPr>
          <w:p w14:paraId="1586815D" w14:textId="77777777" w:rsidR="00C15C3A" w:rsidRDefault="00C15C3A" w:rsidP="00534317">
            <w:pPr>
              <w:pStyle w:val="Corpsdetexte"/>
              <w:jc w:val="center"/>
              <w:rPr>
                <w:lang w:val="fr-FR"/>
              </w:rPr>
            </w:pPr>
          </w:p>
        </w:tc>
        <w:tc>
          <w:tcPr>
            <w:tcW w:w="3210" w:type="dxa"/>
          </w:tcPr>
          <w:p w14:paraId="641D8EDF" w14:textId="0175CF94" w:rsidR="00C15C3A" w:rsidRDefault="00C15C3A" w:rsidP="00534317">
            <w:pPr>
              <w:pStyle w:val="Corpsdetexte"/>
              <w:jc w:val="center"/>
              <w:rPr>
                <w:lang w:val="fr-FR"/>
              </w:rPr>
            </w:pPr>
            <w:r>
              <w:rPr>
                <w:lang w:val="fr-FR"/>
              </w:rPr>
              <w:t>Ouvre la session, charge le rôle et le périmètre de droits</w:t>
            </w:r>
          </w:p>
        </w:tc>
      </w:tr>
      <w:tr w:rsidR="00C15C3A" w:rsidRPr="00346C51" w14:paraId="0BDF0124" w14:textId="77777777" w:rsidTr="00534317">
        <w:tc>
          <w:tcPr>
            <w:tcW w:w="1696" w:type="dxa"/>
            <w:shd w:val="clear" w:color="auto" w:fill="D9D9D9" w:themeFill="background1" w:themeFillShade="D9"/>
          </w:tcPr>
          <w:p w14:paraId="0D4BDDCB" w14:textId="5A9D866B" w:rsidR="00C15C3A" w:rsidRPr="002A4DE5" w:rsidRDefault="00C15C3A" w:rsidP="00534317">
            <w:pPr>
              <w:pStyle w:val="Corpsdetexte"/>
              <w:jc w:val="center"/>
              <w:rPr>
                <w:b/>
                <w:bCs/>
                <w:lang w:val="fr-FR"/>
              </w:rPr>
            </w:pPr>
            <w:r>
              <w:rPr>
                <w:b/>
                <w:bCs/>
                <w:lang w:val="fr-FR"/>
              </w:rPr>
              <w:t>5</w:t>
            </w:r>
          </w:p>
        </w:tc>
        <w:tc>
          <w:tcPr>
            <w:tcW w:w="4722" w:type="dxa"/>
          </w:tcPr>
          <w:p w14:paraId="32885CE9" w14:textId="77777777" w:rsidR="00C15C3A" w:rsidRDefault="00C15C3A" w:rsidP="00534317">
            <w:pPr>
              <w:pStyle w:val="Corpsdetexte"/>
              <w:jc w:val="center"/>
              <w:rPr>
                <w:lang w:val="fr-FR"/>
              </w:rPr>
            </w:pPr>
          </w:p>
        </w:tc>
        <w:tc>
          <w:tcPr>
            <w:tcW w:w="3210" w:type="dxa"/>
          </w:tcPr>
          <w:p w14:paraId="346117E8" w14:textId="3D88272E" w:rsidR="00C15C3A" w:rsidRDefault="00C15C3A" w:rsidP="00534317">
            <w:pPr>
              <w:pStyle w:val="Corpsdetexte"/>
              <w:jc w:val="center"/>
              <w:rPr>
                <w:lang w:val="fr-FR"/>
              </w:rPr>
            </w:pPr>
            <w:r>
              <w:rPr>
                <w:lang w:val="fr-FR"/>
              </w:rPr>
              <w:t xml:space="preserve">Redirige vers le tableau de bord et déclenche </w:t>
            </w:r>
            <w:r w:rsidRPr="00C15C3A">
              <w:rPr>
                <w:b/>
                <w:bCs/>
                <w:lang w:val="fr-FR"/>
              </w:rPr>
              <w:t xml:space="preserve">les cas </w:t>
            </w:r>
            <w:r w:rsidRPr="00C15C3A">
              <w:rPr>
                <w:b/>
                <w:bCs/>
                <w:lang w:val="fr-FR"/>
              </w:rPr>
              <w:lastRenderedPageBreak/>
              <w:t>d’utilisation autorisés (catalogue, stocks, statistiques, avis, fournisseurs)</w:t>
            </w:r>
          </w:p>
        </w:tc>
      </w:tr>
    </w:tbl>
    <w:p w14:paraId="7AD9CCD7" w14:textId="77777777" w:rsidR="00C15C3A" w:rsidRPr="003F6407" w:rsidRDefault="00C15C3A" w:rsidP="00C15C3A">
      <w:pPr>
        <w:pStyle w:val="Corpsdetexte"/>
        <w:rPr>
          <w:lang w:val="fr-FR"/>
        </w:rPr>
      </w:pPr>
    </w:p>
    <w:p w14:paraId="10944CD1" w14:textId="77777777" w:rsidR="00C15C3A" w:rsidRPr="002A4DE5" w:rsidRDefault="00C15C3A" w:rsidP="00C15C3A">
      <w:pPr>
        <w:pStyle w:val="Titre4"/>
        <w:rPr>
          <w:lang w:val="fr-FR"/>
        </w:rPr>
      </w:pPr>
      <w:bookmarkStart w:id="202" w:name="_Toc230109609"/>
      <w:r w:rsidRPr="002A4DE5">
        <w:rPr>
          <w:lang w:val="fr-FR"/>
        </w:rPr>
        <w:t>Le dialogue : les sc</w:t>
      </w:r>
      <w:r>
        <w:rPr>
          <w:lang w:val="fr-FR"/>
        </w:rPr>
        <w:t>é</w:t>
      </w:r>
      <w:r w:rsidRPr="002A4DE5">
        <w:rPr>
          <w:lang w:val="fr-FR"/>
        </w:rPr>
        <w:t>narios a</w:t>
      </w:r>
      <w:r>
        <w:rPr>
          <w:lang w:val="fr-FR"/>
        </w:rPr>
        <w:t>lternatifs</w:t>
      </w:r>
      <w:bookmarkEnd w:id="202"/>
    </w:p>
    <w:tbl>
      <w:tblPr>
        <w:tblStyle w:val="Grilledutableau"/>
        <w:tblW w:w="0" w:type="auto"/>
        <w:tblLook w:val="04A0" w:firstRow="1" w:lastRow="0" w:firstColumn="1" w:lastColumn="0" w:noHBand="0" w:noVBand="1"/>
      </w:tblPr>
      <w:tblGrid>
        <w:gridCol w:w="1696"/>
        <w:gridCol w:w="4722"/>
        <w:gridCol w:w="3210"/>
      </w:tblGrid>
      <w:tr w:rsidR="00C15C3A" w:rsidRPr="002A4DE5" w14:paraId="5D311B7F" w14:textId="77777777" w:rsidTr="00534317">
        <w:tc>
          <w:tcPr>
            <w:tcW w:w="1696" w:type="dxa"/>
            <w:shd w:val="clear" w:color="auto" w:fill="D9D9D9" w:themeFill="background1" w:themeFillShade="D9"/>
          </w:tcPr>
          <w:p w14:paraId="2453B961" w14:textId="77777777" w:rsidR="00C15C3A" w:rsidRPr="002A4DE5" w:rsidRDefault="00C15C3A" w:rsidP="00534317">
            <w:pPr>
              <w:pStyle w:val="Corpsdetexte"/>
              <w:jc w:val="center"/>
              <w:rPr>
                <w:b/>
                <w:bCs/>
                <w:lang w:val="fr-FR"/>
              </w:rPr>
            </w:pPr>
            <w:r w:rsidRPr="002A4DE5">
              <w:rPr>
                <w:b/>
                <w:bCs/>
                <w:lang w:val="fr-FR"/>
              </w:rPr>
              <w:t>Etape du scénario</w:t>
            </w:r>
          </w:p>
        </w:tc>
        <w:tc>
          <w:tcPr>
            <w:tcW w:w="4722" w:type="dxa"/>
          </w:tcPr>
          <w:p w14:paraId="3AFB94B5" w14:textId="77777777" w:rsidR="00C15C3A" w:rsidRPr="002A4DE5" w:rsidRDefault="00C15C3A" w:rsidP="00534317">
            <w:pPr>
              <w:pStyle w:val="Corpsdetexte"/>
              <w:jc w:val="center"/>
              <w:rPr>
                <w:b/>
                <w:bCs/>
                <w:lang w:val="fr-FR"/>
              </w:rPr>
            </w:pPr>
            <w:r w:rsidRPr="002A4DE5">
              <w:rPr>
                <w:b/>
                <w:bCs/>
                <w:lang w:val="fr-FR"/>
              </w:rPr>
              <w:t>Utilisateur</w:t>
            </w:r>
          </w:p>
        </w:tc>
        <w:tc>
          <w:tcPr>
            <w:tcW w:w="3210" w:type="dxa"/>
          </w:tcPr>
          <w:p w14:paraId="6084AEC1" w14:textId="77777777" w:rsidR="00C15C3A" w:rsidRPr="002A4DE5" w:rsidRDefault="00C15C3A" w:rsidP="00534317">
            <w:pPr>
              <w:pStyle w:val="Corpsdetexte"/>
              <w:jc w:val="center"/>
              <w:rPr>
                <w:b/>
                <w:bCs/>
                <w:lang w:val="fr-FR"/>
              </w:rPr>
            </w:pPr>
            <w:r w:rsidRPr="002A4DE5">
              <w:rPr>
                <w:b/>
                <w:bCs/>
                <w:lang w:val="fr-FR"/>
              </w:rPr>
              <w:t>Système</w:t>
            </w:r>
          </w:p>
        </w:tc>
      </w:tr>
      <w:tr w:rsidR="00C15C3A" w:rsidRPr="00346C51" w14:paraId="29B35B40" w14:textId="77777777" w:rsidTr="00534317">
        <w:tc>
          <w:tcPr>
            <w:tcW w:w="1696" w:type="dxa"/>
            <w:shd w:val="clear" w:color="auto" w:fill="D9D9D9" w:themeFill="background1" w:themeFillShade="D9"/>
          </w:tcPr>
          <w:p w14:paraId="3FF8BADE" w14:textId="21653163" w:rsidR="00C15C3A" w:rsidRPr="002A4DE5" w:rsidRDefault="0036376D" w:rsidP="00534317">
            <w:pPr>
              <w:pStyle w:val="Corpsdetexte"/>
              <w:jc w:val="center"/>
              <w:rPr>
                <w:b/>
                <w:bCs/>
                <w:lang w:val="fr-FR"/>
              </w:rPr>
            </w:pPr>
            <w:r>
              <w:rPr>
                <w:b/>
                <w:bCs/>
                <w:lang w:val="fr-FR"/>
              </w:rPr>
              <w:t>2.a</w:t>
            </w:r>
          </w:p>
        </w:tc>
        <w:tc>
          <w:tcPr>
            <w:tcW w:w="4722" w:type="dxa"/>
          </w:tcPr>
          <w:p w14:paraId="4425A76C" w14:textId="2FA4DCC8" w:rsidR="00C15C3A" w:rsidRDefault="0036376D" w:rsidP="00534317">
            <w:pPr>
              <w:pStyle w:val="Corpsdetexte"/>
              <w:jc w:val="center"/>
              <w:rPr>
                <w:lang w:val="fr-FR"/>
              </w:rPr>
            </w:pPr>
            <w:r>
              <w:rPr>
                <w:lang w:val="fr-FR"/>
              </w:rPr>
              <w:t>L’utilisateur laisse un champ vide</w:t>
            </w:r>
          </w:p>
        </w:tc>
        <w:tc>
          <w:tcPr>
            <w:tcW w:w="3210" w:type="dxa"/>
          </w:tcPr>
          <w:p w14:paraId="7394ACBA" w14:textId="0C0F2023" w:rsidR="00C15C3A" w:rsidRDefault="0036376D" w:rsidP="00534317">
            <w:pPr>
              <w:pStyle w:val="Corpsdetexte"/>
              <w:jc w:val="center"/>
              <w:rPr>
                <w:lang w:val="fr-FR"/>
              </w:rPr>
            </w:pPr>
            <w:r>
              <w:rPr>
                <w:lang w:val="fr-FR"/>
              </w:rPr>
              <w:t>Refuse la soumission et demande de compléter</w:t>
            </w:r>
          </w:p>
        </w:tc>
      </w:tr>
      <w:tr w:rsidR="0036376D" w:rsidRPr="00346C51" w14:paraId="7BB19995" w14:textId="77777777" w:rsidTr="00534317">
        <w:tc>
          <w:tcPr>
            <w:tcW w:w="1696" w:type="dxa"/>
            <w:shd w:val="clear" w:color="auto" w:fill="D9D9D9" w:themeFill="background1" w:themeFillShade="D9"/>
          </w:tcPr>
          <w:p w14:paraId="7B195716" w14:textId="68426FC4" w:rsidR="0036376D" w:rsidRPr="002A4DE5" w:rsidRDefault="0036376D" w:rsidP="00534317">
            <w:pPr>
              <w:pStyle w:val="Corpsdetexte"/>
              <w:jc w:val="center"/>
              <w:rPr>
                <w:b/>
                <w:bCs/>
                <w:lang w:val="fr-FR"/>
              </w:rPr>
            </w:pPr>
            <w:r>
              <w:rPr>
                <w:b/>
                <w:bCs/>
                <w:lang w:val="fr-FR"/>
              </w:rPr>
              <w:t>3.a</w:t>
            </w:r>
          </w:p>
        </w:tc>
        <w:tc>
          <w:tcPr>
            <w:tcW w:w="4722" w:type="dxa"/>
          </w:tcPr>
          <w:p w14:paraId="162ED0DE" w14:textId="7FDFF4EB" w:rsidR="0036376D" w:rsidRDefault="0036376D" w:rsidP="00534317">
            <w:pPr>
              <w:pStyle w:val="Corpsdetexte"/>
              <w:jc w:val="center"/>
              <w:rPr>
                <w:lang w:val="fr-FR"/>
              </w:rPr>
            </w:pPr>
            <w:r>
              <w:rPr>
                <w:lang w:val="fr-FR"/>
              </w:rPr>
              <w:t>Identifiant inconnu</w:t>
            </w:r>
          </w:p>
        </w:tc>
        <w:tc>
          <w:tcPr>
            <w:tcW w:w="3210" w:type="dxa"/>
          </w:tcPr>
          <w:p w14:paraId="1D0FA174" w14:textId="05B79E10" w:rsidR="0036376D" w:rsidRDefault="0036376D" w:rsidP="00534317">
            <w:pPr>
              <w:pStyle w:val="Corpsdetexte"/>
              <w:jc w:val="center"/>
              <w:rPr>
                <w:lang w:val="fr-FR"/>
              </w:rPr>
            </w:pPr>
            <w:r>
              <w:rPr>
                <w:lang w:val="fr-FR"/>
              </w:rPr>
              <w:t>Refuse l’accès et affiche « compte introuvable »</w:t>
            </w:r>
          </w:p>
        </w:tc>
      </w:tr>
      <w:tr w:rsidR="0036376D" w:rsidRPr="00346C51" w14:paraId="4CB48854" w14:textId="77777777" w:rsidTr="00534317">
        <w:tc>
          <w:tcPr>
            <w:tcW w:w="1696" w:type="dxa"/>
            <w:shd w:val="clear" w:color="auto" w:fill="D9D9D9" w:themeFill="background1" w:themeFillShade="D9"/>
          </w:tcPr>
          <w:p w14:paraId="588E3F47" w14:textId="2E101F43" w:rsidR="0036376D" w:rsidRPr="002A4DE5" w:rsidRDefault="0036376D" w:rsidP="00534317">
            <w:pPr>
              <w:pStyle w:val="Corpsdetexte"/>
              <w:jc w:val="center"/>
              <w:rPr>
                <w:b/>
                <w:bCs/>
                <w:lang w:val="fr-FR"/>
              </w:rPr>
            </w:pPr>
            <w:r>
              <w:rPr>
                <w:b/>
                <w:bCs/>
                <w:lang w:val="fr-FR"/>
              </w:rPr>
              <w:t>3.b</w:t>
            </w:r>
          </w:p>
        </w:tc>
        <w:tc>
          <w:tcPr>
            <w:tcW w:w="4722" w:type="dxa"/>
          </w:tcPr>
          <w:p w14:paraId="641E7503" w14:textId="22358C91" w:rsidR="0036376D" w:rsidRDefault="0036376D" w:rsidP="00534317">
            <w:pPr>
              <w:pStyle w:val="Corpsdetexte"/>
              <w:jc w:val="center"/>
              <w:rPr>
                <w:lang w:val="fr-FR"/>
              </w:rPr>
            </w:pPr>
            <w:r>
              <w:rPr>
                <w:lang w:val="fr-FR"/>
              </w:rPr>
              <w:t>Mot de passe incorrect</w:t>
            </w:r>
          </w:p>
        </w:tc>
        <w:tc>
          <w:tcPr>
            <w:tcW w:w="3210" w:type="dxa"/>
          </w:tcPr>
          <w:p w14:paraId="7F7BD558" w14:textId="6351F3DE" w:rsidR="0036376D" w:rsidRDefault="0036376D" w:rsidP="00534317">
            <w:pPr>
              <w:pStyle w:val="Corpsdetexte"/>
              <w:jc w:val="center"/>
              <w:rPr>
                <w:lang w:val="fr-FR"/>
              </w:rPr>
            </w:pPr>
            <w:r>
              <w:rPr>
                <w:lang w:val="fr-FR"/>
              </w:rPr>
              <w:t>Refuse l’accès et autorise une nouvelle tentative</w:t>
            </w:r>
          </w:p>
        </w:tc>
      </w:tr>
      <w:tr w:rsidR="0036376D" w:rsidRPr="00346C51" w14:paraId="6167B53E" w14:textId="77777777" w:rsidTr="00534317">
        <w:tc>
          <w:tcPr>
            <w:tcW w:w="1696" w:type="dxa"/>
            <w:shd w:val="clear" w:color="auto" w:fill="D9D9D9" w:themeFill="background1" w:themeFillShade="D9"/>
          </w:tcPr>
          <w:p w14:paraId="36D09248" w14:textId="5DEC8EB3" w:rsidR="0036376D" w:rsidRPr="002A4DE5" w:rsidRDefault="0036376D" w:rsidP="00534317">
            <w:pPr>
              <w:pStyle w:val="Corpsdetexte"/>
              <w:jc w:val="center"/>
              <w:rPr>
                <w:b/>
                <w:bCs/>
                <w:lang w:val="fr-FR"/>
              </w:rPr>
            </w:pPr>
            <w:r>
              <w:rPr>
                <w:b/>
                <w:bCs/>
                <w:lang w:val="fr-FR"/>
              </w:rPr>
              <w:t>3.c</w:t>
            </w:r>
          </w:p>
        </w:tc>
        <w:tc>
          <w:tcPr>
            <w:tcW w:w="4722" w:type="dxa"/>
          </w:tcPr>
          <w:p w14:paraId="7A88AB25" w14:textId="57EE81A1" w:rsidR="0036376D" w:rsidRDefault="0036376D" w:rsidP="00534317">
            <w:pPr>
              <w:pStyle w:val="Corpsdetexte"/>
              <w:jc w:val="center"/>
              <w:rPr>
                <w:lang w:val="fr-FR"/>
              </w:rPr>
            </w:pPr>
            <w:r>
              <w:rPr>
                <w:lang w:val="fr-FR"/>
              </w:rPr>
              <w:t>Compte inactif/bloqué</w:t>
            </w:r>
          </w:p>
        </w:tc>
        <w:tc>
          <w:tcPr>
            <w:tcW w:w="3210" w:type="dxa"/>
          </w:tcPr>
          <w:p w14:paraId="681AA639" w14:textId="071E1666" w:rsidR="0036376D" w:rsidRDefault="0036376D" w:rsidP="00534317">
            <w:pPr>
              <w:pStyle w:val="Corpsdetexte"/>
              <w:jc w:val="center"/>
              <w:rPr>
                <w:lang w:val="fr-FR"/>
              </w:rPr>
            </w:pPr>
            <w:r>
              <w:rPr>
                <w:lang w:val="fr-FR"/>
              </w:rPr>
              <w:t>Refuse l’accès et affiche un message d’information</w:t>
            </w:r>
          </w:p>
        </w:tc>
      </w:tr>
      <w:tr w:rsidR="0036376D" w:rsidRPr="00346C51" w14:paraId="0605C204" w14:textId="77777777" w:rsidTr="00534317">
        <w:tc>
          <w:tcPr>
            <w:tcW w:w="1696" w:type="dxa"/>
            <w:shd w:val="clear" w:color="auto" w:fill="D9D9D9" w:themeFill="background1" w:themeFillShade="D9"/>
          </w:tcPr>
          <w:p w14:paraId="04F1B048" w14:textId="508AFD8D" w:rsidR="0036376D" w:rsidRPr="002A4DE5" w:rsidRDefault="0036376D" w:rsidP="00534317">
            <w:pPr>
              <w:pStyle w:val="Corpsdetexte"/>
              <w:jc w:val="center"/>
              <w:rPr>
                <w:b/>
                <w:bCs/>
                <w:lang w:val="fr-FR"/>
              </w:rPr>
            </w:pPr>
            <w:r>
              <w:rPr>
                <w:b/>
                <w:bCs/>
                <w:lang w:val="fr-FR"/>
              </w:rPr>
              <w:t>4.a</w:t>
            </w:r>
          </w:p>
        </w:tc>
        <w:tc>
          <w:tcPr>
            <w:tcW w:w="4722" w:type="dxa"/>
          </w:tcPr>
          <w:p w14:paraId="47047952" w14:textId="0117A97F" w:rsidR="0036376D" w:rsidRDefault="0036376D" w:rsidP="00534317">
            <w:pPr>
              <w:pStyle w:val="Corpsdetexte"/>
              <w:jc w:val="center"/>
              <w:rPr>
                <w:lang w:val="fr-FR"/>
              </w:rPr>
            </w:pPr>
            <w:r>
              <w:rPr>
                <w:lang w:val="fr-FR"/>
              </w:rPr>
              <w:t>Echec d’ouverture de session</w:t>
            </w:r>
          </w:p>
        </w:tc>
        <w:tc>
          <w:tcPr>
            <w:tcW w:w="3210" w:type="dxa"/>
          </w:tcPr>
          <w:p w14:paraId="11AF1D5A" w14:textId="58A34AF8" w:rsidR="0036376D" w:rsidRDefault="0036376D" w:rsidP="00534317">
            <w:pPr>
              <w:pStyle w:val="Corpsdetexte"/>
              <w:jc w:val="center"/>
              <w:rPr>
                <w:lang w:val="fr-FR"/>
              </w:rPr>
            </w:pPr>
            <w:r>
              <w:rPr>
                <w:lang w:val="fr-FR"/>
              </w:rPr>
              <w:t>Affiche une erreur technique et propose de réessayer</w:t>
            </w:r>
          </w:p>
        </w:tc>
      </w:tr>
    </w:tbl>
    <w:p w14:paraId="60C06D81" w14:textId="77777777" w:rsidR="00C15C3A" w:rsidRDefault="00C15C3A" w:rsidP="00C15C3A">
      <w:pPr>
        <w:pStyle w:val="Corpsdetexte"/>
        <w:rPr>
          <w:lang w:val="fr-FR"/>
        </w:rPr>
      </w:pPr>
    </w:p>
    <w:p w14:paraId="5135E419" w14:textId="77777777" w:rsidR="00C15C3A" w:rsidRPr="004A28BD" w:rsidRDefault="00C15C3A" w:rsidP="00C15C3A">
      <w:pPr>
        <w:pStyle w:val="Titre4"/>
        <w:rPr>
          <w:lang w:val="fr-FR"/>
        </w:rPr>
      </w:pPr>
      <w:bookmarkStart w:id="203" w:name="_Toc230109610"/>
      <w:r w:rsidRPr="004A28BD">
        <w:rPr>
          <w:lang w:val="fr-FR"/>
        </w:rPr>
        <w:t>La fin et les postconditions</w:t>
      </w:r>
      <w:bookmarkEnd w:id="203"/>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C15C3A" w:rsidRPr="00346C51" w14:paraId="5B957EF6"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1B7C850D" w14:textId="77777777" w:rsidR="00C15C3A" w:rsidRPr="00AF53C5" w:rsidRDefault="00C15C3A" w:rsidP="00534317">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130901C4" w14:textId="64D77D0E" w:rsidR="00C15C3A" w:rsidRPr="009F34FE" w:rsidRDefault="0036376D" w:rsidP="00534317">
            <w:pPr>
              <w:pStyle w:val="Contenudetableau"/>
              <w:jc w:val="center"/>
              <w:rPr>
                <w:lang w:val="fr-FR"/>
              </w:rPr>
            </w:pPr>
            <w:r>
              <w:rPr>
                <w:lang w:val="fr-FR"/>
              </w:rPr>
              <w:t>L’utilisateur est authentifié sur l’application web générale</w:t>
            </w:r>
          </w:p>
        </w:tc>
      </w:tr>
      <w:tr w:rsidR="00C15C3A" w:rsidRPr="00346C51" w14:paraId="3492435D" w14:textId="77777777" w:rsidTr="00534317">
        <w:trPr>
          <w:trHeight w:val="375"/>
        </w:trPr>
        <w:tc>
          <w:tcPr>
            <w:tcW w:w="2409" w:type="dxa"/>
            <w:tcBorders>
              <w:left w:val="single" w:sz="2" w:space="0" w:color="000000"/>
            </w:tcBorders>
            <w:shd w:val="clear" w:color="auto" w:fill="E6E6E6"/>
            <w:tcMar>
              <w:left w:w="54" w:type="dxa"/>
            </w:tcMar>
          </w:tcPr>
          <w:p w14:paraId="11349D81" w14:textId="77777777" w:rsidR="00C15C3A" w:rsidRPr="00AF53C5" w:rsidRDefault="00C15C3A" w:rsidP="00534317">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19A5D50C" w14:textId="77777777" w:rsidR="00C15C3A" w:rsidRDefault="0036376D" w:rsidP="0036376D">
            <w:pPr>
              <w:pStyle w:val="Contenudetableau"/>
              <w:numPr>
                <w:ilvl w:val="0"/>
                <w:numId w:val="10"/>
              </w:numPr>
              <w:jc w:val="center"/>
              <w:rPr>
                <w:lang w:val="fr-FR"/>
              </w:rPr>
            </w:pPr>
            <w:r>
              <w:rPr>
                <w:lang w:val="fr-FR"/>
              </w:rPr>
              <w:t>Session active</w:t>
            </w:r>
          </w:p>
          <w:p w14:paraId="41BC913A" w14:textId="0AE158F9" w:rsidR="0036376D" w:rsidRDefault="0036376D" w:rsidP="0036376D">
            <w:pPr>
              <w:pStyle w:val="Contenudetableau"/>
              <w:numPr>
                <w:ilvl w:val="0"/>
                <w:numId w:val="10"/>
              </w:numPr>
              <w:jc w:val="center"/>
              <w:rPr>
                <w:lang w:val="fr-FR"/>
              </w:rPr>
            </w:pPr>
            <w:r>
              <w:rPr>
                <w:lang w:val="fr-FR"/>
              </w:rPr>
              <w:t>Rôle chargé (manager ou direction)</w:t>
            </w:r>
          </w:p>
          <w:p w14:paraId="72155069" w14:textId="77777777" w:rsidR="0036376D" w:rsidRDefault="0036376D" w:rsidP="0036376D">
            <w:pPr>
              <w:pStyle w:val="Contenudetableau"/>
              <w:numPr>
                <w:ilvl w:val="0"/>
                <w:numId w:val="10"/>
              </w:numPr>
              <w:jc w:val="center"/>
              <w:rPr>
                <w:lang w:val="fr-FR"/>
              </w:rPr>
            </w:pPr>
            <w:r>
              <w:rPr>
                <w:lang w:val="fr-FR"/>
              </w:rPr>
              <w:t>Périmètre fonctionnel appliqué</w:t>
            </w:r>
          </w:p>
          <w:p w14:paraId="2A8B1430" w14:textId="79CE04DD" w:rsidR="0036376D" w:rsidRPr="009F34FE" w:rsidRDefault="0036376D" w:rsidP="0036376D">
            <w:pPr>
              <w:pStyle w:val="Contenudetableau"/>
              <w:numPr>
                <w:ilvl w:val="0"/>
                <w:numId w:val="10"/>
              </w:numPr>
              <w:jc w:val="center"/>
              <w:rPr>
                <w:lang w:val="fr-FR"/>
              </w:rPr>
            </w:pPr>
            <w:r>
              <w:rPr>
                <w:lang w:val="fr-FR"/>
              </w:rPr>
              <w:t>Accès restreint aux fonctionnalités autorisées</w:t>
            </w:r>
          </w:p>
        </w:tc>
      </w:tr>
    </w:tbl>
    <w:p w14:paraId="6A2F1D06" w14:textId="77777777" w:rsidR="00C15C3A" w:rsidRDefault="00C15C3A" w:rsidP="00C15C3A">
      <w:pPr>
        <w:pStyle w:val="Corpsdetexte"/>
        <w:rPr>
          <w:lang w:val="fr-FR"/>
        </w:rPr>
      </w:pPr>
    </w:p>
    <w:p w14:paraId="2C797202" w14:textId="77777777" w:rsidR="00C15C3A" w:rsidRPr="00B24C56" w:rsidRDefault="00C15C3A" w:rsidP="00C15C3A">
      <w:pPr>
        <w:pStyle w:val="Titre4"/>
        <w:rPr>
          <w:lang w:val="fr-FR"/>
        </w:rPr>
      </w:pPr>
      <w:bookmarkStart w:id="204" w:name="_Toc230109611"/>
      <w:r>
        <w:rPr>
          <w:lang w:val="fr-FR"/>
        </w:rPr>
        <w:t>Compléments</w:t>
      </w:r>
      <w:bookmarkEnd w:id="204"/>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C15C3A" w:rsidRPr="00346C51" w14:paraId="6CC5EF9C"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4A176FBF" w14:textId="77777777" w:rsidR="00C15C3A" w:rsidRPr="00AF53C5" w:rsidRDefault="00C15C3A" w:rsidP="00534317">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4B4679E1" w14:textId="77777777" w:rsidR="00C15C3A" w:rsidRDefault="00D00D8F" w:rsidP="00D00D8F">
            <w:pPr>
              <w:pStyle w:val="Contenudetableau"/>
              <w:numPr>
                <w:ilvl w:val="0"/>
                <w:numId w:val="10"/>
              </w:numPr>
              <w:jc w:val="center"/>
              <w:rPr>
                <w:lang w:val="fr-FR"/>
              </w:rPr>
            </w:pPr>
            <w:r>
              <w:rPr>
                <w:lang w:val="fr-FR"/>
              </w:rPr>
              <w:t>Formulaire simple</w:t>
            </w:r>
          </w:p>
          <w:p w14:paraId="5940A420" w14:textId="19347874" w:rsidR="00D00D8F" w:rsidRDefault="00D00D8F" w:rsidP="00D00D8F">
            <w:pPr>
              <w:pStyle w:val="Contenudetableau"/>
              <w:numPr>
                <w:ilvl w:val="0"/>
                <w:numId w:val="10"/>
              </w:numPr>
              <w:jc w:val="center"/>
              <w:rPr>
                <w:lang w:val="fr-FR"/>
              </w:rPr>
            </w:pPr>
            <w:r>
              <w:rPr>
                <w:lang w:val="fr-FR"/>
              </w:rPr>
              <w:t>Messages d’erreur explicites</w:t>
            </w:r>
          </w:p>
          <w:p w14:paraId="0026D4FF" w14:textId="79FD6373" w:rsidR="00D00D8F" w:rsidRPr="00174BC9" w:rsidRDefault="00D00D8F" w:rsidP="00D00D8F">
            <w:pPr>
              <w:pStyle w:val="Contenudetableau"/>
              <w:numPr>
                <w:ilvl w:val="0"/>
                <w:numId w:val="10"/>
              </w:numPr>
              <w:jc w:val="center"/>
              <w:rPr>
                <w:lang w:val="fr-FR"/>
              </w:rPr>
            </w:pPr>
            <w:r>
              <w:rPr>
                <w:lang w:val="fr-FR"/>
              </w:rPr>
              <w:t>Redirection directe vers le tableau de bord</w:t>
            </w:r>
          </w:p>
        </w:tc>
      </w:tr>
      <w:tr w:rsidR="00C15C3A" w:rsidRPr="00346C51" w14:paraId="7A16B564" w14:textId="77777777" w:rsidTr="00534317">
        <w:trPr>
          <w:trHeight w:val="375"/>
        </w:trPr>
        <w:tc>
          <w:tcPr>
            <w:tcW w:w="2409" w:type="dxa"/>
            <w:tcBorders>
              <w:left w:val="single" w:sz="2" w:space="0" w:color="000000"/>
            </w:tcBorders>
            <w:shd w:val="clear" w:color="auto" w:fill="E6E6E6"/>
            <w:tcMar>
              <w:left w:w="54" w:type="dxa"/>
            </w:tcMar>
          </w:tcPr>
          <w:p w14:paraId="00861DA0" w14:textId="77777777" w:rsidR="00C15C3A" w:rsidRPr="00AF53C5" w:rsidRDefault="00C15C3A" w:rsidP="00534317">
            <w:pPr>
              <w:pStyle w:val="En-tte"/>
              <w:jc w:val="center"/>
              <w:rPr>
                <w:b/>
                <w:bCs/>
                <w:lang w:val="fr-FR"/>
              </w:rPr>
            </w:pPr>
            <w:r>
              <w:rPr>
                <w:b/>
                <w:bCs/>
                <w:lang w:val="fr-FR"/>
              </w:rPr>
              <w:t xml:space="preserve">Performances </w:t>
            </w:r>
            <w:r>
              <w:rPr>
                <w:b/>
                <w:bCs/>
                <w:lang w:val="fr-FR"/>
              </w:rPr>
              <w:lastRenderedPageBreak/>
              <w:t>attendues</w:t>
            </w:r>
          </w:p>
        </w:tc>
        <w:tc>
          <w:tcPr>
            <w:tcW w:w="7464" w:type="dxa"/>
            <w:tcBorders>
              <w:left w:val="single" w:sz="2" w:space="0" w:color="000000"/>
              <w:right w:val="single" w:sz="2" w:space="0" w:color="000000"/>
            </w:tcBorders>
            <w:tcMar>
              <w:left w:w="54" w:type="dxa"/>
            </w:tcMar>
          </w:tcPr>
          <w:p w14:paraId="1776A567" w14:textId="77777777" w:rsidR="00C15C3A" w:rsidRDefault="00D00D8F" w:rsidP="00D00D8F">
            <w:pPr>
              <w:pStyle w:val="Contenudetableau"/>
              <w:numPr>
                <w:ilvl w:val="0"/>
                <w:numId w:val="10"/>
              </w:numPr>
              <w:jc w:val="center"/>
              <w:rPr>
                <w:lang w:val="fr-FR"/>
              </w:rPr>
            </w:pPr>
            <w:r>
              <w:rPr>
                <w:lang w:val="fr-FR"/>
              </w:rPr>
              <w:lastRenderedPageBreak/>
              <w:t>Authentification rapide</w:t>
            </w:r>
          </w:p>
          <w:p w14:paraId="342B3ED8" w14:textId="72325BB0" w:rsidR="00D00D8F" w:rsidRPr="00174BC9" w:rsidRDefault="00D00D8F" w:rsidP="00D00D8F">
            <w:pPr>
              <w:pStyle w:val="Contenudetableau"/>
              <w:numPr>
                <w:ilvl w:val="0"/>
                <w:numId w:val="10"/>
              </w:numPr>
              <w:jc w:val="center"/>
              <w:rPr>
                <w:lang w:val="fr-FR"/>
              </w:rPr>
            </w:pPr>
            <w:r>
              <w:rPr>
                <w:lang w:val="fr-FR"/>
              </w:rPr>
              <w:lastRenderedPageBreak/>
              <w:t>Ouverture de session sans rupture de navigation</w:t>
            </w:r>
          </w:p>
        </w:tc>
      </w:tr>
      <w:tr w:rsidR="00C15C3A" w:rsidRPr="00346C51" w14:paraId="232D310A" w14:textId="77777777" w:rsidTr="00534317">
        <w:trPr>
          <w:trHeight w:val="375"/>
        </w:trPr>
        <w:tc>
          <w:tcPr>
            <w:tcW w:w="2409" w:type="dxa"/>
            <w:tcBorders>
              <w:left w:val="single" w:sz="2" w:space="0" w:color="000000"/>
            </w:tcBorders>
            <w:shd w:val="clear" w:color="auto" w:fill="E6E6E6"/>
            <w:tcMar>
              <w:left w:w="54" w:type="dxa"/>
            </w:tcMar>
          </w:tcPr>
          <w:p w14:paraId="5439A943" w14:textId="77777777" w:rsidR="00C15C3A" w:rsidRDefault="00C15C3A" w:rsidP="00534317">
            <w:pPr>
              <w:pStyle w:val="En-tte"/>
              <w:jc w:val="center"/>
              <w:rPr>
                <w:b/>
                <w:bCs/>
                <w:lang w:val="fr-FR"/>
              </w:rPr>
            </w:pPr>
            <w:r>
              <w:rPr>
                <w:b/>
                <w:bCs/>
                <w:lang w:val="fr-FR"/>
              </w:rPr>
              <w:lastRenderedPageBreak/>
              <w:t>Problèmes non résolus</w:t>
            </w:r>
          </w:p>
        </w:tc>
        <w:tc>
          <w:tcPr>
            <w:tcW w:w="7464" w:type="dxa"/>
            <w:tcBorders>
              <w:left w:val="single" w:sz="2" w:space="0" w:color="000000"/>
              <w:right w:val="single" w:sz="2" w:space="0" w:color="000000"/>
            </w:tcBorders>
            <w:tcMar>
              <w:left w:w="54" w:type="dxa"/>
            </w:tcMar>
          </w:tcPr>
          <w:p w14:paraId="431F4F2C" w14:textId="71384725" w:rsidR="00C15C3A" w:rsidRPr="00174BC9" w:rsidRDefault="00D00D8F" w:rsidP="00D00D8F">
            <w:pPr>
              <w:pStyle w:val="Contenudetableau"/>
              <w:jc w:val="center"/>
              <w:rPr>
                <w:lang w:val="fr-FR"/>
              </w:rPr>
            </w:pPr>
            <w:r>
              <w:rPr>
                <w:lang w:val="fr-FR"/>
              </w:rPr>
              <w:t>Politique de verrouillage après échecs répétés (seuil, durée, déblocage) à formaliser</w:t>
            </w:r>
          </w:p>
        </w:tc>
      </w:tr>
    </w:tbl>
    <w:p w14:paraId="17BF0F3F" w14:textId="77777777" w:rsidR="00C15C3A" w:rsidRDefault="00C15C3A" w:rsidP="00C15C3A">
      <w:pPr>
        <w:pStyle w:val="Corpsdetexte"/>
        <w:rPr>
          <w:lang w:val="fr-FR"/>
        </w:rPr>
      </w:pPr>
    </w:p>
    <w:p w14:paraId="17B8A9B9" w14:textId="77777777" w:rsidR="00C15C3A" w:rsidRDefault="00C15C3A" w:rsidP="00C15C3A">
      <w:pPr>
        <w:pStyle w:val="Titre4"/>
      </w:pPr>
      <w:bookmarkStart w:id="205" w:name="_Toc230109612"/>
      <w:r>
        <w:t>User story</w:t>
      </w:r>
      <w:bookmarkEnd w:id="205"/>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C15C3A" w:rsidRPr="00346C51" w14:paraId="48B89A18" w14:textId="77777777" w:rsidTr="00534317">
        <w:trPr>
          <w:trHeight w:val="375"/>
        </w:trPr>
        <w:tc>
          <w:tcPr>
            <w:tcW w:w="2409" w:type="dxa"/>
            <w:tcBorders>
              <w:left w:val="single" w:sz="2" w:space="0" w:color="000000"/>
            </w:tcBorders>
            <w:shd w:val="clear" w:color="auto" w:fill="E6E6E6"/>
            <w:tcMar>
              <w:left w:w="54" w:type="dxa"/>
            </w:tcMar>
          </w:tcPr>
          <w:p w14:paraId="2253DCC6" w14:textId="004663A5" w:rsidR="00C15C3A" w:rsidRPr="00AF53C5" w:rsidRDefault="00D00D8F" w:rsidP="00534317">
            <w:pPr>
              <w:pStyle w:val="En-tte"/>
              <w:keepNext/>
              <w:jc w:val="center"/>
              <w:rPr>
                <w:b/>
                <w:bCs/>
                <w:lang w:val="fr-FR"/>
              </w:rPr>
            </w:pPr>
            <w:r>
              <w:rPr>
                <w:noProof/>
              </w:rPr>
              <w:drawing>
                <wp:inline distT="0" distB="0" distL="0" distR="0" wp14:anchorId="276957E8" wp14:editId="0F5E2425">
                  <wp:extent cx="1219200" cy="1219200"/>
                  <wp:effectExtent l="0" t="0" r="0" b="0"/>
                  <wp:docPr id="14801412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right w:val="single" w:sz="2" w:space="0" w:color="000000"/>
            </w:tcBorders>
            <w:tcMar>
              <w:left w:w="54" w:type="dxa"/>
            </w:tcMar>
          </w:tcPr>
          <w:p w14:paraId="0649651C" w14:textId="4BBE37D3" w:rsidR="00C15C3A" w:rsidRPr="009F34FE" w:rsidRDefault="00D00D8F" w:rsidP="00534317">
            <w:pPr>
              <w:pStyle w:val="Contenudetableau"/>
              <w:jc w:val="center"/>
              <w:rPr>
                <w:lang w:val="fr-FR"/>
              </w:rPr>
            </w:pPr>
            <w:r>
              <w:rPr>
                <w:lang w:val="fr-FR"/>
              </w:rPr>
              <w:t>En tant que Anne (manageuse), je veux m’identifier à l’application web générale afin d’accéder à mon pilotage magasin (catalogue, stocks, activité)</w:t>
            </w:r>
          </w:p>
        </w:tc>
      </w:tr>
      <w:tr w:rsidR="00D00D8F" w:rsidRPr="00346C51" w14:paraId="0A6CF0C6" w14:textId="77777777" w:rsidTr="00534317">
        <w:trPr>
          <w:trHeight w:val="375"/>
        </w:trPr>
        <w:tc>
          <w:tcPr>
            <w:tcW w:w="2409" w:type="dxa"/>
            <w:tcBorders>
              <w:left w:val="single" w:sz="2" w:space="0" w:color="000000"/>
            </w:tcBorders>
            <w:shd w:val="clear" w:color="auto" w:fill="E6E6E6"/>
            <w:tcMar>
              <w:left w:w="54" w:type="dxa"/>
            </w:tcMar>
          </w:tcPr>
          <w:p w14:paraId="018A8E23" w14:textId="011DF3BC" w:rsidR="00D00D8F" w:rsidRPr="00AF53C5" w:rsidRDefault="00D00D8F" w:rsidP="00534317">
            <w:pPr>
              <w:pStyle w:val="En-tte"/>
              <w:keepNext/>
              <w:jc w:val="center"/>
              <w:rPr>
                <w:b/>
                <w:bCs/>
                <w:lang w:val="fr-FR"/>
              </w:rPr>
            </w:pPr>
            <w:r>
              <w:rPr>
                <w:noProof/>
              </w:rPr>
              <w:drawing>
                <wp:inline distT="0" distB="0" distL="0" distR="0" wp14:anchorId="751C1BD5" wp14:editId="52649E7C">
                  <wp:extent cx="1219200" cy="1219200"/>
                  <wp:effectExtent l="0" t="0" r="0" b="0"/>
                  <wp:docPr id="11673358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right w:val="single" w:sz="2" w:space="0" w:color="000000"/>
            </w:tcBorders>
            <w:tcMar>
              <w:left w:w="54" w:type="dxa"/>
            </w:tcMar>
          </w:tcPr>
          <w:p w14:paraId="3B7B760F" w14:textId="250710FF" w:rsidR="00D00D8F" w:rsidRPr="009F34FE" w:rsidRDefault="00D00D8F" w:rsidP="00534317">
            <w:pPr>
              <w:pStyle w:val="Contenudetableau"/>
              <w:jc w:val="center"/>
              <w:rPr>
                <w:lang w:val="fr-FR"/>
              </w:rPr>
            </w:pPr>
            <w:r>
              <w:rPr>
                <w:lang w:val="fr-FR"/>
              </w:rPr>
              <w:t>En tant que Eglantine (direction), Je veux m’identifier à l’application web générale afin d’accéder à une vision consolidée du réseau et aux fonctions de supervision</w:t>
            </w:r>
          </w:p>
        </w:tc>
      </w:tr>
    </w:tbl>
    <w:p w14:paraId="3206C2BA" w14:textId="77777777" w:rsidR="004640AA" w:rsidRDefault="004640AA" w:rsidP="004640AA">
      <w:pPr>
        <w:pStyle w:val="Corpsdetexte"/>
        <w:rPr>
          <w:lang w:val="fr-FR"/>
        </w:rPr>
      </w:pPr>
    </w:p>
    <w:p w14:paraId="425F5B91" w14:textId="77777777" w:rsidR="006C1B24" w:rsidRDefault="006C1B24" w:rsidP="004640AA">
      <w:pPr>
        <w:pStyle w:val="Corpsdetexte"/>
        <w:rPr>
          <w:lang w:val="fr-FR"/>
        </w:rPr>
      </w:pPr>
    </w:p>
    <w:p w14:paraId="7BC77471" w14:textId="77777777" w:rsidR="006C1B24" w:rsidRDefault="006C1B24" w:rsidP="004640AA">
      <w:pPr>
        <w:pStyle w:val="Corpsdetexte"/>
        <w:rPr>
          <w:lang w:val="fr-FR"/>
        </w:rPr>
      </w:pPr>
    </w:p>
    <w:p w14:paraId="4C3D7158" w14:textId="77777777" w:rsidR="006C1B24" w:rsidRDefault="006C1B24" w:rsidP="004640AA">
      <w:pPr>
        <w:pStyle w:val="Corpsdetexte"/>
        <w:rPr>
          <w:lang w:val="fr-FR"/>
        </w:rPr>
      </w:pPr>
    </w:p>
    <w:p w14:paraId="18117361" w14:textId="77777777" w:rsidR="006C1B24" w:rsidRDefault="006C1B24" w:rsidP="004640AA">
      <w:pPr>
        <w:pStyle w:val="Corpsdetexte"/>
        <w:rPr>
          <w:lang w:val="fr-FR"/>
        </w:rPr>
      </w:pPr>
    </w:p>
    <w:p w14:paraId="49E1F81C" w14:textId="77777777" w:rsidR="006C1B24" w:rsidRDefault="006C1B24" w:rsidP="004640AA">
      <w:pPr>
        <w:pStyle w:val="Corpsdetexte"/>
        <w:rPr>
          <w:lang w:val="fr-FR"/>
        </w:rPr>
      </w:pPr>
    </w:p>
    <w:p w14:paraId="06780002" w14:textId="77777777" w:rsidR="006C1B24" w:rsidRDefault="006C1B24" w:rsidP="004640AA">
      <w:pPr>
        <w:pStyle w:val="Corpsdetexte"/>
        <w:rPr>
          <w:lang w:val="fr-FR"/>
        </w:rPr>
      </w:pPr>
    </w:p>
    <w:p w14:paraId="07EC6336" w14:textId="77777777" w:rsidR="006C1B24" w:rsidRDefault="006C1B24" w:rsidP="004640AA">
      <w:pPr>
        <w:pStyle w:val="Corpsdetexte"/>
        <w:rPr>
          <w:lang w:val="fr-FR"/>
        </w:rPr>
      </w:pPr>
    </w:p>
    <w:p w14:paraId="751E3CF0" w14:textId="77777777" w:rsidR="006C1B24" w:rsidRDefault="006C1B24" w:rsidP="004640AA">
      <w:pPr>
        <w:pStyle w:val="Corpsdetexte"/>
        <w:rPr>
          <w:lang w:val="fr-FR"/>
        </w:rPr>
      </w:pPr>
    </w:p>
    <w:p w14:paraId="78C64F88" w14:textId="77777777" w:rsidR="006C1B24" w:rsidRDefault="006C1B24" w:rsidP="004640AA">
      <w:pPr>
        <w:pStyle w:val="Corpsdetexte"/>
        <w:rPr>
          <w:lang w:val="fr-FR"/>
        </w:rPr>
      </w:pPr>
    </w:p>
    <w:p w14:paraId="306D64CE" w14:textId="77777777" w:rsidR="006C1B24" w:rsidRDefault="006C1B24" w:rsidP="004640AA">
      <w:pPr>
        <w:pStyle w:val="Corpsdetexte"/>
        <w:rPr>
          <w:lang w:val="fr-FR"/>
        </w:rPr>
      </w:pPr>
    </w:p>
    <w:p w14:paraId="7A83BEAF" w14:textId="77777777" w:rsidR="006C1B24" w:rsidRDefault="006C1B24" w:rsidP="004640AA">
      <w:pPr>
        <w:pStyle w:val="Corpsdetexte"/>
        <w:rPr>
          <w:lang w:val="fr-FR"/>
        </w:rPr>
      </w:pPr>
    </w:p>
    <w:p w14:paraId="553A8EE7" w14:textId="77777777" w:rsidR="006C1B24" w:rsidRPr="004640AA" w:rsidRDefault="006C1B24" w:rsidP="004640AA">
      <w:pPr>
        <w:pStyle w:val="Corpsdetexte"/>
        <w:rPr>
          <w:lang w:val="fr-FR"/>
        </w:rPr>
      </w:pPr>
    </w:p>
    <w:p w14:paraId="48692B04" w14:textId="7AB21F0D" w:rsidR="004640AA" w:rsidRDefault="001C6971" w:rsidP="004640AA">
      <w:pPr>
        <w:pStyle w:val="Titre3"/>
        <w:rPr>
          <w:lang w:val="fr-FR"/>
        </w:rPr>
      </w:pPr>
      <w:bookmarkStart w:id="206" w:name="_Toc230109613"/>
      <w:r w:rsidRPr="009F34FE">
        <w:rPr>
          <w:lang w:val="fr-FR"/>
        </w:rPr>
        <w:lastRenderedPageBreak/>
        <w:t xml:space="preserve">Cas d’utilisation </w:t>
      </w:r>
      <w:r>
        <w:rPr>
          <w:lang w:val="fr-FR"/>
        </w:rPr>
        <w:t>« g</w:t>
      </w:r>
      <w:r w:rsidR="004640AA">
        <w:rPr>
          <w:lang w:val="fr-FR"/>
        </w:rPr>
        <w:t>érer le catalogue pizzas</w:t>
      </w:r>
      <w:r>
        <w:rPr>
          <w:lang w:val="fr-FR"/>
        </w:rPr>
        <w:t> »</w:t>
      </w:r>
      <w:bookmarkEnd w:id="206"/>
    </w:p>
    <w:p w14:paraId="6C3ADD64" w14:textId="77777777" w:rsidR="000F2AAB" w:rsidRDefault="000F2AAB" w:rsidP="000F2AAB">
      <w:pPr>
        <w:pStyle w:val="Titre4"/>
      </w:pPr>
      <w:bookmarkStart w:id="207" w:name="_Toc230109614"/>
      <w:r>
        <w:t>identification</w:t>
      </w:r>
      <w:bookmarkEnd w:id="207"/>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14:paraId="7CE529BB" w14:textId="77777777" w:rsidTr="0053431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294C48E7" w14:textId="77777777" w:rsidR="000F2AAB" w:rsidRPr="002A4DE5" w:rsidRDefault="000F2AAB" w:rsidP="00534317">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6E959E42" w14:textId="491A08FE" w:rsidR="000F2AAB" w:rsidRDefault="00D00D8F" w:rsidP="00534317">
            <w:pPr>
              <w:pStyle w:val="Contenudetableau"/>
              <w:jc w:val="center"/>
            </w:pPr>
            <w:r>
              <w:t>20</w:t>
            </w:r>
          </w:p>
        </w:tc>
      </w:tr>
      <w:tr w:rsidR="000F2AAB" w:rsidRPr="00E3009C" w14:paraId="7D01AA6D" w14:textId="77777777" w:rsidTr="0053431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7E7EF087" w14:textId="77777777" w:rsidR="000F2AAB" w:rsidRPr="002A4DE5" w:rsidRDefault="000F2AAB" w:rsidP="00534317">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66DE6626" w14:textId="2AC378A0" w:rsidR="000F2AAB" w:rsidRPr="008D7B06" w:rsidRDefault="00D00D8F" w:rsidP="00534317">
            <w:pPr>
              <w:pStyle w:val="Contenudetableau"/>
              <w:jc w:val="center"/>
              <w:rPr>
                <w:lang w:val="fr-FR"/>
              </w:rPr>
            </w:pPr>
            <w:r>
              <w:rPr>
                <w:lang w:val="fr-FR"/>
              </w:rPr>
              <w:t>Gérer le catalogue pizzas</w:t>
            </w:r>
          </w:p>
        </w:tc>
      </w:tr>
      <w:tr w:rsidR="000F2AAB" w14:paraId="490910FC" w14:textId="77777777" w:rsidTr="0053431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43F403A5" w14:textId="77777777" w:rsidR="000F2AAB" w:rsidRPr="002A4DE5" w:rsidRDefault="000F2AAB" w:rsidP="00534317">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033CA816" w14:textId="5E070434" w:rsidR="000F2AAB" w:rsidRDefault="00D00D8F" w:rsidP="00534317">
            <w:pPr>
              <w:pStyle w:val="Contenudetableau"/>
              <w:jc w:val="center"/>
            </w:pPr>
            <w:r>
              <w:t>Manager, direction</w:t>
            </w:r>
          </w:p>
        </w:tc>
      </w:tr>
      <w:tr w:rsidR="000F2AAB" w:rsidRPr="00346C51" w14:paraId="3F666311"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7BDD67D7" w14:textId="77777777" w:rsidR="000F2AAB" w:rsidRPr="002A4DE5" w:rsidRDefault="000F2AAB" w:rsidP="00534317">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77E5A135" w14:textId="76414D32" w:rsidR="000F2AAB" w:rsidRPr="009F34FE" w:rsidRDefault="00D00D8F" w:rsidP="00534317">
            <w:pPr>
              <w:pStyle w:val="Contenudetableau"/>
              <w:jc w:val="center"/>
              <w:rPr>
                <w:lang w:val="fr-FR" w:bidi="ar-SA"/>
              </w:rPr>
            </w:pPr>
            <w:r>
              <w:rPr>
                <w:lang w:val="fr-FR" w:bidi="ar-SA"/>
              </w:rPr>
              <w:t>Permettre de créer, modifier, activer/désactiver les pizzas du catalogue (nom, recette, prix, visuel) pour maintenir une offre cohérente et exploitable par les points de vente</w:t>
            </w:r>
          </w:p>
        </w:tc>
      </w:tr>
      <w:tr w:rsidR="000F2AAB" w:rsidRPr="00E3009C" w14:paraId="1AC020C9" w14:textId="77777777" w:rsidTr="00534317">
        <w:trPr>
          <w:trHeight w:val="375"/>
        </w:trPr>
        <w:tc>
          <w:tcPr>
            <w:tcW w:w="2409" w:type="dxa"/>
            <w:tcBorders>
              <w:left w:val="single" w:sz="2" w:space="0" w:color="000000"/>
            </w:tcBorders>
            <w:shd w:val="clear" w:color="auto" w:fill="E6E6E6"/>
            <w:tcMar>
              <w:left w:w="54" w:type="dxa"/>
            </w:tcMar>
          </w:tcPr>
          <w:p w14:paraId="55F363E8" w14:textId="77777777" w:rsidR="000F2AAB" w:rsidRPr="002A4DE5" w:rsidRDefault="000F2AAB" w:rsidP="00534317">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6CDB7334" w14:textId="77777777" w:rsidR="000F2AAB" w:rsidRDefault="00D00D8F" w:rsidP="00D00D8F">
            <w:pPr>
              <w:pStyle w:val="Contenudetableau"/>
              <w:numPr>
                <w:ilvl w:val="0"/>
                <w:numId w:val="10"/>
              </w:numPr>
              <w:jc w:val="center"/>
              <w:rPr>
                <w:lang w:val="fr-FR"/>
              </w:rPr>
            </w:pPr>
            <w:r>
              <w:rPr>
                <w:lang w:val="fr-FR"/>
              </w:rPr>
              <w:t>Utilisateur authentifié</w:t>
            </w:r>
          </w:p>
          <w:p w14:paraId="3DC24357" w14:textId="77777777" w:rsidR="00D00D8F" w:rsidRDefault="00D00D8F" w:rsidP="00D00D8F">
            <w:pPr>
              <w:pStyle w:val="Contenudetableau"/>
              <w:numPr>
                <w:ilvl w:val="0"/>
                <w:numId w:val="10"/>
              </w:numPr>
              <w:jc w:val="center"/>
              <w:rPr>
                <w:lang w:val="fr-FR"/>
              </w:rPr>
            </w:pPr>
            <w:r>
              <w:rPr>
                <w:lang w:val="fr-FR"/>
              </w:rPr>
              <w:t>Droits de gestion catalogues actifs</w:t>
            </w:r>
          </w:p>
          <w:p w14:paraId="2E51FF69" w14:textId="42E0D251" w:rsidR="00D00D8F" w:rsidRPr="004A28BD" w:rsidRDefault="00D00D8F" w:rsidP="00D00D8F">
            <w:pPr>
              <w:pStyle w:val="Contenudetableau"/>
              <w:numPr>
                <w:ilvl w:val="0"/>
                <w:numId w:val="10"/>
              </w:numPr>
              <w:jc w:val="center"/>
              <w:rPr>
                <w:lang w:val="fr-FR"/>
              </w:rPr>
            </w:pPr>
            <w:r>
              <w:rPr>
                <w:lang w:val="fr-FR"/>
              </w:rPr>
              <w:t>Périmètre défini (magasin/réseau)</w:t>
            </w:r>
          </w:p>
        </w:tc>
      </w:tr>
      <w:tr w:rsidR="000F2AAB" w:rsidRPr="00346C51" w14:paraId="26DE0708"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57B676FD" w14:textId="77777777" w:rsidR="000F2AAB" w:rsidRPr="002A4DE5" w:rsidRDefault="000F2AAB" w:rsidP="00534317">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0DFFBC0D" w14:textId="54C8194A" w:rsidR="000F2AAB" w:rsidRPr="003B28B0" w:rsidRDefault="00D00D8F" w:rsidP="00534317">
            <w:pPr>
              <w:pStyle w:val="Contenudetableau"/>
              <w:jc w:val="center"/>
              <w:rPr>
                <w:lang w:val="fr-FR"/>
              </w:rPr>
            </w:pPr>
            <w:r>
              <w:rPr>
                <w:lang w:val="fr-FR"/>
              </w:rPr>
              <w:t>L’utilisateur ouvre le module « catalogue pizzas »</w:t>
            </w:r>
          </w:p>
        </w:tc>
      </w:tr>
    </w:tbl>
    <w:p w14:paraId="2EC07C3F" w14:textId="77777777" w:rsidR="000F2AAB" w:rsidRPr="003B28B0" w:rsidRDefault="000F2AAB" w:rsidP="000F2AAB">
      <w:pPr>
        <w:pStyle w:val="Corpsdetexte"/>
        <w:rPr>
          <w:lang w:val="fr-FR"/>
        </w:rPr>
      </w:pPr>
    </w:p>
    <w:p w14:paraId="296B5B86" w14:textId="77777777" w:rsidR="000F2AAB" w:rsidRDefault="000F2AAB" w:rsidP="000F2AAB">
      <w:pPr>
        <w:pStyle w:val="Titre4"/>
      </w:pPr>
      <w:bookmarkStart w:id="208" w:name="_Toc230109615"/>
      <w:r>
        <w:t>Le dialogue : scénario nominal</w:t>
      </w:r>
      <w:bookmarkEnd w:id="208"/>
    </w:p>
    <w:tbl>
      <w:tblPr>
        <w:tblStyle w:val="Grilledutableau"/>
        <w:tblW w:w="0" w:type="auto"/>
        <w:tblLook w:val="04A0" w:firstRow="1" w:lastRow="0" w:firstColumn="1" w:lastColumn="0" w:noHBand="0" w:noVBand="1"/>
      </w:tblPr>
      <w:tblGrid>
        <w:gridCol w:w="1696"/>
        <w:gridCol w:w="4722"/>
        <w:gridCol w:w="3210"/>
      </w:tblGrid>
      <w:tr w:rsidR="000F2AAB" w14:paraId="6D50CA2A" w14:textId="77777777" w:rsidTr="00534317">
        <w:tc>
          <w:tcPr>
            <w:tcW w:w="1696" w:type="dxa"/>
            <w:shd w:val="clear" w:color="auto" w:fill="D9D9D9" w:themeFill="background1" w:themeFillShade="D9"/>
          </w:tcPr>
          <w:p w14:paraId="16A2E6F8" w14:textId="77777777" w:rsidR="000F2AAB" w:rsidRPr="002A4DE5" w:rsidRDefault="000F2AAB" w:rsidP="00534317">
            <w:pPr>
              <w:pStyle w:val="Corpsdetexte"/>
              <w:jc w:val="center"/>
              <w:rPr>
                <w:b/>
                <w:bCs/>
                <w:lang w:val="fr-FR"/>
              </w:rPr>
            </w:pPr>
            <w:r w:rsidRPr="002A4DE5">
              <w:rPr>
                <w:b/>
                <w:bCs/>
                <w:lang w:val="fr-FR"/>
              </w:rPr>
              <w:t>Etape du scénario</w:t>
            </w:r>
          </w:p>
        </w:tc>
        <w:tc>
          <w:tcPr>
            <w:tcW w:w="4722" w:type="dxa"/>
          </w:tcPr>
          <w:p w14:paraId="02836FEB" w14:textId="77777777" w:rsidR="000F2AAB" w:rsidRPr="002A4DE5" w:rsidRDefault="000F2AAB" w:rsidP="00534317">
            <w:pPr>
              <w:pStyle w:val="Corpsdetexte"/>
              <w:jc w:val="center"/>
              <w:rPr>
                <w:b/>
                <w:bCs/>
                <w:lang w:val="fr-FR"/>
              </w:rPr>
            </w:pPr>
            <w:r w:rsidRPr="002A4DE5">
              <w:rPr>
                <w:b/>
                <w:bCs/>
                <w:lang w:val="fr-FR"/>
              </w:rPr>
              <w:t>Utilisateur</w:t>
            </w:r>
          </w:p>
        </w:tc>
        <w:tc>
          <w:tcPr>
            <w:tcW w:w="3210" w:type="dxa"/>
          </w:tcPr>
          <w:p w14:paraId="07694A37" w14:textId="77777777" w:rsidR="000F2AAB" w:rsidRPr="002A4DE5" w:rsidRDefault="000F2AAB" w:rsidP="00534317">
            <w:pPr>
              <w:pStyle w:val="Corpsdetexte"/>
              <w:jc w:val="center"/>
              <w:rPr>
                <w:b/>
                <w:bCs/>
                <w:lang w:val="fr-FR"/>
              </w:rPr>
            </w:pPr>
            <w:r w:rsidRPr="002A4DE5">
              <w:rPr>
                <w:b/>
                <w:bCs/>
                <w:lang w:val="fr-FR"/>
              </w:rPr>
              <w:t>Système</w:t>
            </w:r>
          </w:p>
        </w:tc>
      </w:tr>
      <w:tr w:rsidR="000F2AAB" w:rsidRPr="00346C51" w14:paraId="38A358DE" w14:textId="77777777" w:rsidTr="00534317">
        <w:tc>
          <w:tcPr>
            <w:tcW w:w="1696" w:type="dxa"/>
            <w:shd w:val="clear" w:color="auto" w:fill="D9D9D9" w:themeFill="background1" w:themeFillShade="D9"/>
          </w:tcPr>
          <w:p w14:paraId="4F68A835" w14:textId="77777777" w:rsidR="000F2AAB" w:rsidRPr="002A4DE5" w:rsidRDefault="000F2AAB" w:rsidP="00534317">
            <w:pPr>
              <w:pStyle w:val="Corpsdetexte"/>
              <w:jc w:val="center"/>
              <w:rPr>
                <w:b/>
                <w:bCs/>
                <w:lang w:val="fr-FR"/>
              </w:rPr>
            </w:pPr>
            <w:r w:rsidRPr="002A4DE5">
              <w:rPr>
                <w:b/>
                <w:bCs/>
                <w:lang w:val="fr-FR"/>
              </w:rPr>
              <w:t>1</w:t>
            </w:r>
          </w:p>
        </w:tc>
        <w:tc>
          <w:tcPr>
            <w:tcW w:w="4722" w:type="dxa"/>
          </w:tcPr>
          <w:p w14:paraId="7D09C6A7" w14:textId="32CBFE14" w:rsidR="000F2AAB" w:rsidRDefault="00750B2A" w:rsidP="00534317">
            <w:pPr>
              <w:pStyle w:val="Corpsdetexte"/>
              <w:jc w:val="center"/>
              <w:rPr>
                <w:lang w:val="fr-FR"/>
              </w:rPr>
            </w:pPr>
            <w:r>
              <w:rPr>
                <w:lang w:val="fr-FR"/>
              </w:rPr>
              <w:t>L’utilisateur ouvre la liste du catalogue</w:t>
            </w:r>
          </w:p>
        </w:tc>
        <w:tc>
          <w:tcPr>
            <w:tcW w:w="3210" w:type="dxa"/>
          </w:tcPr>
          <w:p w14:paraId="7B16E6DB" w14:textId="3D9C5108" w:rsidR="000F2AAB" w:rsidRDefault="00750B2A" w:rsidP="00534317">
            <w:pPr>
              <w:pStyle w:val="Corpsdetexte"/>
              <w:jc w:val="center"/>
              <w:rPr>
                <w:lang w:val="fr-FR"/>
              </w:rPr>
            </w:pPr>
            <w:r>
              <w:rPr>
                <w:lang w:val="fr-FR"/>
              </w:rPr>
              <w:t>Affiche les pizzas et leur état (active/inactive)</w:t>
            </w:r>
          </w:p>
        </w:tc>
      </w:tr>
      <w:tr w:rsidR="00750B2A" w:rsidRPr="00E3009C" w14:paraId="4760E7CF" w14:textId="77777777" w:rsidTr="00534317">
        <w:tc>
          <w:tcPr>
            <w:tcW w:w="1696" w:type="dxa"/>
            <w:shd w:val="clear" w:color="auto" w:fill="D9D9D9" w:themeFill="background1" w:themeFillShade="D9"/>
          </w:tcPr>
          <w:p w14:paraId="3FFC3D42" w14:textId="49A02DE4" w:rsidR="00750B2A" w:rsidRPr="002A4DE5" w:rsidRDefault="00750B2A" w:rsidP="00534317">
            <w:pPr>
              <w:pStyle w:val="Corpsdetexte"/>
              <w:jc w:val="center"/>
              <w:rPr>
                <w:b/>
                <w:bCs/>
                <w:lang w:val="fr-FR"/>
              </w:rPr>
            </w:pPr>
            <w:r>
              <w:rPr>
                <w:b/>
                <w:bCs/>
                <w:lang w:val="fr-FR"/>
              </w:rPr>
              <w:t>2</w:t>
            </w:r>
          </w:p>
        </w:tc>
        <w:tc>
          <w:tcPr>
            <w:tcW w:w="4722" w:type="dxa"/>
          </w:tcPr>
          <w:p w14:paraId="4AC6D67B" w14:textId="6CF60D53" w:rsidR="00750B2A" w:rsidRDefault="00750B2A" w:rsidP="00534317">
            <w:pPr>
              <w:pStyle w:val="Corpsdetexte"/>
              <w:jc w:val="center"/>
              <w:rPr>
                <w:lang w:val="fr-FR"/>
              </w:rPr>
            </w:pPr>
            <w:r>
              <w:rPr>
                <w:lang w:val="fr-FR"/>
              </w:rPr>
              <w:t>L’utilisateur choisit ajouter/modifier une pizza</w:t>
            </w:r>
          </w:p>
        </w:tc>
        <w:tc>
          <w:tcPr>
            <w:tcW w:w="3210" w:type="dxa"/>
          </w:tcPr>
          <w:p w14:paraId="491F0DCA" w14:textId="07CE2B90" w:rsidR="00750B2A" w:rsidRDefault="00750B2A" w:rsidP="00534317">
            <w:pPr>
              <w:pStyle w:val="Corpsdetexte"/>
              <w:jc w:val="center"/>
              <w:rPr>
                <w:lang w:val="fr-FR"/>
              </w:rPr>
            </w:pPr>
            <w:r>
              <w:rPr>
                <w:lang w:val="fr-FR"/>
              </w:rPr>
              <w:t>Ouvre la fiche pizza</w:t>
            </w:r>
          </w:p>
        </w:tc>
      </w:tr>
      <w:tr w:rsidR="00750B2A" w:rsidRPr="00346C51" w14:paraId="5878D874" w14:textId="77777777" w:rsidTr="00534317">
        <w:tc>
          <w:tcPr>
            <w:tcW w:w="1696" w:type="dxa"/>
            <w:shd w:val="clear" w:color="auto" w:fill="D9D9D9" w:themeFill="background1" w:themeFillShade="D9"/>
          </w:tcPr>
          <w:p w14:paraId="3BB5A0DB" w14:textId="210D6324" w:rsidR="00750B2A" w:rsidRPr="002A4DE5" w:rsidRDefault="00750B2A" w:rsidP="00534317">
            <w:pPr>
              <w:pStyle w:val="Corpsdetexte"/>
              <w:jc w:val="center"/>
              <w:rPr>
                <w:b/>
                <w:bCs/>
                <w:lang w:val="fr-FR"/>
              </w:rPr>
            </w:pPr>
            <w:r>
              <w:rPr>
                <w:b/>
                <w:bCs/>
                <w:lang w:val="fr-FR"/>
              </w:rPr>
              <w:t>3</w:t>
            </w:r>
          </w:p>
        </w:tc>
        <w:tc>
          <w:tcPr>
            <w:tcW w:w="4722" w:type="dxa"/>
          </w:tcPr>
          <w:p w14:paraId="41E8C434" w14:textId="43607B56" w:rsidR="00750B2A" w:rsidRDefault="00750B2A" w:rsidP="00534317">
            <w:pPr>
              <w:pStyle w:val="Corpsdetexte"/>
              <w:jc w:val="center"/>
              <w:rPr>
                <w:lang w:val="fr-FR"/>
              </w:rPr>
            </w:pPr>
            <w:r>
              <w:rPr>
                <w:lang w:val="fr-FR"/>
              </w:rPr>
              <w:t>L’utilisateur saisit ou met à jour les données</w:t>
            </w:r>
          </w:p>
        </w:tc>
        <w:tc>
          <w:tcPr>
            <w:tcW w:w="3210" w:type="dxa"/>
          </w:tcPr>
          <w:p w14:paraId="19BBE625" w14:textId="5C491C7A" w:rsidR="00750B2A" w:rsidRDefault="00750B2A" w:rsidP="00534317">
            <w:pPr>
              <w:pStyle w:val="Corpsdetexte"/>
              <w:jc w:val="center"/>
              <w:rPr>
                <w:lang w:val="fr-FR"/>
              </w:rPr>
            </w:pPr>
            <w:r>
              <w:rPr>
                <w:lang w:val="fr-FR"/>
              </w:rPr>
              <w:t>Vérifie la complétude et la cohérence des champs</w:t>
            </w:r>
          </w:p>
        </w:tc>
      </w:tr>
      <w:tr w:rsidR="00750B2A" w:rsidRPr="00E3009C" w14:paraId="230387EB" w14:textId="77777777" w:rsidTr="00534317">
        <w:tc>
          <w:tcPr>
            <w:tcW w:w="1696" w:type="dxa"/>
            <w:shd w:val="clear" w:color="auto" w:fill="D9D9D9" w:themeFill="background1" w:themeFillShade="D9"/>
          </w:tcPr>
          <w:p w14:paraId="0D07B662" w14:textId="19A1115B" w:rsidR="00750B2A" w:rsidRPr="002A4DE5" w:rsidRDefault="00750B2A" w:rsidP="00534317">
            <w:pPr>
              <w:pStyle w:val="Corpsdetexte"/>
              <w:jc w:val="center"/>
              <w:rPr>
                <w:b/>
                <w:bCs/>
                <w:lang w:val="fr-FR"/>
              </w:rPr>
            </w:pPr>
            <w:r>
              <w:rPr>
                <w:b/>
                <w:bCs/>
                <w:lang w:val="fr-FR"/>
              </w:rPr>
              <w:t>4</w:t>
            </w:r>
          </w:p>
        </w:tc>
        <w:tc>
          <w:tcPr>
            <w:tcW w:w="4722" w:type="dxa"/>
          </w:tcPr>
          <w:p w14:paraId="7BEC7E27" w14:textId="5F604DEA" w:rsidR="00750B2A" w:rsidRDefault="00750B2A" w:rsidP="00534317">
            <w:pPr>
              <w:pStyle w:val="Corpsdetexte"/>
              <w:jc w:val="center"/>
              <w:rPr>
                <w:lang w:val="fr-FR"/>
              </w:rPr>
            </w:pPr>
            <w:r>
              <w:rPr>
                <w:lang w:val="fr-FR"/>
              </w:rPr>
              <w:t>L’utilisateur valide</w:t>
            </w:r>
          </w:p>
        </w:tc>
        <w:tc>
          <w:tcPr>
            <w:tcW w:w="3210" w:type="dxa"/>
          </w:tcPr>
          <w:p w14:paraId="3AB092FB" w14:textId="7639C245" w:rsidR="00750B2A" w:rsidRDefault="00750B2A" w:rsidP="00534317">
            <w:pPr>
              <w:pStyle w:val="Corpsdetexte"/>
              <w:jc w:val="center"/>
              <w:rPr>
                <w:lang w:val="fr-FR"/>
              </w:rPr>
            </w:pPr>
            <w:r>
              <w:rPr>
                <w:lang w:val="fr-FR"/>
              </w:rPr>
              <w:t>Enregistre la fiche pizza</w:t>
            </w:r>
          </w:p>
        </w:tc>
      </w:tr>
      <w:tr w:rsidR="00750B2A" w:rsidRPr="00346C51" w14:paraId="40ACC1D3" w14:textId="77777777" w:rsidTr="00534317">
        <w:tc>
          <w:tcPr>
            <w:tcW w:w="1696" w:type="dxa"/>
            <w:shd w:val="clear" w:color="auto" w:fill="D9D9D9" w:themeFill="background1" w:themeFillShade="D9"/>
          </w:tcPr>
          <w:p w14:paraId="34A7748B" w14:textId="53238927" w:rsidR="00750B2A" w:rsidRPr="002A4DE5" w:rsidRDefault="00750B2A" w:rsidP="00534317">
            <w:pPr>
              <w:pStyle w:val="Corpsdetexte"/>
              <w:jc w:val="center"/>
              <w:rPr>
                <w:b/>
                <w:bCs/>
                <w:lang w:val="fr-FR"/>
              </w:rPr>
            </w:pPr>
            <w:r>
              <w:rPr>
                <w:b/>
                <w:bCs/>
                <w:lang w:val="fr-FR"/>
              </w:rPr>
              <w:t>5</w:t>
            </w:r>
          </w:p>
        </w:tc>
        <w:tc>
          <w:tcPr>
            <w:tcW w:w="4722" w:type="dxa"/>
          </w:tcPr>
          <w:p w14:paraId="172EDAF4" w14:textId="2BBCD469" w:rsidR="00750B2A" w:rsidRDefault="00750B2A" w:rsidP="00534317">
            <w:pPr>
              <w:pStyle w:val="Corpsdetexte"/>
              <w:jc w:val="center"/>
              <w:rPr>
                <w:lang w:val="fr-FR"/>
              </w:rPr>
            </w:pPr>
            <w:r>
              <w:rPr>
                <w:lang w:val="fr-FR"/>
              </w:rPr>
              <w:t>L’utilisateur active/désactive la pizza</w:t>
            </w:r>
          </w:p>
        </w:tc>
        <w:tc>
          <w:tcPr>
            <w:tcW w:w="3210" w:type="dxa"/>
          </w:tcPr>
          <w:p w14:paraId="7B92900A" w14:textId="7724DDF8" w:rsidR="00750B2A" w:rsidRDefault="00750B2A" w:rsidP="00534317">
            <w:pPr>
              <w:pStyle w:val="Corpsdetexte"/>
              <w:jc w:val="center"/>
              <w:rPr>
                <w:lang w:val="fr-FR"/>
              </w:rPr>
            </w:pPr>
            <w:r>
              <w:rPr>
                <w:lang w:val="fr-FR"/>
              </w:rPr>
              <w:t>Met à jour sa disponibilité dans le périmètre autorisé</w:t>
            </w:r>
          </w:p>
        </w:tc>
      </w:tr>
      <w:tr w:rsidR="00750B2A" w:rsidRPr="00346C51" w14:paraId="58CCF357" w14:textId="77777777" w:rsidTr="00534317">
        <w:tc>
          <w:tcPr>
            <w:tcW w:w="1696" w:type="dxa"/>
            <w:shd w:val="clear" w:color="auto" w:fill="D9D9D9" w:themeFill="background1" w:themeFillShade="D9"/>
          </w:tcPr>
          <w:p w14:paraId="134BC469" w14:textId="155186BF" w:rsidR="00750B2A" w:rsidRPr="002A4DE5" w:rsidRDefault="00750B2A" w:rsidP="00534317">
            <w:pPr>
              <w:pStyle w:val="Corpsdetexte"/>
              <w:jc w:val="center"/>
              <w:rPr>
                <w:b/>
                <w:bCs/>
                <w:lang w:val="fr-FR"/>
              </w:rPr>
            </w:pPr>
            <w:r>
              <w:rPr>
                <w:b/>
                <w:bCs/>
                <w:lang w:val="fr-FR"/>
              </w:rPr>
              <w:t>6</w:t>
            </w:r>
          </w:p>
        </w:tc>
        <w:tc>
          <w:tcPr>
            <w:tcW w:w="4722" w:type="dxa"/>
          </w:tcPr>
          <w:p w14:paraId="5CBAA69E" w14:textId="77777777" w:rsidR="00750B2A" w:rsidRDefault="00750B2A" w:rsidP="00534317">
            <w:pPr>
              <w:pStyle w:val="Corpsdetexte"/>
              <w:jc w:val="center"/>
              <w:rPr>
                <w:lang w:val="fr-FR"/>
              </w:rPr>
            </w:pPr>
          </w:p>
        </w:tc>
        <w:tc>
          <w:tcPr>
            <w:tcW w:w="3210" w:type="dxa"/>
          </w:tcPr>
          <w:p w14:paraId="7F96D742" w14:textId="1DCE4B02" w:rsidR="00750B2A" w:rsidRDefault="00750B2A" w:rsidP="00534317">
            <w:pPr>
              <w:pStyle w:val="Corpsdetexte"/>
              <w:jc w:val="center"/>
              <w:rPr>
                <w:lang w:val="fr-FR"/>
              </w:rPr>
            </w:pPr>
            <w:r>
              <w:rPr>
                <w:lang w:val="fr-FR"/>
              </w:rPr>
              <w:t>Synchronise le catalogue vers les interfaces client/restaurant</w:t>
            </w:r>
          </w:p>
        </w:tc>
      </w:tr>
    </w:tbl>
    <w:p w14:paraId="798F91BC" w14:textId="77777777" w:rsidR="000F2AAB" w:rsidRPr="003F6407" w:rsidRDefault="000F2AAB" w:rsidP="000F2AAB">
      <w:pPr>
        <w:pStyle w:val="Corpsdetexte"/>
        <w:rPr>
          <w:lang w:val="fr-FR"/>
        </w:rPr>
      </w:pPr>
    </w:p>
    <w:p w14:paraId="13D6D4C8" w14:textId="77777777" w:rsidR="000F2AAB" w:rsidRPr="002A4DE5" w:rsidRDefault="000F2AAB" w:rsidP="000F2AAB">
      <w:pPr>
        <w:pStyle w:val="Titre4"/>
        <w:rPr>
          <w:lang w:val="fr-FR"/>
        </w:rPr>
      </w:pPr>
      <w:bookmarkStart w:id="209" w:name="_Toc230109616"/>
      <w:r w:rsidRPr="002A4DE5">
        <w:rPr>
          <w:lang w:val="fr-FR"/>
        </w:rPr>
        <w:lastRenderedPageBreak/>
        <w:t>Le dialogue : les sc</w:t>
      </w:r>
      <w:r>
        <w:rPr>
          <w:lang w:val="fr-FR"/>
        </w:rPr>
        <w:t>é</w:t>
      </w:r>
      <w:r w:rsidRPr="002A4DE5">
        <w:rPr>
          <w:lang w:val="fr-FR"/>
        </w:rPr>
        <w:t>narios a</w:t>
      </w:r>
      <w:r>
        <w:rPr>
          <w:lang w:val="fr-FR"/>
        </w:rPr>
        <w:t>lternatifs</w:t>
      </w:r>
      <w:bookmarkEnd w:id="209"/>
    </w:p>
    <w:tbl>
      <w:tblPr>
        <w:tblStyle w:val="Grilledutableau"/>
        <w:tblW w:w="0" w:type="auto"/>
        <w:tblLook w:val="04A0" w:firstRow="1" w:lastRow="0" w:firstColumn="1" w:lastColumn="0" w:noHBand="0" w:noVBand="1"/>
      </w:tblPr>
      <w:tblGrid>
        <w:gridCol w:w="1696"/>
        <w:gridCol w:w="4722"/>
        <w:gridCol w:w="3210"/>
      </w:tblGrid>
      <w:tr w:rsidR="000F2AAB" w:rsidRPr="002A4DE5" w14:paraId="12A95FF4" w14:textId="77777777" w:rsidTr="00534317">
        <w:tc>
          <w:tcPr>
            <w:tcW w:w="1696" w:type="dxa"/>
            <w:shd w:val="clear" w:color="auto" w:fill="D9D9D9" w:themeFill="background1" w:themeFillShade="D9"/>
          </w:tcPr>
          <w:p w14:paraId="33ADBD52" w14:textId="77777777" w:rsidR="000F2AAB" w:rsidRPr="002A4DE5" w:rsidRDefault="000F2AAB" w:rsidP="00534317">
            <w:pPr>
              <w:pStyle w:val="Corpsdetexte"/>
              <w:jc w:val="center"/>
              <w:rPr>
                <w:b/>
                <w:bCs/>
                <w:lang w:val="fr-FR"/>
              </w:rPr>
            </w:pPr>
            <w:r w:rsidRPr="002A4DE5">
              <w:rPr>
                <w:b/>
                <w:bCs/>
                <w:lang w:val="fr-FR"/>
              </w:rPr>
              <w:t>Etape du scénario</w:t>
            </w:r>
          </w:p>
        </w:tc>
        <w:tc>
          <w:tcPr>
            <w:tcW w:w="4722" w:type="dxa"/>
          </w:tcPr>
          <w:p w14:paraId="2B44C343" w14:textId="77777777" w:rsidR="000F2AAB" w:rsidRPr="002A4DE5" w:rsidRDefault="000F2AAB" w:rsidP="00534317">
            <w:pPr>
              <w:pStyle w:val="Corpsdetexte"/>
              <w:jc w:val="center"/>
              <w:rPr>
                <w:b/>
                <w:bCs/>
                <w:lang w:val="fr-FR"/>
              </w:rPr>
            </w:pPr>
            <w:r w:rsidRPr="002A4DE5">
              <w:rPr>
                <w:b/>
                <w:bCs/>
                <w:lang w:val="fr-FR"/>
              </w:rPr>
              <w:t>Utilisateur</w:t>
            </w:r>
          </w:p>
        </w:tc>
        <w:tc>
          <w:tcPr>
            <w:tcW w:w="3210" w:type="dxa"/>
          </w:tcPr>
          <w:p w14:paraId="0803BE54" w14:textId="77777777" w:rsidR="000F2AAB" w:rsidRPr="002A4DE5" w:rsidRDefault="000F2AAB" w:rsidP="00534317">
            <w:pPr>
              <w:pStyle w:val="Corpsdetexte"/>
              <w:jc w:val="center"/>
              <w:rPr>
                <w:b/>
                <w:bCs/>
                <w:lang w:val="fr-FR"/>
              </w:rPr>
            </w:pPr>
            <w:r w:rsidRPr="002A4DE5">
              <w:rPr>
                <w:b/>
                <w:bCs/>
                <w:lang w:val="fr-FR"/>
              </w:rPr>
              <w:t>Système</w:t>
            </w:r>
          </w:p>
        </w:tc>
      </w:tr>
      <w:tr w:rsidR="000F2AAB" w:rsidRPr="00346C51" w14:paraId="4E5100A9" w14:textId="77777777" w:rsidTr="00534317">
        <w:tc>
          <w:tcPr>
            <w:tcW w:w="1696" w:type="dxa"/>
            <w:shd w:val="clear" w:color="auto" w:fill="D9D9D9" w:themeFill="background1" w:themeFillShade="D9"/>
          </w:tcPr>
          <w:p w14:paraId="06D2D967" w14:textId="403F9B62" w:rsidR="000F2AAB" w:rsidRPr="002A4DE5" w:rsidRDefault="00750B2A" w:rsidP="00534317">
            <w:pPr>
              <w:pStyle w:val="Corpsdetexte"/>
              <w:jc w:val="center"/>
              <w:rPr>
                <w:b/>
                <w:bCs/>
                <w:lang w:val="fr-FR"/>
              </w:rPr>
            </w:pPr>
            <w:r>
              <w:rPr>
                <w:b/>
                <w:bCs/>
                <w:lang w:val="fr-FR"/>
              </w:rPr>
              <w:t>3.a</w:t>
            </w:r>
          </w:p>
        </w:tc>
        <w:tc>
          <w:tcPr>
            <w:tcW w:w="4722" w:type="dxa"/>
          </w:tcPr>
          <w:p w14:paraId="61EAFC03" w14:textId="2A6BC18B" w:rsidR="000F2AAB" w:rsidRDefault="00750B2A" w:rsidP="00534317">
            <w:pPr>
              <w:pStyle w:val="Corpsdetexte"/>
              <w:jc w:val="center"/>
              <w:rPr>
                <w:lang w:val="fr-FR"/>
              </w:rPr>
            </w:pPr>
            <w:r>
              <w:rPr>
                <w:lang w:val="fr-FR"/>
              </w:rPr>
              <w:t>Champs obligatoire manquant</w:t>
            </w:r>
          </w:p>
        </w:tc>
        <w:tc>
          <w:tcPr>
            <w:tcW w:w="3210" w:type="dxa"/>
          </w:tcPr>
          <w:p w14:paraId="0ED2F6C1" w14:textId="463980A9" w:rsidR="000F2AAB" w:rsidRDefault="00750B2A" w:rsidP="00534317">
            <w:pPr>
              <w:pStyle w:val="Corpsdetexte"/>
              <w:jc w:val="center"/>
              <w:rPr>
                <w:lang w:val="fr-FR"/>
              </w:rPr>
            </w:pPr>
            <w:r>
              <w:rPr>
                <w:lang w:val="fr-FR"/>
              </w:rPr>
              <w:t>Refuse l’enregistrement et demande correction</w:t>
            </w:r>
          </w:p>
        </w:tc>
      </w:tr>
      <w:tr w:rsidR="00750B2A" w:rsidRPr="00346C51" w14:paraId="3E2B72F4" w14:textId="77777777" w:rsidTr="00534317">
        <w:tc>
          <w:tcPr>
            <w:tcW w:w="1696" w:type="dxa"/>
            <w:shd w:val="clear" w:color="auto" w:fill="D9D9D9" w:themeFill="background1" w:themeFillShade="D9"/>
          </w:tcPr>
          <w:p w14:paraId="0DC5F9BD" w14:textId="2582FA66" w:rsidR="00750B2A" w:rsidRPr="002A4DE5" w:rsidRDefault="00750B2A" w:rsidP="00534317">
            <w:pPr>
              <w:pStyle w:val="Corpsdetexte"/>
              <w:jc w:val="center"/>
              <w:rPr>
                <w:b/>
                <w:bCs/>
                <w:lang w:val="fr-FR"/>
              </w:rPr>
            </w:pPr>
            <w:r>
              <w:rPr>
                <w:b/>
                <w:bCs/>
                <w:lang w:val="fr-FR"/>
              </w:rPr>
              <w:t>3.b</w:t>
            </w:r>
          </w:p>
        </w:tc>
        <w:tc>
          <w:tcPr>
            <w:tcW w:w="4722" w:type="dxa"/>
          </w:tcPr>
          <w:p w14:paraId="7F0A8C97" w14:textId="48356C31" w:rsidR="00750B2A" w:rsidRDefault="00750B2A" w:rsidP="00534317">
            <w:pPr>
              <w:pStyle w:val="Corpsdetexte"/>
              <w:jc w:val="center"/>
              <w:rPr>
                <w:lang w:val="fr-FR"/>
              </w:rPr>
            </w:pPr>
            <w:r>
              <w:rPr>
                <w:lang w:val="fr-FR"/>
              </w:rPr>
              <w:t>Prix invalide</w:t>
            </w:r>
          </w:p>
        </w:tc>
        <w:tc>
          <w:tcPr>
            <w:tcW w:w="3210" w:type="dxa"/>
          </w:tcPr>
          <w:p w14:paraId="52C08141" w14:textId="13E8A35F" w:rsidR="00750B2A" w:rsidRDefault="00750B2A" w:rsidP="00534317">
            <w:pPr>
              <w:pStyle w:val="Corpsdetexte"/>
              <w:jc w:val="center"/>
              <w:rPr>
                <w:lang w:val="fr-FR"/>
              </w:rPr>
            </w:pPr>
            <w:r>
              <w:rPr>
                <w:lang w:val="fr-FR"/>
              </w:rPr>
              <w:t>Refuse l’enregistrement et affiche une erreur</w:t>
            </w:r>
          </w:p>
        </w:tc>
      </w:tr>
      <w:tr w:rsidR="00750B2A" w:rsidRPr="00346C51" w14:paraId="4D370FEC" w14:textId="77777777" w:rsidTr="00534317">
        <w:tc>
          <w:tcPr>
            <w:tcW w:w="1696" w:type="dxa"/>
            <w:shd w:val="clear" w:color="auto" w:fill="D9D9D9" w:themeFill="background1" w:themeFillShade="D9"/>
          </w:tcPr>
          <w:p w14:paraId="01983A06" w14:textId="426EFFCC" w:rsidR="00750B2A" w:rsidRPr="002A4DE5" w:rsidRDefault="00750B2A" w:rsidP="00750B2A">
            <w:pPr>
              <w:pStyle w:val="Corpsdetexte"/>
              <w:jc w:val="center"/>
              <w:rPr>
                <w:b/>
                <w:bCs/>
                <w:lang w:val="fr-FR"/>
              </w:rPr>
            </w:pPr>
            <w:r>
              <w:rPr>
                <w:b/>
                <w:bCs/>
                <w:lang w:val="fr-FR"/>
              </w:rPr>
              <w:t>4.a</w:t>
            </w:r>
          </w:p>
        </w:tc>
        <w:tc>
          <w:tcPr>
            <w:tcW w:w="4722" w:type="dxa"/>
          </w:tcPr>
          <w:p w14:paraId="47F6BA44" w14:textId="6066CEE4" w:rsidR="00750B2A" w:rsidRDefault="00750B2A" w:rsidP="00534317">
            <w:pPr>
              <w:pStyle w:val="Corpsdetexte"/>
              <w:jc w:val="center"/>
              <w:rPr>
                <w:lang w:val="fr-FR"/>
              </w:rPr>
            </w:pPr>
            <w:r>
              <w:rPr>
                <w:lang w:val="fr-FR"/>
              </w:rPr>
              <w:t>Echec technique d’enregistrement</w:t>
            </w:r>
          </w:p>
        </w:tc>
        <w:tc>
          <w:tcPr>
            <w:tcW w:w="3210" w:type="dxa"/>
          </w:tcPr>
          <w:p w14:paraId="5F54A47C" w14:textId="30471B84" w:rsidR="00750B2A" w:rsidRDefault="00750B2A" w:rsidP="00534317">
            <w:pPr>
              <w:pStyle w:val="Corpsdetexte"/>
              <w:jc w:val="center"/>
              <w:rPr>
                <w:lang w:val="fr-FR"/>
              </w:rPr>
            </w:pPr>
            <w:r>
              <w:rPr>
                <w:lang w:val="fr-FR"/>
              </w:rPr>
              <w:t>Affiche une erreur et propose de réessayer</w:t>
            </w:r>
          </w:p>
        </w:tc>
      </w:tr>
      <w:tr w:rsidR="00750B2A" w:rsidRPr="00346C51" w14:paraId="7A7EFFA5" w14:textId="77777777" w:rsidTr="00534317">
        <w:tc>
          <w:tcPr>
            <w:tcW w:w="1696" w:type="dxa"/>
            <w:shd w:val="clear" w:color="auto" w:fill="D9D9D9" w:themeFill="background1" w:themeFillShade="D9"/>
          </w:tcPr>
          <w:p w14:paraId="6399613A" w14:textId="665654B7" w:rsidR="00750B2A" w:rsidRPr="002A4DE5" w:rsidRDefault="00750B2A" w:rsidP="00534317">
            <w:pPr>
              <w:pStyle w:val="Corpsdetexte"/>
              <w:jc w:val="center"/>
              <w:rPr>
                <w:b/>
                <w:bCs/>
                <w:lang w:val="fr-FR"/>
              </w:rPr>
            </w:pPr>
            <w:r>
              <w:rPr>
                <w:b/>
                <w:bCs/>
                <w:lang w:val="fr-FR"/>
              </w:rPr>
              <w:t>5.a</w:t>
            </w:r>
          </w:p>
        </w:tc>
        <w:tc>
          <w:tcPr>
            <w:tcW w:w="4722" w:type="dxa"/>
          </w:tcPr>
          <w:p w14:paraId="0E33CEE2" w14:textId="4BCBA2AB" w:rsidR="00750B2A" w:rsidRDefault="00750B2A" w:rsidP="00534317">
            <w:pPr>
              <w:pStyle w:val="Corpsdetexte"/>
              <w:jc w:val="center"/>
              <w:rPr>
                <w:lang w:val="fr-FR"/>
              </w:rPr>
            </w:pPr>
            <w:r>
              <w:rPr>
                <w:lang w:val="fr-FR"/>
              </w:rPr>
              <w:t>Désactivation d’une pizza utilisée dans des commandes en cours</w:t>
            </w:r>
          </w:p>
        </w:tc>
        <w:tc>
          <w:tcPr>
            <w:tcW w:w="3210" w:type="dxa"/>
          </w:tcPr>
          <w:p w14:paraId="74945B49" w14:textId="64C82EEB" w:rsidR="00750B2A" w:rsidRDefault="00750B2A" w:rsidP="00534317">
            <w:pPr>
              <w:pStyle w:val="Corpsdetexte"/>
              <w:jc w:val="center"/>
              <w:rPr>
                <w:lang w:val="fr-FR"/>
              </w:rPr>
            </w:pPr>
            <w:r>
              <w:rPr>
                <w:lang w:val="fr-FR"/>
              </w:rPr>
              <w:t>Autorise la désactivation pour nouvelles ventes uniquement</w:t>
            </w:r>
          </w:p>
        </w:tc>
      </w:tr>
      <w:tr w:rsidR="00750B2A" w:rsidRPr="00346C51" w14:paraId="0EE62C3F" w14:textId="77777777" w:rsidTr="00534317">
        <w:tc>
          <w:tcPr>
            <w:tcW w:w="1696" w:type="dxa"/>
            <w:shd w:val="clear" w:color="auto" w:fill="D9D9D9" w:themeFill="background1" w:themeFillShade="D9"/>
          </w:tcPr>
          <w:p w14:paraId="54C79688" w14:textId="23D8DC58" w:rsidR="00750B2A" w:rsidRPr="002A4DE5" w:rsidRDefault="00750B2A" w:rsidP="00534317">
            <w:pPr>
              <w:pStyle w:val="Corpsdetexte"/>
              <w:jc w:val="center"/>
              <w:rPr>
                <w:b/>
                <w:bCs/>
                <w:lang w:val="fr-FR"/>
              </w:rPr>
            </w:pPr>
            <w:r>
              <w:rPr>
                <w:b/>
                <w:bCs/>
                <w:lang w:val="fr-FR"/>
              </w:rPr>
              <w:t>6.a</w:t>
            </w:r>
          </w:p>
        </w:tc>
        <w:tc>
          <w:tcPr>
            <w:tcW w:w="4722" w:type="dxa"/>
          </w:tcPr>
          <w:p w14:paraId="07E6B534" w14:textId="55C34B2F" w:rsidR="00750B2A" w:rsidRDefault="00750B2A" w:rsidP="00534317">
            <w:pPr>
              <w:pStyle w:val="Corpsdetexte"/>
              <w:jc w:val="center"/>
              <w:rPr>
                <w:lang w:val="fr-FR"/>
              </w:rPr>
            </w:pPr>
            <w:r>
              <w:rPr>
                <w:lang w:val="fr-FR"/>
              </w:rPr>
              <w:t>Echec de synchronisation</w:t>
            </w:r>
          </w:p>
        </w:tc>
        <w:tc>
          <w:tcPr>
            <w:tcW w:w="3210" w:type="dxa"/>
          </w:tcPr>
          <w:p w14:paraId="38C23E8B" w14:textId="21E7EB66" w:rsidR="00750B2A" w:rsidRDefault="00750B2A" w:rsidP="00534317">
            <w:pPr>
              <w:pStyle w:val="Corpsdetexte"/>
              <w:jc w:val="center"/>
              <w:rPr>
                <w:lang w:val="fr-FR"/>
              </w:rPr>
            </w:pPr>
            <w:r>
              <w:rPr>
                <w:lang w:val="fr-FR"/>
              </w:rPr>
              <w:t>Conserve la modification et alerte pour reprise technique</w:t>
            </w:r>
          </w:p>
        </w:tc>
      </w:tr>
    </w:tbl>
    <w:p w14:paraId="2B187C81" w14:textId="77777777" w:rsidR="000F2AAB" w:rsidRDefault="000F2AAB" w:rsidP="000F2AAB">
      <w:pPr>
        <w:pStyle w:val="Corpsdetexte"/>
        <w:rPr>
          <w:lang w:val="fr-FR"/>
        </w:rPr>
      </w:pPr>
    </w:p>
    <w:p w14:paraId="656D3D3F" w14:textId="77777777" w:rsidR="000F2AAB" w:rsidRPr="004A28BD" w:rsidRDefault="000F2AAB" w:rsidP="000F2AAB">
      <w:pPr>
        <w:pStyle w:val="Titre4"/>
        <w:rPr>
          <w:lang w:val="fr-FR"/>
        </w:rPr>
      </w:pPr>
      <w:bookmarkStart w:id="210" w:name="_Toc230109617"/>
      <w:r w:rsidRPr="004A28BD">
        <w:rPr>
          <w:lang w:val="fr-FR"/>
        </w:rPr>
        <w:t>La fin et les postconditions</w:t>
      </w:r>
      <w:bookmarkEnd w:id="210"/>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rsidRPr="00346C51" w14:paraId="69AAA802"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2AD398AB" w14:textId="77777777" w:rsidR="000F2AAB" w:rsidRPr="00AF53C5" w:rsidRDefault="000F2AAB" w:rsidP="00534317">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1294987D" w14:textId="6E6B29FB" w:rsidR="000F2AAB" w:rsidRPr="009F34FE" w:rsidRDefault="00750B2A" w:rsidP="00534317">
            <w:pPr>
              <w:pStyle w:val="Contenudetableau"/>
              <w:jc w:val="center"/>
              <w:rPr>
                <w:lang w:val="fr-FR"/>
              </w:rPr>
            </w:pPr>
            <w:r>
              <w:rPr>
                <w:lang w:val="fr-FR"/>
              </w:rPr>
              <w:t>Le catalogue pizzas est mis à jour et disponible selon les droits et le périmètre</w:t>
            </w:r>
          </w:p>
        </w:tc>
      </w:tr>
      <w:tr w:rsidR="000F2AAB" w:rsidRPr="00E3009C" w14:paraId="522F14C1" w14:textId="77777777" w:rsidTr="00534317">
        <w:trPr>
          <w:trHeight w:val="375"/>
        </w:trPr>
        <w:tc>
          <w:tcPr>
            <w:tcW w:w="2409" w:type="dxa"/>
            <w:tcBorders>
              <w:left w:val="single" w:sz="2" w:space="0" w:color="000000"/>
            </w:tcBorders>
            <w:shd w:val="clear" w:color="auto" w:fill="E6E6E6"/>
            <w:tcMar>
              <w:left w:w="54" w:type="dxa"/>
            </w:tcMar>
          </w:tcPr>
          <w:p w14:paraId="52FC4232" w14:textId="77777777" w:rsidR="000F2AAB" w:rsidRPr="00AF53C5" w:rsidRDefault="000F2AAB" w:rsidP="00534317">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026A192C" w14:textId="77777777" w:rsidR="000F2AAB" w:rsidRDefault="00750B2A" w:rsidP="00750B2A">
            <w:pPr>
              <w:pStyle w:val="Contenudetableau"/>
              <w:numPr>
                <w:ilvl w:val="0"/>
                <w:numId w:val="10"/>
              </w:numPr>
              <w:jc w:val="center"/>
              <w:rPr>
                <w:lang w:val="fr-FR"/>
              </w:rPr>
            </w:pPr>
            <w:r>
              <w:rPr>
                <w:lang w:val="fr-FR"/>
              </w:rPr>
              <w:t>Données catalogue enregistrées</w:t>
            </w:r>
          </w:p>
          <w:p w14:paraId="0D381304" w14:textId="77777777" w:rsidR="00750B2A" w:rsidRDefault="00750B2A" w:rsidP="00750B2A">
            <w:pPr>
              <w:pStyle w:val="Contenudetableau"/>
              <w:numPr>
                <w:ilvl w:val="0"/>
                <w:numId w:val="10"/>
              </w:numPr>
              <w:jc w:val="center"/>
              <w:rPr>
                <w:lang w:val="fr-FR"/>
              </w:rPr>
            </w:pPr>
            <w:r>
              <w:rPr>
                <w:lang w:val="fr-FR"/>
              </w:rPr>
              <w:t>Disponibilité produit actualisée</w:t>
            </w:r>
          </w:p>
          <w:p w14:paraId="07188190" w14:textId="34F1791C" w:rsidR="00750B2A" w:rsidRPr="009F34FE" w:rsidRDefault="00750B2A" w:rsidP="00750B2A">
            <w:pPr>
              <w:pStyle w:val="Contenudetableau"/>
              <w:numPr>
                <w:ilvl w:val="0"/>
                <w:numId w:val="10"/>
              </w:numPr>
              <w:jc w:val="center"/>
              <w:rPr>
                <w:lang w:val="fr-FR"/>
              </w:rPr>
            </w:pPr>
            <w:r>
              <w:rPr>
                <w:lang w:val="fr-FR"/>
              </w:rPr>
              <w:t>Cohérence inter-interfaces maintenue</w:t>
            </w:r>
          </w:p>
        </w:tc>
      </w:tr>
    </w:tbl>
    <w:p w14:paraId="733C06BA" w14:textId="77777777" w:rsidR="000F2AAB" w:rsidRDefault="000F2AAB" w:rsidP="000F2AAB">
      <w:pPr>
        <w:pStyle w:val="Corpsdetexte"/>
        <w:rPr>
          <w:lang w:val="fr-FR"/>
        </w:rPr>
      </w:pPr>
    </w:p>
    <w:p w14:paraId="60DB0CDF" w14:textId="77777777" w:rsidR="000F2AAB" w:rsidRPr="00B24C56" w:rsidRDefault="000F2AAB" w:rsidP="000F2AAB">
      <w:pPr>
        <w:pStyle w:val="Titre4"/>
        <w:rPr>
          <w:lang w:val="fr-FR"/>
        </w:rPr>
      </w:pPr>
      <w:bookmarkStart w:id="211" w:name="_Toc230109618"/>
      <w:r>
        <w:rPr>
          <w:lang w:val="fr-FR"/>
        </w:rPr>
        <w:t>Compléments</w:t>
      </w:r>
      <w:bookmarkEnd w:id="211"/>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rsidRPr="003A3045" w14:paraId="2AAED1CD"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4E89B83A" w14:textId="77777777" w:rsidR="000F2AAB" w:rsidRPr="00AF53C5" w:rsidRDefault="000F2AAB" w:rsidP="00534317">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45FF1127" w14:textId="77777777" w:rsidR="000F2AAB" w:rsidRDefault="00750B2A" w:rsidP="00750B2A">
            <w:pPr>
              <w:pStyle w:val="Contenudetableau"/>
              <w:numPr>
                <w:ilvl w:val="0"/>
                <w:numId w:val="10"/>
              </w:numPr>
              <w:jc w:val="center"/>
              <w:rPr>
                <w:lang w:val="fr-FR"/>
              </w:rPr>
            </w:pPr>
            <w:r>
              <w:rPr>
                <w:lang w:val="fr-FR"/>
              </w:rPr>
              <w:t>Vue liste + fiche détaillée</w:t>
            </w:r>
          </w:p>
          <w:p w14:paraId="07BC85F8" w14:textId="77777777" w:rsidR="00750B2A" w:rsidRDefault="00750B2A" w:rsidP="00750B2A">
            <w:pPr>
              <w:pStyle w:val="Contenudetableau"/>
              <w:numPr>
                <w:ilvl w:val="0"/>
                <w:numId w:val="10"/>
              </w:numPr>
              <w:jc w:val="center"/>
              <w:rPr>
                <w:lang w:val="fr-FR"/>
              </w:rPr>
            </w:pPr>
            <w:r>
              <w:rPr>
                <w:lang w:val="fr-FR"/>
              </w:rPr>
              <w:t>Actions rapides</w:t>
            </w:r>
          </w:p>
          <w:p w14:paraId="35376F1F" w14:textId="1F0D9CCA" w:rsidR="00750B2A" w:rsidRPr="00174BC9" w:rsidRDefault="00750B2A" w:rsidP="00750B2A">
            <w:pPr>
              <w:pStyle w:val="Contenudetableau"/>
              <w:numPr>
                <w:ilvl w:val="0"/>
                <w:numId w:val="10"/>
              </w:numPr>
              <w:jc w:val="center"/>
              <w:rPr>
                <w:lang w:val="fr-FR"/>
              </w:rPr>
            </w:pPr>
            <w:r>
              <w:rPr>
                <w:lang w:val="fr-FR"/>
              </w:rPr>
              <w:t>Confirmation avant désactivation</w:t>
            </w:r>
          </w:p>
        </w:tc>
      </w:tr>
      <w:tr w:rsidR="000F2AAB" w:rsidRPr="00346C51" w14:paraId="7552EE72" w14:textId="77777777" w:rsidTr="00534317">
        <w:trPr>
          <w:trHeight w:val="375"/>
        </w:trPr>
        <w:tc>
          <w:tcPr>
            <w:tcW w:w="2409" w:type="dxa"/>
            <w:tcBorders>
              <w:left w:val="single" w:sz="2" w:space="0" w:color="000000"/>
            </w:tcBorders>
            <w:shd w:val="clear" w:color="auto" w:fill="E6E6E6"/>
            <w:tcMar>
              <w:left w:w="54" w:type="dxa"/>
            </w:tcMar>
          </w:tcPr>
          <w:p w14:paraId="0FB381A3" w14:textId="77777777" w:rsidR="000F2AAB" w:rsidRPr="00AF53C5" w:rsidRDefault="000F2AAB" w:rsidP="00534317">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08785158" w14:textId="77777777" w:rsidR="000F2AAB" w:rsidRDefault="00750B2A" w:rsidP="00750B2A">
            <w:pPr>
              <w:pStyle w:val="Contenudetableau"/>
              <w:numPr>
                <w:ilvl w:val="0"/>
                <w:numId w:val="10"/>
              </w:numPr>
              <w:jc w:val="center"/>
              <w:rPr>
                <w:lang w:val="fr-FR"/>
              </w:rPr>
            </w:pPr>
            <w:r>
              <w:rPr>
                <w:lang w:val="fr-FR"/>
              </w:rPr>
              <w:t>Enregistrement rapide</w:t>
            </w:r>
          </w:p>
          <w:p w14:paraId="15F8654D" w14:textId="2880F819" w:rsidR="00750B2A" w:rsidRPr="00174BC9" w:rsidRDefault="00750B2A" w:rsidP="00750B2A">
            <w:pPr>
              <w:pStyle w:val="Contenudetableau"/>
              <w:numPr>
                <w:ilvl w:val="0"/>
                <w:numId w:val="10"/>
              </w:numPr>
              <w:jc w:val="center"/>
              <w:rPr>
                <w:lang w:val="fr-FR"/>
              </w:rPr>
            </w:pPr>
            <w:r>
              <w:rPr>
                <w:lang w:val="fr-FR"/>
              </w:rPr>
              <w:t>Synchronisation sans blocage de l’utilisateur</w:t>
            </w:r>
          </w:p>
        </w:tc>
      </w:tr>
      <w:tr w:rsidR="000F2AAB" w:rsidRPr="00346C51" w14:paraId="57E47B96" w14:textId="77777777" w:rsidTr="00534317">
        <w:trPr>
          <w:trHeight w:val="375"/>
        </w:trPr>
        <w:tc>
          <w:tcPr>
            <w:tcW w:w="2409" w:type="dxa"/>
            <w:tcBorders>
              <w:left w:val="single" w:sz="2" w:space="0" w:color="000000"/>
            </w:tcBorders>
            <w:shd w:val="clear" w:color="auto" w:fill="E6E6E6"/>
            <w:tcMar>
              <w:left w:w="54" w:type="dxa"/>
            </w:tcMar>
          </w:tcPr>
          <w:p w14:paraId="09928374" w14:textId="77777777" w:rsidR="000F2AAB" w:rsidRDefault="000F2AAB" w:rsidP="00534317">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54C9AC51" w14:textId="502D4FF6" w:rsidR="000F2AAB" w:rsidRPr="00174BC9" w:rsidRDefault="00750B2A" w:rsidP="00534317">
            <w:pPr>
              <w:pStyle w:val="Contenudetableau"/>
              <w:jc w:val="center"/>
              <w:rPr>
                <w:lang w:val="fr-FR"/>
              </w:rPr>
            </w:pPr>
            <w:r>
              <w:rPr>
                <w:lang w:val="fr-FR"/>
              </w:rPr>
              <w:t>Circuit d’approbation direction pour modification réseau à formaliser</w:t>
            </w:r>
          </w:p>
        </w:tc>
      </w:tr>
    </w:tbl>
    <w:p w14:paraId="7366135D" w14:textId="77777777" w:rsidR="000F2AAB" w:rsidRDefault="000F2AAB" w:rsidP="000F2AAB">
      <w:pPr>
        <w:pStyle w:val="Corpsdetexte"/>
        <w:rPr>
          <w:lang w:val="fr-FR"/>
        </w:rPr>
      </w:pPr>
    </w:p>
    <w:p w14:paraId="2E01C9E0" w14:textId="77777777" w:rsidR="000F2AAB" w:rsidRDefault="000F2AAB" w:rsidP="000F2AAB">
      <w:pPr>
        <w:pStyle w:val="Titre4"/>
      </w:pPr>
      <w:bookmarkStart w:id="212" w:name="_Toc230109619"/>
      <w:r>
        <w:lastRenderedPageBreak/>
        <w:t>User story</w:t>
      </w:r>
      <w:bookmarkEnd w:id="212"/>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rsidRPr="00346C51" w14:paraId="7988430E" w14:textId="77777777" w:rsidTr="00534317">
        <w:trPr>
          <w:trHeight w:val="375"/>
        </w:trPr>
        <w:tc>
          <w:tcPr>
            <w:tcW w:w="2409" w:type="dxa"/>
            <w:tcBorders>
              <w:left w:val="single" w:sz="2" w:space="0" w:color="000000"/>
            </w:tcBorders>
            <w:shd w:val="clear" w:color="auto" w:fill="E6E6E6"/>
            <w:tcMar>
              <w:left w:w="54" w:type="dxa"/>
            </w:tcMar>
          </w:tcPr>
          <w:p w14:paraId="15AA7038" w14:textId="2713FDA6" w:rsidR="000F2AAB" w:rsidRPr="00AF53C5" w:rsidRDefault="00750B2A" w:rsidP="00534317">
            <w:pPr>
              <w:pStyle w:val="En-tte"/>
              <w:keepNext/>
              <w:jc w:val="center"/>
              <w:rPr>
                <w:b/>
                <w:bCs/>
                <w:lang w:val="fr-FR"/>
              </w:rPr>
            </w:pPr>
            <w:r>
              <w:rPr>
                <w:noProof/>
              </w:rPr>
              <w:drawing>
                <wp:inline distT="0" distB="0" distL="0" distR="0" wp14:anchorId="44F6A158" wp14:editId="44989738">
                  <wp:extent cx="1219200" cy="1219200"/>
                  <wp:effectExtent l="0" t="0" r="0" b="0"/>
                  <wp:docPr id="138002001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right w:val="single" w:sz="2" w:space="0" w:color="000000"/>
            </w:tcBorders>
            <w:tcMar>
              <w:left w:w="54" w:type="dxa"/>
            </w:tcMar>
          </w:tcPr>
          <w:p w14:paraId="469FBFA7" w14:textId="519F203C" w:rsidR="000F2AAB" w:rsidRPr="009F34FE" w:rsidRDefault="00750B2A" w:rsidP="00534317">
            <w:pPr>
              <w:pStyle w:val="Contenudetableau"/>
              <w:jc w:val="center"/>
              <w:rPr>
                <w:lang w:val="fr-FR"/>
              </w:rPr>
            </w:pPr>
            <w:r>
              <w:rPr>
                <w:lang w:val="fr-FR"/>
              </w:rPr>
              <w:t>En tant qu’Anne (manageuse), je veux gérer le catalogue pizzas de mon magasin, afin d’adapter l’offre aux besoins locaux</w:t>
            </w:r>
          </w:p>
        </w:tc>
      </w:tr>
      <w:tr w:rsidR="00750B2A" w:rsidRPr="00346C51" w14:paraId="434719DA" w14:textId="77777777" w:rsidTr="00534317">
        <w:trPr>
          <w:trHeight w:val="375"/>
        </w:trPr>
        <w:tc>
          <w:tcPr>
            <w:tcW w:w="2409" w:type="dxa"/>
            <w:tcBorders>
              <w:left w:val="single" w:sz="2" w:space="0" w:color="000000"/>
            </w:tcBorders>
            <w:shd w:val="clear" w:color="auto" w:fill="E6E6E6"/>
            <w:tcMar>
              <w:left w:w="54" w:type="dxa"/>
            </w:tcMar>
          </w:tcPr>
          <w:p w14:paraId="52F076D3" w14:textId="784959C6" w:rsidR="00750B2A" w:rsidRPr="00AF53C5" w:rsidRDefault="00750B2A" w:rsidP="00534317">
            <w:pPr>
              <w:pStyle w:val="En-tte"/>
              <w:keepNext/>
              <w:jc w:val="center"/>
              <w:rPr>
                <w:b/>
                <w:bCs/>
                <w:lang w:val="fr-FR"/>
              </w:rPr>
            </w:pPr>
            <w:r>
              <w:rPr>
                <w:noProof/>
              </w:rPr>
              <w:drawing>
                <wp:inline distT="0" distB="0" distL="0" distR="0" wp14:anchorId="31060687" wp14:editId="4F353DC9">
                  <wp:extent cx="1219200" cy="1219200"/>
                  <wp:effectExtent l="0" t="0" r="0" b="0"/>
                  <wp:docPr id="149604839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right w:val="single" w:sz="2" w:space="0" w:color="000000"/>
            </w:tcBorders>
            <w:tcMar>
              <w:left w:w="54" w:type="dxa"/>
            </w:tcMar>
          </w:tcPr>
          <w:p w14:paraId="6E0B519E" w14:textId="3CD0DEFD" w:rsidR="00750B2A" w:rsidRPr="009F34FE" w:rsidRDefault="00750B2A" w:rsidP="00534317">
            <w:pPr>
              <w:pStyle w:val="Contenudetableau"/>
              <w:jc w:val="center"/>
              <w:rPr>
                <w:lang w:val="fr-FR"/>
              </w:rPr>
            </w:pPr>
            <w:r>
              <w:rPr>
                <w:lang w:val="fr-FR"/>
              </w:rPr>
              <w:t>En tant qu’Eglantine (direction), je veux superviser les modifications catalogue, afin de garantir la cohérence de l’offre à l’échelle du réseau</w:t>
            </w:r>
          </w:p>
        </w:tc>
      </w:tr>
    </w:tbl>
    <w:p w14:paraId="05A4234E" w14:textId="77777777" w:rsidR="004640AA" w:rsidRDefault="004640AA" w:rsidP="004640AA">
      <w:pPr>
        <w:pStyle w:val="Corpsdetexte"/>
        <w:rPr>
          <w:lang w:val="fr-FR"/>
        </w:rPr>
      </w:pPr>
    </w:p>
    <w:p w14:paraId="04EB1B91" w14:textId="16884DEA" w:rsidR="004640AA" w:rsidRDefault="001C6971" w:rsidP="004640AA">
      <w:pPr>
        <w:pStyle w:val="Titre3"/>
        <w:rPr>
          <w:lang w:val="fr-FR"/>
        </w:rPr>
      </w:pPr>
      <w:bookmarkStart w:id="213" w:name="_Toc230109620"/>
      <w:r w:rsidRPr="009F34FE">
        <w:rPr>
          <w:lang w:val="fr-FR"/>
        </w:rPr>
        <w:t xml:space="preserve">Cas d’utilisation </w:t>
      </w:r>
      <w:r>
        <w:rPr>
          <w:lang w:val="fr-FR"/>
        </w:rPr>
        <w:t>« g</w:t>
      </w:r>
      <w:r w:rsidR="004640AA">
        <w:rPr>
          <w:lang w:val="fr-FR"/>
        </w:rPr>
        <w:t>érer les stocks et seuils</w:t>
      </w:r>
      <w:r>
        <w:rPr>
          <w:lang w:val="fr-FR"/>
        </w:rPr>
        <w:t> »</w:t>
      </w:r>
      <w:bookmarkEnd w:id="213"/>
    </w:p>
    <w:p w14:paraId="45299DC5" w14:textId="77777777" w:rsidR="000F2AAB" w:rsidRDefault="000F2AAB" w:rsidP="000F2AAB">
      <w:pPr>
        <w:pStyle w:val="Titre4"/>
      </w:pPr>
      <w:bookmarkStart w:id="214" w:name="_Toc230109621"/>
      <w:r>
        <w:t>identification</w:t>
      </w:r>
      <w:bookmarkEnd w:id="214"/>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14:paraId="1DD92BA0" w14:textId="77777777" w:rsidTr="0053431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689667A7" w14:textId="77777777" w:rsidR="000F2AAB" w:rsidRPr="002A4DE5" w:rsidRDefault="000F2AAB" w:rsidP="00534317">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6D1370BE" w14:textId="55E9D31F" w:rsidR="000F2AAB" w:rsidRDefault="003D7D88" w:rsidP="00534317">
            <w:pPr>
              <w:pStyle w:val="Contenudetableau"/>
              <w:jc w:val="center"/>
            </w:pPr>
            <w:r>
              <w:t>21</w:t>
            </w:r>
          </w:p>
        </w:tc>
      </w:tr>
      <w:tr w:rsidR="000F2AAB" w:rsidRPr="00346C51" w14:paraId="1E3ECA1D" w14:textId="77777777" w:rsidTr="0053431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2F6B63AE" w14:textId="77777777" w:rsidR="000F2AAB" w:rsidRPr="002A4DE5" w:rsidRDefault="000F2AAB" w:rsidP="00534317">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45DBD9C9" w14:textId="288B286A" w:rsidR="000F2AAB" w:rsidRPr="008D7B06" w:rsidRDefault="003D7D88" w:rsidP="00534317">
            <w:pPr>
              <w:pStyle w:val="Contenudetableau"/>
              <w:jc w:val="center"/>
              <w:rPr>
                <w:lang w:val="fr-FR"/>
              </w:rPr>
            </w:pPr>
            <w:r>
              <w:rPr>
                <w:lang w:val="fr-FR"/>
              </w:rPr>
              <w:t>Gérer les stocks et seuils</w:t>
            </w:r>
          </w:p>
        </w:tc>
      </w:tr>
      <w:tr w:rsidR="000F2AAB" w14:paraId="55A776C2" w14:textId="77777777" w:rsidTr="0053431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69DC890F" w14:textId="77777777" w:rsidR="000F2AAB" w:rsidRPr="002A4DE5" w:rsidRDefault="000F2AAB" w:rsidP="00534317">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4C82EC13" w14:textId="5328AD34" w:rsidR="000F2AAB" w:rsidRDefault="003D7D88" w:rsidP="00534317">
            <w:pPr>
              <w:pStyle w:val="Contenudetableau"/>
              <w:jc w:val="center"/>
            </w:pPr>
            <w:r>
              <w:t>Manager, direction</w:t>
            </w:r>
          </w:p>
        </w:tc>
      </w:tr>
      <w:tr w:rsidR="000F2AAB" w:rsidRPr="00346C51" w14:paraId="60765B01"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1483D2DC" w14:textId="77777777" w:rsidR="000F2AAB" w:rsidRPr="002A4DE5" w:rsidRDefault="000F2AAB" w:rsidP="00534317">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203D085B" w14:textId="2B7D5757" w:rsidR="000F2AAB" w:rsidRPr="009F34FE" w:rsidRDefault="003D7D88" w:rsidP="00534317">
            <w:pPr>
              <w:pStyle w:val="Contenudetableau"/>
              <w:jc w:val="center"/>
              <w:rPr>
                <w:lang w:val="fr-FR" w:bidi="ar-SA"/>
              </w:rPr>
            </w:pPr>
            <w:r>
              <w:rPr>
                <w:lang w:val="fr-FR" w:bidi="ar-SA"/>
              </w:rPr>
              <w:t>Permettre de consulter et ajuster les niveaux de stock d’ingrédients par point de vente, définir les seuils d’alerte, et maintenir la cohérence entre disponibilité produit et capacité réelle de production</w:t>
            </w:r>
          </w:p>
        </w:tc>
      </w:tr>
      <w:tr w:rsidR="000F2AAB" w:rsidRPr="003D7D88" w14:paraId="75898953" w14:textId="77777777" w:rsidTr="00534317">
        <w:trPr>
          <w:trHeight w:val="375"/>
        </w:trPr>
        <w:tc>
          <w:tcPr>
            <w:tcW w:w="2409" w:type="dxa"/>
            <w:tcBorders>
              <w:left w:val="single" w:sz="2" w:space="0" w:color="000000"/>
            </w:tcBorders>
            <w:shd w:val="clear" w:color="auto" w:fill="E6E6E6"/>
            <w:tcMar>
              <w:left w:w="54" w:type="dxa"/>
            </w:tcMar>
          </w:tcPr>
          <w:p w14:paraId="378E2E4C" w14:textId="77777777" w:rsidR="000F2AAB" w:rsidRPr="002A4DE5" w:rsidRDefault="000F2AAB" w:rsidP="00534317">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4002A0C5" w14:textId="77777777" w:rsidR="000F2AAB" w:rsidRDefault="003D7D88" w:rsidP="003D7D88">
            <w:pPr>
              <w:pStyle w:val="Contenudetableau"/>
              <w:numPr>
                <w:ilvl w:val="0"/>
                <w:numId w:val="10"/>
              </w:numPr>
              <w:jc w:val="center"/>
              <w:rPr>
                <w:lang w:val="fr-FR"/>
              </w:rPr>
            </w:pPr>
            <w:r>
              <w:rPr>
                <w:lang w:val="fr-FR"/>
              </w:rPr>
              <w:t>Utilisateur authentifié sur l’application web générale</w:t>
            </w:r>
          </w:p>
          <w:p w14:paraId="719A1EAF" w14:textId="77777777" w:rsidR="003D7D88" w:rsidRDefault="003D7D88" w:rsidP="003D7D88">
            <w:pPr>
              <w:pStyle w:val="Contenudetableau"/>
              <w:numPr>
                <w:ilvl w:val="0"/>
                <w:numId w:val="10"/>
              </w:numPr>
              <w:jc w:val="center"/>
              <w:rPr>
                <w:lang w:val="fr-FR"/>
              </w:rPr>
            </w:pPr>
            <w:r>
              <w:rPr>
                <w:lang w:val="fr-FR"/>
              </w:rPr>
              <w:t>Droits de gestion stock actifs</w:t>
            </w:r>
          </w:p>
          <w:p w14:paraId="6492F9E4" w14:textId="256BE00C" w:rsidR="003D7D88" w:rsidRPr="004A28BD" w:rsidRDefault="003D7D88" w:rsidP="003D7D88">
            <w:pPr>
              <w:pStyle w:val="Contenudetableau"/>
              <w:numPr>
                <w:ilvl w:val="0"/>
                <w:numId w:val="10"/>
              </w:numPr>
              <w:jc w:val="center"/>
              <w:rPr>
                <w:lang w:val="fr-FR"/>
              </w:rPr>
            </w:pPr>
            <w:r>
              <w:rPr>
                <w:lang w:val="fr-FR"/>
              </w:rPr>
              <w:t>Point de vente défini</w:t>
            </w:r>
          </w:p>
        </w:tc>
      </w:tr>
      <w:tr w:rsidR="000F2AAB" w:rsidRPr="00346C51" w14:paraId="062B8E31"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38662BC4" w14:textId="77777777" w:rsidR="000F2AAB" w:rsidRPr="002A4DE5" w:rsidRDefault="000F2AAB" w:rsidP="00534317">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42A9C65C" w14:textId="0EDAA367" w:rsidR="000F2AAB" w:rsidRPr="003B28B0" w:rsidRDefault="003D7D88" w:rsidP="00534317">
            <w:pPr>
              <w:pStyle w:val="Contenudetableau"/>
              <w:jc w:val="center"/>
              <w:rPr>
                <w:lang w:val="fr-FR"/>
              </w:rPr>
            </w:pPr>
            <w:r>
              <w:rPr>
                <w:lang w:val="fr-FR"/>
              </w:rPr>
              <w:t>L’utilisateur ouvre le module « Stocks et seuils »</w:t>
            </w:r>
          </w:p>
        </w:tc>
      </w:tr>
    </w:tbl>
    <w:p w14:paraId="4FFAAE50" w14:textId="77777777" w:rsidR="000F2AAB" w:rsidRPr="003B28B0" w:rsidRDefault="000F2AAB" w:rsidP="000F2AAB">
      <w:pPr>
        <w:pStyle w:val="Corpsdetexte"/>
        <w:rPr>
          <w:lang w:val="fr-FR"/>
        </w:rPr>
      </w:pPr>
    </w:p>
    <w:p w14:paraId="5EFE1BF6" w14:textId="77777777" w:rsidR="000F2AAB" w:rsidRDefault="000F2AAB" w:rsidP="000F2AAB">
      <w:pPr>
        <w:pStyle w:val="Titre4"/>
      </w:pPr>
      <w:bookmarkStart w:id="215" w:name="_Toc230109622"/>
      <w:r>
        <w:t>Le dialogue : scénario nominal</w:t>
      </w:r>
      <w:bookmarkEnd w:id="215"/>
    </w:p>
    <w:tbl>
      <w:tblPr>
        <w:tblStyle w:val="Grilledutableau"/>
        <w:tblW w:w="0" w:type="auto"/>
        <w:tblLook w:val="04A0" w:firstRow="1" w:lastRow="0" w:firstColumn="1" w:lastColumn="0" w:noHBand="0" w:noVBand="1"/>
      </w:tblPr>
      <w:tblGrid>
        <w:gridCol w:w="1696"/>
        <w:gridCol w:w="4722"/>
        <w:gridCol w:w="3210"/>
      </w:tblGrid>
      <w:tr w:rsidR="000F2AAB" w14:paraId="5196E174" w14:textId="77777777" w:rsidTr="00534317">
        <w:tc>
          <w:tcPr>
            <w:tcW w:w="1696" w:type="dxa"/>
            <w:shd w:val="clear" w:color="auto" w:fill="D9D9D9" w:themeFill="background1" w:themeFillShade="D9"/>
          </w:tcPr>
          <w:p w14:paraId="55839198" w14:textId="77777777" w:rsidR="000F2AAB" w:rsidRPr="002A4DE5" w:rsidRDefault="000F2AAB" w:rsidP="00534317">
            <w:pPr>
              <w:pStyle w:val="Corpsdetexte"/>
              <w:jc w:val="center"/>
              <w:rPr>
                <w:b/>
                <w:bCs/>
                <w:lang w:val="fr-FR"/>
              </w:rPr>
            </w:pPr>
            <w:r w:rsidRPr="002A4DE5">
              <w:rPr>
                <w:b/>
                <w:bCs/>
                <w:lang w:val="fr-FR"/>
              </w:rPr>
              <w:t>Etape du scénario</w:t>
            </w:r>
          </w:p>
        </w:tc>
        <w:tc>
          <w:tcPr>
            <w:tcW w:w="4722" w:type="dxa"/>
          </w:tcPr>
          <w:p w14:paraId="33755D45" w14:textId="77777777" w:rsidR="000F2AAB" w:rsidRPr="002A4DE5" w:rsidRDefault="000F2AAB" w:rsidP="00534317">
            <w:pPr>
              <w:pStyle w:val="Corpsdetexte"/>
              <w:jc w:val="center"/>
              <w:rPr>
                <w:b/>
                <w:bCs/>
                <w:lang w:val="fr-FR"/>
              </w:rPr>
            </w:pPr>
            <w:r w:rsidRPr="002A4DE5">
              <w:rPr>
                <w:b/>
                <w:bCs/>
                <w:lang w:val="fr-FR"/>
              </w:rPr>
              <w:t>Utilisateur</w:t>
            </w:r>
          </w:p>
        </w:tc>
        <w:tc>
          <w:tcPr>
            <w:tcW w:w="3210" w:type="dxa"/>
          </w:tcPr>
          <w:p w14:paraId="3887ECDE" w14:textId="77777777" w:rsidR="000F2AAB" w:rsidRPr="002A4DE5" w:rsidRDefault="000F2AAB" w:rsidP="00534317">
            <w:pPr>
              <w:pStyle w:val="Corpsdetexte"/>
              <w:jc w:val="center"/>
              <w:rPr>
                <w:b/>
                <w:bCs/>
                <w:lang w:val="fr-FR"/>
              </w:rPr>
            </w:pPr>
            <w:r w:rsidRPr="002A4DE5">
              <w:rPr>
                <w:b/>
                <w:bCs/>
                <w:lang w:val="fr-FR"/>
              </w:rPr>
              <w:t>Système</w:t>
            </w:r>
          </w:p>
        </w:tc>
      </w:tr>
      <w:tr w:rsidR="000F2AAB" w:rsidRPr="00346C51" w14:paraId="1CF33711" w14:textId="77777777" w:rsidTr="00534317">
        <w:tc>
          <w:tcPr>
            <w:tcW w:w="1696" w:type="dxa"/>
            <w:shd w:val="clear" w:color="auto" w:fill="D9D9D9" w:themeFill="background1" w:themeFillShade="D9"/>
          </w:tcPr>
          <w:p w14:paraId="2454130F" w14:textId="77777777" w:rsidR="000F2AAB" w:rsidRPr="002A4DE5" w:rsidRDefault="000F2AAB" w:rsidP="00534317">
            <w:pPr>
              <w:pStyle w:val="Corpsdetexte"/>
              <w:jc w:val="center"/>
              <w:rPr>
                <w:b/>
                <w:bCs/>
                <w:lang w:val="fr-FR"/>
              </w:rPr>
            </w:pPr>
            <w:r w:rsidRPr="002A4DE5">
              <w:rPr>
                <w:b/>
                <w:bCs/>
                <w:lang w:val="fr-FR"/>
              </w:rPr>
              <w:lastRenderedPageBreak/>
              <w:t>1</w:t>
            </w:r>
          </w:p>
        </w:tc>
        <w:tc>
          <w:tcPr>
            <w:tcW w:w="4722" w:type="dxa"/>
          </w:tcPr>
          <w:p w14:paraId="486BD9DA" w14:textId="1958152A" w:rsidR="000F2AAB" w:rsidRDefault="003D7D88" w:rsidP="00534317">
            <w:pPr>
              <w:pStyle w:val="Corpsdetexte"/>
              <w:jc w:val="center"/>
              <w:rPr>
                <w:lang w:val="fr-FR"/>
              </w:rPr>
            </w:pPr>
            <w:r>
              <w:rPr>
                <w:lang w:val="fr-FR"/>
              </w:rPr>
              <w:t>L’utilisateur ouvre la vue stocks</w:t>
            </w:r>
          </w:p>
        </w:tc>
        <w:tc>
          <w:tcPr>
            <w:tcW w:w="3210" w:type="dxa"/>
          </w:tcPr>
          <w:p w14:paraId="6C914AE5" w14:textId="2B94E877" w:rsidR="000F2AAB" w:rsidRDefault="003D7D88" w:rsidP="00534317">
            <w:pPr>
              <w:pStyle w:val="Corpsdetexte"/>
              <w:jc w:val="center"/>
              <w:rPr>
                <w:lang w:val="fr-FR"/>
              </w:rPr>
            </w:pPr>
            <w:r>
              <w:rPr>
                <w:lang w:val="fr-FR"/>
              </w:rPr>
              <w:t>Affiche les ingrédients, quantités, unités et seuils du point de vente</w:t>
            </w:r>
          </w:p>
        </w:tc>
      </w:tr>
      <w:tr w:rsidR="003D7D88" w:rsidRPr="00346C51" w14:paraId="4CBA57FA" w14:textId="77777777" w:rsidTr="00534317">
        <w:tc>
          <w:tcPr>
            <w:tcW w:w="1696" w:type="dxa"/>
            <w:shd w:val="clear" w:color="auto" w:fill="D9D9D9" w:themeFill="background1" w:themeFillShade="D9"/>
          </w:tcPr>
          <w:p w14:paraId="74E8879D" w14:textId="0B776D26" w:rsidR="003D7D88" w:rsidRPr="002A4DE5" w:rsidRDefault="003D7D88" w:rsidP="00534317">
            <w:pPr>
              <w:pStyle w:val="Corpsdetexte"/>
              <w:jc w:val="center"/>
              <w:rPr>
                <w:b/>
                <w:bCs/>
                <w:lang w:val="fr-FR"/>
              </w:rPr>
            </w:pPr>
            <w:r>
              <w:rPr>
                <w:b/>
                <w:bCs/>
                <w:lang w:val="fr-FR"/>
              </w:rPr>
              <w:t>2</w:t>
            </w:r>
          </w:p>
        </w:tc>
        <w:tc>
          <w:tcPr>
            <w:tcW w:w="4722" w:type="dxa"/>
          </w:tcPr>
          <w:p w14:paraId="17A7844E" w14:textId="09595BC8" w:rsidR="003D7D88" w:rsidRDefault="003D7D88" w:rsidP="00534317">
            <w:pPr>
              <w:pStyle w:val="Corpsdetexte"/>
              <w:jc w:val="center"/>
              <w:rPr>
                <w:lang w:val="fr-FR"/>
              </w:rPr>
            </w:pPr>
            <w:r>
              <w:rPr>
                <w:lang w:val="fr-FR"/>
              </w:rPr>
              <w:t>L’utilisateur sélectionne un ingrédient</w:t>
            </w:r>
          </w:p>
        </w:tc>
        <w:tc>
          <w:tcPr>
            <w:tcW w:w="3210" w:type="dxa"/>
          </w:tcPr>
          <w:p w14:paraId="108B57F7" w14:textId="0003D111" w:rsidR="003D7D88" w:rsidRDefault="003D7D88" w:rsidP="00534317">
            <w:pPr>
              <w:pStyle w:val="Corpsdetexte"/>
              <w:jc w:val="center"/>
              <w:rPr>
                <w:lang w:val="fr-FR"/>
              </w:rPr>
            </w:pPr>
            <w:r>
              <w:rPr>
                <w:lang w:val="fr-FR"/>
              </w:rPr>
              <w:t>Affiche le détail (stock actuel, seuil, cout unitaire)</w:t>
            </w:r>
          </w:p>
        </w:tc>
      </w:tr>
      <w:tr w:rsidR="003D7D88" w:rsidRPr="00346C51" w14:paraId="4FCE49D5" w14:textId="77777777" w:rsidTr="00534317">
        <w:tc>
          <w:tcPr>
            <w:tcW w:w="1696" w:type="dxa"/>
            <w:shd w:val="clear" w:color="auto" w:fill="D9D9D9" w:themeFill="background1" w:themeFillShade="D9"/>
          </w:tcPr>
          <w:p w14:paraId="13058662" w14:textId="27D9A60E" w:rsidR="003D7D88" w:rsidRPr="002A4DE5" w:rsidRDefault="003D7D88" w:rsidP="00534317">
            <w:pPr>
              <w:pStyle w:val="Corpsdetexte"/>
              <w:jc w:val="center"/>
              <w:rPr>
                <w:b/>
                <w:bCs/>
                <w:lang w:val="fr-FR"/>
              </w:rPr>
            </w:pPr>
            <w:r>
              <w:rPr>
                <w:b/>
                <w:bCs/>
                <w:lang w:val="fr-FR"/>
              </w:rPr>
              <w:t>3</w:t>
            </w:r>
          </w:p>
        </w:tc>
        <w:tc>
          <w:tcPr>
            <w:tcW w:w="4722" w:type="dxa"/>
          </w:tcPr>
          <w:p w14:paraId="56011BDE" w14:textId="3C80C077" w:rsidR="003D7D88" w:rsidRDefault="003D7D88" w:rsidP="00534317">
            <w:pPr>
              <w:pStyle w:val="Corpsdetexte"/>
              <w:jc w:val="center"/>
              <w:rPr>
                <w:lang w:val="fr-FR"/>
              </w:rPr>
            </w:pPr>
            <w:r>
              <w:rPr>
                <w:lang w:val="fr-FR"/>
              </w:rPr>
              <w:t>L’utilisateur modifie un seuil et/ou ajuste une quantité</w:t>
            </w:r>
          </w:p>
        </w:tc>
        <w:tc>
          <w:tcPr>
            <w:tcW w:w="3210" w:type="dxa"/>
          </w:tcPr>
          <w:p w14:paraId="0396EB52" w14:textId="56376076" w:rsidR="003D7D88" w:rsidRDefault="003D7D88" w:rsidP="00534317">
            <w:pPr>
              <w:pStyle w:val="Corpsdetexte"/>
              <w:jc w:val="center"/>
              <w:rPr>
                <w:lang w:val="fr-FR"/>
              </w:rPr>
            </w:pPr>
            <w:r>
              <w:rPr>
                <w:lang w:val="fr-FR"/>
              </w:rPr>
              <w:t>Vérifie la validité des valeurs saisies</w:t>
            </w:r>
          </w:p>
        </w:tc>
      </w:tr>
      <w:tr w:rsidR="003D7D88" w:rsidRPr="00346C51" w14:paraId="79468FE6" w14:textId="77777777" w:rsidTr="00534317">
        <w:tc>
          <w:tcPr>
            <w:tcW w:w="1696" w:type="dxa"/>
            <w:shd w:val="clear" w:color="auto" w:fill="D9D9D9" w:themeFill="background1" w:themeFillShade="D9"/>
          </w:tcPr>
          <w:p w14:paraId="7ADE0970" w14:textId="63C41F48" w:rsidR="003D7D88" w:rsidRPr="002A4DE5" w:rsidRDefault="003D7D88" w:rsidP="00534317">
            <w:pPr>
              <w:pStyle w:val="Corpsdetexte"/>
              <w:jc w:val="center"/>
              <w:rPr>
                <w:b/>
                <w:bCs/>
                <w:lang w:val="fr-FR"/>
              </w:rPr>
            </w:pPr>
            <w:r>
              <w:rPr>
                <w:b/>
                <w:bCs/>
                <w:lang w:val="fr-FR"/>
              </w:rPr>
              <w:t>4</w:t>
            </w:r>
          </w:p>
        </w:tc>
        <w:tc>
          <w:tcPr>
            <w:tcW w:w="4722" w:type="dxa"/>
          </w:tcPr>
          <w:p w14:paraId="331D04F9" w14:textId="0ACB1708" w:rsidR="003D7D88" w:rsidRDefault="003D7D88" w:rsidP="00534317">
            <w:pPr>
              <w:pStyle w:val="Corpsdetexte"/>
              <w:jc w:val="center"/>
              <w:rPr>
                <w:lang w:val="fr-FR"/>
              </w:rPr>
            </w:pPr>
            <w:r>
              <w:rPr>
                <w:lang w:val="fr-FR"/>
              </w:rPr>
              <w:t>L’utilisateur valide les changements</w:t>
            </w:r>
          </w:p>
        </w:tc>
        <w:tc>
          <w:tcPr>
            <w:tcW w:w="3210" w:type="dxa"/>
          </w:tcPr>
          <w:p w14:paraId="7B54A4E3" w14:textId="519B4489" w:rsidR="003D7D88" w:rsidRDefault="003D7D88" w:rsidP="00534317">
            <w:pPr>
              <w:pStyle w:val="Corpsdetexte"/>
              <w:jc w:val="center"/>
              <w:rPr>
                <w:lang w:val="fr-FR"/>
              </w:rPr>
            </w:pPr>
            <w:r>
              <w:rPr>
                <w:lang w:val="fr-FR"/>
              </w:rPr>
              <w:t>Enregistre la mise à jour du stock/seuil</w:t>
            </w:r>
          </w:p>
        </w:tc>
      </w:tr>
      <w:tr w:rsidR="003D7D88" w:rsidRPr="00346C51" w14:paraId="3EBD33A5" w14:textId="77777777" w:rsidTr="00534317">
        <w:tc>
          <w:tcPr>
            <w:tcW w:w="1696" w:type="dxa"/>
            <w:shd w:val="clear" w:color="auto" w:fill="D9D9D9" w:themeFill="background1" w:themeFillShade="D9"/>
          </w:tcPr>
          <w:p w14:paraId="6AA05B6D" w14:textId="75F0EFD5" w:rsidR="003D7D88" w:rsidRPr="002A4DE5" w:rsidRDefault="003D7D88" w:rsidP="00534317">
            <w:pPr>
              <w:pStyle w:val="Corpsdetexte"/>
              <w:jc w:val="center"/>
              <w:rPr>
                <w:b/>
                <w:bCs/>
                <w:lang w:val="fr-FR"/>
              </w:rPr>
            </w:pPr>
            <w:r>
              <w:rPr>
                <w:b/>
                <w:bCs/>
                <w:lang w:val="fr-FR"/>
              </w:rPr>
              <w:t>5</w:t>
            </w:r>
          </w:p>
        </w:tc>
        <w:tc>
          <w:tcPr>
            <w:tcW w:w="4722" w:type="dxa"/>
          </w:tcPr>
          <w:p w14:paraId="24E04A34" w14:textId="77777777" w:rsidR="003D7D88" w:rsidRDefault="003D7D88" w:rsidP="00534317">
            <w:pPr>
              <w:pStyle w:val="Corpsdetexte"/>
              <w:jc w:val="center"/>
              <w:rPr>
                <w:lang w:val="fr-FR"/>
              </w:rPr>
            </w:pPr>
          </w:p>
        </w:tc>
        <w:tc>
          <w:tcPr>
            <w:tcW w:w="3210" w:type="dxa"/>
          </w:tcPr>
          <w:p w14:paraId="4B8B6C0E" w14:textId="41A9BC7A" w:rsidR="003D7D88" w:rsidRDefault="003D7D88" w:rsidP="00534317">
            <w:pPr>
              <w:pStyle w:val="Corpsdetexte"/>
              <w:jc w:val="center"/>
              <w:rPr>
                <w:lang w:val="fr-FR"/>
              </w:rPr>
            </w:pPr>
            <w:r>
              <w:rPr>
                <w:lang w:val="fr-FR"/>
              </w:rPr>
              <w:t>Recalcule la disponibilité produit liée aux recettes</w:t>
            </w:r>
          </w:p>
        </w:tc>
      </w:tr>
      <w:tr w:rsidR="003D7D88" w:rsidRPr="00346C51" w14:paraId="21D88BC9" w14:textId="77777777" w:rsidTr="00534317">
        <w:tc>
          <w:tcPr>
            <w:tcW w:w="1696" w:type="dxa"/>
            <w:shd w:val="clear" w:color="auto" w:fill="D9D9D9" w:themeFill="background1" w:themeFillShade="D9"/>
          </w:tcPr>
          <w:p w14:paraId="245DF96F" w14:textId="372DC70D" w:rsidR="003D7D88" w:rsidRPr="002A4DE5" w:rsidRDefault="003D7D88" w:rsidP="00534317">
            <w:pPr>
              <w:pStyle w:val="Corpsdetexte"/>
              <w:jc w:val="center"/>
              <w:rPr>
                <w:b/>
                <w:bCs/>
                <w:lang w:val="fr-FR"/>
              </w:rPr>
            </w:pPr>
            <w:r>
              <w:rPr>
                <w:b/>
                <w:bCs/>
                <w:lang w:val="fr-FR"/>
              </w:rPr>
              <w:t>6</w:t>
            </w:r>
          </w:p>
        </w:tc>
        <w:tc>
          <w:tcPr>
            <w:tcW w:w="4722" w:type="dxa"/>
          </w:tcPr>
          <w:p w14:paraId="4436E9AC" w14:textId="77777777" w:rsidR="003D7D88" w:rsidRDefault="003D7D88" w:rsidP="00534317">
            <w:pPr>
              <w:pStyle w:val="Corpsdetexte"/>
              <w:jc w:val="center"/>
              <w:rPr>
                <w:lang w:val="fr-FR"/>
              </w:rPr>
            </w:pPr>
          </w:p>
        </w:tc>
        <w:tc>
          <w:tcPr>
            <w:tcW w:w="3210" w:type="dxa"/>
          </w:tcPr>
          <w:p w14:paraId="09AF36DE" w14:textId="2A716C09" w:rsidR="003D7D88" w:rsidRDefault="003D7D88" w:rsidP="00534317">
            <w:pPr>
              <w:pStyle w:val="Corpsdetexte"/>
              <w:jc w:val="center"/>
              <w:rPr>
                <w:lang w:val="fr-FR"/>
              </w:rPr>
            </w:pPr>
            <w:r>
              <w:rPr>
                <w:lang w:val="fr-FR"/>
              </w:rPr>
              <w:t>Met à jour les alertes de rupture et synchronise l’information avec les interfaces concernées</w:t>
            </w:r>
          </w:p>
        </w:tc>
      </w:tr>
    </w:tbl>
    <w:p w14:paraId="39945507" w14:textId="77777777" w:rsidR="000F2AAB" w:rsidRPr="003F6407" w:rsidRDefault="000F2AAB" w:rsidP="000F2AAB">
      <w:pPr>
        <w:pStyle w:val="Corpsdetexte"/>
        <w:rPr>
          <w:lang w:val="fr-FR"/>
        </w:rPr>
      </w:pPr>
    </w:p>
    <w:p w14:paraId="0A8EBCD2" w14:textId="77777777" w:rsidR="000F2AAB" w:rsidRPr="002A4DE5" w:rsidRDefault="000F2AAB" w:rsidP="000F2AAB">
      <w:pPr>
        <w:pStyle w:val="Titre4"/>
        <w:rPr>
          <w:lang w:val="fr-FR"/>
        </w:rPr>
      </w:pPr>
      <w:bookmarkStart w:id="216" w:name="_Toc230109623"/>
      <w:r w:rsidRPr="002A4DE5">
        <w:rPr>
          <w:lang w:val="fr-FR"/>
        </w:rPr>
        <w:t>Le dialogue : les sc</w:t>
      </w:r>
      <w:r>
        <w:rPr>
          <w:lang w:val="fr-FR"/>
        </w:rPr>
        <w:t>é</w:t>
      </w:r>
      <w:r w:rsidRPr="002A4DE5">
        <w:rPr>
          <w:lang w:val="fr-FR"/>
        </w:rPr>
        <w:t>narios a</w:t>
      </w:r>
      <w:r>
        <w:rPr>
          <w:lang w:val="fr-FR"/>
        </w:rPr>
        <w:t>lternatifs</w:t>
      </w:r>
      <w:bookmarkEnd w:id="216"/>
    </w:p>
    <w:tbl>
      <w:tblPr>
        <w:tblStyle w:val="Grilledutableau"/>
        <w:tblW w:w="0" w:type="auto"/>
        <w:tblLook w:val="04A0" w:firstRow="1" w:lastRow="0" w:firstColumn="1" w:lastColumn="0" w:noHBand="0" w:noVBand="1"/>
      </w:tblPr>
      <w:tblGrid>
        <w:gridCol w:w="1696"/>
        <w:gridCol w:w="4722"/>
        <w:gridCol w:w="3210"/>
      </w:tblGrid>
      <w:tr w:rsidR="000F2AAB" w:rsidRPr="002A4DE5" w14:paraId="57C6E4C0" w14:textId="77777777" w:rsidTr="00534317">
        <w:tc>
          <w:tcPr>
            <w:tcW w:w="1696" w:type="dxa"/>
            <w:shd w:val="clear" w:color="auto" w:fill="D9D9D9" w:themeFill="background1" w:themeFillShade="D9"/>
          </w:tcPr>
          <w:p w14:paraId="20EE7E83" w14:textId="77777777" w:rsidR="000F2AAB" w:rsidRPr="002A4DE5" w:rsidRDefault="000F2AAB" w:rsidP="00534317">
            <w:pPr>
              <w:pStyle w:val="Corpsdetexte"/>
              <w:jc w:val="center"/>
              <w:rPr>
                <w:b/>
                <w:bCs/>
                <w:lang w:val="fr-FR"/>
              </w:rPr>
            </w:pPr>
            <w:r w:rsidRPr="002A4DE5">
              <w:rPr>
                <w:b/>
                <w:bCs/>
                <w:lang w:val="fr-FR"/>
              </w:rPr>
              <w:t>Etape du scénario</w:t>
            </w:r>
          </w:p>
        </w:tc>
        <w:tc>
          <w:tcPr>
            <w:tcW w:w="4722" w:type="dxa"/>
          </w:tcPr>
          <w:p w14:paraId="7878203C" w14:textId="77777777" w:rsidR="000F2AAB" w:rsidRPr="002A4DE5" w:rsidRDefault="000F2AAB" w:rsidP="00534317">
            <w:pPr>
              <w:pStyle w:val="Corpsdetexte"/>
              <w:jc w:val="center"/>
              <w:rPr>
                <w:b/>
                <w:bCs/>
                <w:lang w:val="fr-FR"/>
              </w:rPr>
            </w:pPr>
            <w:r w:rsidRPr="002A4DE5">
              <w:rPr>
                <w:b/>
                <w:bCs/>
                <w:lang w:val="fr-FR"/>
              </w:rPr>
              <w:t>Utilisateur</w:t>
            </w:r>
          </w:p>
        </w:tc>
        <w:tc>
          <w:tcPr>
            <w:tcW w:w="3210" w:type="dxa"/>
          </w:tcPr>
          <w:p w14:paraId="337983ED" w14:textId="77777777" w:rsidR="000F2AAB" w:rsidRPr="002A4DE5" w:rsidRDefault="000F2AAB" w:rsidP="00534317">
            <w:pPr>
              <w:pStyle w:val="Corpsdetexte"/>
              <w:jc w:val="center"/>
              <w:rPr>
                <w:b/>
                <w:bCs/>
                <w:lang w:val="fr-FR"/>
              </w:rPr>
            </w:pPr>
            <w:r w:rsidRPr="002A4DE5">
              <w:rPr>
                <w:b/>
                <w:bCs/>
                <w:lang w:val="fr-FR"/>
              </w:rPr>
              <w:t>Système</w:t>
            </w:r>
          </w:p>
        </w:tc>
      </w:tr>
      <w:tr w:rsidR="000F2AAB" w:rsidRPr="00346C51" w14:paraId="54991EEE" w14:textId="77777777" w:rsidTr="00534317">
        <w:tc>
          <w:tcPr>
            <w:tcW w:w="1696" w:type="dxa"/>
            <w:shd w:val="clear" w:color="auto" w:fill="D9D9D9" w:themeFill="background1" w:themeFillShade="D9"/>
          </w:tcPr>
          <w:p w14:paraId="044288CC" w14:textId="5D744244" w:rsidR="000F2AAB" w:rsidRPr="002A4DE5" w:rsidRDefault="003D7D88" w:rsidP="00534317">
            <w:pPr>
              <w:pStyle w:val="Corpsdetexte"/>
              <w:jc w:val="center"/>
              <w:rPr>
                <w:b/>
                <w:bCs/>
                <w:lang w:val="fr-FR"/>
              </w:rPr>
            </w:pPr>
            <w:r>
              <w:rPr>
                <w:b/>
                <w:bCs/>
                <w:lang w:val="fr-FR"/>
              </w:rPr>
              <w:t>3.a</w:t>
            </w:r>
          </w:p>
        </w:tc>
        <w:tc>
          <w:tcPr>
            <w:tcW w:w="4722" w:type="dxa"/>
          </w:tcPr>
          <w:p w14:paraId="0786B4EF" w14:textId="2F6DFF14" w:rsidR="000F2AAB" w:rsidRDefault="003D7D88" w:rsidP="00534317">
            <w:pPr>
              <w:pStyle w:val="Corpsdetexte"/>
              <w:jc w:val="center"/>
              <w:rPr>
                <w:lang w:val="fr-FR"/>
              </w:rPr>
            </w:pPr>
            <w:r>
              <w:rPr>
                <w:lang w:val="fr-FR"/>
              </w:rPr>
              <w:t>Valeur négative ou format invalide</w:t>
            </w:r>
          </w:p>
        </w:tc>
        <w:tc>
          <w:tcPr>
            <w:tcW w:w="3210" w:type="dxa"/>
          </w:tcPr>
          <w:p w14:paraId="55D7D87D" w14:textId="2C6B0DF8" w:rsidR="000F2AAB" w:rsidRDefault="009D7EB4" w:rsidP="00534317">
            <w:pPr>
              <w:pStyle w:val="Corpsdetexte"/>
              <w:jc w:val="center"/>
              <w:rPr>
                <w:lang w:val="fr-FR"/>
              </w:rPr>
            </w:pPr>
            <w:r>
              <w:rPr>
                <w:lang w:val="fr-FR"/>
              </w:rPr>
              <w:t>Refuse la saisie et demande correction</w:t>
            </w:r>
          </w:p>
        </w:tc>
      </w:tr>
      <w:tr w:rsidR="003D7D88" w:rsidRPr="00346C51" w14:paraId="604729BC" w14:textId="77777777" w:rsidTr="00534317">
        <w:tc>
          <w:tcPr>
            <w:tcW w:w="1696" w:type="dxa"/>
            <w:shd w:val="clear" w:color="auto" w:fill="D9D9D9" w:themeFill="background1" w:themeFillShade="D9"/>
          </w:tcPr>
          <w:p w14:paraId="55A20A56" w14:textId="73B0D0B2" w:rsidR="003D7D88" w:rsidRPr="002A4DE5" w:rsidRDefault="003D7D88" w:rsidP="00534317">
            <w:pPr>
              <w:pStyle w:val="Corpsdetexte"/>
              <w:jc w:val="center"/>
              <w:rPr>
                <w:b/>
                <w:bCs/>
                <w:lang w:val="fr-FR"/>
              </w:rPr>
            </w:pPr>
            <w:r>
              <w:rPr>
                <w:b/>
                <w:bCs/>
                <w:lang w:val="fr-FR"/>
              </w:rPr>
              <w:t>3.b</w:t>
            </w:r>
          </w:p>
        </w:tc>
        <w:tc>
          <w:tcPr>
            <w:tcW w:w="4722" w:type="dxa"/>
          </w:tcPr>
          <w:p w14:paraId="44735C16" w14:textId="2A14AF12" w:rsidR="003D7D88" w:rsidRDefault="003D7D88" w:rsidP="00534317">
            <w:pPr>
              <w:pStyle w:val="Corpsdetexte"/>
              <w:jc w:val="center"/>
              <w:rPr>
                <w:lang w:val="fr-FR"/>
              </w:rPr>
            </w:pPr>
            <w:r>
              <w:rPr>
                <w:lang w:val="fr-FR"/>
              </w:rPr>
              <w:t>Unité incohérente avec l’ingrédient</w:t>
            </w:r>
          </w:p>
        </w:tc>
        <w:tc>
          <w:tcPr>
            <w:tcW w:w="3210" w:type="dxa"/>
          </w:tcPr>
          <w:p w14:paraId="18A07F7A" w14:textId="1B5B0C41" w:rsidR="003D7D88" w:rsidRDefault="009D7EB4" w:rsidP="00534317">
            <w:pPr>
              <w:pStyle w:val="Corpsdetexte"/>
              <w:jc w:val="center"/>
              <w:rPr>
                <w:lang w:val="fr-FR"/>
              </w:rPr>
            </w:pPr>
            <w:r>
              <w:rPr>
                <w:lang w:val="fr-FR"/>
              </w:rPr>
              <w:t>Bloque l’enregistrement et affiche une erreur</w:t>
            </w:r>
          </w:p>
        </w:tc>
      </w:tr>
      <w:tr w:rsidR="003D7D88" w:rsidRPr="00346C51" w14:paraId="133746EB" w14:textId="77777777" w:rsidTr="00534317">
        <w:tc>
          <w:tcPr>
            <w:tcW w:w="1696" w:type="dxa"/>
            <w:shd w:val="clear" w:color="auto" w:fill="D9D9D9" w:themeFill="background1" w:themeFillShade="D9"/>
          </w:tcPr>
          <w:p w14:paraId="7F035B1D" w14:textId="257D425A" w:rsidR="003D7D88" w:rsidRPr="002A4DE5" w:rsidRDefault="003D7D88" w:rsidP="00534317">
            <w:pPr>
              <w:pStyle w:val="Corpsdetexte"/>
              <w:jc w:val="center"/>
              <w:rPr>
                <w:b/>
                <w:bCs/>
                <w:lang w:val="fr-FR"/>
              </w:rPr>
            </w:pPr>
            <w:r>
              <w:rPr>
                <w:b/>
                <w:bCs/>
                <w:lang w:val="fr-FR"/>
              </w:rPr>
              <w:t>4.a</w:t>
            </w:r>
          </w:p>
        </w:tc>
        <w:tc>
          <w:tcPr>
            <w:tcW w:w="4722" w:type="dxa"/>
          </w:tcPr>
          <w:p w14:paraId="3ECB7034" w14:textId="0C9411F5" w:rsidR="003D7D88" w:rsidRDefault="003D7D88" w:rsidP="00534317">
            <w:pPr>
              <w:pStyle w:val="Corpsdetexte"/>
              <w:jc w:val="center"/>
              <w:rPr>
                <w:lang w:val="fr-FR"/>
              </w:rPr>
            </w:pPr>
            <w:r>
              <w:rPr>
                <w:lang w:val="fr-FR"/>
              </w:rPr>
              <w:t>Echec technique d’enregistrement</w:t>
            </w:r>
          </w:p>
        </w:tc>
        <w:tc>
          <w:tcPr>
            <w:tcW w:w="3210" w:type="dxa"/>
          </w:tcPr>
          <w:p w14:paraId="1D9C60B8" w14:textId="4B368CED" w:rsidR="003D7D88" w:rsidRDefault="009D7EB4" w:rsidP="00534317">
            <w:pPr>
              <w:pStyle w:val="Corpsdetexte"/>
              <w:jc w:val="center"/>
              <w:rPr>
                <w:lang w:val="fr-FR"/>
              </w:rPr>
            </w:pPr>
            <w:r>
              <w:rPr>
                <w:lang w:val="fr-FR"/>
              </w:rPr>
              <w:t>Affiche une erreur et propose de réessayer</w:t>
            </w:r>
          </w:p>
        </w:tc>
      </w:tr>
      <w:tr w:rsidR="003D7D88" w:rsidRPr="00346C51" w14:paraId="48EC75AF" w14:textId="77777777" w:rsidTr="00534317">
        <w:tc>
          <w:tcPr>
            <w:tcW w:w="1696" w:type="dxa"/>
            <w:shd w:val="clear" w:color="auto" w:fill="D9D9D9" w:themeFill="background1" w:themeFillShade="D9"/>
          </w:tcPr>
          <w:p w14:paraId="67538B27" w14:textId="41C522F9" w:rsidR="003D7D88" w:rsidRPr="002A4DE5" w:rsidRDefault="003D7D88" w:rsidP="00534317">
            <w:pPr>
              <w:pStyle w:val="Corpsdetexte"/>
              <w:jc w:val="center"/>
              <w:rPr>
                <w:b/>
                <w:bCs/>
                <w:lang w:val="fr-FR"/>
              </w:rPr>
            </w:pPr>
            <w:r>
              <w:rPr>
                <w:b/>
                <w:bCs/>
                <w:lang w:val="fr-FR"/>
              </w:rPr>
              <w:t>5.a</w:t>
            </w:r>
          </w:p>
        </w:tc>
        <w:tc>
          <w:tcPr>
            <w:tcW w:w="4722" w:type="dxa"/>
          </w:tcPr>
          <w:p w14:paraId="0B0E5739" w14:textId="480CAB9B" w:rsidR="003D7D88" w:rsidRDefault="003D7D88" w:rsidP="00534317">
            <w:pPr>
              <w:pStyle w:val="Corpsdetexte"/>
              <w:jc w:val="center"/>
              <w:rPr>
                <w:lang w:val="fr-FR"/>
              </w:rPr>
            </w:pPr>
            <w:r>
              <w:rPr>
                <w:lang w:val="fr-FR"/>
              </w:rPr>
              <w:t>Incohérence détectée entre stock et disponibilité calculée</w:t>
            </w:r>
          </w:p>
        </w:tc>
        <w:tc>
          <w:tcPr>
            <w:tcW w:w="3210" w:type="dxa"/>
          </w:tcPr>
          <w:p w14:paraId="4034E971" w14:textId="494EE742" w:rsidR="003D7D88" w:rsidRDefault="009D7EB4" w:rsidP="00534317">
            <w:pPr>
              <w:pStyle w:val="Corpsdetexte"/>
              <w:jc w:val="center"/>
              <w:rPr>
                <w:lang w:val="fr-FR"/>
              </w:rPr>
            </w:pPr>
            <w:r>
              <w:rPr>
                <w:lang w:val="fr-FR"/>
              </w:rPr>
              <w:t>Place l’élément en alerte de demande vérification</w:t>
            </w:r>
          </w:p>
        </w:tc>
      </w:tr>
      <w:tr w:rsidR="003D7D88" w:rsidRPr="00346C51" w14:paraId="3F9CCD30" w14:textId="77777777" w:rsidTr="00534317">
        <w:tc>
          <w:tcPr>
            <w:tcW w:w="1696" w:type="dxa"/>
            <w:shd w:val="clear" w:color="auto" w:fill="D9D9D9" w:themeFill="background1" w:themeFillShade="D9"/>
          </w:tcPr>
          <w:p w14:paraId="09684038" w14:textId="2CFFD0EB" w:rsidR="003D7D88" w:rsidRPr="002A4DE5" w:rsidRDefault="003D7D88" w:rsidP="00534317">
            <w:pPr>
              <w:pStyle w:val="Corpsdetexte"/>
              <w:jc w:val="center"/>
              <w:rPr>
                <w:b/>
                <w:bCs/>
                <w:lang w:val="fr-FR"/>
              </w:rPr>
            </w:pPr>
            <w:r>
              <w:rPr>
                <w:b/>
                <w:bCs/>
                <w:lang w:val="fr-FR"/>
              </w:rPr>
              <w:t>6.a</w:t>
            </w:r>
          </w:p>
        </w:tc>
        <w:tc>
          <w:tcPr>
            <w:tcW w:w="4722" w:type="dxa"/>
          </w:tcPr>
          <w:p w14:paraId="7F744F59" w14:textId="4CAB5B5F" w:rsidR="003D7D88" w:rsidRDefault="003D7D88" w:rsidP="00534317">
            <w:pPr>
              <w:pStyle w:val="Corpsdetexte"/>
              <w:jc w:val="center"/>
              <w:rPr>
                <w:lang w:val="fr-FR"/>
              </w:rPr>
            </w:pPr>
            <w:r>
              <w:rPr>
                <w:lang w:val="fr-FR"/>
              </w:rPr>
              <w:t>Echec de synchronisation vers les autres interfaces</w:t>
            </w:r>
          </w:p>
        </w:tc>
        <w:tc>
          <w:tcPr>
            <w:tcW w:w="3210" w:type="dxa"/>
          </w:tcPr>
          <w:p w14:paraId="2C151394" w14:textId="7AFC0FFD" w:rsidR="003D7D88" w:rsidRDefault="009D7EB4" w:rsidP="00534317">
            <w:pPr>
              <w:pStyle w:val="Corpsdetexte"/>
              <w:jc w:val="center"/>
              <w:rPr>
                <w:lang w:val="fr-FR"/>
              </w:rPr>
            </w:pPr>
            <w:r>
              <w:rPr>
                <w:lang w:val="fr-FR"/>
              </w:rPr>
              <w:t>Conserve la mise à jour locale et déclenche une alerte technique</w:t>
            </w:r>
          </w:p>
        </w:tc>
      </w:tr>
    </w:tbl>
    <w:p w14:paraId="11448367" w14:textId="77777777" w:rsidR="000F2AAB" w:rsidRDefault="000F2AAB" w:rsidP="000F2AAB">
      <w:pPr>
        <w:pStyle w:val="Corpsdetexte"/>
        <w:rPr>
          <w:lang w:val="fr-FR"/>
        </w:rPr>
      </w:pPr>
    </w:p>
    <w:p w14:paraId="0C71D253" w14:textId="77777777" w:rsidR="000F2AAB" w:rsidRPr="004A28BD" w:rsidRDefault="000F2AAB" w:rsidP="000F2AAB">
      <w:pPr>
        <w:pStyle w:val="Titre4"/>
        <w:rPr>
          <w:lang w:val="fr-FR"/>
        </w:rPr>
      </w:pPr>
      <w:bookmarkStart w:id="217" w:name="_Toc230109624"/>
      <w:r w:rsidRPr="004A28BD">
        <w:rPr>
          <w:lang w:val="fr-FR"/>
        </w:rPr>
        <w:lastRenderedPageBreak/>
        <w:t>La fin et les postconditions</w:t>
      </w:r>
      <w:bookmarkEnd w:id="217"/>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rsidRPr="00346C51" w14:paraId="148DE72D"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059E6DB5" w14:textId="77777777" w:rsidR="000F2AAB" w:rsidRPr="00AF53C5" w:rsidRDefault="000F2AAB" w:rsidP="00534317">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29E36B08" w14:textId="7CB57E59" w:rsidR="000F2AAB" w:rsidRPr="009F34FE" w:rsidRDefault="009D7EB4" w:rsidP="00534317">
            <w:pPr>
              <w:pStyle w:val="Contenudetableau"/>
              <w:jc w:val="center"/>
              <w:rPr>
                <w:lang w:val="fr-FR"/>
              </w:rPr>
            </w:pPr>
            <w:r>
              <w:rPr>
                <w:lang w:val="fr-FR"/>
              </w:rPr>
              <w:t>Les stocks et seuils sont mise à jour pour le point de vente concerné</w:t>
            </w:r>
          </w:p>
        </w:tc>
      </w:tr>
      <w:tr w:rsidR="000F2AAB" w:rsidRPr="00346C51" w14:paraId="165DF1F7" w14:textId="77777777" w:rsidTr="00534317">
        <w:trPr>
          <w:trHeight w:val="375"/>
        </w:trPr>
        <w:tc>
          <w:tcPr>
            <w:tcW w:w="2409" w:type="dxa"/>
            <w:tcBorders>
              <w:left w:val="single" w:sz="2" w:space="0" w:color="000000"/>
            </w:tcBorders>
            <w:shd w:val="clear" w:color="auto" w:fill="E6E6E6"/>
            <w:tcMar>
              <w:left w:w="54" w:type="dxa"/>
            </w:tcMar>
          </w:tcPr>
          <w:p w14:paraId="22EA77F3" w14:textId="77777777" w:rsidR="000F2AAB" w:rsidRPr="00AF53C5" w:rsidRDefault="000F2AAB" w:rsidP="00534317">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296E274C" w14:textId="77777777" w:rsidR="009D7EB4" w:rsidRDefault="009D7EB4" w:rsidP="009D7EB4">
            <w:pPr>
              <w:pStyle w:val="Contenudetableau"/>
              <w:numPr>
                <w:ilvl w:val="0"/>
                <w:numId w:val="10"/>
              </w:numPr>
              <w:jc w:val="center"/>
              <w:rPr>
                <w:lang w:val="fr-FR"/>
              </w:rPr>
            </w:pPr>
            <w:r>
              <w:rPr>
                <w:lang w:val="fr-FR"/>
              </w:rPr>
              <w:t>Quantités et seuils enregistrés</w:t>
            </w:r>
          </w:p>
          <w:p w14:paraId="10181402" w14:textId="77777777" w:rsidR="009D7EB4" w:rsidRDefault="009D7EB4" w:rsidP="009D7EB4">
            <w:pPr>
              <w:pStyle w:val="Contenudetableau"/>
              <w:numPr>
                <w:ilvl w:val="0"/>
                <w:numId w:val="10"/>
              </w:numPr>
              <w:jc w:val="center"/>
              <w:rPr>
                <w:lang w:val="fr-FR"/>
              </w:rPr>
            </w:pPr>
            <w:r>
              <w:rPr>
                <w:lang w:val="fr-FR"/>
              </w:rPr>
              <w:t>Disponibilité produits recalculée</w:t>
            </w:r>
          </w:p>
          <w:p w14:paraId="7EDA6102" w14:textId="77777777" w:rsidR="009D7EB4" w:rsidRDefault="009D7EB4" w:rsidP="009D7EB4">
            <w:pPr>
              <w:pStyle w:val="Contenudetableau"/>
              <w:numPr>
                <w:ilvl w:val="0"/>
                <w:numId w:val="10"/>
              </w:numPr>
              <w:jc w:val="center"/>
              <w:rPr>
                <w:lang w:val="fr-FR"/>
              </w:rPr>
            </w:pPr>
            <w:r>
              <w:rPr>
                <w:lang w:val="fr-FR"/>
              </w:rPr>
              <w:t>Alertes stock actualisées</w:t>
            </w:r>
          </w:p>
          <w:p w14:paraId="18086D83" w14:textId="1B92CBF0" w:rsidR="009D7EB4" w:rsidRPr="009D7EB4" w:rsidRDefault="009D7EB4" w:rsidP="009D7EB4">
            <w:pPr>
              <w:pStyle w:val="Contenudetableau"/>
              <w:numPr>
                <w:ilvl w:val="0"/>
                <w:numId w:val="10"/>
              </w:numPr>
              <w:jc w:val="center"/>
              <w:rPr>
                <w:lang w:val="fr-FR"/>
              </w:rPr>
            </w:pPr>
            <w:r>
              <w:rPr>
                <w:lang w:val="fr-FR"/>
              </w:rPr>
              <w:t>Traçabilité de la modification conservée (acteur, date/heure)</w:t>
            </w:r>
          </w:p>
        </w:tc>
      </w:tr>
    </w:tbl>
    <w:p w14:paraId="2D184D20" w14:textId="77777777" w:rsidR="000F2AAB" w:rsidRDefault="000F2AAB" w:rsidP="000F2AAB">
      <w:pPr>
        <w:pStyle w:val="Corpsdetexte"/>
        <w:rPr>
          <w:lang w:val="fr-FR"/>
        </w:rPr>
      </w:pPr>
    </w:p>
    <w:p w14:paraId="1853878A" w14:textId="77777777" w:rsidR="000F2AAB" w:rsidRPr="00B24C56" w:rsidRDefault="000F2AAB" w:rsidP="000F2AAB">
      <w:pPr>
        <w:pStyle w:val="Titre4"/>
        <w:rPr>
          <w:lang w:val="fr-FR"/>
        </w:rPr>
      </w:pPr>
      <w:bookmarkStart w:id="218" w:name="_Toc230109625"/>
      <w:r>
        <w:rPr>
          <w:lang w:val="fr-FR"/>
        </w:rPr>
        <w:t>Compléments</w:t>
      </w:r>
      <w:bookmarkEnd w:id="218"/>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rsidRPr="003A3045" w14:paraId="62796DE0"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5783747A" w14:textId="77777777" w:rsidR="000F2AAB" w:rsidRPr="00AF53C5" w:rsidRDefault="000F2AAB" w:rsidP="00534317">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1C197C15" w14:textId="77777777" w:rsidR="000F2AAB" w:rsidRDefault="00FC3789" w:rsidP="00FC3789">
            <w:pPr>
              <w:pStyle w:val="Contenudetableau"/>
              <w:numPr>
                <w:ilvl w:val="0"/>
                <w:numId w:val="10"/>
              </w:numPr>
              <w:jc w:val="center"/>
              <w:rPr>
                <w:lang w:val="fr-FR"/>
              </w:rPr>
            </w:pPr>
            <w:r>
              <w:rPr>
                <w:lang w:val="fr-FR"/>
              </w:rPr>
              <w:t>Tableau clair par ingrédient</w:t>
            </w:r>
          </w:p>
          <w:p w14:paraId="3E1ABE44" w14:textId="77777777" w:rsidR="00FC3789" w:rsidRDefault="00FC3789" w:rsidP="00FC3789">
            <w:pPr>
              <w:pStyle w:val="Contenudetableau"/>
              <w:numPr>
                <w:ilvl w:val="0"/>
                <w:numId w:val="10"/>
              </w:numPr>
              <w:jc w:val="center"/>
              <w:rPr>
                <w:lang w:val="fr-FR"/>
              </w:rPr>
            </w:pPr>
            <w:r>
              <w:rPr>
                <w:lang w:val="fr-FR"/>
              </w:rPr>
              <w:t>Filtres (rupture/proche seuil)</w:t>
            </w:r>
          </w:p>
          <w:p w14:paraId="691840C3" w14:textId="6CD1CE20" w:rsidR="00FC3789" w:rsidRPr="00174BC9" w:rsidRDefault="00FC3789" w:rsidP="00FC3789">
            <w:pPr>
              <w:pStyle w:val="Contenudetableau"/>
              <w:numPr>
                <w:ilvl w:val="0"/>
                <w:numId w:val="10"/>
              </w:numPr>
              <w:jc w:val="center"/>
              <w:rPr>
                <w:lang w:val="fr-FR"/>
              </w:rPr>
            </w:pPr>
            <w:r>
              <w:rPr>
                <w:lang w:val="fr-FR"/>
              </w:rPr>
              <w:t>Edition rapide en ligne</w:t>
            </w:r>
          </w:p>
        </w:tc>
      </w:tr>
      <w:tr w:rsidR="000F2AAB" w:rsidRPr="00346C51" w14:paraId="05C3829B" w14:textId="77777777" w:rsidTr="00534317">
        <w:trPr>
          <w:trHeight w:val="375"/>
        </w:trPr>
        <w:tc>
          <w:tcPr>
            <w:tcW w:w="2409" w:type="dxa"/>
            <w:tcBorders>
              <w:left w:val="single" w:sz="2" w:space="0" w:color="000000"/>
            </w:tcBorders>
            <w:shd w:val="clear" w:color="auto" w:fill="E6E6E6"/>
            <w:tcMar>
              <w:left w:w="54" w:type="dxa"/>
            </w:tcMar>
          </w:tcPr>
          <w:p w14:paraId="67791FEF" w14:textId="77777777" w:rsidR="000F2AAB" w:rsidRPr="00AF53C5" w:rsidRDefault="000F2AAB" w:rsidP="00534317">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2CCB13CE" w14:textId="69DEA21E" w:rsidR="000F2AAB" w:rsidRPr="00174BC9" w:rsidRDefault="00FC3789" w:rsidP="00534317">
            <w:pPr>
              <w:pStyle w:val="Contenudetableau"/>
              <w:jc w:val="center"/>
              <w:rPr>
                <w:lang w:val="fr-FR"/>
              </w:rPr>
            </w:pPr>
            <w:r>
              <w:rPr>
                <w:lang w:val="fr-FR"/>
              </w:rPr>
              <w:t>Recalcul et affichage des alertes quasi immédiats après validation</w:t>
            </w:r>
          </w:p>
        </w:tc>
      </w:tr>
      <w:tr w:rsidR="000F2AAB" w:rsidRPr="00346C51" w14:paraId="7FABF34D" w14:textId="77777777" w:rsidTr="00534317">
        <w:trPr>
          <w:trHeight w:val="375"/>
        </w:trPr>
        <w:tc>
          <w:tcPr>
            <w:tcW w:w="2409" w:type="dxa"/>
            <w:tcBorders>
              <w:left w:val="single" w:sz="2" w:space="0" w:color="000000"/>
            </w:tcBorders>
            <w:shd w:val="clear" w:color="auto" w:fill="E6E6E6"/>
            <w:tcMar>
              <w:left w:w="54" w:type="dxa"/>
            </w:tcMar>
          </w:tcPr>
          <w:p w14:paraId="387633B3" w14:textId="77777777" w:rsidR="000F2AAB" w:rsidRDefault="000F2AAB" w:rsidP="00534317">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29AA2721" w14:textId="53356829" w:rsidR="000F2AAB" w:rsidRPr="00174BC9" w:rsidRDefault="00FC3789" w:rsidP="00534317">
            <w:pPr>
              <w:pStyle w:val="Contenudetableau"/>
              <w:jc w:val="center"/>
              <w:rPr>
                <w:lang w:val="fr-FR"/>
              </w:rPr>
            </w:pPr>
            <w:r>
              <w:rPr>
                <w:lang w:val="fr-FR"/>
              </w:rPr>
              <w:t>Règle métier détaillée de correction d’écarts (inventaire théorique vs stock réel) à formaliser</w:t>
            </w:r>
          </w:p>
        </w:tc>
      </w:tr>
    </w:tbl>
    <w:p w14:paraId="02A1DAC5" w14:textId="77777777" w:rsidR="000F2AAB" w:rsidRDefault="000F2AAB" w:rsidP="000F2AAB">
      <w:pPr>
        <w:pStyle w:val="Corpsdetexte"/>
        <w:rPr>
          <w:lang w:val="fr-FR"/>
        </w:rPr>
      </w:pPr>
    </w:p>
    <w:p w14:paraId="16526C8B" w14:textId="77777777" w:rsidR="000F2AAB" w:rsidRDefault="000F2AAB" w:rsidP="000F2AAB">
      <w:pPr>
        <w:pStyle w:val="Titre4"/>
      </w:pPr>
      <w:bookmarkStart w:id="219" w:name="_Toc230109626"/>
      <w:r>
        <w:t>User story</w:t>
      </w:r>
      <w:bookmarkEnd w:id="219"/>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rsidRPr="00346C51" w14:paraId="2CE3A72B" w14:textId="77777777" w:rsidTr="00534317">
        <w:trPr>
          <w:trHeight w:val="375"/>
        </w:trPr>
        <w:tc>
          <w:tcPr>
            <w:tcW w:w="2409" w:type="dxa"/>
            <w:tcBorders>
              <w:left w:val="single" w:sz="2" w:space="0" w:color="000000"/>
            </w:tcBorders>
            <w:shd w:val="clear" w:color="auto" w:fill="E6E6E6"/>
            <w:tcMar>
              <w:left w:w="54" w:type="dxa"/>
            </w:tcMar>
          </w:tcPr>
          <w:p w14:paraId="731AD415" w14:textId="255A13AF" w:rsidR="000F2AAB" w:rsidRPr="00AF53C5" w:rsidRDefault="00FC3789" w:rsidP="00534317">
            <w:pPr>
              <w:pStyle w:val="En-tte"/>
              <w:keepNext/>
              <w:jc w:val="center"/>
              <w:rPr>
                <w:b/>
                <w:bCs/>
                <w:lang w:val="fr-FR"/>
              </w:rPr>
            </w:pPr>
            <w:r>
              <w:rPr>
                <w:noProof/>
              </w:rPr>
              <w:drawing>
                <wp:inline distT="0" distB="0" distL="0" distR="0" wp14:anchorId="0BB1E13E" wp14:editId="421AB1A2">
                  <wp:extent cx="1219200" cy="1219200"/>
                  <wp:effectExtent l="0" t="0" r="0" b="0"/>
                  <wp:docPr id="193543976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right w:val="single" w:sz="2" w:space="0" w:color="000000"/>
            </w:tcBorders>
            <w:tcMar>
              <w:left w:w="54" w:type="dxa"/>
            </w:tcMar>
          </w:tcPr>
          <w:p w14:paraId="67471453" w14:textId="6A9D69FC" w:rsidR="000F2AAB" w:rsidRPr="009F34FE" w:rsidRDefault="00FC3789" w:rsidP="00534317">
            <w:pPr>
              <w:pStyle w:val="Contenudetableau"/>
              <w:jc w:val="center"/>
              <w:rPr>
                <w:lang w:val="fr-FR"/>
              </w:rPr>
            </w:pPr>
            <w:r>
              <w:rPr>
                <w:lang w:val="fr-FR"/>
              </w:rPr>
              <w:t>En tant qu’Anne (manageuse), je veux ajuster les stocks et seuils de mon point de vente, afin d’éviter les ruptures et fiabiliser la production</w:t>
            </w:r>
          </w:p>
        </w:tc>
      </w:tr>
      <w:tr w:rsidR="00FC3789" w:rsidRPr="00346C51" w14:paraId="3357AC53" w14:textId="77777777" w:rsidTr="00534317">
        <w:trPr>
          <w:trHeight w:val="375"/>
        </w:trPr>
        <w:tc>
          <w:tcPr>
            <w:tcW w:w="2409" w:type="dxa"/>
            <w:tcBorders>
              <w:left w:val="single" w:sz="2" w:space="0" w:color="000000"/>
            </w:tcBorders>
            <w:shd w:val="clear" w:color="auto" w:fill="E6E6E6"/>
            <w:tcMar>
              <w:left w:w="54" w:type="dxa"/>
            </w:tcMar>
          </w:tcPr>
          <w:p w14:paraId="41DF33EC" w14:textId="2CA905D6" w:rsidR="00FC3789" w:rsidRPr="00AF53C5" w:rsidRDefault="00FC3789" w:rsidP="00534317">
            <w:pPr>
              <w:pStyle w:val="En-tte"/>
              <w:keepNext/>
              <w:jc w:val="center"/>
              <w:rPr>
                <w:b/>
                <w:bCs/>
                <w:lang w:val="fr-FR"/>
              </w:rPr>
            </w:pPr>
            <w:r>
              <w:rPr>
                <w:noProof/>
              </w:rPr>
              <w:drawing>
                <wp:inline distT="0" distB="0" distL="0" distR="0" wp14:anchorId="6B51BFCD" wp14:editId="3A380C3E">
                  <wp:extent cx="1219200" cy="1219200"/>
                  <wp:effectExtent l="0" t="0" r="0" b="0"/>
                  <wp:docPr id="174027073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right w:val="single" w:sz="2" w:space="0" w:color="000000"/>
            </w:tcBorders>
            <w:tcMar>
              <w:left w:w="54" w:type="dxa"/>
            </w:tcMar>
          </w:tcPr>
          <w:p w14:paraId="2AD7C971" w14:textId="28B71C66" w:rsidR="00FC3789" w:rsidRPr="009F34FE" w:rsidRDefault="00FC3789" w:rsidP="00534317">
            <w:pPr>
              <w:pStyle w:val="Contenudetableau"/>
              <w:jc w:val="center"/>
              <w:rPr>
                <w:lang w:val="fr-FR"/>
              </w:rPr>
            </w:pPr>
            <w:r>
              <w:rPr>
                <w:lang w:val="fr-FR"/>
              </w:rPr>
              <w:t>En tant qu’Eglantine (direction), Je veux superviser les niveaux de stock des magasins, afin d’anticiper les tensions d’approvisionnement</w:t>
            </w:r>
          </w:p>
        </w:tc>
      </w:tr>
    </w:tbl>
    <w:p w14:paraId="4A8D2DF1" w14:textId="77777777" w:rsidR="004640AA" w:rsidRDefault="004640AA" w:rsidP="004640AA">
      <w:pPr>
        <w:pStyle w:val="Corpsdetexte"/>
        <w:rPr>
          <w:lang w:val="fr-FR"/>
        </w:rPr>
      </w:pPr>
    </w:p>
    <w:p w14:paraId="3484DB4A" w14:textId="77777777" w:rsidR="006C1B24" w:rsidRDefault="006C1B24" w:rsidP="004640AA">
      <w:pPr>
        <w:pStyle w:val="Corpsdetexte"/>
        <w:rPr>
          <w:lang w:val="fr-FR"/>
        </w:rPr>
      </w:pPr>
    </w:p>
    <w:p w14:paraId="25284D18" w14:textId="30DC483B" w:rsidR="004640AA" w:rsidRDefault="001C6971" w:rsidP="004640AA">
      <w:pPr>
        <w:pStyle w:val="Titre3"/>
        <w:rPr>
          <w:lang w:val="fr-FR"/>
        </w:rPr>
      </w:pPr>
      <w:bookmarkStart w:id="220" w:name="_Toc230109627"/>
      <w:r w:rsidRPr="009F34FE">
        <w:rPr>
          <w:lang w:val="fr-FR"/>
        </w:rPr>
        <w:lastRenderedPageBreak/>
        <w:t xml:space="preserve">Cas d’utilisation </w:t>
      </w:r>
      <w:r>
        <w:rPr>
          <w:lang w:val="fr-FR"/>
        </w:rPr>
        <w:t>« c</w:t>
      </w:r>
      <w:r w:rsidR="004640AA">
        <w:rPr>
          <w:lang w:val="fr-FR"/>
        </w:rPr>
        <w:t>onsulter les statistiques d’activité</w:t>
      </w:r>
      <w:r>
        <w:rPr>
          <w:lang w:val="fr-FR"/>
        </w:rPr>
        <w:t> »</w:t>
      </w:r>
      <w:bookmarkEnd w:id="220"/>
    </w:p>
    <w:p w14:paraId="3490EF7E" w14:textId="77777777" w:rsidR="000F2AAB" w:rsidRDefault="000F2AAB" w:rsidP="000F2AAB">
      <w:pPr>
        <w:pStyle w:val="Titre4"/>
      </w:pPr>
      <w:bookmarkStart w:id="221" w:name="_Toc230109628"/>
      <w:r>
        <w:t>identification</w:t>
      </w:r>
      <w:bookmarkEnd w:id="221"/>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14:paraId="1617190D" w14:textId="77777777" w:rsidTr="0053431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37408A91" w14:textId="77777777" w:rsidR="000F2AAB" w:rsidRPr="002A4DE5" w:rsidRDefault="000F2AAB" w:rsidP="00534317">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4210B5B1" w14:textId="5782328E" w:rsidR="000F2AAB" w:rsidRDefault="00FC3789" w:rsidP="00534317">
            <w:pPr>
              <w:pStyle w:val="Contenudetableau"/>
              <w:jc w:val="center"/>
            </w:pPr>
            <w:r>
              <w:t>22</w:t>
            </w:r>
          </w:p>
        </w:tc>
      </w:tr>
      <w:tr w:rsidR="000F2AAB" w:rsidRPr="00E3009C" w14:paraId="72FF2B67" w14:textId="77777777" w:rsidTr="0053431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0F28C1B8" w14:textId="77777777" w:rsidR="000F2AAB" w:rsidRPr="002A4DE5" w:rsidRDefault="000F2AAB" w:rsidP="00534317">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299C79F3" w14:textId="4C5F6091" w:rsidR="000F2AAB" w:rsidRPr="008D7B06" w:rsidRDefault="00FC3789" w:rsidP="00534317">
            <w:pPr>
              <w:pStyle w:val="Contenudetableau"/>
              <w:jc w:val="center"/>
              <w:rPr>
                <w:lang w:val="fr-FR"/>
              </w:rPr>
            </w:pPr>
            <w:r>
              <w:rPr>
                <w:lang w:val="fr-FR"/>
              </w:rPr>
              <w:t>Consulter les statistiques d’activité</w:t>
            </w:r>
          </w:p>
        </w:tc>
      </w:tr>
      <w:tr w:rsidR="000F2AAB" w14:paraId="19F853F4" w14:textId="77777777" w:rsidTr="0053431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4230FD3D" w14:textId="77777777" w:rsidR="000F2AAB" w:rsidRPr="002A4DE5" w:rsidRDefault="000F2AAB" w:rsidP="00534317">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6C6FD982" w14:textId="5DF642E2" w:rsidR="000F2AAB" w:rsidRDefault="00FC3789" w:rsidP="00534317">
            <w:pPr>
              <w:pStyle w:val="Contenudetableau"/>
              <w:jc w:val="center"/>
            </w:pPr>
            <w:r>
              <w:t>Manager, direction</w:t>
            </w:r>
          </w:p>
        </w:tc>
      </w:tr>
      <w:tr w:rsidR="000F2AAB" w:rsidRPr="00346C51" w14:paraId="41164B0F"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66B977B4" w14:textId="77777777" w:rsidR="000F2AAB" w:rsidRPr="002A4DE5" w:rsidRDefault="000F2AAB" w:rsidP="00534317">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743219D7" w14:textId="44AAAEB3" w:rsidR="000F2AAB" w:rsidRPr="009F34FE" w:rsidRDefault="00FC3789" w:rsidP="00534317">
            <w:pPr>
              <w:pStyle w:val="Contenudetableau"/>
              <w:jc w:val="center"/>
              <w:rPr>
                <w:lang w:val="fr-FR" w:bidi="ar-SA"/>
              </w:rPr>
            </w:pPr>
            <w:r>
              <w:rPr>
                <w:lang w:val="fr-FR" w:bidi="ar-SA"/>
              </w:rPr>
              <w:t>Permettre de consulter les indicateurs opérationnels et commerciaux (commandes, délais, volumes, statuts, performance) au niveau magasin et réseau, afin d’appuyer le pilotage et la décision</w:t>
            </w:r>
          </w:p>
        </w:tc>
      </w:tr>
      <w:tr w:rsidR="000F2AAB" w:rsidRPr="00346C51" w14:paraId="7F7479F2" w14:textId="77777777" w:rsidTr="00534317">
        <w:trPr>
          <w:trHeight w:val="375"/>
        </w:trPr>
        <w:tc>
          <w:tcPr>
            <w:tcW w:w="2409" w:type="dxa"/>
            <w:tcBorders>
              <w:left w:val="single" w:sz="2" w:space="0" w:color="000000"/>
            </w:tcBorders>
            <w:shd w:val="clear" w:color="auto" w:fill="E6E6E6"/>
            <w:tcMar>
              <w:left w:w="54" w:type="dxa"/>
            </w:tcMar>
          </w:tcPr>
          <w:p w14:paraId="0F4A6554" w14:textId="77777777" w:rsidR="000F2AAB" w:rsidRPr="002A4DE5" w:rsidRDefault="000F2AAB" w:rsidP="00534317">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2A554FF0" w14:textId="77777777" w:rsidR="000F2AAB" w:rsidRDefault="00FC3789" w:rsidP="00FC3789">
            <w:pPr>
              <w:pStyle w:val="Contenudetableau"/>
              <w:numPr>
                <w:ilvl w:val="0"/>
                <w:numId w:val="10"/>
              </w:numPr>
              <w:jc w:val="center"/>
              <w:rPr>
                <w:lang w:val="fr-FR"/>
              </w:rPr>
            </w:pPr>
            <w:r>
              <w:rPr>
                <w:lang w:val="fr-FR"/>
              </w:rPr>
              <w:t>Utilisateur authentifié</w:t>
            </w:r>
          </w:p>
          <w:p w14:paraId="5226A4F5" w14:textId="77777777" w:rsidR="00FC3789" w:rsidRDefault="00FC3789" w:rsidP="00FC3789">
            <w:pPr>
              <w:pStyle w:val="Contenudetableau"/>
              <w:numPr>
                <w:ilvl w:val="0"/>
                <w:numId w:val="10"/>
              </w:numPr>
              <w:jc w:val="center"/>
              <w:rPr>
                <w:lang w:val="fr-FR"/>
              </w:rPr>
            </w:pPr>
            <w:r>
              <w:rPr>
                <w:lang w:val="fr-FR"/>
              </w:rPr>
              <w:t>Droits de consultation statistiques actifs</w:t>
            </w:r>
          </w:p>
          <w:p w14:paraId="341E0A0E" w14:textId="659B7D29" w:rsidR="00FC3789" w:rsidRPr="004A28BD" w:rsidRDefault="00FC3789" w:rsidP="00FC3789">
            <w:pPr>
              <w:pStyle w:val="Contenudetableau"/>
              <w:numPr>
                <w:ilvl w:val="0"/>
                <w:numId w:val="10"/>
              </w:numPr>
              <w:jc w:val="center"/>
              <w:rPr>
                <w:lang w:val="fr-FR"/>
              </w:rPr>
            </w:pPr>
            <w:r>
              <w:rPr>
                <w:lang w:val="fr-FR"/>
              </w:rPr>
              <w:t>Données d’activité disponibles sur la période sélectionnée</w:t>
            </w:r>
          </w:p>
        </w:tc>
      </w:tr>
      <w:tr w:rsidR="000F2AAB" w:rsidRPr="00346C51" w14:paraId="1FD942FA"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32774854" w14:textId="77777777" w:rsidR="000F2AAB" w:rsidRPr="002A4DE5" w:rsidRDefault="000F2AAB" w:rsidP="00534317">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251E8B78" w14:textId="67DA58B1" w:rsidR="000F2AAB" w:rsidRPr="003B28B0" w:rsidRDefault="00FC3789" w:rsidP="00534317">
            <w:pPr>
              <w:pStyle w:val="Contenudetableau"/>
              <w:jc w:val="center"/>
              <w:rPr>
                <w:lang w:val="fr-FR"/>
              </w:rPr>
            </w:pPr>
            <w:r>
              <w:rPr>
                <w:lang w:val="fr-FR"/>
              </w:rPr>
              <w:t>L’utilisateur ouvre le module « statistiques d’activité »</w:t>
            </w:r>
          </w:p>
        </w:tc>
      </w:tr>
    </w:tbl>
    <w:p w14:paraId="6CEB3620" w14:textId="77777777" w:rsidR="000F2AAB" w:rsidRPr="003B28B0" w:rsidRDefault="000F2AAB" w:rsidP="000F2AAB">
      <w:pPr>
        <w:pStyle w:val="Corpsdetexte"/>
        <w:rPr>
          <w:lang w:val="fr-FR"/>
        </w:rPr>
      </w:pPr>
    </w:p>
    <w:p w14:paraId="16886A81" w14:textId="77777777" w:rsidR="000F2AAB" w:rsidRDefault="000F2AAB" w:rsidP="000F2AAB">
      <w:pPr>
        <w:pStyle w:val="Titre4"/>
      </w:pPr>
      <w:bookmarkStart w:id="222" w:name="_Toc230109629"/>
      <w:r>
        <w:t>Le dialogue : scénario nominal</w:t>
      </w:r>
      <w:bookmarkEnd w:id="222"/>
    </w:p>
    <w:tbl>
      <w:tblPr>
        <w:tblStyle w:val="Grilledutableau"/>
        <w:tblW w:w="0" w:type="auto"/>
        <w:tblLook w:val="04A0" w:firstRow="1" w:lastRow="0" w:firstColumn="1" w:lastColumn="0" w:noHBand="0" w:noVBand="1"/>
      </w:tblPr>
      <w:tblGrid>
        <w:gridCol w:w="1696"/>
        <w:gridCol w:w="4722"/>
        <w:gridCol w:w="3210"/>
      </w:tblGrid>
      <w:tr w:rsidR="000F2AAB" w14:paraId="286E9319" w14:textId="77777777" w:rsidTr="00534317">
        <w:tc>
          <w:tcPr>
            <w:tcW w:w="1696" w:type="dxa"/>
            <w:shd w:val="clear" w:color="auto" w:fill="D9D9D9" w:themeFill="background1" w:themeFillShade="D9"/>
          </w:tcPr>
          <w:p w14:paraId="0A6A9A87" w14:textId="77777777" w:rsidR="000F2AAB" w:rsidRPr="002A4DE5" w:rsidRDefault="000F2AAB" w:rsidP="00534317">
            <w:pPr>
              <w:pStyle w:val="Corpsdetexte"/>
              <w:jc w:val="center"/>
              <w:rPr>
                <w:b/>
                <w:bCs/>
                <w:lang w:val="fr-FR"/>
              </w:rPr>
            </w:pPr>
            <w:r w:rsidRPr="002A4DE5">
              <w:rPr>
                <w:b/>
                <w:bCs/>
                <w:lang w:val="fr-FR"/>
              </w:rPr>
              <w:t>Etape du scénario</w:t>
            </w:r>
          </w:p>
        </w:tc>
        <w:tc>
          <w:tcPr>
            <w:tcW w:w="4722" w:type="dxa"/>
          </w:tcPr>
          <w:p w14:paraId="36B6E158" w14:textId="77777777" w:rsidR="000F2AAB" w:rsidRPr="002A4DE5" w:rsidRDefault="000F2AAB" w:rsidP="00534317">
            <w:pPr>
              <w:pStyle w:val="Corpsdetexte"/>
              <w:jc w:val="center"/>
              <w:rPr>
                <w:b/>
                <w:bCs/>
                <w:lang w:val="fr-FR"/>
              </w:rPr>
            </w:pPr>
            <w:r w:rsidRPr="002A4DE5">
              <w:rPr>
                <w:b/>
                <w:bCs/>
                <w:lang w:val="fr-FR"/>
              </w:rPr>
              <w:t>Utilisateur</w:t>
            </w:r>
          </w:p>
        </w:tc>
        <w:tc>
          <w:tcPr>
            <w:tcW w:w="3210" w:type="dxa"/>
          </w:tcPr>
          <w:p w14:paraId="20EFBE91" w14:textId="77777777" w:rsidR="000F2AAB" w:rsidRPr="002A4DE5" w:rsidRDefault="000F2AAB" w:rsidP="00534317">
            <w:pPr>
              <w:pStyle w:val="Corpsdetexte"/>
              <w:jc w:val="center"/>
              <w:rPr>
                <w:b/>
                <w:bCs/>
                <w:lang w:val="fr-FR"/>
              </w:rPr>
            </w:pPr>
            <w:r w:rsidRPr="002A4DE5">
              <w:rPr>
                <w:b/>
                <w:bCs/>
                <w:lang w:val="fr-FR"/>
              </w:rPr>
              <w:t>Système</w:t>
            </w:r>
          </w:p>
        </w:tc>
      </w:tr>
      <w:tr w:rsidR="000F2AAB" w:rsidRPr="00346C51" w14:paraId="05184703" w14:textId="77777777" w:rsidTr="00534317">
        <w:tc>
          <w:tcPr>
            <w:tcW w:w="1696" w:type="dxa"/>
            <w:shd w:val="clear" w:color="auto" w:fill="D9D9D9" w:themeFill="background1" w:themeFillShade="D9"/>
          </w:tcPr>
          <w:p w14:paraId="350DF86E" w14:textId="77777777" w:rsidR="000F2AAB" w:rsidRPr="002A4DE5" w:rsidRDefault="000F2AAB" w:rsidP="00534317">
            <w:pPr>
              <w:pStyle w:val="Corpsdetexte"/>
              <w:jc w:val="center"/>
              <w:rPr>
                <w:b/>
                <w:bCs/>
                <w:lang w:val="fr-FR"/>
              </w:rPr>
            </w:pPr>
            <w:r w:rsidRPr="002A4DE5">
              <w:rPr>
                <w:b/>
                <w:bCs/>
                <w:lang w:val="fr-FR"/>
              </w:rPr>
              <w:t>1</w:t>
            </w:r>
          </w:p>
        </w:tc>
        <w:tc>
          <w:tcPr>
            <w:tcW w:w="4722" w:type="dxa"/>
          </w:tcPr>
          <w:p w14:paraId="74005F56" w14:textId="44AF2650" w:rsidR="000F2AAB" w:rsidRDefault="00FC3789" w:rsidP="00534317">
            <w:pPr>
              <w:pStyle w:val="Corpsdetexte"/>
              <w:jc w:val="center"/>
              <w:rPr>
                <w:lang w:val="fr-FR"/>
              </w:rPr>
            </w:pPr>
            <w:r>
              <w:rPr>
                <w:lang w:val="fr-FR"/>
              </w:rPr>
              <w:t>L’utilisateur ouvre le tableau de bord</w:t>
            </w:r>
          </w:p>
        </w:tc>
        <w:tc>
          <w:tcPr>
            <w:tcW w:w="3210" w:type="dxa"/>
          </w:tcPr>
          <w:p w14:paraId="4D565C1B" w14:textId="130CF070" w:rsidR="000F2AAB" w:rsidRDefault="0075556B" w:rsidP="00534317">
            <w:pPr>
              <w:pStyle w:val="Corpsdetexte"/>
              <w:jc w:val="center"/>
              <w:rPr>
                <w:lang w:val="fr-FR"/>
              </w:rPr>
            </w:pPr>
            <w:r>
              <w:rPr>
                <w:lang w:val="fr-FR"/>
              </w:rPr>
              <w:t>Affiche les indicateurs par défaut (période en cours)</w:t>
            </w:r>
          </w:p>
        </w:tc>
      </w:tr>
      <w:tr w:rsidR="00FC3789" w:rsidRPr="00346C51" w14:paraId="7DBE59E6" w14:textId="77777777" w:rsidTr="00534317">
        <w:tc>
          <w:tcPr>
            <w:tcW w:w="1696" w:type="dxa"/>
            <w:shd w:val="clear" w:color="auto" w:fill="D9D9D9" w:themeFill="background1" w:themeFillShade="D9"/>
          </w:tcPr>
          <w:p w14:paraId="611198CD" w14:textId="13A4211D" w:rsidR="00FC3789" w:rsidRPr="002A4DE5" w:rsidRDefault="00FC3789" w:rsidP="00534317">
            <w:pPr>
              <w:pStyle w:val="Corpsdetexte"/>
              <w:jc w:val="center"/>
              <w:rPr>
                <w:b/>
                <w:bCs/>
                <w:lang w:val="fr-FR"/>
              </w:rPr>
            </w:pPr>
            <w:r>
              <w:rPr>
                <w:b/>
                <w:bCs/>
                <w:lang w:val="fr-FR"/>
              </w:rPr>
              <w:t>2</w:t>
            </w:r>
          </w:p>
        </w:tc>
        <w:tc>
          <w:tcPr>
            <w:tcW w:w="4722" w:type="dxa"/>
          </w:tcPr>
          <w:p w14:paraId="7B1FCD01" w14:textId="3186438A" w:rsidR="00FC3789" w:rsidRDefault="00FC3789" w:rsidP="00534317">
            <w:pPr>
              <w:pStyle w:val="Corpsdetexte"/>
              <w:jc w:val="center"/>
              <w:rPr>
                <w:lang w:val="fr-FR"/>
              </w:rPr>
            </w:pPr>
            <w:r>
              <w:rPr>
                <w:lang w:val="fr-FR"/>
              </w:rPr>
              <w:t>L’utilisateur sélectionne une période et un périmètre (magasin/réseau)</w:t>
            </w:r>
          </w:p>
        </w:tc>
        <w:tc>
          <w:tcPr>
            <w:tcW w:w="3210" w:type="dxa"/>
          </w:tcPr>
          <w:p w14:paraId="0E08AC15" w14:textId="586257FC" w:rsidR="00FC3789" w:rsidRDefault="0075556B" w:rsidP="00534317">
            <w:pPr>
              <w:pStyle w:val="Corpsdetexte"/>
              <w:jc w:val="center"/>
              <w:rPr>
                <w:lang w:val="fr-FR"/>
              </w:rPr>
            </w:pPr>
            <w:r>
              <w:rPr>
                <w:lang w:val="fr-FR"/>
              </w:rPr>
              <w:t>Recharge les données selon les filtres</w:t>
            </w:r>
          </w:p>
        </w:tc>
      </w:tr>
      <w:tr w:rsidR="00FC3789" w:rsidRPr="00346C51" w14:paraId="1C083E84" w14:textId="77777777" w:rsidTr="00534317">
        <w:tc>
          <w:tcPr>
            <w:tcW w:w="1696" w:type="dxa"/>
            <w:shd w:val="clear" w:color="auto" w:fill="D9D9D9" w:themeFill="background1" w:themeFillShade="D9"/>
          </w:tcPr>
          <w:p w14:paraId="1A985224" w14:textId="1A97111B" w:rsidR="00FC3789" w:rsidRPr="002A4DE5" w:rsidRDefault="00FC3789" w:rsidP="00534317">
            <w:pPr>
              <w:pStyle w:val="Corpsdetexte"/>
              <w:jc w:val="center"/>
              <w:rPr>
                <w:b/>
                <w:bCs/>
                <w:lang w:val="fr-FR"/>
              </w:rPr>
            </w:pPr>
            <w:r>
              <w:rPr>
                <w:b/>
                <w:bCs/>
                <w:lang w:val="fr-FR"/>
              </w:rPr>
              <w:t>3</w:t>
            </w:r>
          </w:p>
        </w:tc>
        <w:tc>
          <w:tcPr>
            <w:tcW w:w="4722" w:type="dxa"/>
          </w:tcPr>
          <w:p w14:paraId="6093ED6B" w14:textId="7A5DCBDC" w:rsidR="00FC3789" w:rsidRDefault="00FC3789" w:rsidP="00534317">
            <w:pPr>
              <w:pStyle w:val="Corpsdetexte"/>
              <w:jc w:val="center"/>
              <w:rPr>
                <w:lang w:val="fr-FR"/>
              </w:rPr>
            </w:pPr>
            <w:r>
              <w:rPr>
                <w:lang w:val="fr-FR"/>
              </w:rPr>
              <w:t>L’utilisateur consulte les KPI (volume commandes, délais, statuts, CA)</w:t>
            </w:r>
          </w:p>
        </w:tc>
        <w:tc>
          <w:tcPr>
            <w:tcW w:w="3210" w:type="dxa"/>
          </w:tcPr>
          <w:p w14:paraId="26080082" w14:textId="45086CC7" w:rsidR="00FC3789" w:rsidRDefault="0075556B" w:rsidP="00534317">
            <w:pPr>
              <w:pStyle w:val="Corpsdetexte"/>
              <w:jc w:val="center"/>
              <w:rPr>
                <w:lang w:val="fr-FR"/>
              </w:rPr>
            </w:pPr>
            <w:r>
              <w:rPr>
                <w:lang w:val="fr-FR"/>
              </w:rPr>
              <w:t>Affiche les vues synthétiques et détaillées</w:t>
            </w:r>
          </w:p>
        </w:tc>
      </w:tr>
      <w:tr w:rsidR="00FC3789" w:rsidRPr="00346C51" w14:paraId="1BBBAD17" w14:textId="77777777" w:rsidTr="00534317">
        <w:tc>
          <w:tcPr>
            <w:tcW w:w="1696" w:type="dxa"/>
            <w:shd w:val="clear" w:color="auto" w:fill="D9D9D9" w:themeFill="background1" w:themeFillShade="D9"/>
          </w:tcPr>
          <w:p w14:paraId="54DE7583" w14:textId="4FD5968F" w:rsidR="00FC3789" w:rsidRPr="002A4DE5" w:rsidRDefault="00FC3789" w:rsidP="00534317">
            <w:pPr>
              <w:pStyle w:val="Corpsdetexte"/>
              <w:jc w:val="center"/>
              <w:rPr>
                <w:b/>
                <w:bCs/>
                <w:lang w:val="fr-FR"/>
              </w:rPr>
            </w:pPr>
            <w:r>
              <w:rPr>
                <w:b/>
                <w:bCs/>
                <w:lang w:val="fr-FR"/>
              </w:rPr>
              <w:t>4</w:t>
            </w:r>
          </w:p>
        </w:tc>
        <w:tc>
          <w:tcPr>
            <w:tcW w:w="4722" w:type="dxa"/>
          </w:tcPr>
          <w:p w14:paraId="754EFF46" w14:textId="055EFB07" w:rsidR="00FC3789" w:rsidRDefault="00FC3789" w:rsidP="00534317">
            <w:pPr>
              <w:pStyle w:val="Corpsdetexte"/>
              <w:jc w:val="center"/>
              <w:rPr>
                <w:lang w:val="fr-FR"/>
              </w:rPr>
            </w:pPr>
            <w:r>
              <w:rPr>
                <w:lang w:val="fr-FR"/>
              </w:rPr>
              <w:t>L’utilisateur compare les tendances</w:t>
            </w:r>
          </w:p>
        </w:tc>
        <w:tc>
          <w:tcPr>
            <w:tcW w:w="3210" w:type="dxa"/>
          </w:tcPr>
          <w:p w14:paraId="72A414B7" w14:textId="7EB1AD80" w:rsidR="00FC3789" w:rsidRDefault="0075556B" w:rsidP="00534317">
            <w:pPr>
              <w:pStyle w:val="Corpsdetexte"/>
              <w:jc w:val="center"/>
              <w:rPr>
                <w:lang w:val="fr-FR"/>
              </w:rPr>
            </w:pPr>
            <w:r>
              <w:rPr>
                <w:lang w:val="fr-FR"/>
              </w:rPr>
              <w:t>Calcule les évolutions et met en évidence les écarts</w:t>
            </w:r>
          </w:p>
        </w:tc>
      </w:tr>
      <w:tr w:rsidR="00FC3789" w:rsidRPr="00346C51" w14:paraId="5280009B" w14:textId="77777777" w:rsidTr="00534317">
        <w:tc>
          <w:tcPr>
            <w:tcW w:w="1696" w:type="dxa"/>
            <w:shd w:val="clear" w:color="auto" w:fill="D9D9D9" w:themeFill="background1" w:themeFillShade="D9"/>
          </w:tcPr>
          <w:p w14:paraId="6329E50F" w14:textId="4FFDBAFF" w:rsidR="00FC3789" w:rsidRPr="002A4DE5" w:rsidRDefault="00FC3789" w:rsidP="00534317">
            <w:pPr>
              <w:pStyle w:val="Corpsdetexte"/>
              <w:jc w:val="center"/>
              <w:rPr>
                <w:b/>
                <w:bCs/>
                <w:lang w:val="fr-FR"/>
              </w:rPr>
            </w:pPr>
            <w:r>
              <w:rPr>
                <w:b/>
                <w:bCs/>
                <w:lang w:val="fr-FR"/>
              </w:rPr>
              <w:t>5</w:t>
            </w:r>
          </w:p>
        </w:tc>
        <w:tc>
          <w:tcPr>
            <w:tcW w:w="4722" w:type="dxa"/>
          </w:tcPr>
          <w:p w14:paraId="594556E0" w14:textId="303DFFD4" w:rsidR="00FC3789" w:rsidRDefault="0075556B" w:rsidP="00534317">
            <w:pPr>
              <w:pStyle w:val="Corpsdetexte"/>
              <w:jc w:val="center"/>
              <w:rPr>
                <w:lang w:val="fr-FR"/>
              </w:rPr>
            </w:pPr>
            <w:r>
              <w:rPr>
                <w:lang w:val="fr-FR"/>
              </w:rPr>
              <w:t>L’utilisateur exporte ou partage la vue</w:t>
            </w:r>
          </w:p>
        </w:tc>
        <w:tc>
          <w:tcPr>
            <w:tcW w:w="3210" w:type="dxa"/>
          </w:tcPr>
          <w:p w14:paraId="5422B4D4" w14:textId="15DCFA1D" w:rsidR="00FC3789" w:rsidRDefault="0075556B" w:rsidP="00534317">
            <w:pPr>
              <w:pStyle w:val="Corpsdetexte"/>
              <w:jc w:val="center"/>
              <w:rPr>
                <w:lang w:val="fr-FR"/>
              </w:rPr>
            </w:pPr>
            <w:r>
              <w:rPr>
                <w:lang w:val="fr-FR"/>
              </w:rPr>
              <w:t>Génère un export (ex. PDF/CSV) conforme au périmètre autorisé</w:t>
            </w:r>
          </w:p>
        </w:tc>
      </w:tr>
    </w:tbl>
    <w:p w14:paraId="0F68F158" w14:textId="77777777" w:rsidR="000F2AAB" w:rsidRPr="003F6407" w:rsidRDefault="000F2AAB" w:rsidP="000F2AAB">
      <w:pPr>
        <w:pStyle w:val="Corpsdetexte"/>
        <w:rPr>
          <w:lang w:val="fr-FR"/>
        </w:rPr>
      </w:pPr>
    </w:p>
    <w:p w14:paraId="47FF79BC" w14:textId="77777777" w:rsidR="000F2AAB" w:rsidRPr="002A4DE5" w:rsidRDefault="000F2AAB" w:rsidP="000F2AAB">
      <w:pPr>
        <w:pStyle w:val="Titre4"/>
        <w:rPr>
          <w:lang w:val="fr-FR"/>
        </w:rPr>
      </w:pPr>
      <w:bookmarkStart w:id="223" w:name="_Toc230109630"/>
      <w:r w:rsidRPr="002A4DE5">
        <w:rPr>
          <w:lang w:val="fr-FR"/>
        </w:rPr>
        <w:lastRenderedPageBreak/>
        <w:t>Le dialogue : les sc</w:t>
      </w:r>
      <w:r>
        <w:rPr>
          <w:lang w:val="fr-FR"/>
        </w:rPr>
        <w:t>é</w:t>
      </w:r>
      <w:r w:rsidRPr="002A4DE5">
        <w:rPr>
          <w:lang w:val="fr-FR"/>
        </w:rPr>
        <w:t>narios a</w:t>
      </w:r>
      <w:r>
        <w:rPr>
          <w:lang w:val="fr-FR"/>
        </w:rPr>
        <w:t>lternatifs</w:t>
      </w:r>
      <w:bookmarkEnd w:id="223"/>
    </w:p>
    <w:tbl>
      <w:tblPr>
        <w:tblStyle w:val="Grilledutableau"/>
        <w:tblW w:w="0" w:type="auto"/>
        <w:tblLook w:val="04A0" w:firstRow="1" w:lastRow="0" w:firstColumn="1" w:lastColumn="0" w:noHBand="0" w:noVBand="1"/>
      </w:tblPr>
      <w:tblGrid>
        <w:gridCol w:w="1696"/>
        <w:gridCol w:w="4722"/>
        <w:gridCol w:w="3210"/>
      </w:tblGrid>
      <w:tr w:rsidR="000F2AAB" w:rsidRPr="002A4DE5" w14:paraId="5B454B86" w14:textId="77777777" w:rsidTr="00534317">
        <w:tc>
          <w:tcPr>
            <w:tcW w:w="1696" w:type="dxa"/>
            <w:shd w:val="clear" w:color="auto" w:fill="D9D9D9" w:themeFill="background1" w:themeFillShade="D9"/>
          </w:tcPr>
          <w:p w14:paraId="2EEE070D" w14:textId="77777777" w:rsidR="000F2AAB" w:rsidRPr="002A4DE5" w:rsidRDefault="000F2AAB" w:rsidP="00534317">
            <w:pPr>
              <w:pStyle w:val="Corpsdetexte"/>
              <w:jc w:val="center"/>
              <w:rPr>
                <w:b/>
                <w:bCs/>
                <w:lang w:val="fr-FR"/>
              </w:rPr>
            </w:pPr>
            <w:r w:rsidRPr="002A4DE5">
              <w:rPr>
                <w:b/>
                <w:bCs/>
                <w:lang w:val="fr-FR"/>
              </w:rPr>
              <w:t>Etape du scénario</w:t>
            </w:r>
          </w:p>
        </w:tc>
        <w:tc>
          <w:tcPr>
            <w:tcW w:w="4722" w:type="dxa"/>
          </w:tcPr>
          <w:p w14:paraId="7C914AD2" w14:textId="77777777" w:rsidR="000F2AAB" w:rsidRPr="002A4DE5" w:rsidRDefault="000F2AAB" w:rsidP="00534317">
            <w:pPr>
              <w:pStyle w:val="Corpsdetexte"/>
              <w:jc w:val="center"/>
              <w:rPr>
                <w:b/>
                <w:bCs/>
                <w:lang w:val="fr-FR"/>
              </w:rPr>
            </w:pPr>
            <w:r w:rsidRPr="002A4DE5">
              <w:rPr>
                <w:b/>
                <w:bCs/>
                <w:lang w:val="fr-FR"/>
              </w:rPr>
              <w:t>Utilisateur</w:t>
            </w:r>
          </w:p>
        </w:tc>
        <w:tc>
          <w:tcPr>
            <w:tcW w:w="3210" w:type="dxa"/>
          </w:tcPr>
          <w:p w14:paraId="6CF056F8" w14:textId="77777777" w:rsidR="000F2AAB" w:rsidRPr="002A4DE5" w:rsidRDefault="000F2AAB" w:rsidP="00534317">
            <w:pPr>
              <w:pStyle w:val="Corpsdetexte"/>
              <w:jc w:val="center"/>
              <w:rPr>
                <w:b/>
                <w:bCs/>
                <w:lang w:val="fr-FR"/>
              </w:rPr>
            </w:pPr>
            <w:r w:rsidRPr="002A4DE5">
              <w:rPr>
                <w:b/>
                <w:bCs/>
                <w:lang w:val="fr-FR"/>
              </w:rPr>
              <w:t>Système</w:t>
            </w:r>
          </w:p>
        </w:tc>
      </w:tr>
      <w:tr w:rsidR="000F2AAB" w:rsidRPr="00346C51" w14:paraId="727E4B40" w14:textId="77777777" w:rsidTr="00534317">
        <w:tc>
          <w:tcPr>
            <w:tcW w:w="1696" w:type="dxa"/>
            <w:shd w:val="clear" w:color="auto" w:fill="D9D9D9" w:themeFill="background1" w:themeFillShade="D9"/>
          </w:tcPr>
          <w:p w14:paraId="0C6F2F05" w14:textId="553593AD" w:rsidR="000F2AAB" w:rsidRPr="002A4DE5" w:rsidRDefault="0075556B" w:rsidP="00534317">
            <w:pPr>
              <w:pStyle w:val="Corpsdetexte"/>
              <w:jc w:val="center"/>
              <w:rPr>
                <w:b/>
                <w:bCs/>
                <w:lang w:val="fr-FR"/>
              </w:rPr>
            </w:pPr>
            <w:r>
              <w:rPr>
                <w:b/>
                <w:bCs/>
                <w:lang w:val="fr-FR"/>
              </w:rPr>
              <w:t>2.a</w:t>
            </w:r>
          </w:p>
        </w:tc>
        <w:tc>
          <w:tcPr>
            <w:tcW w:w="4722" w:type="dxa"/>
          </w:tcPr>
          <w:p w14:paraId="206B9667" w14:textId="72E96D6B" w:rsidR="000F2AAB" w:rsidRDefault="0075556B" w:rsidP="00534317">
            <w:pPr>
              <w:pStyle w:val="Corpsdetexte"/>
              <w:jc w:val="center"/>
              <w:rPr>
                <w:lang w:val="fr-FR"/>
              </w:rPr>
            </w:pPr>
            <w:r>
              <w:rPr>
                <w:lang w:val="fr-FR"/>
              </w:rPr>
              <w:t>Période invalide ou trop large</w:t>
            </w:r>
          </w:p>
        </w:tc>
        <w:tc>
          <w:tcPr>
            <w:tcW w:w="3210" w:type="dxa"/>
          </w:tcPr>
          <w:p w14:paraId="5A75C11D" w14:textId="473BBA2E" w:rsidR="000F2AAB" w:rsidRDefault="0075556B" w:rsidP="00534317">
            <w:pPr>
              <w:pStyle w:val="Corpsdetexte"/>
              <w:jc w:val="center"/>
              <w:rPr>
                <w:lang w:val="fr-FR"/>
              </w:rPr>
            </w:pPr>
            <w:r>
              <w:rPr>
                <w:lang w:val="fr-FR"/>
              </w:rPr>
              <w:t>Refuse la requête et propose une période valide</w:t>
            </w:r>
          </w:p>
        </w:tc>
      </w:tr>
      <w:tr w:rsidR="0075556B" w:rsidRPr="00346C51" w14:paraId="7F5F9116" w14:textId="77777777" w:rsidTr="00534317">
        <w:tc>
          <w:tcPr>
            <w:tcW w:w="1696" w:type="dxa"/>
            <w:shd w:val="clear" w:color="auto" w:fill="D9D9D9" w:themeFill="background1" w:themeFillShade="D9"/>
          </w:tcPr>
          <w:p w14:paraId="4656116B" w14:textId="1A296824" w:rsidR="0075556B" w:rsidRPr="002A4DE5" w:rsidRDefault="0075556B" w:rsidP="00534317">
            <w:pPr>
              <w:pStyle w:val="Corpsdetexte"/>
              <w:jc w:val="center"/>
              <w:rPr>
                <w:b/>
                <w:bCs/>
                <w:lang w:val="fr-FR"/>
              </w:rPr>
            </w:pPr>
            <w:r>
              <w:rPr>
                <w:b/>
                <w:bCs/>
                <w:lang w:val="fr-FR"/>
              </w:rPr>
              <w:t>2.b</w:t>
            </w:r>
          </w:p>
        </w:tc>
        <w:tc>
          <w:tcPr>
            <w:tcW w:w="4722" w:type="dxa"/>
          </w:tcPr>
          <w:p w14:paraId="6EE71E9E" w14:textId="055F3A57" w:rsidR="0075556B" w:rsidRDefault="0075556B" w:rsidP="00534317">
            <w:pPr>
              <w:pStyle w:val="Corpsdetexte"/>
              <w:jc w:val="center"/>
              <w:rPr>
                <w:lang w:val="fr-FR"/>
              </w:rPr>
            </w:pPr>
            <w:r>
              <w:rPr>
                <w:lang w:val="fr-FR"/>
              </w:rPr>
              <w:t>Périmètre non autorisé</w:t>
            </w:r>
          </w:p>
        </w:tc>
        <w:tc>
          <w:tcPr>
            <w:tcW w:w="3210" w:type="dxa"/>
          </w:tcPr>
          <w:p w14:paraId="338E910E" w14:textId="6ABBFB81" w:rsidR="0075556B" w:rsidRDefault="0075556B" w:rsidP="00534317">
            <w:pPr>
              <w:pStyle w:val="Corpsdetexte"/>
              <w:jc w:val="center"/>
              <w:rPr>
                <w:lang w:val="fr-FR"/>
              </w:rPr>
            </w:pPr>
            <w:r>
              <w:rPr>
                <w:lang w:val="fr-FR"/>
              </w:rPr>
              <w:t>Bloque l’accès et affiche un message de permission</w:t>
            </w:r>
          </w:p>
        </w:tc>
      </w:tr>
      <w:tr w:rsidR="0075556B" w:rsidRPr="00346C51" w14:paraId="2C82B013" w14:textId="77777777" w:rsidTr="00534317">
        <w:tc>
          <w:tcPr>
            <w:tcW w:w="1696" w:type="dxa"/>
            <w:shd w:val="clear" w:color="auto" w:fill="D9D9D9" w:themeFill="background1" w:themeFillShade="D9"/>
          </w:tcPr>
          <w:p w14:paraId="2277A721" w14:textId="6BAE4692" w:rsidR="0075556B" w:rsidRPr="002A4DE5" w:rsidRDefault="0075556B" w:rsidP="00534317">
            <w:pPr>
              <w:pStyle w:val="Corpsdetexte"/>
              <w:jc w:val="center"/>
              <w:rPr>
                <w:b/>
                <w:bCs/>
                <w:lang w:val="fr-FR"/>
              </w:rPr>
            </w:pPr>
            <w:r>
              <w:rPr>
                <w:b/>
                <w:bCs/>
                <w:lang w:val="fr-FR"/>
              </w:rPr>
              <w:t>3.a</w:t>
            </w:r>
          </w:p>
        </w:tc>
        <w:tc>
          <w:tcPr>
            <w:tcW w:w="4722" w:type="dxa"/>
          </w:tcPr>
          <w:p w14:paraId="63534FF0" w14:textId="3923592D" w:rsidR="0075556B" w:rsidRDefault="0075556B" w:rsidP="00534317">
            <w:pPr>
              <w:pStyle w:val="Corpsdetexte"/>
              <w:jc w:val="center"/>
              <w:rPr>
                <w:lang w:val="fr-FR"/>
              </w:rPr>
            </w:pPr>
            <w:r>
              <w:rPr>
                <w:lang w:val="fr-FR"/>
              </w:rPr>
              <w:t>Aucune donnée disponible</w:t>
            </w:r>
          </w:p>
        </w:tc>
        <w:tc>
          <w:tcPr>
            <w:tcW w:w="3210" w:type="dxa"/>
          </w:tcPr>
          <w:p w14:paraId="0E2E97D0" w14:textId="4BFA2B88" w:rsidR="0075556B" w:rsidRDefault="0075556B" w:rsidP="00534317">
            <w:pPr>
              <w:pStyle w:val="Corpsdetexte"/>
              <w:jc w:val="center"/>
              <w:rPr>
                <w:lang w:val="fr-FR"/>
              </w:rPr>
            </w:pPr>
            <w:r>
              <w:rPr>
                <w:lang w:val="fr-FR"/>
              </w:rPr>
              <w:t>Affiche « aucune donnée pour cette sélection »</w:t>
            </w:r>
          </w:p>
        </w:tc>
      </w:tr>
      <w:tr w:rsidR="0075556B" w:rsidRPr="00346C51" w14:paraId="4E4962C4" w14:textId="77777777" w:rsidTr="00534317">
        <w:tc>
          <w:tcPr>
            <w:tcW w:w="1696" w:type="dxa"/>
            <w:shd w:val="clear" w:color="auto" w:fill="D9D9D9" w:themeFill="background1" w:themeFillShade="D9"/>
          </w:tcPr>
          <w:p w14:paraId="549852C9" w14:textId="3699C927" w:rsidR="0075556B" w:rsidRPr="002A4DE5" w:rsidRDefault="0075556B" w:rsidP="00534317">
            <w:pPr>
              <w:pStyle w:val="Corpsdetexte"/>
              <w:jc w:val="center"/>
              <w:rPr>
                <w:b/>
                <w:bCs/>
                <w:lang w:val="fr-FR"/>
              </w:rPr>
            </w:pPr>
            <w:r>
              <w:rPr>
                <w:b/>
                <w:bCs/>
                <w:lang w:val="fr-FR"/>
              </w:rPr>
              <w:t>4.a</w:t>
            </w:r>
          </w:p>
        </w:tc>
        <w:tc>
          <w:tcPr>
            <w:tcW w:w="4722" w:type="dxa"/>
          </w:tcPr>
          <w:p w14:paraId="72ACD13E" w14:textId="738AAB6F" w:rsidR="0075556B" w:rsidRDefault="0075556B" w:rsidP="00534317">
            <w:pPr>
              <w:pStyle w:val="Corpsdetexte"/>
              <w:jc w:val="center"/>
              <w:rPr>
                <w:lang w:val="fr-FR"/>
              </w:rPr>
            </w:pPr>
            <w:r>
              <w:rPr>
                <w:lang w:val="fr-FR"/>
              </w:rPr>
              <w:t>Erreur de calcul indicateur</w:t>
            </w:r>
          </w:p>
        </w:tc>
        <w:tc>
          <w:tcPr>
            <w:tcW w:w="3210" w:type="dxa"/>
          </w:tcPr>
          <w:p w14:paraId="6AE42AC3" w14:textId="6DACB314" w:rsidR="0075556B" w:rsidRDefault="0075556B" w:rsidP="00534317">
            <w:pPr>
              <w:pStyle w:val="Corpsdetexte"/>
              <w:jc w:val="center"/>
              <w:rPr>
                <w:lang w:val="fr-FR"/>
              </w:rPr>
            </w:pPr>
            <w:r>
              <w:rPr>
                <w:lang w:val="fr-FR"/>
              </w:rPr>
              <w:t>Affiche une erreur partielle et conserve les autres KPI</w:t>
            </w:r>
          </w:p>
        </w:tc>
      </w:tr>
      <w:tr w:rsidR="0075556B" w:rsidRPr="00346C51" w14:paraId="1A4AF16E" w14:textId="77777777" w:rsidTr="00534317">
        <w:tc>
          <w:tcPr>
            <w:tcW w:w="1696" w:type="dxa"/>
            <w:shd w:val="clear" w:color="auto" w:fill="D9D9D9" w:themeFill="background1" w:themeFillShade="D9"/>
          </w:tcPr>
          <w:p w14:paraId="2974AC12" w14:textId="500A14B8" w:rsidR="0075556B" w:rsidRPr="002A4DE5" w:rsidRDefault="0075556B" w:rsidP="0075556B">
            <w:pPr>
              <w:pStyle w:val="Corpsdetexte"/>
              <w:jc w:val="center"/>
              <w:rPr>
                <w:b/>
                <w:bCs/>
                <w:lang w:val="fr-FR"/>
              </w:rPr>
            </w:pPr>
            <w:r>
              <w:rPr>
                <w:b/>
                <w:bCs/>
                <w:lang w:val="fr-FR"/>
              </w:rPr>
              <w:t>5.a</w:t>
            </w:r>
          </w:p>
        </w:tc>
        <w:tc>
          <w:tcPr>
            <w:tcW w:w="4722" w:type="dxa"/>
          </w:tcPr>
          <w:p w14:paraId="7BF9FB30" w14:textId="653F78D7" w:rsidR="0075556B" w:rsidRDefault="0075556B" w:rsidP="00534317">
            <w:pPr>
              <w:pStyle w:val="Corpsdetexte"/>
              <w:jc w:val="center"/>
              <w:rPr>
                <w:lang w:val="fr-FR"/>
              </w:rPr>
            </w:pPr>
            <w:r>
              <w:rPr>
                <w:lang w:val="fr-FR"/>
              </w:rPr>
              <w:t>Echec d’export</w:t>
            </w:r>
          </w:p>
        </w:tc>
        <w:tc>
          <w:tcPr>
            <w:tcW w:w="3210" w:type="dxa"/>
          </w:tcPr>
          <w:p w14:paraId="402659AC" w14:textId="4DB8F065" w:rsidR="0075556B" w:rsidRDefault="0075556B" w:rsidP="00534317">
            <w:pPr>
              <w:pStyle w:val="Corpsdetexte"/>
              <w:jc w:val="center"/>
              <w:rPr>
                <w:lang w:val="fr-FR"/>
              </w:rPr>
            </w:pPr>
            <w:r>
              <w:rPr>
                <w:lang w:val="fr-FR"/>
              </w:rPr>
              <w:t>Affiche une erreur et propose de relancer l’export</w:t>
            </w:r>
          </w:p>
        </w:tc>
      </w:tr>
    </w:tbl>
    <w:p w14:paraId="7219CEA8" w14:textId="77777777" w:rsidR="000F2AAB" w:rsidRDefault="000F2AAB" w:rsidP="000F2AAB">
      <w:pPr>
        <w:pStyle w:val="Corpsdetexte"/>
        <w:rPr>
          <w:lang w:val="fr-FR"/>
        </w:rPr>
      </w:pPr>
    </w:p>
    <w:p w14:paraId="6319FF56" w14:textId="77777777" w:rsidR="000F2AAB" w:rsidRPr="004A28BD" w:rsidRDefault="000F2AAB" w:rsidP="000F2AAB">
      <w:pPr>
        <w:pStyle w:val="Titre4"/>
        <w:rPr>
          <w:lang w:val="fr-FR"/>
        </w:rPr>
      </w:pPr>
      <w:bookmarkStart w:id="224" w:name="_Toc230109631"/>
      <w:r w:rsidRPr="004A28BD">
        <w:rPr>
          <w:lang w:val="fr-FR"/>
        </w:rPr>
        <w:t>La fin et les postconditions</w:t>
      </w:r>
      <w:bookmarkEnd w:id="224"/>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rsidRPr="00346C51" w14:paraId="55704B45"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77656D44" w14:textId="77777777" w:rsidR="000F2AAB" w:rsidRPr="00AF53C5" w:rsidRDefault="000F2AAB" w:rsidP="00534317">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091DC08B" w14:textId="5367B48F" w:rsidR="000F2AAB" w:rsidRPr="009F34FE" w:rsidRDefault="0075556B" w:rsidP="00534317">
            <w:pPr>
              <w:pStyle w:val="Contenudetableau"/>
              <w:jc w:val="center"/>
              <w:rPr>
                <w:lang w:val="fr-FR"/>
              </w:rPr>
            </w:pPr>
            <w:r>
              <w:rPr>
                <w:lang w:val="fr-FR"/>
              </w:rPr>
              <w:t>Les statistiques sont affichées de manière cohérente selon période et périmètre autorisés</w:t>
            </w:r>
          </w:p>
        </w:tc>
      </w:tr>
      <w:tr w:rsidR="000F2AAB" w:rsidRPr="00346C51" w14:paraId="48F1F463" w14:textId="77777777" w:rsidTr="00534317">
        <w:trPr>
          <w:trHeight w:val="375"/>
        </w:trPr>
        <w:tc>
          <w:tcPr>
            <w:tcW w:w="2409" w:type="dxa"/>
            <w:tcBorders>
              <w:left w:val="single" w:sz="2" w:space="0" w:color="000000"/>
            </w:tcBorders>
            <w:shd w:val="clear" w:color="auto" w:fill="E6E6E6"/>
            <w:tcMar>
              <w:left w:w="54" w:type="dxa"/>
            </w:tcMar>
          </w:tcPr>
          <w:p w14:paraId="50046770" w14:textId="77777777" w:rsidR="000F2AAB" w:rsidRPr="00AF53C5" w:rsidRDefault="000F2AAB" w:rsidP="00534317">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33B11611" w14:textId="77777777" w:rsidR="000F2AAB" w:rsidRDefault="0075556B" w:rsidP="0075556B">
            <w:pPr>
              <w:pStyle w:val="Contenudetableau"/>
              <w:numPr>
                <w:ilvl w:val="0"/>
                <w:numId w:val="10"/>
              </w:numPr>
              <w:jc w:val="center"/>
              <w:rPr>
                <w:lang w:val="fr-FR"/>
              </w:rPr>
            </w:pPr>
            <w:r>
              <w:rPr>
                <w:lang w:val="fr-FR"/>
              </w:rPr>
              <w:t>Filtres de consultation conservés en session</w:t>
            </w:r>
          </w:p>
          <w:p w14:paraId="22C18D92" w14:textId="77777777" w:rsidR="0075556B" w:rsidRDefault="0075556B" w:rsidP="0075556B">
            <w:pPr>
              <w:pStyle w:val="Contenudetableau"/>
              <w:numPr>
                <w:ilvl w:val="0"/>
                <w:numId w:val="10"/>
              </w:numPr>
              <w:jc w:val="center"/>
              <w:rPr>
                <w:lang w:val="fr-FR"/>
              </w:rPr>
            </w:pPr>
            <w:r>
              <w:rPr>
                <w:lang w:val="fr-FR"/>
              </w:rPr>
              <w:t>Aucune modification métier sur commandes/stocks</w:t>
            </w:r>
          </w:p>
          <w:p w14:paraId="54011791" w14:textId="36A8AB1F" w:rsidR="0075556B" w:rsidRPr="009F34FE" w:rsidRDefault="0075556B" w:rsidP="0075556B">
            <w:pPr>
              <w:pStyle w:val="Contenudetableau"/>
              <w:numPr>
                <w:ilvl w:val="0"/>
                <w:numId w:val="10"/>
              </w:numPr>
              <w:jc w:val="center"/>
              <w:rPr>
                <w:lang w:val="fr-FR"/>
              </w:rPr>
            </w:pPr>
            <w:r>
              <w:rPr>
                <w:lang w:val="fr-FR"/>
              </w:rPr>
              <w:t>Historique de consultation possible (si journalisation activée)</w:t>
            </w:r>
          </w:p>
        </w:tc>
      </w:tr>
    </w:tbl>
    <w:p w14:paraId="05394439" w14:textId="77777777" w:rsidR="000F2AAB" w:rsidRDefault="000F2AAB" w:rsidP="000F2AAB">
      <w:pPr>
        <w:pStyle w:val="Corpsdetexte"/>
        <w:rPr>
          <w:lang w:val="fr-FR"/>
        </w:rPr>
      </w:pPr>
    </w:p>
    <w:p w14:paraId="00FAF269" w14:textId="77777777" w:rsidR="000F2AAB" w:rsidRPr="00B24C56" w:rsidRDefault="000F2AAB" w:rsidP="000F2AAB">
      <w:pPr>
        <w:pStyle w:val="Titre4"/>
        <w:rPr>
          <w:lang w:val="fr-FR"/>
        </w:rPr>
      </w:pPr>
      <w:bookmarkStart w:id="225" w:name="_Toc230109632"/>
      <w:r>
        <w:rPr>
          <w:lang w:val="fr-FR"/>
        </w:rPr>
        <w:t>Compléments</w:t>
      </w:r>
      <w:bookmarkEnd w:id="225"/>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rsidRPr="0075556B" w14:paraId="42EAAA97"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3632665C" w14:textId="77777777" w:rsidR="000F2AAB" w:rsidRPr="00AF53C5" w:rsidRDefault="000F2AAB" w:rsidP="00534317">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15AEEA16" w14:textId="77777777" w:rsidR="000F2AAB" w:rsidRDefault="0075556B" w:rsidP="0075556B">
            <w:pPr>
              <w:pStyle w:val="Contenudetableau"/>
              <w:numPr>
                <w:ilvl w:val="0"/>
                <w:numId w:val="10"/>
              </w:numPr>
              <w:jc w:val="center"/>
              <w:rPr>
                <w:lang w:val="fr-FR"/>
              </w:rPr>
            </w:pPr>
            <w:r>
              <w:rPr>
                <w:lang w:val="fr-FR"/>
              </w:rPr>
              <w:t>Tableau de bord lisible</w:t>
            </w:r>
          </w:p>
          <w:p w14:paraId="3A9CD0E7" w14:textId="77777777" w:rsidR="0075556B" w:rsidRDefault="0075556B" w:rsidP="0075556B">
            <w:pPr>
              <w:pStyle w:val="Contenudetableau"/>
              <w:numPr>
                <w:ilvl w:val="0"/>
                <w:numId w:val="10"/>
              </w:numPr>
              <w:jc w:val="center"/>
              <w:rPr>
                <w:lang w:val="fr-FR"/>
              </w:rPr>
            </w:pPr>
            <w:r>
              <w:rPr>
                <w:lang w:val="fr-FR"/>
              </w:rPr>
              <w:t>Filtres rapides</w:t>
            </w:r>
          </w:p>
          <w:p w14:paraId="7CAD4E18" w14:textId="77777777" w:rsidR="0075556B" w:rsidRDefault="0075556B" w:rsidP="0075556B">
            <w:pPr>
              <w:pStyle w:val="Contenudetableau"/>
              <w:numPr>
                <w:ilvl w:val="0"/>
                <w:numId w:val="10"/>
              </w:numPr>
              <w:jc w:val="center"/>
              <w:rPr>
                <w:lang w:val="fr-FR"/>
              </w:rPr>
            </w:pPr>
            <w:r>
              <w:rPr>
                <w:lang w:val="fr-FR"/>
              </w:rPr>
              <w:t>Vue synthèse + détails</w:t>
            </w:r>
          </w:p>
          <w:p w14:paraId="468DA473" w14:textId="3BCF7CC5" w:rsidR="0075556B" w:rsidRPr="00174BC9" w:rsidRDefault="0075556B" w:rsidP="0075556B">
            <w:pPr>
              <w:pStyle w:val="Contenudetableau"/>
              <w:numPr>
                <w:ilvl w:val="0"/>
                <w:numId w:val="10"/>
              </w:numPr>
              <w:jc w:val="center"/>
              <w:rPr>
                <w:lang w:val="fr-FR"/>
              </w:rPr>
            </w:pPr>
            <w:r>
              <w:rPr>
                <w:lang w:val="fr-FR"/>
              </w:rPr>
              <w:t>Comparaisons période à période</w:t>
            </w:r>
          </w:p>
        </w:tc>
      </w:tr>
      <w:tr w:rsidR="000F2AAB" w:rsidRPr="00346C51" w14:paraId="59600E52" w14:textId="77777777" w:rsidTr="00534317">
        <w:trPr>
          <w:trHeight w:val="375"/>
        </w:trPr>
        <w:tc>
          <w:tcPr>
            <w:tcW w:w="2409" w:type="dxa"/>
            <w:tcBorders>
              <w:left w:val="single" w:sz="2" w:space="0" w:color="000000"/>
            </w:tcBorders>
            <w:shd w:val="clear" w:color="auto" w:fill="E6E6E6"/>
            <w:tcMar>
              <w:left w:w="54" w:type="dxa"/>
            </w:tcMar>
          </w:tcPr>
          <w:p w14:paraId="3F9F4264" w14:textId="77777777" w:rsidR="000F2AAB" w:rsidRPr="00AF53C5" w:rsidRDefault="000F2AAB" w:rsidP="00534317">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5BC2C081" w14:textId="4AAB56EA" w:rsidR="000F2AAB" w:rsidRPr="00174BC9" w:rsidRDefault="0075556B" w:rsidP="00534317">
            <w:pPr>
              <w:pStyle w:val="Contenudetableau"/>
              <w:jc w:val="center"/>
              <w:rPr>
                <w:lang w:val="fr-FR"/>
              </w:rPr>
            </w:pPr>
            <w:r>
              <w:rPr>
                <w:lang w:val="fr-FR"/>
              </w:rPr>
              <w:t>Chargement rapide des KPI et navigation fluide entre vues</w:t>
            </w:r>
          </w:p>
        </w:tc>
      </w:tr>
      <w:tr w:rsidR="000F2AAB" w:rsidRPr="00346C51" w14:paraId="25B1BAAF" w14:textId="77777777" w:rsidTr="00534317">
        <w:trPr>
          <w:trHeight w:val="375"/>
        </w:trPr>
        <w:tc>
          <w:tcPr>
            <w:tcW w:w="2409" w:type="dxa"/>
            <w:tcBorders>
              <w:left w:val="single" w:sz="2" w:space="0" w:color="000000"/>
            </w:tcBorders>
            <w:shd w:val="clear" w:color="auto" w:fill="E6E6E6"/>
            <w:tcMar>
              <w:left w:w="54" w:type="dxa"/>
            </w:tcMar>
          </w:tcPr>
          <w:p w14:paraId="55124A7C" w14:textId="77777777" w:rsidR="000F2AAB" w:rsidRDefault="000F2AAB" w:rsidP="00534317">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39C06A10" w14:textId="26318A51" w:rsidR="000F2AAB" w:rsidRPr="00174BC9" w:rsidRDefault="0075556B" w:rsidP="00534317">
            <w:pPr>
              <w:pStyle w:val="Contenudetableau"/>
              <w:jc w:val="center"/>
              <w:rPr>
                <w:lang w:val="fr-FR"/>
              </w:rPr>
            </w:pPr>
            <w:r>
              <w:rPr>
                <w:lang w:val="fr-FR"/>
              </w:rPr>
              <w:t>Définition finale des KPI de référence réseau et seuils d’alerte de performance à formaliser</w:t>
            </w:r>
          </w:p>
        </w:tc>
      </w:tr>
    </w:tbl>
    <w:p w14:paraId="2E53A15E" w14:textId="77777777" w:rsidR="000F2AAB" w:rsidRDefault="000F2AAB" w:rsidP="000F2AAB">
      <w:pPr>
        <w:pStyle w:val="Corpsdetexte"/>
        <w:rPr>
          <w:lang w:val="fr-FR"/>
        </w:rPr>
      </w:pPr>
    </w:p>
    <w:p w14:paraId="59626C29" w14:textId="77777777" w:rsidR="000F2AAB" w:rsidRDefault="000F2AAB" w:rsidP="000F2AAB">
      <w:pPr>
        <w:pStyle w:val="Titre4"/>
      </w:pPr>
      <w:bookmarkStart w:id="226" w:name="_Toc230109633"/>
      <w:r>
        <w:lastRenderedPageBreak/>
        <w:t>User story</w:t>
      </w:r>
      <w:bookmarkEnd w:id="226"/>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rsidRPr="00346C51" w14:paraId="067E9251" w14:textId="77777777" w:rsidTr="00534317">
        <w:trPr>
          <w:trHeight w:val="375"/>
        </w:trPr>
        <w:tc>
          <w:tcPr>
            <w:tcW w:w="2409" w:type="dxa"/>
            <w:tcBorders>
              <w:left w:val="single" w:sz="2" w:space="0" w:color="000000"/>
            </w:tcBorders>
            <w:shd w:val="clear" w:color="auto" w:fill="E6E6E6"/>
            <w:tcMar>
              <w:left w:w="54" w:type="dxa"/>
            </w:tcMar>
          </w:tcPr>
          <w:p w14:paraId="2FDC5902" w14:textId="373E0144" w:rsidR="000F2AAB" w:rsidRPr="00AF53C5" w:rsidRDefault="0075556B" w:rsidP="00534317">
            <w:pPr>
              <w:pStyle w:val="En-tte"/>
              <w:keepNext/>
              <w:jc w:val="center"/>
              <w:rPr>
                <w:b/>
                <w:bCs/>
                <w:lang w:val="fr-FR"/>
              </w:rPr>
            </w:pPr>
            <w:r>
              <w:rPr>
                <w:noProof/>
              </w:rPr>
              <w:drawing>
                <wp:inline distT="0" distB="0" distL="0" distR="0" wp14:anchorId="60C36F68" wp14:editId="4495E397">
                  <wp:extent cx="1219200" cy="1219200"/>
                  <wp:effectExtent l="0" t="0" r="0" b="0"/>
                  <wp:docPr id="160504813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right w:val="single" w:sz="2" w:space="0" w:color="000000"/>
            </w:tcBorders>
            <w:tcMar>
              <w:left w:w="54" w:type="dxa"/>
            </w:tcMar>
          </w:tcPr>
          <w:p w14:paraId="334F5BB9" w14:textId="09F8D164" w:rsidR="000F2AAB" w:rsidRPr="009F34FE" w:rsidRDefault="0075556B" w:rsidP="00534317">
            <w:pPr>
              <w:pStyle w:val="Contenudetableau"/>
              <w:jc w:val="center"/>
              <w:rPr>
                <w:lang w:val="fr-FR"/>
              </w:rPr>
            </w:pPr>
            <w:r>
              <w:rPr>
                <w:lang w:val="fr-FR"/>
              </w:rPr>
              <w:t>En tant qu’Anne (manageuse), je veux consulter les statistiques de mon magasin, afin de suivre l’activité quotidienne et ajuster l’organisation</w:t>
            </w:r>
          </w:p>
        </w:tc>
      </w:tr>
      <w:tr w:rsidR="0075556B" w:rsidRPr="00346C51" w14:paraId="1748BB50" w14:textId="77777777" w:rsidTr="00534317">
        <w:trPr>
          <w:trHeight w:val="375"/>
        </w:trPr>
        <w:tc>
          <w:tcPr>
            <w:tcW w:w="2409" w:type="dxa"/>
            <w:tcBorders>
              <w:left w:val="single" w:sz="2" w:space="0" w:color="000000"/>
            </w:tcBorders>
            <w:shd w:val="clear" w:color="auto" w:fill="E6E6E6"/>
            <w:tcMar>
              <w:left w:w="54" w:type="dxa"/>
            </w:tcMar>
          </w:tcPr>
          <w:p w14:paraId="258BAF04" w14:textId="56F8A0A5" w:rsidR="0075556B" w:rsidRPr="00AF53C5" w:rsidRDefault="0075556B" w:rsidP="00534317">
            <w:pPr>
              <w:pStyle w:val="En-tte"/>
              <w:keepNext/>
              <w:jc w:val="center"/>
              <w:rPr>
                <w:b/>
                <w:bCs/>
                <w:lang w:val="fr-FR"/>
              </w:rPr>
            </w:pPr>
            <w:r>
              <w:rPr>
                <w:noProof/>
              </w:rPr>
              <w:drawing>
                <wp:inline distT="0" distB="0" distL="0" distR="0" wp14:anchorId="1B37BC1A" wp14:editId="4437E2F9">
                  <wp:extent cx="1219200" cy="1219200"/>
                  <wp:effectExtent l="0" t="0" r="0" b="0"/>
                  <wp:docPr id="97908855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right w:val="single" w:sz="2" w:space="0" w:color="000000"/>
            </w:tcBorders>
            <w:tcMar>
              <w:left w:w="54" w:type="dxa"/>
            </w:tcMar>
          </w:tcPr>
          <w:p w14:paraId="7AC5F4AE" w14:textId="5ECCD36D" w:rsidR="0075556B" w:rsidRPr="009F34FE" w:rsidRDefault="0075556B" w:rsidP="00534317">
            <w:pPr>
              <w:pStyle w:val="Contenudetableau"/>
              <w:jc w:val="center"/>
              <w:rPr>
                <w:lang w:val="fr-FR"/>
              </w:rPr>
            </w:pPr>
            <w:r>
              <w:rPr>
                <w:lang w:val="fr-FR"/>
              </w:rPr>
              <w:t>En tant qu’Eglantine (direction), je veux consulter des statistiques consolidées multisites, afin de piloter la performance du réseau et orienter les décisions</w:t>
            </w:r>
          </w:p>
        </w:tc>
      </w:tr>
    </w:tbl>
    <w:p w14:paraId="162263B1" w14:textId="77777777" w:rsidR="004640AA" w:rsidRDefault="004640AA" w:rsidP="004640AA">
      <w:pPr>
        <w:pStyle w:val="Corpsdetexte"/>
        <w:rPr>
          <w:lang w:val="fr-FR"/>
        </w:rPr>
      </w:pPr>
    </w:p>
    <w:p w14:paraId="40574C33" w14:textId="70528D4C" w:rsidR="004640AA" w:rsidRDefault="001C6971" w:rsidP="004640AA">
      <w:pPr>
        <w:pStyle w:val="Titre3"/>
        <w:rPr>
          <w:lang w:val="fr-FR"/>
        </w:rPr>
      </w:pPr>
      <w:bookmarkStart w:id="227" w:name="_Toc230109634"/>
      <w:r w:rsidRPr="009F34FE">
        <w:rPr>
          <w:lang w:val="fr-FR"/>
        </w:rPr>
        <w:t xml:space="preserve">Cas d’utilisation </w:t>
      </w:r>
      <w:r>
        <w:rPr>
          <w:lang w:val="fr-FR"/>
        </w:rPr>
        <w:t>« c</w:t>
      </w:r>
      <w:r w:rsidR="004640AA">
        <w:rPr>
          <w:lang w:val="fr-FR"/>
        </w:rPr>
        <w:t>onsulter les avis clients</w:t>
      </w:r>
      <w:r>
        <w:rPr>
          <w:lang w:val="fr-FR"/>
        </w:rPr>
        <w:t> »</w:t>
      </w:r>
      <w:bookmarkEnd w:id="227"/>
    </w:p>
    <w:p w14:paraId="40BFD331" w14:textId="77777777" w:rsidR="000F2AAB" w:rsidRDefault="000F2AAB" w:rsidP="000F2AAB">
      <w:pPr>
        <w:pStyle w:val="Titre4"/>
      </w:pPr>
      <w:bookmarkStart w:id="228" w:name="_Toc230109635"/>
      <w:r>
        <w:t>identification</w:t>
      </w:r>
      <w:bookmarkEnd w:id="228"/>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14:paraId="5878C301" w14:textId="77777777" w:rsidTr="0053431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1A15C742" w14:textId="77777777" w:rsidR="000F2AAB" w:rsidRPr="002A4DE5" w:rsidRDefault="000F2AAB" w:rsidP="00534317">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5089FB41" w14:textId="036D60C4" w:rsidR="000F2AAB" w:rsidRDefault="0075556B" w:rsidP="00534317">
            <w:pPr>
              <w:pStyle w:val="Contenudetableau"/>
              <w:jc w:val="center"/>
            </w:pPr>
            <w:r>
              <w:t>23</w:t>
            </w:r>
          </w:p>
        </w:tc>
      </w:tr>
      <w:tr w:rsidR="000F2AAB" w:rsidRPr="00E3009C" w14:paraId="5579528A" w14:textId="77777777" w:rsidTr="0053431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2BDDE7C3" w14:textId="77777777" w:rsidR="000F2AAB" w:rsidRPr="002A4DE5" w:rsidRDefault="000F2AAB" w:rsidP="00534317">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7B10FAFA" w14:textId="6A94A879" w:rsidR="000F2AAB" w:rsidRPr="008D7B06" w:rsidRDefault="0075556B" w:rsidP="00534317">
            <w:pPr>
              <w:pStyle w:val="Contenudetableau"/>
              <w:jc w:val="center"/>
              <w:rPr>
                <w:lang w:val="fr-FR"/>
              </w:rPr>
            </w:pPr>
            <w:r>
              <w:rPr>
                <w:lang w:val="fr-FR"/>
              </w:rPr>
              <w:t>Consulter les avis clients</w:t>
            </w:r>
          </w:p>
        </w:tc>
      </w:tr>
      <w:tr w:rsidR="000F2AAB" w14:paraId="39F2F640" w14:textId="77777777" w:rsidTr="0053431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2A604C94" w14:textId="77777777" w:rsidR="000F2AAB" w:rsidRPr="002A4DE5" w:rsidRDefault="000F2AAB" w:rsidP="00534317">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4B669871" w14:textId="59682CD0" w:rsidR="000F2AAB" w:rsidRDefault="0075556B" w:rsidP="00534317">
            <w:pPr>
              <w:pStyle w:val="Contenudetableau"/>
              <w:jc w:val="center"/>
            </w:pPr>
            <w:r>
              <w:t>Manager, direction</w:t>
            </w:r>
          </w:p>
        </w:tc>
      </w:tr>
      <w:tr w:rsidR="000F2AAB" w:rsidRPr="00346C51" w14:paraId="6835E342"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38DDCEDD" w14:textId="77777777" w:rsidR="000F2AAB" w:rsidRPr="002A4DE5" w:rsidRDefault="000F2AAB" w:rsidP="00534317">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3055D76B" w14:textId="1A8FF843" w:rsidR="000F2AAB" w:rsidRPr="009F34FE" w:rsidRDefault="0075556B" w:rsidP="00534317">
            <w:pPr>
              <w:pStyle w:val="Contenudetableau"/>
              <w:jc w:val="center"/>
              <w:rPr>
                <w:lang w:val="fr-FR" w:bidi="ar-SA"/>
              </w:rPr>
            </w:pPr>
            <w:r>
              <w:rPr>
                <w:lang w:val="fr-FR" w:bidi="ar-SA"/>
              </w:rPr>
              <w:t>Permettre de consulter les avis et retours clients associés aux commandes, afin de suivre la satisfaction, identifier les irritants opérationnels et orienter les actions d’amélioration</w:t>
            </w:r>
          </w:p>
        </w:tc>
      </w:tr>
      <w:tr w:rsidR="000F2AAB" w:rsidRPr="0075556B" w14:paraId="2638C895" w14:textId="77777777" w:rsidTr="00534317">
        <w:trPr>
          <w:trHeight w:val="375"/>
        </w:trPr>
        <w:tc>
          <w:tcPr>
            <w:tcW w:w="2409" w:type="dxa"/>
            <w:tcBorders>
              <w:left w:val="single" w:sz="2" w:space="0" w:color="000000"/>
            </w:tcBorders>
            <w:shd w:val="clear" w:color="auto" w:fill="E6E6E6"/>
            <w:tcMar>
              <w:left w:w="54" w:type="dxa"/>
            </w:tcMar>
          </w:tcPr>
          <w:p w14:paraId="765C4E70" w14:textId="77777777" w:rsidR="000F2AAB" w:rsidRPr="002A4DE5" w:rsidRDefault="000F2AAB" w:rsidP="00534317">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70777C40" w14:textId="77777777" w:rsidR="000F2AAB" w:rsidRDefault="0075556B" w:rsidP="0075556B">
            <w:pPr>
              <w:pStyle w:val="Contenudetableau"/>
              <w:numPr>
                <w:ilvl w:val="0"/>
                <w:numId w:val="10"/>
              </w:numPr>
              <w:jc w:val="center"/>
              <w:rPr>
                <w:lang w:val="fr-FR"/>
              </w:rPr>
            </w:pPr>
            <w:r>
              <w:rPr>
                <w:lang w:val="fr-FR"/>
              </w:rPr>
              <w:t>Utilisateur authentifié</w:t>
            </w:r>
          </w:p>
          <w:p w14:paraId="3F5863E8" w14:textId="77777777" w:rsidR="0075556B" w:rsidRDefault="0075556B" w:rsidP="0075556B">
            <w:pPr>
              <w:pStyle w:val="Contenudetableau"/>
              <w:numPr>
                <w:ilvl w:val="0"/>
                <w:numId w:val="10"/>
              </w:numPr>
              <w:jc w:val="center"/>
              <w:rPr>
                <w:lang w:val="fr-FR"/>
              </w:rPr>
            </w:pPr>
            <w:r>
              <w:rPr>
                <w:lang w:val="fr-FR"/>
              </w:rPr>
              <w:t>Droits de consultation des avis actifs</w:t>
            </w:r>
          </w:p>
          <w:p w14:paraId="4E3A1B5E" w14:textId="31F9DAD0" w:rsidR="0075556B" w:rsidRPr="004A28BD" w:rsidRDefault="0075556B" w:rsidP="0075556B">
            <w:pPr>
              <w:pStyle w:val="Contenudetableau"/>
              <w:numPr>
                <w:ilvl w:val="0"/>
                <w:numId w:val="10"/>
              </w:numPr>
              <w:jc w:val="center"/>
              <w:rPr>
                <w:lang w:val="fr-FR"/>
              </w:rPr>
            </w:pPr>
            <w:r>
              <w:rPr>
                <w:lang w:val="fr-FR"/>
              </w:rPr>
              <w:t>Données d’avis disponibles</w:t>
            </w:r>
          </w:p>
        </w:tc>
      </w:tr>
      <w:tr w:rsidR="000F2AAB" w:rsidRPr="00346C51" w14:paraId="572DB892"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6B73B107" w14:textId="77777777" w:rsidR="000F2AAB" w:rsidRPr="002A4DE5" w:rsidRDefault="000F2AAB" w:rsidP="00534317">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505B3C86" w14:textId="5B2614B6" w:rsidR="000F2AAB" w:rsidRPr="003B28B0" w:rsidRDefault="0075556B" w:rsidP="00534317">
            <w:pPr>
              <w:pStyle w:val="Contenudetableau"/>
              <w:jc w:val="center"/>
              <w:rPr>
                <w:lang w:val="fr-FR"/>
              </w:rPr>
            </w:pPr>
            <w:r>
              <w:rPr>
                <w:lang w:val="fr-FR"/>
              </w:rPr>
              <w:t>L’utilisateur ouvre le module « avis clients »</w:t>
            </w:r>
          </w:p>
        </w:tc>
      </w:tr>
    </w:tbl>
    <w:p w14:paraId="100E955B" w14:textId="77777777" w:rsidR="000F2AAB" w:rsidRPr="003B28B0" w:rsidRDefault="000F2AAB" w:rsidP="000F2AAB">
      <w:pPr>
        <w:pStyle w:val="Corpsdetexte"/>
        <w:rPr>
          <w:lang w:val="fr-FR"/>
        </w:rPr>
      </w:pPr>
    </w:p>
    <w:p w14:paraId="1A846F25" w14:textId="77777777" w:rsidR="000F2AAB" w:rsidRDefault="000F2AAB" w:rsidP="000F2AAB">
      <w:pPr>
        <w:pStyle w:val="Titre4"/>
      </w:pPr>
      <w:bookmarkStart w:id="229" w:name="_Toc230109636"/>
      <w:r>
        <w:t>Le dialogue : scénario nominal</w:t>
      </w:r>
      <w:bookmarkEnd w:id="229"/>
    </w:p>
    <w:tbl>
      <w:tblPr>
        <w:tblStyle w:val="Grilledutableau"/>
        <w:tblW w:w="0" w:type="auto"/>
        <w:tblLook w:val="04A0" w:firstRow="1" w:lastRow="0" w:firstColumn="1" w:lastColumn="0" w:noHBand="0" w:noVBand="1"/>
      </w:tblPr>
      <w:tblGrid>
        <w:gridCol w:w="1696"/>
        <w:gridCol w:w="4722"/>
        <w:gridCol w:w="3210"/>
      </w:tblGrid>
      <w:tr w:rsidR="000F2AAB" w14:paraId="39D3CB38" w14:textId="77777777" w:rsidTr="00534317">
        <w:tc>
          <w:tcPr>
            <w:tcW w:w="1696" w:type="dxa"/>
            <w:shd w:val="clear" w:color="auto" w:fill="D9D9D9" w:themeFill="background1" w:themeFillShade="D9"/>
          </w:tcPr>
          <w:p w14:paraId="65A8A2ED" w14:textId="77777777" w:rsidR="000F2AAB" w:rsidRPr="002A4DE5" w:rsidRDefault="000F2AAB" w:rsidP="00534317">
            <w:pPr>
              <w:pStyle w:val="Corpsdetexte"/>
              <w:jc w:val="center"/>
              <w:rPr>
                <w:b/>
                <w:bCs/>
                <w:lang w:val="fr-FR"/>
              </w:rPr>
            </w:pPr>
            <w:r w:rsidRPr="002A4DE5">
              <w:rPr>
                <w:b/>
                <w:bCs/>
                <w:lang w:val="fr-FR"/>
              </w:rPr>
              <w:t>Etape du scénario</w:t>
            </w:r>
          </w:p>
        </w:tc>
        <w:tc>
          <w:tcPr>
            <w:tcW w:w="4722" w:type="dxa"/>
          </w:tcPr>
          <w:p w14:paraId="117F38B0" w14:textId="77777777" w:rsidR="000F2AAB" w:rsidRPr="002A4DE5" w:rsidRDefault="000F2AAB" w:rsidP="00534317">
            <w:pPr>
              <w:pStyle w:val="Corpsdetexte"/>
              <w:jc w:val="center"/>
              <w:rPr>
                <w:b/>
                <w:bCs/>
                <w:lang w:val="fr-FR"/>
              </w:rPr>
            </w:pPr>
            <w:r w:rsidRPr="002A4DE5">
              <w:rPr>
                <w:b/>
                <w:bCs/>
                <w:lang w:val="fr-FR"/>
              </w:rPr>
              <w:t>Utilisateur</w:t>
            </w:r>
          </w:p>
        </w:tc>
        <w:tc>
          <w:tcPr>
            <w:tcW w:w="3210" w:type="dxa"/>
          </w:tcPr>
          <w:p w14:paraId="58AE8291" w14:textId="77777777" w:rsidR="000F2AAB" w:rsidRPr="002A4DE5" w:rsidRDefault="000F2AAB" w:rsidP="00534317">
            <w:pPr>
              <w:pStyle w:val="Corpsdetexte"/>
              <w:jc w:val="center"/>
              <w:rPr>
                <w:b/>
                <w:bCs/>
                <w:lang w:val="fr-FR"/>
              </w:rPr>
            </w:pPr>
            <w:r w:rsidRPr="002A4DE5">
              <w:rPr>
                <w:b/>
                <w:bCs/>
                <w:lang w:val="fr-FR"/>
              </w:rPr>
              <w:t>Système</w:t>
            </w:r>
          </w:p>
        </w:tc>
      </w:tr>
      <w:tr w:rsidR="000F2AAB" w:rsidRPr="00346C51" w14:paraId="5D32003A" w14:textId="77777777" w:rsidTr="00534317">
        <w:tc>
          <w:tcPr>
            <w:tcW w:w="1696" w:type="dxa"/>
            <w:shd w:val="clear" w:color="auto" w:fill="D9D9D9" w:themeFill="background1" w:themeFillShade="D9"/>
          </w:tcPr>
          <w:p w14:paraId="0D27F552" w14:textId="77777777" w:rsidR="000F2AAB" w:rsidRPr="002A4DE5" w:rsidRDefault="000F2AAB" w:rsidP="00534317">
            <w:pPr>
              <w:pStyle w:val="Corpsdetexte"/>
              <w:jc w:val="center"/>
              <w:rPr>
                <w:b/>
                <w:bCs/>
                <w:lang w:val="fr-FR"/>
              </w:rPr>
            </w:pPr>
            <w:r w:rsidRPr="002A4DE5">
              <w:rPr>
                <w:b/>
                <w:bCs/>
                <w:lang w:val="fr-FR"/>
              </w:rPr>
              <w:lastRenderedPageBreak/>
              <w:t>1</w:t>
            </w:r>
          </w:p>
        </w:tc>
        <w:tc>
          <w:tcPr>
            <w:tcW w:w="4722" w:type="dxa"/>
          </w:tcPr>
          <w:p w14:paraId="50FAF353" w14:textId="1930779B" w:rsidR="000F2AAB" w:rsidRDefault="0075556B" w:rsidP="00534317">
            <w:pPr>
              <w:pStyle w:val="Corpsdetexte"/>
              <w:jc w:val="center"/>
              <w:rPr>
                <w:lang w:val="fr-FR"/>
              </w:rPr>
            </w:pPr>
            <w:r>
              <w:rPr>
                <w:lang w:val="fr-FR"/>
              </w:rPr>
              <w:t>L’utilisateur ouvre le page des avis</w:t>
            </w:r>
          </w:p>
        </w:tc>
        <w:tc>
          <w:tcPr>
            <w:tcW w:w="3210" w:type="dxa"/>
          </w:tcPr>
          <w:p w14:paraId="46559B42" w14:textId="6708F6C6" w:rsidR="000F2AAB" w:rsidRDefault="00AE1913" w:rsidP="00534317">
            <w:pPr>
              <w:pStyle w:val="Corpsdetexte"/>
              <w:jc w:val="center"/>
              <w:rPr>
                <w:lang w:val="fr-FR"/>
              </w:rPr>
            </w:pPr>
            <w:r>
              <w:rPr>
                <w:lang w:val="fr-FR"/>
              </w:rPr>
              <w:t>Affiche la liste des avis récents</w:t>
            </w:r>
          </w:p>
        </w:tc>
      </w:tr>
      <w:tr w:rsidR="0075556B" w:rsidRPr="00346C51" w14:paraId="07B365C3" w14:textId="77777777" w:rsidTr="00534317">
        <w:tc>
          <w:tcPr>
            <w:tcW w:w="1696" w:type="dxa"/>
            <w:shd w:val="clear" w:color="auto" w:fill="D9D9D9" w:themeFill="background1" w:themeFillShade="D9"/>
          </w:tcPr>
          <w:p w14:paraId="56E812E8" w14:textId="5E6614D7" w:rsidR="0075556B" w:rsidRPr="002A4DE5" w:rsidRDefault="0075556B" w:rsidP="00534317">
            <w:pPr>
              <w:pStyle w:val="Corpsdetexte"/>
              <w:jc w:val="center"/>
              <w:rPr>
                <w:b/>
                <w:bCs/>
                <w:lang w:val="fr-FR"/>
              </w:rPr>
            </w:pPr>
            <w:r>
              <w:rPr>
                <w:b/>
                <w:bCs/>
                <w:lang w:val="fr-FR"/>
              </w:rPr>
              <w:t>2</w:t>
            </w:r>
          </w:p>
        </w:tc>
        <w:tc>
          <w:tcPr>
            <w:tcW w:w="4722" w:type="dxa"/>
          </w:tcPr>
          <w:p w14:paraId="202A22F4" w14:textId="194DFBCA" w:rsidR="0075556B" w:rsidRDefault="00AE1913" w:rsidP="00534317">
            <w:pPr>
              <w:pStyle w:val="Corpsdetexte"/>
              <w:jc w:val="center"/>
              <w:rPr>
                <w:lang w:val="fr-FR"/>
              </w:rPr>
            </w:pPr>
            <w:r>
              <w:rPr>
                <w:lang w:val="fr-FR"/>
              </w:rPr>
              <w:t>L’utilisateur applique des filtres (période, point de vente, note)</w:t>
            </w:r>
          </w:p>
        </w:tc>
        <w:tc>
          <w:tcPr>
            <w:tcW w:w="3210" w:type="dxa"/>
          </w:tcPr>
          <w:p w14:paraId="0B8BA7DC" w14:textId="3DB318C4" w:rsidR="0075556B" w:rsidRDefault="00AE1913" w:rsidP="00534317">
            <w:pPr>
              <w:pStyle w:val="Corpsdetexte"/>
              <w:jc w:val="center"/>
              <w:rPr>
                <w:lang w:val="fr-FR"/>
              </w:rPr>
            </w:pPr>
            <w:r>
              <w:rPr>
                <w:lang w:val="fr-FR"/>
              </w:rPr>
              <w:t>Recharge la liste selon les critères</w:t>
            </w:r>
          </w:p>
        </w:tc>
      </w:tr>
      <w:tr w:rsidR="0075556B" w:rsidRPr="00346C51" w14:paraId="77E016E0" w14:textId="77777777" w:rsidTr="00534317">
        <w:tc>
          <w:tcPr>
            <w:tcW w:w="1696" w:type="dxa"/>
            <w:shd w:val="clear" w:color="auto" w:fill="D9D9D9" w:themeFill="background1" w:themeFillShade="D9"/>
          </w:tcPr>
          <w:p w14:paraId="700D589D" w14:textId="0D3A64C9" w:rsidR="0075556B" w:rsidRPr="002A4DE5" w:rsidRDefault="0075556B" w:rsidP="00534317">
            <w:pPr>
              <w:pStyle w:val="Corpsdetexte"/>
              <w:jc w:val="center"/>
              <w:rPr>
                <w:b/>
                <w:bCs/>
                <w:lang w:val="fr-FR"/>
              </w:rPr>
            </w:pPr>
            <w:r>
              <w:rPr>
                <w:b/>
                <w:bCs/>
                <w:lang w:val="fr-FR"/>
              </w:rPr>
              <w:t>3</w:t>
            </w:r>
          </w:p>
        </w:tc>
        <w:tc>
          <w:tcPr>
            <w:tcW w:w="4722" w:type="dxa"/>
          </w:tcPr>
          <w:p w14:paraId="4B0D6D41" w14:textId="521A45CF" w:rsidR="0075556B" w:rsidRDefault="00AE1913" w:rsidP="00534317">
            <w:pPr>
              <w:pStyle w:val="Corpsdetexte"/>
              <w:jc w:val="center"/>
              <w:rPr>
                <w:lang w:val="fr-FR"/>
              </w:rPr>
            </w:pPr>
            <w:r>
              <w:rPr>
                <w:lang w:val="fr-FR"/>
              </w:rPr>
              <w:t>L’utilisateur consulte le détail d’un avis</w:t>
            </w:r>
          </w:p>
        </w:tc>
        <w:tc>
          <w:tcPr>
            <w:tcW w:w="3210" w:type="dxa"/>
          </w:tcPr>
          <w:p w14:paraId="5D2537F2" w14:textId="65824454" w:rsidR="0075556B" w:rsidRDefault="00AE1913" w:rsidP="00534317">
            <w:pPr>
              <w:pStyle w:val="Corpsdetexte"/>
              <w:jc w:val="center"/>
              <w:rPr>
                <w:lang w:val="fr-FR"/>
              </w:rPr>
            </w:pPr>
            <w:r>
              <w:rPr>
                <w:lang w:val="fr-FR"/>
              </w:rPr>
              <w:t>Affiche le commentaire, la note, la commande liée et le contexte</w:t>
            </w:r>
          </w:p>
        </w:tc>
      </w:tr>
      <w:tr w:rsidR="0075556B" w:rsidRPr="00346C51" w14:paraId="1AF506F1" w14:textId="77777777" w:rsidTr="00534317">
        <w:tc>
          <w:tcPr>
            <w:tcW w:w="1696" w:type="dxa"/>
            <w:shd w:val="clear" w:color="auto" w:fill="D9D9D9" w:themeFill="background1" w:themeFillShade="D9"/>
          </w:tcPr>
          <w:p w14:paraId="01726CCE" w14:textId="143933FC" w:rsidR="0075556B" w:rsidRPr="002A4DE5" w:rsidRDefault="0075556B" w:rsidP="00534317">
            <w:pPr>
              <w:pStyle w:val="Corpsdetexte"/>
              <w:jc w:val="center"/>
              <w:rPr>
                <w:b/>
                <w:bCs/>
                <w:lang w:val="fr-FR"/>
              </w:rPr>
            </w:pPr>
            <w:r>
              <w:rPr>
                <w:b/>
                <w:bCs/>
                <w:lang w:val="fr-FR"/>
              </w:rPr>
              <w:t>4</w:t>
            </w:r>
          </w:p>
        </w:tc>
        <w:tc>
          <w:tcPr>
            <w:tcW w:w="4722" w:type="dxa"/>
          </w:tcPr>
          <w:p w14:paraId="1DC4CD1E" w14:textId="0C6E679D" w:rsidR="0075556B" w:rsidRDefault="00AE1913" w:rsidP="00534317">
            <w:pPr>
              <w:pStyle w:val="Corpsdetexte"/>
              <w:jc w:val="center"/>
              <w:rPr>
                <w:lang w:val="fr-FR"/>
              </w:rPr>
            </w:pPr>
            <w:r>
              <w:rPr>
                <w:lang w:val="fr-FR"/>
              </w:rPr>
              <w:t>L’utilisateur classe/priorise l’avis pour suivi</w:t>
            </w:r>
          </w:p>
        </w:tc>
        <w:tc>
          <w:tcPr>
            <w:tcW w:w="3210" w:type="dxa"/>
          </w:tcPr>
          <w:p w14:paraId="21FDA6CF" w14:textId="23A3A6B0" w:rsidR="0075556B" w:rsidRDefault="00AE1913" w:rsidP="00534317">
            <w:pPr>
              <w:pStyle w:val="Corpsdetexte"/>
              <w:jc w:val="center"/>
              <w:rPr>
                <w:lang w:val="fr-FR"/>
              </w:rPr>
            </w:pPr>
            <w:r>
              <w:rPr>
                <w:lang w:val="fr-FR"/>
              </w:rPr>
              <w:t>Enregistre le statut de traitement (à traiter, en cours, traité)</w:t>
            </w:r>
          </w:p>
        </w:tc>
      </w:tr>
      <w:tr w:rsidR="0075556B" w:rsidRPr="00346C51" w14:paraId="02A06597" w14:textId="77777777" w:rsidTr="00534317">
        <w:tc>
          <w:tcPr>
            <w:tcW w:w="1696" w:type="dxa"/>
            <w:shd w:val="clear" w:color="auto" w:fill="D9D9D9" w:themeFill="background1" w:themeFillShade="D9"/>
          </w:tcPr>
          <w:p w14:paraId="3362BEAA" w14:textId="718C1087" w:rsidR="0075556B" w:rsidRPr="002A4DE5" w:rsidRDefault="0075556B" w:rsidP="00534317">
            <w:pPr>
              <w:pStyle w:val="Corpsdetexte"/>
              <w:jc w:val="center"/>
              <w:rPr>
                <w:b/>
                <w:bCs/>
                <w:lang w:val="fr-FR"/>
              </w:rPr>
            </w:pPr>
            <w:r>
              <w:rPr>
                <w:b/>
                <w:bCs/>
                <w:lang w:val="fr-FR"/>
              </w:rPr>
              <w:t>5</w:t>
            </w:r>
          </w:p>
        </w:tc>
        <w:tc>
          <w:tcPr>
            <w:tcW w:w="4722" w:type="dxa"/>
          </w:tcPr>
          <w:p w14:paraId="6E394E48" w14:textId="0DE09F95" w:rsidR="0075556B" w:rsidRDefault="00AE1913" w:rsidP="00534317">
            <w:pPr>
              <w:pStyle w:val="Corpsdetexte"/>
              <w:jc w:val="center"/>
              <w:rPr>
                <w:lang w:val="fr-FR"/>
              </w:rPr>
            </w:pPr>
            <w:r>
              <w:rPr>
                <w:lang w:val="fr-FR"/>
              </w:rPr>
              <w:t>L’utilisateur revient à la synthèse</w:t>
            </w:r>
          </w:p>
        </w:tc>
        <w:tc>
          <w:tcPr>
            <w:tcW w:w="3210" w:type="dxa"/>
          </w:tcPr>
          <w:p w14:paraId="277D07C9" w14:textId="26249274" w:rsidR="0075556B" w:rsidRDefault="00AE1913" w:rsidP="00534317">
            <w:pPr>
              <w:pStyle w:val="Corpsdetexte"/>
              <w:jc w:val="center"/>
              <w:rPr>
                <w:lang w:val="fr-FR"/>
              </w:rPr>
            </w:pPr>
            <w:r>
              <w:rPr>
                <w:lang w:val="fr-FR"/>
              </w:rPr>
              <w:t>Affiche les indicateurs de satisfaction agrégés</w:t>
            </w:r>
          </w:p>
        </w:tc>
      </w:tr>
    </w:tbl>
    <w:p w14:paraId="623F9553" w14:textId="77777777" w:rsidR="000F2AAB" w:rsidRPr="003F6407" w:rsidRDefault="000F2AAB" w:rsidP="000F2AAB">
      <w:pPr>
        <w:pStyle w:val="Corpsdetexte"/>
        <w:rPr>
          <w:lang w:val="fr-FR"/>
        </w:rPr>
      </w:pPr>
    </w:p>
    <w:p w14:paraId="3C506C57" w14:textId="77777777" w:rsidR="000F2AAB" w:rsidRPr="002A4DE5" w:rsidRDefault="000F2AAB" w:rsidP="000F2AAB">
      <w:pPr>
        <w:pStyle w:val="Titre4"/>
        <w:rPr>
          <w:lang w:val="fr-FR"/>
        </w:rPr>
      </w:pPr>
      <w:bookmarkStart w:id="230" w:name="_Toc230109637"/>
      <w:r w:rsidRPr="002A4DE5">
        <w:rPr>
          <w:lang w:val="fr-FR"/>
        </w:rPr>
        <w:t>Le dialogue : les sc</w:t>
      </w:r>
      <w:r>
        <w:rPr>
          <w:lang w:val="fr-FR"/>
        </w:rPr>
        <w:t>é</w:t>
      </w:r>
      <w:r w:rsidRPr="002A4DE5">
        <w:rPr>
          <w:lang w:val="fr-FR"/>
        </w:rPr>
        <w:t>narios a</w:t>
      </w:r>
      <w:r>
        <w:rPr>
          <w:lang w:val="fr-FR"/>
        </w:rPr>
        <w:t>lternatifs</w:t>
      </w:r>
      <w:bookmarkEnd w:id="230"/>
    </w:p>
    <w:tbl>
      <w:tblPr>
        <w:tblStyle w:val="Grilledutableau"/>
        <w:tblW w:w="0" w:type="auto"/>
        <w:tblLook w:val="04A0" w:firstRow="1" w:lastRow="0" w:firstColumn="1" w:lastColumn="0" w:noHBand="0" w:noVBand="1"/>
      </w:tblPr>
      <w:tblGrid>
        <w:gridCol w:w="1696"/>
        <w:gridCol w:w="4722"/>
        <w:gridCol w:w="3210"/>
      </w:tblGrid>
      <w:tr w:rsidR="000F2AAB" w:rsidRPr="002A4DE5" w14:paraId="5F19DE93" w14:textId="77777777" w:rsidTr="00534317">
        <w:tc>
          <w:tcPr>
            <w:tcW w:w="1696" w:type="dxa"/>
            <w:shd w:val="clear" w:color="auto" w:fill="D9D9D9" w:themeFill="background1" w:themeFillShade="D9"/>
          </w:tcPr>
          <w:p w14:paraId="7459219D" w14:textId="77777777" w:rsidR="000F2AAB" w:rsidRPr="002A4DE5" w:rsidRDefault="000F2AAB" w:rsidP="00534317">
            <w:pPr>
              <w:pStyle w:val="Corpsdetexte"/>
              <w:jc w:val="center"/>
              <w:rPr>
                <w:b/>
                <w:bCs/>
                <w:lang w:val="fr-FR"/>
              </w:rPr>
            </w:pPr>
            <w:r w:rsidRPr="002A4DE5">
              <w:rPr>
                <w:b/>
                <w:bCs/>
                <w:lang w:val="fr-FR"/>
              </w:rPr>
              <w:t>Etape du scénario</w:t>
            </w:r>
          </w:p>
        </w:tc>
        <w:tc>
          <w:tcPr>
            <w:tcW w:w="4722" w:type="dxa"/>
          </w:tcPr>
          <w:p w14:paraId="1A6B8657" w14:textId="77777777" w:rsidR="000F2AAB" w:rsidRPr="002A4DE5" w:rsidRDefault="000F2AAB" w:rsidP="00534317">
            <w:pPr>
              <w:pStyle w:val="Corpsdetexte"/>
              <w:jc w:val="center"/>
              <w:rPr>
                <w:b/>
                <w:bCs/>
                <w:lang w:val="fr-FR"/>
              </w:rPr>
            </w:pPr>
            <w:r w:rsidRPr="002A4DE5">
              <w:rPr>
                <w:b/>
                <w:bCs/>
                <w:lang w:val="fr-FR"/>
              </w:rPr>
              <w:t>Utilisateur</w:t>
            </w:r>
          </w:p>
        </w:tc>
        <w:tc>
          <w:tcPr>
            <w:tcW w:w="3210" w:type="dxa"/>
          </w:tcPr>
          <w:p w14:paraId="2A0D664A" w14:textId="77777777" w:rsidR="000F2AAB" w:rsidRPr="002A4DE5" w:rsidRDefault="000F2AAB" w:rsidP="00534317">
            <w:pPr>
              <w:pStyle w:val="Corpsdetexte"/>
              <w:jc w:val="center"/>
              <w:rPr>
                <w:b/>
                <w:bCs/>
                <w:lang w:val="fr-FR"/>
              </w:rPr>
            </w:pPr>
            <w:r w:rsidRPr="002A4DE5">
              <w:rPr>
                <w:b/>
                <w:bCs/>
                <w:lang w:val="fr-FR"/>
              </w:rPr>
              <w:t>Système</w:t>
            </w:r>
          </w:p>
        </w:tc>
      </w:tr>
      <w:tr w:rsidR="000F2AAB" w:rsidRPr="00346C51" w14:paraId="2A20C96F" w14:textId="77777777" w:rsidTr="00534317">
        <w:tc>
          <w:tcPr>
            <w:tcW w:w="1696" w:type="dxa"/>
            <w:shd w:val="clear" w:color="auto" w:fill="D9D9D9" w:themeFill="background1" w:themeFillShade="D9"/>
          </w:tcPr>
          <w:p w14:paraId="7E7CA85B" w14:textId="68A924D0" w:rsidR="000F2AAB" w:rsidRPr="002A4DE5" w:rsidRDefault="00AE1913" w:rsidP="00534317">
            <w:pPr>
              <w:pStyle w:val="Corpsdetexte"/>
              <w:jc w:val="center"/>
              <w:rPr>
                <w:b/>
                <w:bCs/>
                <w:lang w:val="fr-FR"/>
              </w:rPr>
            </w:pPr>
            <w:r>
              <w:rPr>
                <w:b/>
                <w:bCs/>
                <w:lang w:val="fr-FR"/>
              </w:rPr>
              <w:t>2.a</w:t>
            </w:r>
          </w:p>
        </w:tc>
        <w:tc>
          <w:tcPr>
            <w:tcW w:w="4722" w:type="dxa"/>
          </w:tcPr>
          <w:p w14:paraId="0F53AE09" w14:textId="2F1ADC23" w:rsidR="000F2AAB" w:rsidRDefault="00AE1913" w:rsidP="00534317">
            <w:pPr>
              <w:pStyle w:val="Corpsdetexte"/>
              <w:jc w:val="center"/>
              <w:rPr>
                <w:lang w:val="fr-FR"/>
              </w:rPr>
            </w:pPr>
            <w:r>
              <w:rPr>
                <w:lang w:val="fr-FR"/>
              </w:rPr>
              <w:t>Filtres incohérents</w:t>
            </w:r>
          </w:p>
        </w:tc>
        <w:tc>
          <w:tcPr>
            <w:tcW w:w="3210" w:type="dxa"/>
          </w:tcPr>
          <w:p w14:paraId="1848563B" w14:textId="5BEE24CE" w:rsidR="000F2AAB" w:rsidRDefault="00AE1913" w:rsidP="00534317">
            <w:pPr>
              <w:pStyle w:val="Corpsdetexte"/>
              <w:jc w:val="center"/>
              <w:rPr>
                <w:lang w:val="fr-FR"/>
              </w:rPr>
            </w:pPr>
            <w:r>
              <w:rPr>
                <w:lang w:val="fr-FR"/>
              </w:rPr>
              <w:t>Refuse la requête et propose des filtres valides</w:t>
            </w:r>
          </w:p>
        </w:tc>
      </w:tr>
      <w:tr w:rsidR="00AE1913" w:rsidRPr="00346C51" w14:paraId="42084B30" w14:textId="77777777" w:rsidTr="00534317">
        <w:tc>
          <w:tcPr>
            <w:tcW w:w="1696" w:type="dxa"/>
            <w:shd w:val="clear" w:color="auto" w:fill="D9D9D9" w:themeFill="background1" w:themeFillShade="D9"/>
          </w:tcPr>
          <w:p w14:paraId="3D9FAA1C" w14:textId="68235A03" w:rsidR="00AE1913" w:rsidRPr="002A4DE5" w:rsidRDefault="00AE1913" w:rsidP="00534317">
            <w:pPr>
              <w:pStyle w:val="Corpsdetexte"/>
              <w:jc w:val="center"/>
              <w:rPr>
                <w:b/>
                <w:bCs/>
                <w:lang w:val="fr-FR"/>
              </w:rPr>
            </w:pPr>
            <w:r>
              <w:rPr>
                <w:b/>
                <w:bCs/>
                <w:lang w:val="fr-FR"/>
              </w:rPr>
              <w:t>2.b</w:t>
            </w:r>
          </w:p>
        </w:tc>
        <w:tc>
          <w:tcPr>
            <w:tcW w:w="4722" w:type="dxa"/>
          </w:tcPr>
          <w:p w14:paraId="314DD594" w14:textId="287E42CC" w:rsidR="00AE1913" w:rsidRDefault="00AE1913" w:rsidP="00534317">
            <w:pPr>
              <w:pStyle w:val="Corpsdetexte"/>
              <w:jc w:val="center"/>
              <w:rPr>
                <w:lang w:val="fr-FR"/>
              </w:rPr>
            </w:pPr>
            <w:r>
              <w:rPr>
                <w:lang w:val="fr-FR"/>
              </w:rPr>
              <w:t>Périmètre non autorisé</w:t>
            </w:r>
          </w:p>
        </w:tc>
        <w:tc>
          <w:tcPr>
            <w:tcW w:w="3210" w:type="dxa"/>
          </w:tcPr>
          <w:p w14:paraId="12076DB4" w14:textId="6C005EB6" w:rsidR="00AE1913" w:rsidRDefault="00AE1913" w:rsidP="00534317">
            <w:pPr>
              <w:pStyle w:val="Corpsdetexte"/>
              <w:jc w:val="center"/>
              <w:rPr>
                <w:lang w:val="fr-FR"/>
              </w:rPr>
            </w:pPr>
            <w:r>
              <w:rPr>
                <w:lang w:val="fr-FR"/>
              </w:rPr>
              <w:t>Bloque l’accès aux données hors périmètre</w:t>
            </w:r>
          </w:p>
        </w:tc>
      </w:tr>
      <w:tr w:rsidR="00AE1913" w:rsidRPr="00E3009C" w14:paraId="7D1333F0" w14:textId="77777777" w:rsidTr="00534317">
        <w:tc>
          <w:tcPr>
            <w:tcW w:w="1696" w:type="dxa"/>
            <w:shd w:val="clear" w:color="auto" w:fill="D9D9D9" w:themeFill="background1" w:themeFillShade="D9"/>
          </w:tcPr>
          <w:p w14:paraId="2E8D6624" w14:textId="0DF533D1" w:rsidR="00AE1913" w:rsidRPr="002A4DE5" w:rsidRDefault="00AE1913" w:rsidP="00534317">
            <w:pPr>
              <w:pStyle w:val="Corpsdetexte"/>
              <w:jc w:val="center"/>
              <w:rPr>
                <w:b/>
                <w:bCs/>
                <w:lang w:val="fr-FR"/>
              </w:rPr>
            </w:pPr>
            <w:r>
              <w:rPr>
                <w:b/>
                <w:bCs/>
                <w:lang w:val="fr-FR"/>
              </w:rPr>
              <w:t>3.a</w:t>
            </w:r>
          </w:p>
        </w:tc>
        <w:tc>
          <w:tcPr>
            <w:tcW w:w="4722" w:type="dxa"/>
          </w:tcPr>
          <w:p w14:paraId="01943A0A" w14:textId="5B5F4B9F" w:rsidR="00AE1913" w:rsidRDefault="00AE1913" w:rsidP="00534317">
            <w:pPr>
              <w:pStyle w:val="Corpsdetexte"/>
              <w:jc w:val="center"/>
              <w:rPr>
                <w:lang w:val="fr-FR"/>
              </w:rPr>
            </w:pPr>
            <w:r>
              <w:rPr>
                <w:lang w:val="fr-FR"/>
              </w:rPr>
              <w:t>Avis supprimé/inaccessible</w:t>
            </w:r>
          </w:p>
        </w:tc>
        <w:tc>
          <w:tcPr>
            <w:tcW w:w="3210" w:type="dxa"/>
          </w:tcPr>
          <w:p w14:paraId="2E8345A2" w14:textId="648FB93A" w:rsidR="00AE1913" w:rsidRDefault="00AE1913" w:rsidP="00534317">
            <w:pPr>
              <w:pStyle w:val="Corpsdetexte"/>
              <w:jc w:val="center"/>
              <w:rPr>
                <w:lang w:val="fr-FR"/>
              </w:rPr>
            </w:pPr>
            <w:r>
              <w:rPr>
                <w:lang w:val="fr-FR"/>
              </w:rPr>
              <w:t>Affiche un message d’indisponibilité</w:t>
            </w:r>
          </w:p>
        </w:tc>
      </w:tr>
      <w:tr w:rsidR="00AE1913" w:rsidRPr="00346C51" w14:paraId="77537CC7" w14:textId="77777777" w:rsidTr="00534317">
        <w:tc>
          <w:tcPr>
            <w:tcW w:w="1696" w:type="dxa"/>
            <w:shd w:val="clear" w:color="auto" w:fill="D9D9D9" w:themeFill="background1" w:themeFillShade="D9"/>
          </w:tcPr>
          <w:p w14:paraId="54DCA057" w14:textId="0E6D79EA" w:rsidR="00AE1913" w:rsidRPr="002A4DE5" w:rsidRDefault="00AE1913" w:rsidP="00534317">
            <w:pPr>
              <w:pStyle w:val="Corpsdetexte"/>
              <w:jc w:val="center"/>
              <w:rPr>
                <w:b/>
                <w:bCs/>
                <w:lang w:val="fr-FR"/>
              </w:rPr>
            </w:pPr>
            <w:r>
              <w:rPr>
                <w:b/>
                <w:bCs/>
                <w:lang w:val="fr-FR"/>
              </w:rPr>
              <w:t>4.a</w:t>
            </w:r>
          </w:p>
        </w:tc>
        <w:tc>
          <w:tcPr>
            <w:tcW w:w="4722" w:type="dxa"/>
          </w:tcPr>
          <w:p w14:paraId="2F00144E" w14:textId="6ADE8A0F" w:rsidR="00AE1913" w:rsidRDefault="00AE1913" w:rsidP="00534317">
            <w:pPr>
              <w:pStyle w:val="Corpsdetexte"/>
              <w:jc w:val="center"/>
              <w:rPr>
                <w:lang w:val="fr-FR"/>
              </w:rPr>
            </w:pPr>
            <w:r>
              <w:rPr>
                <w:lang w:val="fr-FR"/>
              </w:rPr>
              <w:t>Echec d’enregistrement du statut de traitement</w:t>
            </w:r>
          </w:p>
        </w:tc>
        <w:tc>
          <w:tcPr>
            <w:tcW w:w="3210" w:type="dxa"/>
          </w:tcPr>
          <w:p w14:paraId="3117C0FD" w14:textId="5BCB3260" w:rsidR="00AE1913" w:rsidRDefault="00AE1913" w:rsidP="00534317">
            <w:pPr>
              <w:pStyle w:val="Corpsdetexte"/>
              <w:jc w:val="center"/>
              <w:rPr>
                <w:lang w:val="fr-FR"/>
              </w:rPr>
            </w:pPr>
            <w:r>
              <w:rPr>
                <w:lang w:val="fr-FR"/>
              </w:rPr>
              <w:t>Affiche une erreur et conserve l’état précédent</w:t>
            </w:r>
          </w:p>
        </w:tc>
      </w:tr>
      <w:tr w:rsidR="00AE1913" w:rsidRPr="00AE1913" w14:paraId="0D26AD38" w14:textId="77777777" w:rsidTr="00534317">
        <w:tc>
          <w:tcPr>
            <w:tcW w:w="1696" w:type="dxa"/>
            <w:shd w:val="clear" w:color="auto" w:fill="D9D9D9" w:themeFill="background1" w:themeFillShade="D9"/>
          </w:tcPr>
          <w:p w14:paraId="035D4B07" w14:textId="71390E2A" w:rsidR="00AE1913" w:rsidRPr="002A4DE5" w:rsidRDefault="00AE1913" w:rsidP="00534317">
            <w:pPr>
              <w:pStyle w:val="Corpsdetexte"/>
              <w:jc w:val="center"/>
              <w:rPr>
                <w:b/>
                <w:bCs/>
                <w:lang w:val="fr-FR"/>
              </w:rPr>
            </w:pPr>
            <w:r>
              <w:rPr>
                <w:b/>
                <w:bCs/>
                <w:lang w:val="fr-FR"/>
              </w:rPr>
              <w:t>5.a</w:t>
            </w:r>
          </w:p>
        </w:tc>
        <w:tc>
          <w:tcPr>
            <w:tcW w:w="4722" w:type="dxa"/>
          </w:tcPr>
          <w:p w14:paraId="2D13EFA9" w14:textId="10CE8B74" w:rsidR="00AE1913" w:rsidRDefault="00AE1913" w:rsidP="00534317">
            <w:pPr>
              <w:pStyle w:val="Corpsdetexte"/>
              <w:jc w:val="center"/>
              <w:rPr>
                <w:lang w:val="fr-FR"/>
              </w:rPr>
            </w:pPr>
            <w:r>
              <w:rPr>
                <w:lang w:val="fr-FR"/>
              </w:rPr>
              <w:t>Aucune donnée sur la période</w:t>
            </w:r>
          </w:p>
        </w:tc>
        <w:tc>
          <w:tcPr>
            <w:tcW w:w="3210" w:type="dxa"/>
          </w:tcPr>
          <w:p w14:paraId="70DDEEFF" w14:textId="231E476C" w:rsidR="00AE1913" w:rsidRDefault="00AE1913" w:rsidP="00534317">
            <w:pPr>
              <w:pStyle w:val="Corpsdetexte"/>
              <w:jc w:val="center"/>
              <w:rPr>
                <w:lang w:val="fr-FR"/>
              </w:rPr>
            </w:pPr>
            <w:r>
              <w:rPr>
                <w:lang w:val="fr-FR"/>
              </w:rPr>
              <w:t>Affiche « aucun avis disponible »</w:t>
            </w:r>
          </w:p>
        </w:tc>
      </w:tr>
    </w:tbl>
    <w:p w14:paraId="46DC8369" w14:textId="77777777" w:rsidR="000F2AAB" w:rsidRDefault="000F2AAB" w:rsidP="000F2AAB">
      <w:pPr>
        <w:pStyle w:val="Corpsdetexte"/>
        <w:rPr>
          <w:lang w:val="fr-FR"/>
        </w:rPr>
      </w:pPr>
    </w:p>
    <w:p w14:paraId="14AA360E" w14:textId="77777777" w:rsidR="000F2AAB" w:rsidRPr="004A28BD" w:rsidRDefault="000F2AAB" w:rsidP="000F2AAB">
      <w:pPr>
        <w:pStyle w:val="Titre4"/>
        <w:rPr>
          <w:lang w:val="fr-FR"/>
        </w:rPr>
      </w:pPr>
      <w:bookmarkStart w:id="231" w:name="_Toc230109638"/>
      <w:r w:rsidRPr="004A28BD">
        <w:rPr>
          <w:lang w:val="fr-FR"/>
        </w:rPr>
        <w:t>La fin et les postconditions</w:t>
      </w:r>
      <w:bookmarkEnd w:id="231"/>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rsidRPr="00346C51" w14:paraId="236AE50F"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60E86192" w14:textId="77777777" w:rsidR="000F2AAB" w:rsidRPr="00AF53C5" w:rsidRDefault="000F2AAB" w:rsidP="00534317">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4DF3F781" w14:textId="3E70BDC0" w:rsidR="000F2AAB" w:rsidRPr="009F34FE" w:rsidRDefault="00AE1913" w:rsidP="00534317">
            <w:pPr>
              <w:pStyle w:val="Contenudetableau"/>
              <w:jc w:val="center"/>
              <w:rPr>
                <w:lang w:val="fr-FR"/>
              </w:rPr>
            </w:pPr>
            <w:r>
              <w:rPr>
                <w:lang w:val="fr-FR"/>
              </w:rPr>
              <w:t>Les avis clients sont consultés et, si utilisé, leur statut de traitement est mis à jour</w:t>
            </w:r>
          </w:p>
        </w:tc>
      </w:tr>
      <w:tr w:rsidR="000F2AAB" w:rsidRPr="00346C51" w14:paraId="50B8FF8B" w14:textId="77777777" w:rsidTr="00534317">
        <w:trPr>
          <w:trHeight w:val="375"/>
        </w:trPr>
        <w:tc>
          <w:tcPr>
            <w:tcW w:w="2409" w:type="dxa"/>
            <w:tcBorders>
              <w:left w:val="single" w:sz="2" w:space="0" w:color="000000"/>
            </w:tcBorders>
            <w:shd w:val="clear" w:color="auto" w:fill="E6E6E6"/>
            <w:tcMar>
              <w:left w:w="54" w:type="dxa"/>
            </w:tcMar>
          </w:tcPr>
          <w:p w14:paraId="56E23814" w14:textId="77777777" w:rsidR="000F2AAB" w:rsidRPr="00AF53C5" w:rsidRDefault="000F2AAB" w:rsidP="00534317">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310BD962" w14:textId="77777777" w:rsidR="000F2AAB" w:rsidRDefault="00AE1913" w:rsidP="00AE1913">
            <w:pPr>
              <w:pStyle w:val="Contenudetableau"/>
              <w:numPr>
                <w:ilvl w:val="0"/>
                <w:numId w:val="10"/>
              </w:numPr>
              <w:jc w:val="center"/>
              <w:rPr>
                <w:lang w:val="fr-FR"/>
              </w:rPr>
            </w:pPr>
            <w:r>
              <w:rPr>
                <w:lang w:val="fr-FR"/>
              </w:rPr>
              <w:t>Les filtres de consultation sont conservés en session</w:t>
            </w:r>
          </w:p>
          <w:p w14:paraId="58BEB953" w14:textId="77777777" w:rsidR="00AE1913" w:rsidRDefault="00AE1913" w:rsidP="00AE1913">
            <w:pPr>
              <w:pStyle w:val="Contenudetableau"/>
              <w:numPr>
                <w:ilvl w:val="0"/>
                <w:numId w:val="10"/>
              </w:numPr>
              <w:jc w:val="center"/>
              <w:rPr>
                <w:lang w:val="fr-FR"/>
              </w:rPr>
            </w:pPr>
            <w:r>
              <w:rPr>
                <w:lang w:val="fr-FR"/>
              </w:rPr>
              <w:lastRenderedPageBreak/>
              <w:t>Les statuts de suivi des avis sont tracés</w:t>
            </w:r>
          </w:p>
          <w:p w14:paraId="3F8E49FB" w14:textId="13D22B03" w:rsidR="00AE1913" w:rsidRPr="009F34FE" w:rsidRDefault="00AE1913" w:rsidP="00AE1913">
            <w:pPr>
              <w:pStyle w:val="Contenudetableau"/>
              <w:numPr>
                <w:ilvl w:val="0"/>
                <w:numId w:val="10"/>
              </w:numPr>
              <w:jc w:val="center"/>
              <w:rPr>
                <w:lang w:val="fr-FR"/>
              </w:rPr>
            </w:pPr>
            <w:r>
              <w:rPr>
                <w:lang w:val="fr-FR"/>
              </w:rPr>
              <w:t>Aucune modification des commandes/transactions n’est effectué</w:t>
            </w:r>
          </w:p>
        </w:tc>
      </w:tr>
    </w:tbl>
    <w:p w14:paraId="64305DC5" w14:textId="77777777" w:rsidR="000F2AAB" w:rsidRDefault="000F2AAB" w:rsidP="000F2AAB">
      <w:pPr>
        <w:pStyle w:val="Corpsdetexte"/>
        <w:rPr>
          <w:lang w:val="fr-FR"/>
        </w:rPr>
      </w:pPr>
    </w:p>
    <w:p w14:paraId="2E8A4C73" w14:textId="77777777" w:rsidR="000F2AAB" w:rsidRPr="00B24C56" w:rsidRDefault="000F2AAB" w:rsidP="000F2AAB">
      <w:pPr>
        <w:pStyle w:val="Titre4"/>
        <w:rPr>
          <w:lang w:val="fr-FR"/>
        </w:rPr>
      </w:pPr>
      <w:bookmarkStart w:id="232" w:name="_Toc230109639"/>
      <w:r>
        <w:rPr>
          <w:lang w:val="fr-FR"/>
        </w:rPr>
        <w:t>Compléments</w:t>
      </w:r>
      <w:bookmarkEnd w:id="232"/>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rsidRPr="00346C51" w14:paraId="0E8BF72A"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0AA39140" w14:textId="77777777" w:rsidR="000F2AAB" w:rsidRPr="00AF53C5" w:rsidRDefault="000F2AAB" w:rsidP="00534317">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06EBFAA5" w14:textId="77777777" w:rsidR="000F2AAB" w:rsidRDefault="00AE1913" w:rsidP="00AE1913">
            <w:pPr>
              <w:pStyle w:val="Contenudetableau"/>
              <w:numPr>
                <w:ilvl w:val="0"/>
                <w:numId w:val="10"/>
              </w:numPr>
              <w:jc w:val="center"/>
              <w:rPr>
                <w:lang w:val="fr-FR"/>
              </w:rPr>
            </w:pPr>
            <w:r>
              <w:rPr>
                <w:lang w:val="fr-FR"/>
              </w:rPr>
              <w:t>Vue liste + détails</w:t>
            </w:r>
          </w:p>
          <w:p w14:paraId="61B024A1" w14:textId="77777777" w:rsidR="00AE1913" w:rsidRDefault="00AE1913" w:rsidP="00AE1913">
            <w:pPr>
              <w:pStyle w:val="Contenudetableau"/>
              <w:numPr>
                <w:ilvl w:val="0"/>
                <w:numId w:val="10"/>
              </w:numPr>
              <w:jc w:val="center"/>
              <w:rPr>
                <w:lang w:val="fr-FR"/>
              </w:rPr>
            </w:pPr>
            <w:r>
              <w:rPr>
                <w:lang w:val="fr-FR"/>
              </w:rPr>
              <w:t>Filtres rapides</w:t>
            </w:r>
          </w:p>
          <w:p w14:paraId="47B6A456" w14:textId="77777777" w:rsidR="00AE1913" w:rsidRDefault="00AE1913" w:rsidP="00AE1913">
            <w:pPr>
              <w:pStyle w:val="Contenudetableau"/>
              <w:numPr>
                <w:ilvl w:val="0"/>
                <w:numId w:val="10"/>
              </w:numPr>
              <w:jc w:val="center"/>
              <w:rPr>
                <w:lang w:val="fr-FR"/>
              </w:rPr>
            </w:pPr>
            <w:r>
              <w:rPr>
                <w:lang w:val="fr-FR"/>
              </w:rPr>
              <w:t>Tri par note/date</w:t>
            </w:r>
          </w:p>
          <w:p w14:paraId="400803F0" w14:textId="481C2C6D" w:rsidR="00AE1913" w:rsidRPr="00174BC9" w:rsidRDefault="00AE1913" w:rsidP="00AE1913">
            <w:pPr>
              <w:pStyle w:val="Contenudetableau"/>
              <w:numPr>
                <w:ilvl w:val="0"/>
                <w:numId w:val="10"/>
              </w:numPr>
              <w:jc w:val="center"/>
              <w:rPr>
                <w:lang w:val="fr-FR"/>
              </w:rPr>
            </w:pPr>
            <w:r>
              <w:rPr>
                <w:lang w:val="fr-FR"/>
              </w:rPr>
              <w:t>Repérage visuel des avis critiques</w:t>
            </w:r>
          </w:p>
        </w:tc>
      </w:tr>
      <w:tr w:rsidR="000F2AAB" w:rsidRPr="00346C51" w14:paraId="182A84B3" w14:textId="77777777" w:rsidTr="00534317">
        <w:trPr>
          <w:trHeight w:val="375"/>
        </w:trPr>
        <w:tc>
          <w:tcPr>
            <w:tcW w:w="2409" w:type="dxa"/>
            <w:tcBorders>
              <w:left w:val="single" w:sz="2" w:space="0" w:color="000000"/>
            </w:tcBorders>
            <w:shd w:val="clear" w:color="auto" w:fill="E6E6E6"/>
            <w:tcMar>
              <w:left w:w="54" w:type="dxa"/>
            </w:tcMar>
          </w:tcPr>
          <w:p w14:paraId="2A95CC18" w14:textId="77777777" w:rsidR="000F2AAB" w:rsidRPr="00AF53C5" w:rsidRDefault="000F2AAB" w:rsidP="00534317">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4FC37349" w14:textId="2814F50A" w:rsidR="00AE1913" w:rsidRPr="00AE1913" w:rsidRDefault="00AE1913" w:rsidP="00AE1913">
            <w:pPr>
              <w:pStyle w:val="Contenudetableau"/>
              <w:jc w:val="center"/>
              <w:rPr>
                <w:lang w:val="fr-FR"/>
              </w:rPr>
            </w:pPr>
            <w:r>
              <w:rPr>
                <w:lang w:val="fr-FR"/>
              </w:rPr>
              <w:t>Affichage fluide des avis et du détails meme sur des périodes étendues</w:t>
            </w:r>
          </w:p>
        </w:tc>
      </w:tr>
      <w:tr w:rsidR="000F2AAB" w:rsidRPr="00346C51" w14:paraId="02050022" w14:textId="77777777" w:rsidTr="00534317">
        <w:trPr>
          <w:trHeight w:val="375"/>
        </w:trPr>
        <w:tc>
          <w:tcPr>
            <w:tcW w:w="2409" w:type="dxa"/>
            <w:tcBorders>
              <w:left w:val="single" w:sz="2" w:space="0" w:color="000000"/>
            </w:tcBorders>
            <w:shd w:val="clear" w:color="auto" w:fill="E6E6E6"/>
            <w:tcMar>
              <w:left w:w="54" w:type="dxa"/>
            </w:tcMar>
          </w:tcPr>
          <w:p w14:paraId="32317DF3" w14:textId="77777777" w:rsidR="000F2AAB" w:rsidRDefault="000F2AAB" w:rsidP="00534317">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0F4242CD" w14:textId="77777777" w:rsidR="000F2AAB" w:rsidRDefault="00AE1913" w:rsidP="00AE1913">
            <w:pPr>
              <w:pStyle w:val="Contenudetableau"/>
              <w:numPr>
                <w:ilvl w:val="0"/>
                <w:numId w:val="10"/>
              </w:numPr>
              <w:jc w:val="center"/>
              <w:rPr>
                <w:lang w:val="fr-FR"/>
              </w:rPr>
            </w:pPr>
            <w:r>
              <w:rPr>
                <w:lang w:val="fr-FR"/>
              </w:rPr>
              <w:t>Politique de modération</w:t>
            </w:r>
          </w:p>
          <w:p w14:paraId="2FB9B296" w14:textId="3BC30F05" w:rsidR="00AE1913" w:rsidRPr="00174BC9" w:rsidRDefault="00AE1913" w:rsidP="00AE1913">
            <w:pPr>
              <w:pStyle w:val="Contenudetableau"/>
              <w:numPr>
                <w:ilvl w:val="0"/>
                <w:numId w:val="10"/>
              </w:numPr>
              <w:jc w:val="center"/>
              <w:rPr>
                <w:lang w:val="fr-FR"/>
              </w:rPr>
            </w:pPr>
            <w:r>
              <w:rPr>
                <w:lang w:val="fr-FR"/>
              </w:rPr>
              <w:t>Durée de conservation des avis et règles d’anonymisation à formaliser</w:t>
            </w:r>
          </w:p>
        </w:tc>
      </w:tr>
    </w:tbl>
    <w:p w14:paraId="14E2D173" w14:textId="77777777" w:rsidR="000F2AAB" w:rsidRDefault="000F2AAB" w:rsidP="000F2AAB">
      <w:pPr>
        <w:pStyle w:val="Corpsdetexte"/>
        <w:rPr>
          <w:lang w:val="fr-FR"/>
        </w:rPr>
      </w:pPr>
    </w:p>
    <w:p w14:paraId="5C89EBFD" w14:textId="77777777" w:rsidR="000F2AAB" w:rsidRDefault="000F2AAB" w:rsidP="000F2AAB">
      <w:pPr>
        <w:pStyle w:val="Titre4"/>
      </w:pPr>
      <w:bookmarkStart w:id="233" w:name="_Toc230109640"/>
      <w:r>
        <w:t>User story</w:t>
      </w:r>
      <w:bookmarkEnd w:id="233"/>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rsidRPr="00346C51" w14:paraId="618F17E2" w14:textId="77777777" w:rsidTr="00534317">
        <w:trPr>
          <w:trHeight w:val="375"/>
        </w:trPr>
        <w:tc>
          <w:tcPr>
            <w:tcW w:w="2409" w:type="dxa"/>
            <w:tcBorders>
              <w:left w:val="single" w:sz="2" w:space="0" w:color="000000"/>
            </w:tcBorders>
            <w:shd w:val="clear" w:color="auto" w:fill="E6E6E6"/>
            <w:tcMar>
              <w:left w:w="54" w:type="dxa"/>
            </w:tcMar>
          </w:tcPr>
          <w:p w14:paraId="322F3721" w14:textId="7EBA6E50" w:rsidR="000F2AAB" w:rsidRPr="00AF53C5" w:rsidRDefault="00AE1913" w:rsidP="00534317">
            <w:pPr>
              <w:pStyle w:val="En-tte"/>
              <w:keepNext/>
              <w:jc w:val="center"/>
              <w:rPr>
                <w:b/>
                <w:bCs/>
                <w:lang w:val="fr-FR"/>
              </w:rPr>
            </w:pPr>
            <w:r>
              <w:rPr>
                <w:noProof/>
              </w:rPr>
              <w:drawing>
                <wp:inline distT="0" distB="0" distL="0" distR="0" wp14:anchorId="5126F0B7" wp14:editId="5DED8DD8">
                  <wp:extent cx="1219200" cy="1219200"/>
                  <wp:effectExtent l="0" t="0" r="0" b="0"/>
                  <wp:docPr id="168988502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right w:val="single" w:sz="2" w:space="0" w:color="000000"/>
            </w:tcBorders>
            <w:tcMar>
              <w:left w:w="54" w:type="dxa"/>
            </w:tcMar>
          </w:tcPr>
          <w:p w14:paraId="5862CE3E" w14:textId="37242316" w:rsidR="000F2AAB" w:rsidRPr="009F34FE" w:rsidRDefault="00AE1913" w:rsidP="00534317">
            <w:pPr>
              <w:pStyle w:val="Contenudetableau"/>
              <w:jc w:val="center"/>
              <w:rPr>
                <w:lang w:val="fr-FR"/>
              </w:rPr>
            </w:pPr>
            <w:r>
              <w:rPr>
                <w:lang w:val="fr-FR"/>
              </w:rPr>
              <w:t>En tant qu’Anne (manageuse), je veux consulter les avis clients de mon magasin, afin d’identifier rapidement les points d’amélioration opérationnelle</w:t>
            </w:r>
          </w:p>
        </w:tc>
      </w:tr>
      <w:tr w:rsidR="00AE1913" w:rsidRPr="00346C51" w14:paraId="61B52E46" w14:textId="77777777" w:rsidTr="00534317">
        <w:trPr>
          <w:trHeight w:val="375"/>
        </w:trPr>
        <w:tc>
          <w:tcPr>
            <w:tcW w:w="2409" w:type="dxa"/>
            <w:tcBorders>
              <w:left w:val="single" w:sz="2" w:space="0" w:color="000000"/>
            </w:tcBorders>
            <w:shd w:val="clear" w:color="auto" w:fill="E6E6E6"/>
            <w:tcMar>
              <w:left w:w="54" w:type="dxa"/>
            </w:tcMar>
          </w:tcPr>
          <w:p w14:paraId="3A425E8D" w14:textId="6DDAE638" w:rsidR="00AE1913" w:rsidRDefault="00AE1913" w:rsidP="00534317">
            <w:pPr>
              <w:pStyle w:val="En-tte"/>
              <w:keepNext/>
              <w:jc w:val="center"/>
              <w:rPr>
                <w:noProof/>
              </w:rPr>
            </w:pPr>
            <w:r>
              <w:rPr>
                <w:noProof/>
              </w:rPr>
              <w:drawing>
                <wp:inline distT="0" distB="0" distL="0" distR="0" wp14:anchorId="01BED507" wp14:editId="10FF2990">
                  <wp:extent cx="1219200" cy="1219200"/>
                  <wp:effectExtent l="0" t="0" r="0" b="0"/>
                  <wp:docPr id="179807531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right w:val="single" w:sz="2" w:space="0" w:color="000000"/>
            </w:tcBorders>
            <w:tcMar>
              <w:left w:w="54" w:type="dxa"/>
            </w:tcMar>
          </w:tcPr>
          <w:p w14:paraId="1F3224A9" w14:textId="2C509F11" w:rsidR="00AE1913" w:rsidRPr="009F34FE" w:rsidRDefault="00AE1913" w:rsidP="00534317">
            <w:pPr>
              <w:pStyle w:val="Contenudetableau"/>
              <w:jc w:val="center"/>
              <w:rPr>
                <w:lang w:val="fr-FR"/>
              </w:rPr>
            </w:pPr>
            <w:r>
              <w:rPr>
                <w:lang w:val="fr-FR"/>
              </w:rPr>
              <w:t xml:space="preserve">En tant qu’Eglantine (direction), je veux consulter les avis consolidés du réseau, afin de piloter la qualité de service à l’échelle globale </w:t>
            </w:r>
          </w:p>
        </w:tc>
      </w:tr>
    </w:tbl>
    <w:p w14:paraId="701324A1" w14:textId="77777777" w:rsidR="004640AA" w:rsidRDefault="004640AA" w:rsidP="004640AA">
      <w:pPr>
        <w:pStyle w:val="Corpsdetexte"/>
        <w:rPr>
          <w:lang w:val="fr-FR"/>
        </w:rPr>
      </w:pPr>
    </w:p>
    <w:p w14:paraId="30D1086C" w14:textId="77777777" w:rsidR="006C1B24" w:rsidRDefault="006C1B24" w:rsidP="004640AA">
      <w:pPr>
        <w:pStyle w:val="Corpsdetexte"/>
        <w:rPr>
          <w:lang w:val="fr-FR"/>
        </w:rPr>
      </w:pPr>
    </w:p>
    <w:p w14:paraId="04259D78" w14:textId="77777777" w:rsidR="006C1B24" w:rsidRDefault="006C1B24" w:rsidP="004640AA">
      <w:pPr>
        <w:pStyle w:val="Corpsdetexte"/>
        <w:rPr>
          <w:lang w:val="fr-FR"/>
        </w:rPr>
      </w:pPr>
    </w:p>
    <w:p w14:paraId="087C220F" w14:textId="77777777" w:rsidR="006C1B24" w:rsidRDefault="006C1B24" w:rsidP="004640AA">
      <w:pPr>
        <w:pStyle w:val="Corpsdetexte"/>
        <w:rPr>
          <w:lang w:val="fr-FR"/>
        </w:rPr>
      </w:pPr>
    </w:p>
    <w:p w14:paraId="14A25309" w14:textId="44A419C5" w:rsidR="004640AA" w:rsidRDefault="001C6971" w:rsidP="004640AA">
      <w:pPr>
        <w:pStyle w:val="Titre3"/>
        <w:rPr>
          <w:lang w:val="fr-FR"/>
        </w:rPr>
      </w:pPr>
      <w:bookmarkStart w:id="234" w:name="_Toc230109641"/>
      <w:r w:rsidRPr="009F34FE">
        <w:rPr>
          <w:lang w:val="fr-FR"/>
        </w:rPr>
        <w:lastRenderedPageBreak/>
        <w:t xml:space="preserve">Cas d’utilisation </w:t>
      </w:r>
      <w:r>
        <w:rPr>
          <w:lang w:val="fr-FR"/>
        </w:rPr>
        <w:t>« g</w:t>
      </w:r>
      <w:r w:rsidR="004640AA">
        <w:rPr>
          <w:lang w:val="fr-FR"/>
        </w:rPr>
        <w:t>érer les commandes fournisseur</w:t>
      </w:r>
      <w:r>
        <w:rPr>
          <w:lang w:val="fr-FR"/>
        </w:rPr>
        <w:t> »</w:t>
      </w:r>
      <w:bookmarkEnd w:id="234"/>
    </w:p>
    <w:p w14:paraId="49942081" w14:textId="77777777" w:rsidR="000F2AAB" w:rsidRDefault="000F2AAB" w:rsidP="000F2AAB">
      <w:pPr>
        <w:pStyle w:val="Titre4"/>
      </w:pPr>
      <w:bookmarkStart w:id="235" w:name="_Toc230109642"/>
      <w:r>
        <w:t>identification</w:t>
      </w:r>
      <w:bookmarkEnd w:id="235"/>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14:paraId="32759702" w14:textId="77777777" w:rsidTr="0053431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52AFC1D0" w14:textId="77777777" w:rsidR="000F2AAB" w:rsidRPr="002A4DE5" w:rsidRDefault="000F2AAB" w:rsidP="00534317">
            <w:pPr>
              <w:pStyle w:val="En-tte"/>
              <w:keepNext/>
              <w:jc w:val="center"/>
              <w:rPr>
                <w:b/>
                <w:bCs/>
                <w:lang w:val="fr-FR"/>
              </w:rPr>
            </w:pPr>
            <w:r w:rsidRPr="002A4DE5">
              <w:rPr>
                <w:b/>
                <w:bCs/>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3BAB374F" w14:textId="7A9F34DE" w:rsidR="000F2AAB" w:rsidRDefault="00AE1913" w:rsidP="00534317">
            <w:pPr>
              <w:pStyle w:val="Contenudetableau"/>
              <w:jc w:val="center"/>
            </w:pPr>
            <w:r>
              <w:t>24</w:t>
            </w:r>
          </w:p>
        </w:tc>
      </w:tr>
      <w:tr w:rsidR="000F2AAB" w:rsidRPr="00E3009C" w14:paraId="138D8DBE" w14:textId="77777777" w:rsidTr="0053431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642F023D" w14:textId="77777777" w:rsidR="000F2AAB" w:rsidRPr="002A4DE5" w:rsidRDefault="000F2AAB" w:rsidP="00534317">
            <w:pPr>
              <w:pStyle w:val="En-tte"/>
              <w:keepNext/>
              <w:jc w:val="center"/>
              <w:rPr>
                <w:b/>
                <w:bCs/>
                <w:lang w:val="fr-FR"/>
              </w:rPr>
            </w:pPr>
            <w:r w:rsidRPr="002A4DE5">
              <w:rPr>
                <w:b/>
                <w:bCs/>
                <w:lang w:val="fr-FR"/>
              </w:rPr>
              <w:t>Nom</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7A75C82E" w14:textId="427939FE" w:rsidR="000F2AAB" w:rsidRPr="008D7B06" w:rsidRDefault="00AE1913" w:rsidP="00534317">
            <w:pPr>
              <w:pStyle w:val="Contenudetableau"/>
              <w:jc w:val="center"/>
              <w:rPr>
                <w:lang w:val="fr-FR"/>
              </w:rPr>
            </w:pPr>
            <w:r>
              <w:rPr>
                <w:lang w:val="fr-FR"/>
              </w:rPr>
              <w:t>Gérer les commandes fournisseur</w:t>
            </w:r>
          </w:p>
        </w:tc>
      </w:tr>
      <w:tr w:rsidR="000F2AAB" w14:paraId="6BBA122E" w14:textId="77777777" w:rsidTr="0053431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38835D68" w14:textId="77777777" w:rsidR="000F2AAB" w:rsidRPr="002A4DE5" w:rsidRDefault="000F2AAB" w:rsidP="00534317">
            <w:pPr>
              <w:pStyle w:val="En-tte"/>
              <w:keepNext/>
              <w:jc w:val="center"/>
              <w:rPr>
                <w:b/>
                <w:bCs/>
                <w:lang w:val="fr-FR"/>
              </w:rPr>
            </w:pPr>
            <w:r w:rsidRPr="002A4DE5">
              <w:rPr>
                <w:b/>
                <w:bCs/>
                <w:lang w:val="fr-FR"/>
              </w:rPr>
              <w:t>Acteur</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22A33F24" w14:textId="1A993479" w:rsidR="000F2AAB" w:rsidRDefault="00AE1913" w:rsidP="00534317">
            <w:pPr>
              <w:pStyle w:val="Contenudetableau"/>
              <w:jc w:val="center"/>
            </w:pPr>
            <w:r>
              <w:t>Manager, direction</w:t>
            </w:r>
          </w:p>
        </w:tc>
      </w:tr>
      <w:tr w:rsidR="00AE1913" w14:paraId="078F122B" w14:textId="77777777" w:rsidTr="0053431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1F44DB6C" w14:textId="3E55B2AF" w:rsidR="00AE1913" w:rsidRPr="002A4DE5" w:rsidRDefault="00836B08" w:rsidP="00534317">
            <w:pPr>
              <w:pStyle w:val="En-tte"/>
              <w:keepNext/>
              <w:jc w:val="center"/>
              <w:rPr>
                <w:b/>
                <w:bCs/>
                <w:lang w:val="fr-FR"/>
              </w:rPr>
            </w:pPr>
            <w:r>
              <w:rPr>
                <w:b/>
                <w:bCs/>
                <w:lang w:val="fr-FR"/>
              </w:rPr>
              <w:t>Acteur secondaire</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2FA27C80" w14:textId="6501D9A0" w:rsidR="00AE1913" w:rsidRDefault="00836B08" w:rsidP="00534317">
            <w:pPr>
              <w:pStyle w:val="Contenudetableau"/>
              <w:jc w:val="center"/>
            </w:pPr>
            <w:r>
              <w:t>Fournisseur</w:t>
            </w:r>
          </w:p>
        </w:tc>
      </w:tr>
      <w:tr w:rsidR="000F2AAB" w:rsidRPr="00346C51" w14:paraId="1F66B29D"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5C586133" w14:textId="77777777" w:rsidR="000F2AAB" w:rsidRPr="002A4DE5" w:rsidRDefault="000F2AAB" w:rsidP="00534317">
            <w:pPr>
              <w:pStyle w:val="En-tte"/>
              <w:keepNext/>
              <w:jc w:val="center"/>
              <w:rPr>
                <w:b/>
                <w:bCs/>
                <w:lang w:val="fr-FR"/>
              </w:rPr>
            </w:pPr>
            <w:r w:rsidRPr="002A4DE5">
              <w:rPr>
                <w:b/>
                <w:bCs/>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4595D059" w14:textId="5A139A50" w:rsidR="000F2AAB" w:rsidRPr="009F34FE" w:rsidRDefault="00836B08" w:rsidP="00534317">
            <w:pPr>
              <w:pStyle w:val="Contenudetableau"/>
              <w:jc w:val="center"/>
              <w:rPr>
                <w:lang w:val="fr-FR" w:bidi="ar-SA"/>
              </w:rPr>
            </w:pPr>
            <w:r>
              <w:rPr>
                <w:lang w:val="fr-FR" w:bidi="ar-SA"/>
              </w:rPr>
              <w:t>Permettre de préparer, émettre, suivre et réceptionner les commandes de réapprovisionnement en ingrédients, afin de maintenir les stocks nécessaires à la production</w:t>
            </w:r>
          </w:p>
        </w:tc>
      </w:tr>
      <w:tr w:rsidR="000F2AAB" w:rsidRPr="00836B08" w14:paraId="58A0A7C2" w14:textId="77777777" w:rsidTr="00534317">
        <w:trPr>
          <w:trHeight w:val="375"/>
        </w:trPr>
        <w:tc>
          <w:tcPr>
            <w:tcW w:w="2409" w:type="dxa"/>
            <w:tcBorders>
              <w:left w:val="single" w:sz="2" w:space="0" w:color="000000"/>
            </w:tcBorders>
            <w:shd w:val="clear" w:color="auto" w:fill="E6E6E6"/>
            <w:tcMar>
              <w:left w:w="54" w:type="dxa"/>
            </w:tcMar>
          </w:tcPr>
          <w:p w14:paraId="41DEE110" w14:textId="77777777" w:rsidR="000F2AAB" w:rsidRPr="002A4DE5" w:rsidRDefault="000F2AAB" w:rsidP="00534317">
            <w:pPr>
              <w:pStyle w:val="En-tte"/>
              <w:keepNext/>
              <w:jc w:val="center"/>
              <w:rPr>
                <w:b/>
                <w:bCs/>
                <w:lang w:val="fr-FR"/>
              </w:rPr>
            </w:pPr>
            <w:r w:rsidRPr="002A4DE5">
              <w:rPr>
                <w:b/>
                <w:bCs/>
                <w:lang w:val="fr-FR"/>
              </w:rPr>
              <w:t>Préconditions</w:t>
            </w:r>
          </w:p>
        </w:tc>
        <w:tc>
          <w:tcPr>
            <w:tcW w:w="7464" w:type="dxa"/>
            <w:tcBorders>
              <w:left w:val="single" w:sz="2" w:space="0" w:color="000000"/>
              <w:right w:val="single" w:sz="2" w:space="0" w:color="000000"/>
            </w:tcBorders>
            <w:tcMar>
              <w:left w:w="54" w:type="dxa"/>
            </w:tcMar>
          </w:tcPr>
          <w:p w14:paraId="35D62D9D" w14:textId="77777777" w:rsidR="000F2AAB" w:rsidRDefault="00836B08" w:rsidP="00836B08">
            <w:pPr>
              <w:pStyle w:val="Contenudetableau"/>
              <w:numPr>
                <w:ilvl w:val="0"/>
                <w:numId w:val="10"/>
              </w:numPr>
              <w:jc w:val="center"/>
              <w:rPr>
                <w:lang w:val="fr-FR"/>
              </w:rPr>
            </w:pPr>
            <w:r>
              <w:rPr>
                <w:lang w:val="fr-FR"/>
              </w:rPr>
              <w:t>Utilisateur authentifié</w:t>
            </w:r>
          </w:p>
          <w:p w14:paraId="40562E21" w14:textId="77777777" w:rsidR="00836B08" w:rsidRDefault="00836B08" w:rsidP="00836B08">
            <w:pPr>
              <w:pStyle w:val="Contenudetableau"/>
              <w:numPr>
                <w:ilvl w:val="0"/>
                <w:numId w:val="10"/>
              </w:numPr>
              <w:jc w:val="center"/>
              <w:rPr>
                <w:lang w:val="fr-FR"/>
              </w:rPr>
            </w:pPr>
            <w:r>
              <w:rPr>
                <w:lang w:val="fr-FR"/>
              </w:rPr>
              <w:t>Droits de gestion réapprovisionnement actifs</w:t>
            </w:r>
          </w:p>
          <w:p w14:paraId="1E6D0D37" w14:textId="33E379EF" w:rsidR="00836B08" w:rsidRPr="004A28BD" w:rsidRDefault="00836B08" w:rsidP="00836B08">
            <w:pPr>
              <w:pStyle w:val="Contenudetableau"/>
              <w:numPr>
                <w:ilvl w:val="0"/>
                <w:numId w:val="10"/>
              </w:numPr>
              <w:jc w:val="center"/>
              <w:rPr>
                <w:lang w:val="fr-FR"/>
              </w:rPr>
            </w:pPr>
            <w:r>
              <w:rPr>
                <w:lang w:val="fr-FR"/>
              </w:rPr>
              <w:t>Point de vente défini</w:t>
            </w:r>
          </w:p>
        </w:tc>
      </w:tr>
      <w:tr w:rsidR="000F2AAB" w:rsidRPr="00346C51" w14:paraId="1A2FB097"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2650A0D5" w14:textId="77777777" w:rsidR="000F2AAB" w:rsidRPr="002A4DE5" w:rsidRDefault="000F2AAB" w:rsidP="00534317">
            <w:pPr>
              <w:pStyle w:val="En-tte"/>
              <w:keepNext/>
              <w:jc w:val="center"/>
              <w:rPr>
                <w:b/>
                <w:bCs/>
                <w:lang w:val="fr-FR"/>
              </w:rPr>
            </w:pPr>
            <w:r w:rsidRPr="002A4DE5">
              <w:rPr>
                <w:b/>
                <w:bCs/>
                <w:lang w:val="fr-FR"/>
              </w:rPr>
              <w:t>Démarrage</w:t>
            </w:r>
          </w:p>
        </w:tc>
        <w:tc>
          <w:tcPr>
            <w:tcW w:w="7464" w:type="dxa"/>
            <w:tcBorders>
              <w:left w:val="single" w:sz="2" w:space="0" w:color="000000"/>
              <w:bottom w:val="single" w:sz="2" w:space="0" w:color="000000"/>
              <w:right w:val="single" w:sz="2" w:space="0" w:color="000000"/>
            </w:tcBorders>
            <w:tcMar>
              <w:left w:w="54" w:type="dxa"/>
            </w:tcMar>
          </w:tcPr>
          <w:p w14:paraId="7E36DFAB" w14:textId="39150FAA" w:rsidR="000F2AAB" w:rsidRPr="003B28B0" w:rsidRDefault="00836B08" w:rsidP="00534317">
            <w:pPr>
              <w:pStyle w:val="Contenudetableau"/>
              <w:jc w:val="center"/>
              <w:rPr>
                <w:lang w:val="fr-FR"/>
              </w:rPr>
            </w:pPr>
            <w:r>
              <w:rPr>
                <w:lang w:val="fr-FR"/>
              </w:rPr>
              <w:t>L’utilisateur ouvre le module « commandes fournisseur »</w:t>
            </w:r>
          </w:p>
        </w:tc>
      </w:tr>
    </w:tbl>
    <w:p w14:paraId="329641EF" w14:textId="77777777" w:rsidR="000F2AAB" w:rsidRPr="003B28B0" w:rsidRDefault="000F2AAB" w:rsidP="000F2AAB">
      <w:pPr>
        <w:pStyle w:val="Corpsdetexte"/>
        <w:rPr>
          <w:lang w:val="fr-FR"/>
        </w:rPr>
      </w:pPr>
    </w:p>
    <w:p w14:paraId="496C46B0" w14:textId="77777777" w:rsidR="000F2AAB" w:rsidRDefault="000F2AAB" w:rsidP="000F2AAB">
      <w:pPr>
        <w:pStyle w:val="Titre4"/>
      </w:pPr>
      <w:bookmarkStart w:id="236" w:name="_Toc230109643"/>
      <w:r>
        <w:t>Le dialogue : scénario nominal</w:t>
      </w:r>
      <w:bookmarkEnd w:id="236"/>
    </w:p>
    <w:tbl>
      <w:tblPr>
        <w:tblStyle w:val="Grilledutableau"/>
        <w:tblW w:w="0" w:type="auto"/>
        <w:tblLook w:val="04A0" w:firstRow="1" w:lastRow="0" w:firstColumn="1" w:lastColumn="0" w:noHBand="0" w:noVBand="1"/>
      </w:tblPr>
      <w:tblGrid>
        <w:gridCol w:w="1696"/>
        <w:gridCol w:w="4722"/>
        <w:gridCol w:w="3210"/>
      </w:tblGrid>
      <w:tr w:rsidR="000F2AAB" w14:paraId="06A546B2" w14:textId="77777777" w:rsidTr="00534317">
        <w:tc>
          <w:tcPr>
            <w:tcW w:w="1696" w:type="dxa"/>
            <w:shd w:val="clear" w:color="auto" w:fill="D9D9D9" w:themeFill="background1" w:themeFillShade="D9"/>
          </w:tcPr>
          <w:p w14:paraId="59E0B81C" w14:textId="77777777" w:rsidR="000F2AAB" w:rsidRPr="002A4DE5" w:rsidRDefault="000F2AAB" w:rsidP="00534317">
            <w:pPr>
              <w:pStyle w:val="Corpsdetexte"/>
              <w:jc w:val="center"/>
              <w:rPr>
                <w:b/>
                <w:bCs/>
                <w:lang w:val="fr-FR"/>
              </w:rPr>
            </w:pPr>
            <w:r w:rsidRPr="002A4DE5">
              <w:rPr>
                <w:b/>
                <w:bCs/>
                <w:lang w:val="fr-FR"/>
              </w:rPr>
              <w:t>Etape du scénario</w:t>
            </w:r>
          </w:p>
        </w:tc>
        <w:tc>
          <w:tcPr>
            <w:tcW w:w="4722" w:type="dxa"/>
          </w:tcPr>
          <w:p w14:paraId="1D03F2C6" w14:textId="77777777" w:rsidR="000F2AAB" w:rsidRPr="002A4DE5" w:rsidRDefault="000F2AAB" w:rsidP="00534317">
            <w:pPr>
              <w:pStyle w:val="Corpsdetexte"/>
              <w:jc w:val="center"/>
              <w:rPr>
                <w:b/>
                <w:bCs/>
                <w:lang w:val="fr-FR"/>
              </w:rPr>
            </w:pPr>
            <w:r w:rsidRPr="002A4DE5">
              <w:rPr>
                <w:b/>
                <w:bCs/>
                <w:lang w:val="fr-FR"/>
              </w:rPr>
              <w:t>Utilisateur</w:t>
            </w:r>
          </w:p>
        </w:tc>
        <w:tc>
          <w:tcPr>
            <w:tcW w:w="3210" w:type="dxa"/>
          </w:tcPr>
          <w:p w14:paraId="3B855F49" w14:textId="77777777" w:rsidR="000F2AAB" w:rsidRPr="002A4DE5" w:rsidRDefault="000F2AAB" w:rsidP="00534317">
            <w:pPr>
              <w:pStyle w:val="Corpsdetexte"/>
              <w:jc w:val="center"/>
              <w:rPr>
                <w:b/>
                <w:bCs/>
                <w:lang w:val="fr-FR"/>
              </w:rPr>
            </w:pPr>
            <w:r w:rsidRPr="002A4DE5">
              <w:rPr>
                <w:b/>
                <w:bCs/>
                <w:lang w:val="fr-FR"/>
              </w:rPr>
              <w:t>Système</w:t>
            </w:r>
          </w:p>
        </w:tc>
      </w:tr>
      <w:tr w:rsidR="000F2AAB" w:rsidRPr="00346C51" w14:paraId="3AFD9AF8" w14:textId="77777777" w:rsidTr="00534317">
        <w:tc>
          <w:tcPr>
            <w:tcW w:w="1696" w:type="dxa"/>
            <w:shd w:val="clear" w:color="auto" w:fill="D9D9D9" w:themeFill="background1" w:themeFillShade="D9"/>
          </w:tcPr>
          <w:p w14:paraId="0D95BF9B" w14:textId="77777777" w:rsidR="000F2AAB" w:rsidRPr="002A4DE5" w:rsidRDefault="000F2AAB" w:rsidP="00534317">
            <w:pPr>
              <w:pStyle w:val="Corpsdetexte"/>
              <w:jc w:val="center"/>
              <w:rPr>
                <w:b/>
                <w:bCs/>
                <w:lang w:val="fr-FR"/>
              </w:rPr>
            </w:pPr>
            <w:r w:rsidRPr="002A4DE5">
              <w:rPr>
                <w:b/>
                <w:bCs/>
                <w:lang w:val="fr-FR"/>
              </w:rPr>
              <w:t>1</w:t>
            </w:r>
          </w:p>
        </w:tc>
        <w:tc>
          <w:tcPr>
            <w:tcW w:w="4722" w:type="dxa"/>
          </w:tcPr>
          <w:p w14:paraId="44E465D7" w14:textId="61D6B0EE" w:rsidR="000F2AAB" w:rsidRDefault="00836B08" w:rsidP="00534317">
            <w:pPr>
              <w:pStyle w:val="Corpsdetexte"/>
              <w:jc w:val="center"/>
              <w:rPr>
                <w:lang w:val="fr-FR"/>
              </w:rPr>
            </w:pPr>
            <w:r>
              <w:rPr>
                <w:lang w:val="fr-FR"/>
              </w:rPr>
              <w:t>Le manager ouvre les besoins de réapprovisionnement</w:t>
            </w:r>
          </w:p>
        </w:tc>
        <w:tc>
          <w:tcPr>
            <w:tcW w:w="3210" w:type="dxa"/>
          </w:tcPr>
          <w:p w14:paraId="0923BC5B" w14:textId="5C35B98D" w:rsidR="000F2AAB" w:rsidRDefault="00836B08" w:rsidP="00534317">
            <w:pPr>
              <w:pStyle w:val="Corpsdetexte"/>
              <w:jc w:val="center"/>
              <w:rPr>
                <w:lang w:val="fr-FR"/>
              </w:rPr>
            </w:pPr>
            <w:r>
              <w:rPr>
                <w:lang w:val="fr-FR"/>
              </w:rPr>
              <w:t>Affiche les alertes de seuil et stocks actuels</w:t>
            </w:r>
          </w:p>
        </w:tc>
      </w:tr>
      <w:tr w:rsidR="00836B08" w:rsidRPr="00346C51" w14:paraId="47305A02" w14:textId="77777777" w:rsidTr="00534317">
        <w:tc>
          <w:tcPr>
            <w:tcW w:w="1696" w:type="dxa"/>
            <w:shd w:val="clear" w:color="auto" w:fill="D9D9D9" w:themeFill="background1" w:themeFillShade="D9"/>
          </w:tcPr>
          <w:p w14:paraId="57030CCF" w14:textId="0BB34499" w:rsidR="00836B08" w:rsidRPr="002A4DE5" w:rsidRDefault="00836B08" w:rsidP="00534317">
            <w:pPr>
              <w:pStyle w:val="Corpsdetexte"/>
              <w:jc w:val="center"/>
              <w:rPr>
                <w:b/>
                <w:bCs/>
                <w:lang w:val="fr-FR"/>
              </w:rPr>
            </w:pPr>
            <w:r>
              <w:rPr>
                <w:b/>
                <w:bCs/>
                <w:lang w:val="fr-FR"/>
              </w:rPr>
              <w:t>2</w:t>
            </w:r>
          </w:p>
        </w:tc>
        <w:tc>
          <w:tcPr>
            <w:tcW w:w="4722" w:type="dxa"/>
          </w:tcPr>
          <w:p w14:paraId="2B0F3D96" w14:textId="257CFE83" w:rsidR="00836B08" w:rsidRDefault="00836B08" w:rsidP="00534317">
            <w:pPr>
              <w:pStyle w:val="Corpsdetexte"/>
              <w:jc w:val="center"/>
              <w:rPr>
                <w:lang w:val="fr-FR"/>
              </w:rPr>
            </w:pPr>
            <w:r>
              <w:rPr>
                <w:lang w:val="fr-FR"/>
              </w:rPr>
              <w:t>Le manager sélectionne les ingrédients et quantités à commander</w:t>
            </w:r>
          </w:p>
        </w:tc>
        <w:tc>
          <w:tcPr>
            <w:tcW w:w="3210" w:type="dxa"/>
          </w:tcPr>
          <w:p w14:paraId="02BA7BE9" w14:textId="13A66B71" w:rsidR="00836B08" w:rsidRDefault="00836B08" w:rsidP="00534317">
            <w:pPr>
              <w:pStyle w:val="Corpsdetexte"/>
              <w:jc w:val="center"/>
              <w:rPr>
                <w:lang w:val="fr-FR"/>
              </w:rPr>
            </w:pPr>
            <w:r>
              <w:rPr>
                <w:lang w:val="fr-FR"/>
              </w:rPr>
              <w:t>Vérifie la cohérence (quantité, unité, fournisseur)</w:t>
            </w:r>
          </w:p>
        </w:tc>
      </w:tr>
      <w:tr w:rsidR="00836B08" w:rsidRPr="00346C51" w14:paraId="60605CDE" w14:textId="77777777" w:rsidTr="00534317">
        <w:tc>
          <w:tcPr>
            <w:tcW w:w="1696" w:type="dxa"/>
            <w:shd w:val="clear" w:color="auto" w:fill="D9D9D9" w:themeFill="background1" w:themeFillShade="D9"/>
          </w:tcPr>
          <w:p w14:paraId="7BAC6DE7" w14:textId="775B47F1" w:rsidR="00836B08" w:rsidRPr="002A4DE5" w:rsidRDefault="00836B08" w:rsidP="00534317">
            <w:pPr>
              <w:pStyle w:val="Corpsdetexte"/>
              <w:jc w:val="center"/>
              <w:rPr>
                <w:b/>
                <w:bCs/>
                <w:lang w:val="fr-FR"/>
              </w:rPr>
            </w:pPr>
            <w:r>
              <w:rPr>
                <w:b/>
                <w:bCs/>
                <w:lang w:val="fr-FR"/>
              </w:rPr>
              <w:t>3</w:t>
            </w:r>
          </w:p>
        </w:tc>
        <w:tc>
          <w:tcPr>
            <w:tcW w:w="4722" w:type="dxa"/>
          </w:tcPr>
          <w:p w14:paraId="210140DD" w14:textId="1E3BCAF8" w:rsidR="00836B08" w:rsidRDefault="00836B08" w:rsidP="00534317">
            <w:pPr>
              <w:pStyle w:val="Corpsdetexte"/>
              <w:jc w:val="center"/>
              <w:rPr>
                <w:lang w:val="fr-FR"/>
              </w:rPr>
            </w:pPr>
            <w:r>
              <w:rPr>
                <w:lang w:val="fr-FR"/>
              </w:rPr>
              <w:t>Le manager valide le bon de commande</w:t>
            </w:r>
          </w:p>
        </w:tc>
        <w:tc>
          <w:tcPr>
            <w:tcW w:w="3210" w:type="dxa"/>
          </w:tcPr>
          <w:p w14:paraId="48222132" w14:textId="084B3965" w:rsidR="00836B08" w:rsidRDefault="00836B08" w:rsidP="00534317">
            <w:pPr>
              <w:pStyle w:val="Corpsdetexte"/>
              <w:jc w:val="center"/>
              <w:rPr>
                <w:lang w:val="fr-FR"/>
              </w:rPr>
            </w:pPr>
            <w:r>
              <w:rPr>
                <w:lang w:val="fr-FR"/>
              </w:rPr>
              <w:t>Crée la commande fournisseur avec statut « émise »</w:t>
            </w:r>
          </w:p>
        </w:tc>
      </w:tr>
      <w:tr w:rsidR="00836B08" w:rsidRPr="00346C51" w14:paraId="58CEFC02" w14:textId="77777777" w:rsidTr="00534317">
        <w:tc>
          <w:tcPr>
            <w:tcW w:w="1696" w:type="dxa"/>
            <w:shd w:val="clear" w:color="auto" w:fill="D9D9D9" w:themeFill="background1" w:themeFillShade="D9"/>
          </w:tcPr>
          <w:p w14:paraId="01CB3101" w14:textId="03E3E8C2" w:rsidR="00836B08" w:rsidRPr="002A4DE5" w:rsidRDefault="00836B08" w:rsidP="00534317">
            <w:pPr>
              <w:pStyle w:val="Corpsdetexte"/>
              <w:jc w:val="center"/>
              <w:rPr>
                <w:b/>
                <w:bCs/>
                <w:lang w:val="fr-FR"/>
              </w:rPr>
            </w:pPr>
            <w:r>
              <w:rPr>
                <w:b/>
                <w:bCs/>
                <w:lang w:val="fr-FR"/>
              </w:rPr>
              <w:t>4</w:t>
            </w:r>
          </w:p>
        </w:tc>
        <w:tc>
          <w:tcPr>
            <w:tcW w:w="4722" w:type="dxa"/>
          </w:tcPr>
          <w:p w14:paraId="6B23A809" w14:textId="77777777" w:rsidR="00836B08" w:rsidRDefault="00836B08" w:rsidP="00534317">
            <w:pPr>
              <w:pStyle w:val="Corpsdetexte"/>
              <w:jc w:val="center"/>
              <w:rPr>
                <w:lang w:val="fr-FR"/>
              </w:rPr>
            </w:pPr>
          </w:p>
        </w:tc>
        <w:tc>
          <w:tcPr>
            <w:tcW w:w="3210" w:type="dxa"/>
          </w:tcPr>
          <w:p w14:paraId="51F255B6" w14:textId="602EFA2C" w:rsidR="00836B08" w:rsidRDefault="00836B08" w:rsidP="00534317">
            <w:pPr>
              <w:pStyle w:val="Corpsdetexte"/>
              <w:jc w:val="center"/>
              <w:rPr>
                <w:lang w:val="fr-FR"/>
              </w:rPr>
            </w:pPr>
            <w:r>
              <w:rPr>
                <w:lang w:val="fr-FR"/>
              </w:rPr>
              <w:t>Transmet la commande au fournisseur et horodate l’envoi</w:t>
            </w:r>
          </w:p>
        </w:tc>
      </w:tr>
      <w:tr w:rsidR="00836B08" w:rsidRPr="00346C51" w14:paraId="6844E7FB" w14:textId="77777777" w:rsidTr="00534317">
        <w:tc>
          <w:tcPr>
            <w:tcW w:w="1696" w:type="dxa"/>
            <w:shd w:val="clear" w:color="auto" w:fill="D9D9D9" w:themeFill="background1" w:themeFillShade="D9"/>
          </w:tcPr>
          <w:p w14:paraId="465F2383" w14:textId="596505DC" w:rsidR="00836B08" w:rsidRPr="002A4DE5" w:rsidRDefault="00836B08" w:rsidP="00534317">
            <w:pPr>
              <w:pStyle w:val="Corpsdetexte"/>
              <w:jc w:val="center"/>
              <w:rPr>
                <w:b/>
                <w:bCs/>
                <w:lang w:val="fr-FR"/>
              </w:rPr>
            </w:pPr>
            <w:r>
              <w:rPr>
                <w:b/>
                <w:bCs/>
                <w:lang w:val="fr-FR"/>
              </w:rPr>
              <w:t>5</w:t>
            </w:r>
          </w:p>
        </w:tc>
        <w:tc>
          <w:tcPr>
            <w:tcW w:w="4722" w:type="dxa"/>
          </w:tcPr>
          <w:p w14:paraId="4AE243BD" w14:textId="5C54BFF8" w:rsidR="00836B08" w:rsidRDefault="00836B08" w:rsidP="00534317">
            <w:pPr>
              <w:pStyle w:val="Corpsdetexte"/>
              <w:jc w:val="center"/>
              <w:rPr>
                <w:lang w:val="fr-FR"/>
              </w:rPr>
            </w:pPr>
            <w:r>
              <w:rPr>
                <w:lang w:val="fr-FR"/>
              </w:rPr>
              <w:t>Le manager suit l’avancement (émise, confirmée, livrée)</w:t>
            </w:r>
          </w:p>
        </w:tc>
        <w:tc>
          <w:tcPr>
            <w:tcW w:w="3210" w:type="dxa"/>
          </w:tcPr>
          <w:p w14:paraId="654D79C2" w14:textId="2F062616" w:rsidR="00836B08" w:rsidRDefault="00836B08" w:rsidP="00534317">
            <w:pPr>
              <w:pStyle w:val="Corpsdetexte"/>
              <w:jc w:val="center"/>
              <w:rPr>
                <w:lang w:val="fr-FR"/>
              </w:rPr>
            </w:pPr>
            <w:r>
              <w:rPr>
                <w:lang w:val="fr-FR"/>
              </w:rPr>
              <w:t>Met à jour le statut selon les retours fournisseur</w:t>
            </w:r>
          </w:p>
        </w:tc>
      </w:tr>
      <w:tr w:rsidR="00836B08" w:rsidRPr="00346C51" w14:paraId="6311C634" w14:textId="77777777" w:rsidTr="00534317">
        <w:tc>
          <w:tcPr>
            <w:tcW w:w="1696" w:type="dxa"/>
            <w:shd w:val="clear" w:color="auto" w:fill="D9D9D9" w:themeFill="background1" w:themeFillShade="D9"/>
          </w:tcPr>
          <w:p w14:paraId="2FC2B8AB" w14:textId="139EA948" w:rsidR="00836B08" w:rsidRPr="002A4DE5" w:rsidRDefault="00836B08" w:rsidP="00534317">
            <w:pPr>
              <w:pStyle w:val="Corpsdetexte"/>
              <w:jc w:val="center"/>
              <w:rPr>
                <w:b/>
                <w:bCs/>
                <w:lang w:val="fr-FR"/>
              </w:rPr>
            </w:pPr>
            <w:r>
              <w:rPr>
                <w:b/>
                <w:bCs/>
                <w:lang w:val="fr-FR"/>
              </w:rPr>
              <w:t>6</w:t>
            </w:r>
          </w:p>
        </w:tc>
        <w:tc>
          <w:tcPr>
            <w:tcW w:w="4722" w:type="dxa"/>
          </w:tcPr>
          <w:p w14:paraId="5C334BAA" w14:textId="6683100D" w:rsidR="00836B08" w:rsidRDefault="00836B08" w:rsidP="00534317">
            <w:pPr>
              <w:pStyle w:val="Corpsdetexte"/>
              <w:jc w:val="center"/>
              <w:rPr>
                <w:lang w:val="fr-FR"/>
              </w:rPr>
            </w:pPr>
            <w:r>
              <w:rPr>
                <w:lang w:val="fr-FR"/>
              </w:rPr>
              <w:t>Le manager réceptionne la livraison</w:t>
            </w:r>
          </w:p>
        </w:tc>
        <w:tc>
          <w:tcPr>
            <w:tcW w:w="3210" w:type="dxa"/>
          </w:tcPr>
          <w:p w14:paraId="36EAA6E7" w14:textId="4E5E4B40" w:rsidR="00836B08" w:rsidRDefault="00836B08" w:rsidP="00534317">
            <w:pPr>
              <w:pStyle w:val="Corpsdetexte"/>
              <w:jc w:val="center"/>
              <w:rPr>
                <w:lang w:val="fr-FR"/>
              </w:rPr>
            </w:pPr>
            <w:r>
              <w:rPr>
                <w:lang w:val="fr-FR"/>
              </w:rPr>
              <w:t xml:space="preserve">Enregistre les quantités </w:t>
            </w:r>
            <w:r>
              <w:rPr>
                <w:lang w:val="fr-FR"/>
              </w:rPr>
              <w:lastRenderedPageBreak/>
              <w:t>reçues et met à jour les stocks</w:t>
            </w:r>
          </w:p>
        </w:tc>
      </w:tr>
      <w:tr w:rsidR="00836B08" w:rsidRPr="00346C51" w14:paraId="2BCA51DD" w14:textId="77777777" w:rsidTr="00534317">
        <w:tc>
          <w:tcPr>
            <w:tcW w:w="1696" w:type="dxa"/>
            <w:shd w:val="clear" w:color="auto" w:fill="D9D9D9" w:themeFill="background1" w:themeFillShade="D9"/>
          </w:tcPr>
          <w:p w14:paraId="196CDC4C" w14:textId="48D0F943" w:rsidR="00836B08" w:rsidRPr="002A4DE5" w:rsidRDefault="00836B08" w:rsidP="00534317">
            <w:pPr>
              <w:pStyle w:val="Corpsdetexte"/>
              <w:jc w:val="center"/>
              <w:rPr>
                <w:b/>
                <w:bCs/>
                <w:lang w:val="fr-FR"/>
              </w:rPr>
            </w:pPr>
            <w:r>
              <w:rPr>
                <w:b/>
                <w:bCs/>
                <w:lang w:val="fr-FR"/>
              </w:rPr>
              <w:lastRenderedPageBreak/>
              <w:t>7</w:t>
            </w:r>
          </w:p>
        </w:tc>
        <w:tc>
          <w:tcPr>
            <w:tcW w:w="4722" w:type="dxa"/>
          </w:tcPr>
          <w:p w14:paraId="004C130D" w14:textId="77777777" w:rsidR="00836B08" w:rsidRDefault="00836B08" w:rsidP="00534317">
            <w:pPr>
              <w:pStyle w:val="Corpsdetexte"/>
              <w:jc w:val="center"/>
              <w:rPr>
                <w:lang w:val="fr-FR"/>
              </w:rPr>
            </w:pPr>
          </w:p>
        </w:tc>
        <w:tc>
          <w:tcPr>
            <w:tcW w:w="3210" w:type="dxa"/>
          </w:tcPr>
          <w:p w14:paraId="0183791F" w14:textId="1689E515" w:rsidR="00836B08" w:rsidRDefault="00836B08" w:rsidP="00534317">
            <w:pPr>
              <w:pStyle w:val="Corpsdetexte"/>
              <w:jc w:val="center"/>
              <w:rPr>
                <w:lang w:val="fr-FR"/>
              </w:rPr>
            </w:pPr>
            <w:r>
              <w:rPr>
                <w:lang w:val="fr-FR"/>
              </w:rPr>
              <w:t>Clôture la commande fournisseur et synchronise les niveaux de stock</w:t>
            </w:r>
          </w:p>
        </w:tc>
      </w:tr>
    </w:tbl>
    <w:p w14:paraId="2E2EE081" w14:textId="77777777" w:rsidR="000F2AAB" w:rsidRPr="003F6407" w:rsidRDefault="000F2AAB" w:rsidP="000F2AAB">
      <w:pPr>
        <w:pStyle w:val="Corpsdetexte"/>
        <w:rPr>
          <w:lang w:val="fr-FR"/>
        </w:rPr>
      </w:pPr>
    </w:p>
    <w:p w14:paraId="5767887B" w14:textId="77777777" w:rsidR="000F2AAB" w:rsidRPr="002A4DE5" w:rsidRDefault="000F2AAB" w:rsidP="000F2AAB">
      <w:pPr>
        <w:pStyle w:val="Titre4"/>
        <w:rPr>
          <w:lang w:val="fr-FR"/>
        </w:rPr>
      </w:pPr>
      <w:bookmarkStart w:id="237" w:name="_Toc230109644"/>
      <w:r w:rsidRPr="002A4DE5">
        <w:rPr>
          <w:lang w:val="fr-FR"/>
        </w:rPr>
        <w:t>Le dialogue : les sc</w:t>
      </w:r>
      <w:r>
        <w:rPr>
          <w:lang w:val="fr-FR"/>
        </w:rPr>
        <w:t>é</w:t>
      </w:r>
      <w:r w:rsidRPr="002A4DE5">
        <w:rPr>
          <w:lang w:val="fr-FR"/>
        </w:rPr>
        <w:t>narios a</w:t>
      </w:r>
      <w:r>
        <w:rPr>
          <w:lang w:val="fr-FR"/>
        </w:rPr>
        <w:t>lternatifs</w:t>
      </w:r>
      <w:bookmarkEnd w:id="237"/>
    </w:p>
    <w:tbl>
      <w:tblPr>
        <w:tblStyle w:val="Grilledutableau"/>
        <w:tblW w:w="0" w:type="auto"/>
        <w:tblLook w:val="04A0" w:firstRow="1" w:lastRow="0" w:firstColumn="1" w:lastColumn="0" w:noHBand="0" w:noVBand="1"/>
      </w:tblPr>
      <w:tblGrid>
        <w:gridCol w:w="1696"/>
        <w:gridCol w:w="4722"/>
        <w:gridCol w:w="3210"/>
      </w:tblGrid>
      <w:tr w:rsidR="000F2AAB" w:rsidRPr="002A4DE5" w14:paraId="10A46807" w14:textId="77777777" w:rsidTr="00534317">
        <w:tc>
          <w:tcPr>
            <w:tcW w:w="1696" w:type="dxa"/>
            <w:shd w:val="clear" w:color="auto" w:fill="D9D9D9" w:themeFill="background1" w:themeFillShade="D9"/>
          </w:tcPr>
          <w:p w14:paraId="39EBCBCC" w14:textId="77777777" w:rsidR="000F2AAB" w:rsidRPr="002A4DE5" w:rsidRDefault="000F2AAB" w:rsidP="00534317">
            <w:pPr>
              <w:pStyle w:val="Corpsdetexte"/>
              <w:jc w:val="center"/>
              <w:rPr>
                <w:b/>
                <w:bCs/>
                <w:lang w:val="fr-FR"/>
              </w:rPr>
            </w:pPr>
            <w:r w:rsidRPr="002A4DE5">
              <w:rPr>
                <w:b/>
                <w:bCs/>
                <w:lang w:val="fr-FR"/>
              </w:rPr>
              <w:t>Etape du scénario</w:t>
            </w:r>
          </w:p>
        </w:tc>
        <w:tc>
          <w:tcPr>
            <w:tcW w:w="4722" w:type="dxa"/>
          </w:tcPr>
          <w:p w14:paraId="25F62747" w14:textId="77777777" w:rsidR="000F2AAB" w:rsidRPr="002A4DE5" w:rsidRDefault="000F2AAB" w:rsidP="00534317">
            <w:pPr>
              <w:pStyle w:val="Corpsdetexte"/>
              <w:jc w:val="center"/>
              <w:rPr>
                <w:b/>
                <w:bCs/>
                <w:lang w:val="fr-FR"/>
              </w:rPr>
            </w:pPr>
            <w:r w:rsidRPr="002A4DE5">
              <w:rPr>
                <w:b/>
                <w:bCs/>
                <w:lang w:val="fr-FR"/>
              </w:rPr>
              <w:t>Utilisateur</w:t>
            </w:r>
          </w:p>
        </w:tc>
        <w:tc>
          <w:tcPr>
            <w:tcW w:w="3210" w:type="dxa"/>
          </w:tcPr>
          <w:p w14:paraId="6F4DA449" w14:textId="77777777" w:rsidR="000F2AAB" w:rsidRPr="002A4DE5" w:rsidRDefault="000F2AAB" w:rsidP="00534317">
            <w:pPr>
              <w:pStyle w:val="Corpsdetexte"/>
              <w:jc w:val="center"/>
              <w:rPr>
                <w:b/>
                <w:bCs/>
                <w:lang w:val="fr-FR"/>
              </w:rPr>
            </w:pPr>
            <w:r w:rsidRPr="002A4DE5">
              <w:rPr>
                <w:b/>
                <w:bCs/>
                <w:lang w:val="fr-FR"/>
              </w:rPr>
              <w:t>Système</w:t>
            </w:r>
          </w:p>
        </w:tc>
      </w:tr>
      <w:tr w:rsidR="000F2AAB" w:rsidRPr="00346C51" w14:paraId="4908E268" w14:textId="77777777" w:rsidTr="00534317">
        <w:tc>
          <w:tcPr>
            <w:tcW w:w="1696" w:type="dxa"/>
            <w:shd w:val="clear" w:color="auto" w:fill="D9D9D9" w:themeFill="background1" w:themeFillShade="D9"/>
          </w:tcPr>
          <w:p w14:paraId="0E37906A" w14:textId="6A13AD0B" w:rsidR="000F2AAB" w:rsidRPr="002A4DE5" w:rsidRDefault="00836B08" w:rsidP="00534317">
            <w:pPr>
              <w:pStyle w:val="Corpsdetexte"/>
              <w:jc w:val="center"/>
              <w:rPr>
                <w:b/>
                <w:bCs/>
                <w:lang w:val="fr-FR"/>
              </w:rPr>
            </w:pPr>
            <w:r>
              <w:rPr>
                <w:b/>
                <w:bCs/>
                <w:lang w:val="fr-FR"/>
              </w:rPr>
              <w:t>2.a</w:t>
            </w:r>
          </w:p>
        </w:tc>
        <w:tc>
          <w:tcPr>
            <w:tcW w:w="4722" w:type="dxa"/>
          </w:tcPr>
          <w:p w14:paraId="04ABEB02" w14:textId="7BE9CC5A" w:rsidR="000F2AAB" w:rsidRDefault="00836B08" w:rsidP="00534317">
            <w:pPr>
              <w:pStyle w:val="Corpsdetexte"/>
              <w:jc w:val="center"/>
              <w:rPr>
                <w:lang w:val="fr-FR"/>
              </w:rPr>
            </w:pPr>
            <w:r>
              <w:rPr>
                <w:lang w:val="fr-FR"/>
              </w:rPr>
              <w:t>Quantité/unité invalide</w:t>
            </w:r>
          </w:p>
        </w:tc>
        <w:tc>
          <w:tcPr>
            <w:tcW w:w="3210" w:type="dxa"/>
          </w:tcPr>
          <w:p w14:paraId="52635D8E" w14:textId="705E1E84" w:rsidR="000F2AAB" w:rsidRDefault="00836B08" w:rsidP="00534317">
            <w:pPr>
              <w:pStyle w:val="Corpsdetexte"/>
              <w:jc w:val="center"/>
              <w:rPr>
                <w:lang w:val="fr-FR"/>
              </w:rPr>
            </w:pPr>
            <w:r>
              <w:rPr>
                <w:lang w:val="fr-FR"/>
              </w:rPr>
              <w:t>Refuse la ligne et demande correction</w:t>
            </w:r>
          </w:p>
        </w:tc>
      </w:tr>
      <w:tr w:rsidR="00836B08" w:rsidRPr="00346C51" w14:paraId="5E8D486E" w14:textId="77777777" w:rsidTr="00534317">
        <w:tc>
          <w:tcPr>
            <w:tcW w:w="1696" w:type="dxa"/>
            <w:shd w:val="clear" w:color="auto" w:fill="D9D9D9" w:themeFill="background1" w:themeFillShade="D9"/>
          </w:tcPr>
          <w:p w14:paraId="02EC559E" w14:textId="6EA61416" w:rsidR="00836B08" w:rsidRPr="002A4DE5" w:rsidRDefault="00836B08" w:rsidP="00534317">
            <w:pPr>
              <w:pStyle w:val="Corpsdetexte"/>
              <w:jc w:val="center"/>
              <w:rPr>
                <w:b/>
                <w:bCs/>
                <w:lang w:val="fr-FR"/>
              </w:rPr>
            </w:pPr>
            <w:r>
              <w:rPr>
                <w:b/>
                <w:bCs/>
                <w:lang w:val="fr-FR"/>
              </w:rPr>
              <w:t>3.a</w:t>
            </w:r>
          </w:p>
        </w:tc>
        <w:tc>
          <w:tcPr>
            <w:tcW w:w="4722" w:type="dxa"/>
          </w:tcPr>
          <w:p w14:paraId="3F9D3463" w14:textId="2CC155DE" w:rsidR="00836B08" w:rsidRDefault="00836B08" w:rsidP="00534317">
            <w:pPr>
              <w:pStyle w:val="Corpsdetexte"/>
              <w:jc w:val="center"/>
              <w:rPr>
                <w:lang w:val="fr-FR"/>
              </w:rPr>
            </w:pPr>
            <w:r>
              <w:rPr>
                <w:lang w:val="fr-FR"/>
              </w:rPr>
              <w:t>Validation soumise à approbation direction</w:t>
            </w:r>
          </w:p>
        </w:tc>
        <w:tc>
          <w:tcPr>
            <w:tcW w:w="3210" w:type="dxa"/>
          </w:tcPr>
          <w:p w14:paraId="0CEF9755" w14:textId="7CCC81F1" w:rsidR="00836B08" w:rsidRDefault="00836B08" w:rsidP="00534317">
            <w:pPr>
              <w:pStyle w:val="Corpsdetexte"/>
              <w:jc w:val="center"/>
              <w:rPr>
                <w:lang w:val="fr-FR"/>
              </w:rPr>
            </w:pPr>
            <w:r>
              <w:rPr>
                <w:lang w:val="fr-FR"/>
              </w:rPr>
              <w:t>Place la commande en attente de validation</w:t>
            </w:r>
          </w:p>
        </w:tc>
      </w:tr>
      <w:tr w:rsidR="00836B08" w:rsidRPr="00346C51" w14:paraId="70B39B63" w14:textId="77777777" w:rsidTr="00534317">
        <w:tc>
          <w:tcPr>
            <w:tcW w:w="1696" w:type="dxa"/>
            <w:shd w:val="clear" w:color="auto" w:fill="D9D9D9" w:themeFill="background1" w:themeFillShade="D9"/>
          </w:tcPr>
          <w:p w14:paraId="49656157" w14:textId="42117CEA" w:rsidR="00836B08" w:rsidRPr="002A4DE5" w:rsidRDefault="00836B08" w:rsidP="00534317">
            <w:pPr>
              <w:pStyle w:val="Corpsdetexte"/>
              <w:jc w:val="center"/>
              <w:rPr>
                <w:b/>
                <w:bCs/>
                <w:lang w:val="fr-FR"/>
              </w:rPr>
            </w:pPr>
            <w:r>
              <w:rPr>
                <w:b/>
                <w:bCs/>
                <w:lang w:val="fr-FR"/>
              </w:rPr>
              <w:t>4.a</w:t>
            </w:r>
          </w:p>
        </w:tc>
        <w:tc>
          <w:tcPr>
            <w:tcW w:w="4722" w:type="dxa"/>
          </w:tcPr>
          <w:p w14:paraId="51542ED4" w14:textId="05FB91F9" w:rsidR="00836B08" w:rsidRDefault="00836B08" w:rsidP="00534317">
            <w:pPr>
              <w:pStyle w:val="Corpsdetexte"/>
              <w:jc w:val="center"/>
              <w:rPr>
                <w:lang w:val="fr-FR"/>
              </w:rPr>
            </w:pPr>
            <w:r>
              <w:rPr>
                <w:lang w:val="fr-FR"/>
              </w:rPr>
              <w:t>Echec de transmission au fournisseur</w:t>
            </w:r>
          </w:p>
        </w:tc>
        <w:tc>
          <w:tcPr>
            <w:tcW w:w="3210" w:type="dxa"/>
          </w:tcPr>
          <w:p w14:paraId="25956E42" w14:textId="1DCF081E" w:rsidR="00836B08" w:rsidRDefault="00836B08" w:rsidP="00534317">
            <w:pPr>
              <w:pStyle w:val="Corpsdetexte"/>
              <w:jc w:val="center"/>
              <w:rPr>
                <w:lang w:val="fr-FR"/>
              </w:rPr>
            </w:pPr>
            <w:r>
              <w:rPr>
                <w:lang w:val="fr-FR"/>
              </w:rPr>
              <w:t>Conserve la commande en brouillon/à renvoyer</w:t>
            </w:r>
          </w:p>
        </w:tc>
      </w:tr>
      <w:tr w:rsidR="00836B08" w:rsidRPr="00346C51" w14:paraId="58B5379E" w14:textId="77777777" w:rsidTr="00534317">
        <w:tc>
          <w:tcPr>
            <w:tcW w:w="1696" w:type="dxa"/>
            <w:shd w:val="clear" w:color="auto" w:fill="D9D9D9" w:themeFill="background1" w:themeFillShade="D9"/>
          </w:tcPr>
          <w:p w14:paraId="7A30F108" w14:textId="1B7F3788" w:rsidR="00836B08" w:rsidRPr="002A4DE5" w:rsidRDefault="00836B08" w:rsidP="00534317">
            <w:pPr>
              <w:pStyle w:val="Corpsdetexte"/>
              <w:jc w:val="center"/>
              <w:rPr>
                <w:b/>
                <w:bCs/>
                <w:lang w:val="fr-FR"/>
              </w:rPr>
            </w:pPr>
            <w:r>
              <w:rPr>
                <w:b/>
                <w:bCs/>
                <w:lang w:val="fr-FR"/>
              </w:rPr>
              <w:t>5.a</w:t>
            </w:r>
          </w:p>
        </w:tc>
        <w:tc>
          <w:tcPr>
            <w:tcW w:w="4722" w:type="dxa"/>
          </w:tcPr>
          <w:p w14:paraId="429BB5FE" w14:textId="3E6F2AC6" w:rsidR="00836B08" w:rsidRDefault="00836B08" w:rsidP="00534317">
            <w:pPr>
              <w:pStyle w:val="Corpsdetexte"/>
              <w:jc w:val="center"/>
              <w:rPr>
                <w:lang w:val="fr-FR"/>
              </w:rPr>
            </w:pPr>
            <w:r>
              <w:rPr>
                <w:lang w:val="fr-FR"/>
              </w:rPr>
              <w:t>Refus partiel fournisseur</w:t>
            </w:r>
          </w:p>
        </w:tc>
        <w:tc>
          <w:tcPr>
            <w:tcW w:w="3210" w:type="dxa"/>
          </w:tcPr>
          <w:p w14:paraId="6AA1B54D" w14:textId="3E5E3BD3" w:rsidR="00836B08" w:rsidRDefault="00836B08" w:rsidP="00534317">
            <w:pPr>
              <w:pStyle w:val="Corpsdetexte"/>
              <w:jc w:val="center"/>
              <w:rPr>
                <w:lang w:val="fr-FR"/>
              </w:rPr>
            </w:pPr>
            <w:r>
              <w:rPr>
                <w:lang w:val="fr-FR"/>
              </w:rPr>
              <w:t xml:space="preserve">Propose l’ajustement des quantités ou un fournisseur alternatif </w:t>
            </w:r>
          </w:p>
        </w:tc>
      </w:tr>
      <w:tr w:rsidR="00836B08" w:rsidRPr="00346C51" w14:paraId="5789CE09" w14:textId="77777777" w:rsidTr="00534317">
        <w:tc>
          <w:tcPr>
            <w:tcW w:w="1696" w:type="dxa"/>
            <w:shd w:val="clear" w:color="auto" w:fill="D9D9D9" w:themeFill="background1" w:themeFillShade="D9"/>
          </w:tcPr>
          <w:p w14:paraId="6FBA3620" w14:textId="57058CC1" w:rsidR="00836B08" w:rsidRPr="002A4DE5" w:rsidRDefault="00836B08" w:rsidP="00534317">
            <w:pPr>
              <w:pStyle w:val="Corpsdetexte"/>
              <w:jc w:val="center"/>
              <w:rPr>
                <w:b/>
                <w:bCs/>
                <w:lang w:val="fr-FR"/>
              </w:rPr>
            </w:pPr>
            <w:r>
              <w:rPr>
                <w:b/>
                <w:bCs/>
                <w:lang w:val="fr-FR"/>
              </w:rPr>
              <w:t>6.a</w:t>
            </w:r>
          </w:p>
        </w:tc>
        <w:tc>
          <w:tcPr>
            <w:tcW w:w="4722" w:type="dxa"/>
          </w:tcPr>
          <w:p w14:paraId="55BB6315" w14:textId="013001F3" w:rsidR="00836B08" w:rsidRDefault="00836B08" w:rsidP="00534317">
            <w:pPr>
              <w:pStyle w:val="Corpsdetexte"/>
              <w:jc w:val="center"/>
              <w:rPr>
                <w:lang w:val="fr-FR"/>
              </w:rPr>
            </w:pPr>
            <w:r>
              <w:rPr>
                <w:lang w:val="fr-FR"/>
              </w:rPr>
              <w:t>Livraison partielle</w:t>
            </w:r>
          </w:p>
        </w:tc>
        <w:tc>
          <w:tcPr>
            <w:tcW w:w="3210" w:type="dxa"/>
          </w:tcPr>
          <w:p w14:paraId="10D50768" w14:textId="7A2ED292" w:rsidR="00836B08" w:rsidRDefault="00836B08" w:rsidP="00534317">
            <w:pPr>
              <w:pStyle w:val="Corpsdetexte"/>
              <w:jc w:val="center"/>
              <w:rPr>
                <w:lang w:val="fr-FR"/>
              </w:rPr>
            </w:pPr>
            <w:r>
              <w:rPr>
                <w:lang w:val="fr-FR"/>
              </w:rPr>
              <w:t>Met à jour partiellement les stocks et conserve la commande ouverte</w:t>
            </w:r>
          </w:p>
        </w:tc>
      </w:tr>
      <w:tr w:rsidR="00836B08" w:rsidRPr="00346C51" w14:paraId="6DA9E433" w14:textId="77777777" w:rsidTr="00534317">
        <w:tc>
          <w:tcPr>
            <w:tcW w:w="1696" w:type="dxa"/>
            <w:shd w:val="clear" w:color="auto" w:fill="D9D9D9" w:themeFill="background1" w:themeFillShade="D9"/>
          </w:tcPr>
          <w:p w14:paraId="3F5B52F4" w14:textId="255FB026" w:rsidR="00836B08" w:rsidRPr="002A4DE5" w:rsidRDefault="00836B08" w:rsidP="00534317">
            <w:pPr>
              <w:pStyle w:val="Corpsdetexte"/>
              <w:jc w:val="center"/>
              <w:rPr>
                <w:b/>
                <w:bCs/>
                <w:lang w:val="fr-FR"/>
              </w:rPr>
            </w:pPr>
            <w:r>
              <w:rPr>
                <w:b/>
                <w:bCs/>
                <w:lang w:val="fr-FR"/>
              </w:rPr>
              <w:t>6.b</w:t>
            </w:r>
          </w:p>
        </w:tc>
        <w:tc>
          <w:tcPr>
            <w:tcW w:w="4722" w:type="dxa"/>
          </w:tcPr>
          <w:p w14:paraId="2D8A3CE0" w14:textId="143F35D6" w:rsidR="00836B08" w:rsidRDefault="00836B08" w:rsidP="00534317">
            <w:pPr>
              <w:pStyle w:val="Corpsdetexte"/>
              <w:jc w:val="center"/>
              <w:rPr>
                <w:lang w:val="fr-FR"/>
              </w:rPr>
            </w:pPr>
            <w:r>
              <w:rPr>
                <w:lang w:val="fr-FR"/>
              </w:rPr>
              <w:t>Ecart entre commandé et reçu</w:t>
            </w:r>
          </w:p>
        </w:tc>
        <w:tc>
          <w:tcPr>
            <w:tcW w:w="3210" w:type="dxa"/>
          </w:tcPr>
          <w:p w14:paraId="2B4E15DF" w14:textId="30574A81" w:rsidR="00836B08" w:rsidRDefault="00836B08" w:rsidP="00534317">
            <w:pPr>
              <w:pStyle w:val="Corpsdetexte"/>
              <w:jc w:val="center"/>
              <w:rPr>
                <w:lang w:val="fr-FR"/>
              </w:rPr>
            </w:pPr>
            <w:r>
              <w:rPr>
                <w:lang w:val="fr-FR"/>
              </w:rPr>
              <w:t>Enregistre l’écart et génère une alerte de contrôle</w:t>
            </w:r>
          </w:p>
        </w:tc>
      </w:tr>
      <w:tr w:rsidR="00836B08" w:rsidRPr="00346C51" w14:paraId="2A7571FB" w14:textId="77777777" w:rsidTr="00534317">
        <w:tc>
          <w:tcPr>
            <w:tcW w:w="1696" w:type="dxa"/>
            <w:shd w:val="clear" w:color="auto" w:fill="D9D9D9" w:themeFill="background1" w:themeFillShade="D9"/>
          </w:tcPr>
          <w:p w14:paraId="09F1298F" w14:textId="4B22F070" w:rsidR="00836B08" w:rsidRPr="002A4DE5" w:rsidRDefault="00836B08" w:rsidP="00836B08">
            <w:pPr>
              <w:pStyle w:val="Corpsdetexte"/>
              <w:jc w:val="center"/>
              <w:rPr>
                <w:b/>
                <w:bCs/>
                <w:lang w:val="fr-FR"/>
              </w:rPr>
            </w:pPr>
            <w:r>
              <w:rPr>
                <w:b/>
                <w:bCs/>
                <w:lang w:val="fr-FR"/>
              </w:rPr>
              <w:t>7.a</w:t>
            </w:r>
          </w:p>
        </w:tc>
        <w:tc>
          <w:tcPr>
            <w:tcW w:w="4722" w:type="dxa"/>
          </w:tcPr>
          <w:p w14:paraId="03D417E3" w14:textId="6E54719A" w:rsidR="00836B08" w:rsidRDefault="00836B08" w:rsidP="00534317">
            <w:pPr>
              <w:pStyle w:val="Corpsdetexte"/>
              <w:jc w:val="center"/>
              <w:rPr>
                <w:lang w:val="fr-FR"/>
              </w:rPr>
            </w:pPr>
            <w:r>
              <w:rPr>
                <w:lang w:val="fr-FR"/>
              </w:rPr>
              <w:t>Echec de mise à jour stock à la réception</w:t>
            </w:r>
          </w:p>
        </w:tc>
        <w:tc>
          <w:tcPr>
            <w:tcW w:w="3210" w:type="dxa"/>
          </w:tcPr>
          <w:p w14:paraId="7AA51722" w14:textId="2B9767F6" w:rsidR="00836B08" w:rsidRDefault="00836B08" w:rsidP="00534317">
            <w:pPr>
              <w:pStyle w:val="Corpsdetexte"/>
              <w:jc w:val="center"/>
              <w:rPr>
                <w:lang w:val="fr-FR"/>
              </w:rPr>
            </w:pPr>
            <w:r>
              <w:rPr>
                <w:lang w:val="fr-FR"/>
              </w:rPr>
              <w:t>Bloque la clôture et demande la reprise technique</w:t>
            </w:r>
          </w:p>
        </w:tc>
      </w:tr>
    </w:tbl>
    <w:p w14:paraId="74E2971B" w14:textId="77777777" w:rsidR="000F2AAB" w:rsidRDefault="000F2AAB" w:rsidP="000F2AAB">
      <w:pPr>
        <w:pStyle w:val="Corpsdetexte"/>
        <w:rPr>
          <w:lang w:val="fr-FR"/>
        </w:rPr>
      </w:pPr>
    </w:p>
    <w:p w14:paraId="33CBD328" w14:textId="77777777" w:rsidR="000F2AAB" w:rsidRPr="004A28BD" w:rsidRDefault="000F2AAB" w:rsidP="000F2AAB">
      <w:pPr>
        <w:pStyle w:val="Titre4"/>
        <w:rPr>
          <w:lang w:val="fr-FR"/>
        </w:rPr>
      </w:pPr>
      <w:bookmarkStart w:id="238" w:name="_Toc230109645"/>
      <w:r w:rsidRPr="004A28BD">
        <w:rPr>
          <w:lang w:val="fr-FR"/>
        </w:rPr>
        <w:t>La fin et les postconditions</w:t>
      </w:r>
      <w:bookmarkEnd w:id="238"/>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rsidRPr="00346C51" w14:paraId="23A9E4B6"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2D70722F" w14:textId="77777777" w:rsidR="000F2AAB" w:rsidRPr="00AF53C5" w:rsidRDefault="000F2AAB" w:rsidP="00534317">
            <w:pPr>
              <w:pStyle w:val="En-tte"/>
              <w:keepNext/>
              <w:jc w:val="center"/>
              <w:rPr>
                <w:b/>
                <w:bCs/>
                <w:lang w:val="fr-FR"/>
              </w:rPr>
            </w:pPr>
            <w:r w:rsidRPr="00AF53C5">
              <w:rPr>
                <w:b/>
                <w:bCs/>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4DD947F2" w14:textId="18D1CD35" w:rsidR="00836B08" w:rsidRPr="009F34FE" w:rsidRDefault="00836B08" w:rsidP="00836B08">
            <w:pPr>
              <w:pStyle w:val="Contenudetableau"/>
              <w:ind w:left="1069"/>
              <w:jc w:val="center"/>
              <w:rPr>
                <w:lang w:val="fr-FR"/>
              </w:rPr>
            </w:pPr>
            <w:r>
              <w:rPr>
                <w:lang w:val="fr-FR"/>
              </w:rPr>
              <w:t>La commande fournisseur est suivie jusqu’à réception avec mise à jour des stocks</w:t>
            </w:r>
          </w:p>
        </w:tc>
      </w:tr>
      <w:tr w:rsidR="000F2AAB" w:rsidRPr="00346C51" w14:paraId="774FA46B" w14:textId="77777777" w:rsidTr="00534317">
        <w:trPr>
          <w:trHeight w:val="375"/>
        </w:trPr>
        <w:tc>
          <w:tcPr>
            <w:tcW w:w="2409" w:type="dxa"/>
            <w:tcBorders>
              <w:left w:val="single" w:sz="2" w:space="0" w:color="000000"/>
            </w:tcBorders>
            <w:shd w:val="clear" w:color="auto" w:fill="E6E6E6"/>
            <w:tcMar>
              <w:left w:w="54" w:type="dxa"/>
            </w:tcMar>
          </w:tcPr>
          <w:p w14:paraId="47B7CCC5" w14:textId="77777777" w:rsidR="000F2AAB" w:rsidRPr="00AF53C5" w:rsidRDefault="000F2AAB" w:rsidP="00534317">
            <w:pPr>
              <w:pStyle w:val="En-tte"/>
              <w:jc w:val="center"/>
              <w:rPr>
                <w:b/>
                <w:bCs/>
                <w:lang w:val="fr-FR"/>
              </w:rPr>
            </w:pPr>
            <w:r>
              <w:rPr>
                <w:b/>
                <w:bCs/>
                <w:lang w:val="fr-FR"/>
              </w:rPr>
              <w:t>Postconditions</w:t>
            </w:r>
          </w:p>
        </w:tc>
        <w:tc>
          <w:tcPr>
            <w:tcW w:w="7464" w:type="dxa"/>
            <w:tcBorders>
              <w:left w:val="single" w:sz="2" w:space="0" w:color="000000"/>
              <w:right w:val="single" w:sz="2" w:space="0" w:color="000000"/>
            </w:tcBorders>
            <w:tcMar>
              <w:left w:w="54" w:type="dxa"/>
            </w:tcMar>
          </w:tcPr>
          <w:p w14:paraId="47E9FD4F" w14:textId="77777777" w:rsidR="00E72BEB" w:rsidRDefault="00836B08" w:rsidP="00E72BEB">
            <w:pPr>
              <w:pStyle w:val="Contenudetableau"/>
              <w:numPr>
                <w:ilvl w:val="0"/>
                <w:numId w:val="10"/>
              </w:numPr>
              <w:jc w:val="center"/>
              <w:rPr>
                <w:lang w:val="fr-FR"/>
              </w:rPr>
            </w:pPr>
            <w:r>
              <w:rPr>
                <w:lang w:val="fr-FR"/>
              </w:rPr>
              <w:t xml:space="preserve">Commande fournisseur tracée </w:t>
            </w:r>
            <w:r w:rsidR="00E72BEB">
              <w:rPr>
                <w:lang w:val="fr-FR"/>
              </w:rPr>
              <w:t>(création, envoi, réception, clôture)</w:t>
            </w:r>
          </w:p>
          <w:p w14:paraId="484486CB" w14:textId="353F0562" w:rsidR="00E72BEB" w:rsidRDefault="00E72BEB" w:rsidP="00E72BEB">
            <w:pPr>
              <w:pStyle w:val="Contenudetableau"/>
              <w:numPr>
                <w:ilvl w:val="0"/>
                <w:numId w:val="10"/>
              </w:numPr>
              <w:jc w:val="center"/>
              <w:rPr>
                <w:lang w:val="fr-FR"/>
              </w:rPr>
            </w:pPr>
            <w:r>
              <w:rPr>
                <w:lang w:val="fr-FR"/>
              </w:rPr>
              <w:lastRenderedPageBreak/>
              <w:t>Stocks ingrédients actualisés selon quantités réellement reçues</w:t>
            </w:r>
          </w:p>
          <w:p w14:paraId="44FCECC3" w14:textId="10630523" w:rsidR="00E72BEB" w:rsidRDefault="00E72BEB" w:rsidP="00E72BEB">
            <w:pPr>
              <w:pStyle w:val="Contenudetableau"/>
              <w:numPr>
                <w:ilvl w:val="0"/>
                <w:numId w:val="10"/>
              </w:numPr>
              <w:jc w:val="center"/>
              <w:rPr>
                <w:lang w:val="fr-FR"/>
              </w:rPr>
            </w:pPr>
            <w:r>
              <w:rPr>
                <w:lang w:val="fr-FR"/>
              </w:rPr>
              <w:t>Ecarts de livraison historisés</w:t>
            </w:r>
          </w:p>
          <w:p w14:paraId="7137734F" w14:textId="270F48A7" w:rsidR="00E72BEB" w:rsidRPr="00E72BEB" w:rsidRDefault="00E72BEB" w:rsidP="00E72BEB">
            <w:pPr>
              <w:pStyle w:val="Contenudetableau"/>
              <w:numPr>
                <w:ilvl w:val="0"/>
                <w:numId w:val="10"/>
              </w:numPr>
              <w:jc w:val="center"/>
              <w:rPr>
                <w:lang w:val="fr-FR"/>
              </w:rPr>
            </w:pPr>
            <w:r>
              <w:rPr>
                <w:lang w:val="fr-FR"/>
              </w:rPr>
              <w:t>Données de pilotage réapprovisionnement disponible</w:t>
            </w:r>
          </w:p>
        </w:tc>
      </w:tr>
    </w:tbl>
    <w:p w14:paraId="45638D7D" w14:textId="77777777" w:rsidR="000F2AAB" w:rsidRDefault="000F2AAB" w:rsidP="000F2AAB">
      <w:pPr>
        <w:pStyle w:val="Corpsdetexte"/>
        <w:rPr>
          <w:lang w:val="fr-FR"/>
        </w:rPr>
      </w:pPr>
    </w:p>
    <w:p w14:paraId="1737CE8D" w14:textId="77777777" w:rsidR="000F2AAB" w:rsidRPr="00B24C56" w:rsidRDefault="000F2AAB" w:rsidP="000F2AAB">
      <w:pPr>
        <w:pStyle w:val="Titre4"/>
        <w:rPr>
          <w:lang w:val="fr-FR"/>
        </w:rPr>
      </w:pPr>
      <w:bookmarkStart w:id="239" w:name="_Toc230109646"/>
      <w:r>
        <w:rPr>
          <w:lang w:val="fr-FR"/>
        </w:rPr>
        <w:t>Compléments</w:t>
      </w:r>
      <w:bookmarkEnd w:id="239"/>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rsidRPr="003A3045" w14:paraId="6F5783A9" w14:textId="77777777" w:rsidTr="00534317">
        <w:trPr>
          <w:trHeight w:val="375"/>
        </w:trPr>
        <w:tc>
          <w:tcPr>
            <w:tcW w:w="2409" w:type="dxa"/>
            <w:tcBorders>
              <w:left w:val="single" w:sz="2" w:space="0" w:color="000000"/>
              <w:bottom w:val="single" w:sz="2" w:space="0" w:color="000000"/>
            </w:tcBorders>
            <w:shd w:val="clear" w:color="auto" w:fill="E6E6E6"/>
            <w:tcMar>
              <w:left w:w="54" w:type="dxa"/>
            </w:tcMar>
          </w:tcPr>
          <w:p w14:paraId="52FBBE67" w14:textId="77777777" w:rsidR="000F2AAB" w:rsidRPr="00AF53C5" w:rsidRDefault="000F2AAB" w:rsidP="00534317">
            <w:pPr>
              <w:pStyle w:val="En-tte"/>
              <w:keepNext/>
              <w:jc w:val="center"/>
              <w:rPr>
                <w:b/>
                <w:bCs/>
                <w:lang w:val="fr-FR"/>
              </w:rPr>
            </w:pPr>
            <w:r>
              <w:rPr>
                <w:b/>
                <w:bCs/>
                <w:lang w:val="fr-FR"/>
              </w:rPr>
              <w:t>Ergonomie</w:t>
            </w:r>
          </w:p>
        </w:tc>
        <w:tc>
          <w:tcPr>
            <w:tcW w:w="7464" w:type="dxa"/>
            <w:tcBorders>
              <w:left w:val="single" w:sz="2" w:space="0" w:color="000000"/>
              <w:bottom w:val="single" w:sz="2" w:space="0" w:color="000000"/>
              <w:right w:val="single" w:sz="2" w:space="0" w:color="000000"/>
            </w:tcBorders>
            <w:tcMar>
              <w:left w:w="54" w:type="dxa"/>
            </w:tcMar>
          </w:tcPr>
          <w:p w14:paraId="0AAFD9FB" w14:textId="77777777" w:rsidR="00836B08" w:rsidRDefault="00836B08" w:rsidP="00836B08">
            <w:pPr>
              <w:pStyle w:val="Contenudetableau"/>
              <w:numPr>
                <w:ilvl w:val="0"/>
                <w:numId w:val="10"/>
              </w:numPr>
              <w:jc w:val="center"/>
              <w:rPr>
                <w:lang w:val="fr-FR"/>
              </w:rPr>
            </w:pPr>
            <w:r>
              <w:rPr>
                <w:lang w:val="fr-FR"/>
              </w:rPr>
              <w:t>Proposition automatique des besoins</w:t>
            </w:r>
          </w:p>
          <w:p w14:paraId="174A29DC" w14:textId="77777777" w:rsidR="00836B08" w:rsidRDefault="00836B08" w:rsidP="00836B08">
            <w:pPr>
              <w:pStyle w:val="Contenudetableau"/>
              <w:numPr>
                <w:ilvl w:val="0"/>
                <w:numId w:val="10"/>
              </w:numPr>
              <w:jc w:val="center"/>
              <w:rPr>
                <w:lang w:val="fr-FR"/>
              </w:rPr>
            </w:pPr>
            <w:r>
              <w:rPr>
                <w:lang w:val="fr-FR"/>
              </w:rPr>
              <w:t>Saisie en grille</w:t>
            </w:r>
          </w:p>
          <w:p w14:paraId="46597CDE" w14:textId="77777777" w:rsidR="00836B08" w:rsidRDefault="00836B08" w:rsidP="00836B08">
            <w:pPr>
              <w:pStyle w:val="Contenudetableau"/>
              <w:numPr>
                <w:ilvl w:val="0"/>
                <w:numId w:val="10"/>
              </w:numPr>
              <w:jc w:val="center"/>
              <w:rPr>
                <w:lang w:val="fr-FR"/>
              </w:rPr>
            </w:pPr>
            <w:r>
              <w:rPr>
                <w:lang w:val="fr-FR"/>
              </w:rPr>
              <w:t>Statut visuel des commandes fournisseur</w:t>
            </w:r>
          </w:p>
          <w:p w14:paraId="1EC464B0" w14:textId="787F4A7C" w:rsidR="000F2AAB" w:rsidRPr="00836B08" w:rsidRDefault="00836B08" w:rsidP="00836B08">
            <w:pPr>
              <w:pStyle w:val="Contenudetableau"/>
              <w:numPr>
                <w:ilvl w:val="0"/>
                <w:numId w:val="10"/>
              </w:numPr>
              <w:jc w:val="center"/>
              <w:rPr>
                <w:lang w:val="fr-FR"/>
              </w:rPr>
            </w:pPr>
            <w:r w:rsidRPr="00836B08">
              <w:rPr>
                <w:lang w:val="fr-FR"/>
              </w:rPr>
              <w:t>Réception simplifiée</w:t>
            </w:r>
          </w:p>
        </w:tc>
      </w:tr>
      <w:tr w:rsidR="000F2AAB" w:rsidRPr="00E72BEB" w14:paraId="5B700CFC" w14:textId="77777777" w:rsidTr="00534317">
        <w:trPr>
          <w:trHeight w:val="375"/>
        </w:trPr>
        <w:tc>
          <w:tcPr>
            <w:tcW w:w="2409" w:type="dxa"/>
            <w:tcBorders>
              <w:left w:val="single" w:sz="2" w:space="0" w:color="000000"/>
            </w:tcBorders>
            <w:shd w:val="clear" w:color="auto" w:fill="E6E6E6"/>
            <w:tcMar>
              <w:left w:w="54" w:type="dxa"/>
            </w:tcMar>
          </w:tcPr>
          <w:p w14:paraId="0B62CE6D" w14:textId="77777777" w:rsidR="000F2AAB" w:rsidRPr="00AF53C5" w:rsidRDefault="000F2AAB" w:rsidP="00534317">
            <w:pPr>
              <w:pStyle w:val="En-tte"/>
              <w:jc w:val="center"/>
              <w:rPr>
                <w:b/>
                <w:bCs/>
                <w:lang w:val="fr-FR"/>
              </w:rPr>
            </w:pPr>
            <w:r>
              <w:rPr>
                <w:b/>
                <w:bCs/>
                <w:lang w:val="fr-FR"/>
              </w:rPr>
              <w:t>Performances attendues</w:t>
            </w:r>
          </w:p>
        </w:tc>
        <w:tc>
          <w:tcPr>
            <w:tcW w:w="7464" w:type="dxa"/>
            <w:tcBorders>
              <w:left w:val="single" w:sz="2" w:space="0" w:color="000000"/>
              <w:right w:val="single" w:sz="2" w:space="0" w:color="000000"/>
            </w:tcBorders>
            <w:tcMar>
              <w:left w:w="54" w:type="dxa"/>
            </w:tcMar>
          </w:tcPr>
          <w:p w14:paraId="5E857654" w14:textId="77777777" w:rsidR="000F2AAB" w:rsidRDefault="00E72BEB" w:rsidP="00E72BEB">
            <w:pPr>
              <w:pStyle w:val="Contenudetableau"/>
              <w:numPr>
                <w:ilvl w:val="0"/>
                <w:numId w:val="10"/>
              </w:numPr>
              <w:jc w:val="center"/>
              <w:rPr>
                <w:lang w:val="fr-FR"/>
              </w:rPr>
            </w:pPr>
            <w:r>
              <w:rPr>
                <w:lang w:val="fr-FR"/>
              </w:rPr>
              <w:t>Enregistrement rapide</w:t>
            </w:r>
          </w:p>
          <w:p w14:paraId="1480135B" w14:textId="77777777" w:rsidR="00E72BEB" w:rsidRDefault="00E72BEB" w:rsidP="00E72BEB">
            <w:pPr>
              <w:pStyle w:val="Contenudetableau"/>
              <w:numPr>
                <w:ilvl w:val="0"/>
                <w:numId w:val="10"/>
              </w:numPr>
              <w:jc w:val="center"/>
              <w:rPr>
                <w:lang w:val="fr-FR"/>
              </w:rPr>
            </w:pPr>
            <w:r>
              <w:rPr>
                <w:lang w:val="fr-FR"/>
              </w:rPr>
              <w:t>Mise à jour stock immédiate à la réception</w:t>
            </w:r>
          </w:p>
          <w:p w14:paraId="6895F1F4" w14:textId="5B7D4BBF" w:rsidR="00E72BEB" w:rsidRPr="00174BC9" w:rsidRDefault="00E72BEB" w:rsidP="00E72BEB">
            <w:pPr>
              <w:pStyle w:val="Contenudetableau"/>
              <w:numPr>
                <w:ilvl w:val="0"/>
                <w:numId w:val="10"/>
              </w:numPr>
              <w:jc w:val="center"/>
              <w:rPr>
                <w:lang w:val="fr-FR"/>
              </w:rPr>
            </w:pPr>
            <w:r>
              <w:rPr>
                <w:lang w:val="fr-FR"/>
              </w:rPr>
              <w:t>Suivi fiable des statuts</w:t>
            </w:r>
          </w:p>
        </w:tc>
      </w:tr>
      <w:tr w:rsidR="000F2AAB" w:rsidRPr="00346C51" w14:paraId="09A41333" w14:textId="77777777" w:rsidTr="00534317">
        <w:trPr>
          <w:trHeight w:val="375"/>
        </w:trPr>
        <w:tc>
          <w:tcPr>
            <w:tcW w:w="2409" w:type="dxa"/>
            <w:tcBorders>
              <w:left w:val="single" w:sz="2" w:space="0" w:color="000000"/>
            </w:tcBorders>
            <w:shd w:val="clear" w:color="auto" w:fill="E6E6E6"/>
            <w:tcMar>
              <w:left w:w="54" w:type="dxa"/>
            </w:tcMar>
          </w:tcPr>
          <w:p w14:paraId="74AEF63C" w14:textId="77777777" w:rsidR="000F2AAB" w:rsidRDefault="000F2AAB" w:rsidP="00534317">
            <w:pPr>
              <w:pStyle w:val="En-tte"/>
              <w:jc w:val="center"/>
              <w:rPr>
                <w:b/>
                <w:bCs/>
                <w:lang w:val="fr-FR"/>
              </w:rPr>
            </w:pPr>
            <w:r>
              <w:rPr>
                <w:b/>
                <w:bCs/>
                <w:lang w:val="fr-FR"/>
              </w:rPr>
              <w:t>Problèmes non résolus</w:t>
            </w:r>
          </w:p>
        </w:tc>
        <w:tc>
          <w:tcPr>
            <w:tcW w:w="7464" w:type="dxa"/>
            <w:tcBorders>
              <w:left w:val="single" w:sz="2" w:space="0" w:color="000000"/>
              <w:right w:val="single" w:sz="2" w:space="0" w:color="000000"/>
            </w:tcBorders>
            <w:tcMar>
              <w:left w:w="54" w:type="dxa"/>
            </w:tcMar>
          </w:tcPr>
          <w:p w14:paraId="26EF388C" w14:textId="77777777" w:rsidR="000F2AAB" w:rsidRDefault="00E72BEB" w:rsidP="00E72BEB">
            <w:pPr>
              <w:pStyle w:val="Contenudetableau"/>
              <w:numPr>
                <w:ilvl w:val="0"/>
                <w:numId w:val="10"/>
              </w:numPr>
              <w:jc w:val="center"/>
              <w:rPr>
                <w:lang w:val="fr-FR"/>
              </w:rPr>
            </w:pPr>
            <w:r>
              <w:rPr>
                <w:lang w:val="fr-FR"/>
              </w:rPr>
              <w:t>Règles finales d’approbation (seuil montant/quantité)</w:t>
            </w:r>
          </w:p>
          <w:p w14:paraId="77296211" w14:textId="60FA4C92" w:rsidR="00E72BEB" w:rsidRPr="00174BC9" w:rsidRDefault="00E72BEB" w:rsidP="00E72BEB">
            <w:pPr>
              <w:pStyle w:val="Contenudetableau"/>
              <w:numPr>
                <w:ilvl w:val="0"/>
                <w:numId w:val="10"/>
              </w:numPr>
              <w:jc w:val="center"/>
              <w:rPr>
                <w:lang w:val="fr-FR"/>
              </w:rPr>
            </w:pPr>
            <w:r>
              <w:rPr>
                <w:lang w:val="fr-FR"/>
              </w:rPr>
              <w:t>Multifournisseurs et gestion litiges à formaliser</w:t>
            </w:r>
          </w:p>
        </w:tc>
      </w:tr>
    </w:tbl>
    <w:p w14:paraId="76814A17" w14:textId="77777777" w:rsidR="000F2AAB" w:rsidRDefault="000F2AAB" w:rsidP="000F2AAB">
      <w:pPr>
        <w:pStyle w:val="Corpsdetexte"/>
        <w:rPr>
          <w:lang w:val="fr-FR"/>
        </w:rPr>
      </w:pPr>
    </w:p>
    <w:p w14:paraId="590447E5" w14:textId="77777777" w:rsidR="000F2AAB" w:rsidRDefault="000F2AAB" w:rsidP="000F2AAB">
      <w:pPr>
        <w:pStyle w:val="Titre4"/>
      </w:pPr>
      <w:bookmarkStart w:id="240" w:name="_Toc230109647"/>
      <w:r>
        <w:t>User story</w:t>
      </w:r>
      <w:bookmarkEnd w:id="240"/>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0F2AAB" w:rsidRPr="00346C51" w14:paraId="0A5B7BE9" w14:textId="77777777" w:rsidTr="00534317">
        <w:trPr>
          <w:trHeight w:val="375"/>
        </w:trPr>
        <w:tc>
          <w:tcPr>
            <w:tcW w:w="2409" w:type="dxa"/>
            <w:tcBorders>
              <w:left w:val="single" w:sz="2" w:space="0" w:color="000000"/>
            </w:tcBorders>
            <w:shd w:val="clear" w:color="auto" w:fill="E6E6E6"/>
            <w:tcMar>
              <w:left w:w="54" w:type="dxa"/>
            </w:tcMar>
          </w:tcPr>
          <w:p w14:paraId="1446F9A1" w14:textId="61E3C700" w:rsidR="000F2AAB" w:rsidRPr="00AF53C5" w:rsidRDefault="00E72BEB" w:rsidP="00534317">
            <w:pPr>
              <w:pStyle w:val="En-tte"/>
              <w:keepNext/>
              <w:jc w:val="center"/>
              <w:rPr>
                <w:b/>
                <w:bCs/>
                <w:lang w:val="fr-FR"/>
              </w:rPr>
            </w:pPr>
            <w:r>
              <w:rPr>
                <w:noProof/>
              </w:rPr>
              <w:drawing>
                <wp:inline distT="0" distB="0" distL="0" distR="0" wp14:anchorId="7A5622D0" wp14:editId="55828145">
                  <wp:extent cx="1219200" cy="1219200"/>
                  <wp:effectExtent l="0" t="0" r="0" b="0"/>
                  <wp:docPr id="119730805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right w:val="single" w:sz="2" w:space="0" w:color="000000"/>
            </w:tcBorders>
            <w:tcMar>
              <w:left w:w="54" w:type="dxa"/>
            </w:tcMar>
          </w:tcPr>
          <w:p w14:paraId="01E35C60" w14:textId="1F1A4561" w:rsidR="000F2AAB" w:rsidRPr="009F34FE" w:rsidRDefault="00E72BEB" w:rsidP="00534317">
            <w:pPr>
              <w:pStyle w:val="Contenudetableau"/>
              <w:jc w:val="center"/>
              <w:rPr>
                <w:lang w:val="fr-FR"/>
              </w:rPr>
            </w:pPr>
            <w:r>
              <w:rPr>
                <w:lang w:val="fr-FR"/>
              </w:rPr>
              <w:t>En tant qu’Anne (manageuse), je veux créer et suivre mes commandes fournisseur, afin d’éviter les ruptures de sécuriser la production</w:t>
            </w:r>
          </w:p>
        </w:tc>
      </w:tr>
      <w:tr w:rsidR="00E72BEB" w:rsidRPr="00346C51" w14:paraId="11618C58" w14:textId="77777777" w:rsidTr="00534317">
        <w:trPr>
          <w:trHeight w:val="375"/>
        </w:trPr>
        <w:tc>
          <w:tcPr>
            <w:tcW w:w="2409" w:type="dxa"/>
            <w:tcBorders>
              <w:left w:val="single" w:sz="2" w:space="0" w:color="000000"/>
            </w:tcBorders>
            <w:shd w:val="clear" w:color="auto" w:fill="E6E6E6"/>
            <w:tcMar>
              <w:left w:w="54" w:type="dxa"/>
            </w:tcMar>
          </w:tcPr>
          <w:p w14:paraId="6010C6D0" w14:textId="2CD05EC6" w:rsidR="00E72BEB" w:rsidRDefault="00E72BEB" w:rsidP="00534317">
            <w:pPr>
              <w:pStyle w:val="En-tte"/>
              <w:keepNext/>
              <w:jc w:val="center"/>
              <w:rPr>
                <w:noProof/>
              </w:rPr>
            </w:pPr>
            <w:r>
              <w:rPr>
                <w:noProof/>
              </w:rPr>
              <w:drawing>
                <wp:inline distT="0" distB="0" distL="0" distR="0" wp14:anchorId="50D0AE9E" wp14:editId="70C7B152">
                  <wp:extent cx="1219200" cy="1219200"/>
                  <wp:effectExtent l="0" t="0" r="0" b="0"/>
                  <wp:docPr id="97567587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7464" w:type="dxa"/>
            <w:tcBorders>
              <w:left w:val="single" w:sz="2" w:space="0" w:color="000000"/>
              <w:right w:val="single" w:sz="2" w:space="0" w:color="000000"/>
            </w:tcBorders>
            <w:tcMar>
              <w:left w:w="54" w:type="dxa"/>
            </w:tcMar>
          </w:tcPr>
          <w:p w14:paraId="7EA81604" w14:textId="02F70E3C" w:rsidR="00E72BEB" w:rsidRPr="009F34FE" w:rsidRDefault="00E72BEB" w:rsidP="00534317">
            <w:pPr>
              <w:pStyle w:val="Contenudetableau"/>
              <w:jc w:val="center"/>
              <w:rPr>
                <w:lang w:val="fr-FR"/>
              </w:rPr>
            </w:pPr>
            <w:r>
              <w:rPr>
                <w:lang w:val="fr-FR"/>
              </w:rPr>
              <w:t>En tant qu’Eglantine (direction), je veux superviser les commandes fournisseur du réseau, afin de piloter les couts et la continuité d’approvisionnement</w:t>
            </w:r>
          </w:p>
        </w:tc>
      </w:tr>
    </w:tbl>
    <w:p w14:paraId="105A4C53" w14:textId="77777777" w:rsidR="00DC1E7C" w:rsidRDefault="00DC1E7C" w:rsidP="00DC1E7C">
      <w:pPr>
        <w:pStyle w:val="Corpsdetexte"/>
        <w:rPr>
          <w:lang w:val="fr-FR"/>
        </w:rPr>
      </w:pPr>
    </w:p>
    <w:p w14:paraId="4F7562D8" w14:textId="77777777" w:rsidR="00DC1E7C" w:rsidRDefault="00DC1E7C" w:rsidP="00DC1E7C">
      <w:pPr>
        <w:pStyle w:val="Titre2"/>
        <w:rPr>
          <w:lang w:val="fr-FR"/>
        </w:rPr>
      </w:pPr>
      <w:bookmarkStart w:id="241" w:name="_Toc230109648"/>
      <w:r>
        <w:rPr>
          <w:lang w:val="fr-FR"/>
        </w:rPr>
        <w:lastRenderedPageBreak/>
        <w:t>Règles de gestion générales</w:t>
      </w:r>
      <w:bookmarkEnd w:id="241"/>
    </w:p>
    <w:p w14:paraId="1B7ECA42" w14:textId="4998FBCB" w:rsidR="00E72BEB" w:rsidRDefault="00E72BEB" w:rsidP="00E72BEB">
      <w:pPr>
        <w:pStyle w:val="NormalWeb"/>
        <w:numPr>
          <w:ilvl w:val="0"/>
          <w:numId w:val="10"/>
        </w:numPr>
        <w:rPr>
          <w:rFonts w:ascii="Open Sans" w:hAnsi="Open Sans" w:cs="Open Sans"/>
          <w:sz w:val="22"/>
          <w:szCs w:val="22"/>
        </w:rPr>
      </w:pPr>
      <w:r w:rsidRPr="00E72BEB">
        <w:rPr>
          <w:rFonts w:ascii="Open Sans" w:hAnsi="Open Sans" w:cs="Open Sans"/>
          <w:sz w:val="22"/>
          <w:szCs w:val="22"/>
        </w:rPr>
        <w:t>L’accès à l’application web générale est réservé aux utilisateurs internes authentifiés (manager, direction).</w:t>
      </w:r>
    </w:p>
    <w:p w14:paraId="0AD8AEE1" w14:textId="77777777" w:rsidR="00E72BEB" w:rsidRDefault="00E72BEB" w:rsidP="00E72BEB">
      <w:pPr>
        <w:pStyle w:val="NormalWeb"/>
        <w:numPr>
          <w:ilvl w:val="0"/>
          <w:numId w:val="10"/>
        </w:numPr>
        <w:rPr>
          <w:rFonts w:ascii="Open Sans" w:hAnsi="Open Sans" w:cs="Open Sans"/>
          <w:sz w:val="22"/>
          <w:szCs w:val="22"/>
        </w:rPr>
      </w:pPr>
      <w:r w:rsidRPr="00E72BEB">
        <w:rPr>
          <w:rFonts w:ascii="Open Sans" w:hAnsi="Open Sans" w:cs="Open Sans"/>
          <w:sz w:val="22"/>
          <w:szCs w:val="22"/>
        </w:rPr>
        <w:t xml:space="preserve">Les droits sont appliqués par rôle et par périmètre (point de vente pour le manager, réseau pour la direction). </w:t>
      </w:r>
    </w:p>
    <w:p w14:paraId="4876DE4E" w14:textId="77777777" w:rsidR="00E72BEB" w:rsidRDefault="00E72BEB" w:rsidP="00E72BEB">
      <w:pPr>
        <w:pStyle w:val="NormalWeb"/>
        <w:numPr>
          <w:ilvl w:val="0"/>
          <w:numId w:val="10"/>
        </w:numPr>
        <w:rPr>
          <w:rFonts w:ascii="Open Sans" w:hAnsi="Open Sans" w:cs="Open Sans"/>
          <w:sz w:val="22"/>
          <w:szCs w:val="22"/>
        </w:rPr>
      </w:pPr>
      <w:r w:rsidRPr="00E72BEB">
        <w:rPr>
          <w:rFonts w:ascii="Open Sans" w:hAnsi="Open Sans" w:cs="Open Sans"/>
          <w:sz w:val="22"/>
          <w:szCs w:val="22"/>
        </w:rPr>
        <w:t xml:space="preserve">Toute action de gestion (catalogue, stock, fournisseur) est tracée (acteur, date, heure, objet modifié). </w:t>
      </w:r>
    </w:p>
    <w:p w14:paraId="3965A8DB" w14:textId="77777777" w:rsidR="00E72BEB" w:rsidRDefault="00E72BEB" w:rsidP="00E72BEB">
      <w:pPr>
        <w:pStyle w:val="NormalWeb"/>
        <w:numPr>
          <w:ilvl w:val="0"/>
          <w:numId w:val="10"/>
        </w:numPr>
        <w:rPr>
          <w:rFonts w:ascii="Open Sans" w:hAnsi="Open Sans" w:cs="Open Sans"/>
          <w:sz w:val="22"/>
          <w:szCs w:val="22"/>
        </w:rPr>
      </w:pPr>
      <w:r w:rsidRPr="00E72BEB">
        <w:rPr>
          <w:rFonts w:ascii="Open Sans" w:hAnsi="Open Sans" w:cs="Open Sans"/>
          <w:sz w:val="22"/>
          <w:szCs w:val="22"/>
        </w:rPr>
        <w:t xml:space="preserve">Le catalogue pizzas ne peut être publié que si les données obligatoires sont complètes (nom, prix, recette). </w:t>
      </w:r>
    </w:p>
    <w:p w14:paraId="1355086E" w14:textId="77777777" w:rsidR="00E72BEB" w:rsidRDefault="00E72BEB" w:rsidP="00E72BEB">
      <w:pPr>
        <w:pStyle w:val="NormalWeb"/>
        <w:numPr>
          <w:ilvl w:val="0"/>
          <w:numId w:val="10"/>
        </w:numPr>
        <w:rPr>
          <w:rFonts w:ascii="Open Sans" w:hAnsi="Open Sans" w:cs="Open Sans"/>
          <w:sz w:val="22"/>
          <w:szCs w:val="22"/>
        </w:rPr>
      </w:pPr>
      <w:r w:rsidRPr="00E72BEB">
        <w:rPr>
          <w:rFonts w:ascii="Open Sans" w:hAnsi="Open Sans" w:cs="Open Sans"/>
          <w:sz w:val="22"/>
          <w:szCs w:val="22"/>
        </w:rPr>
        <w:t xml:space="preserve">La désactivation d’une pizza n’impacte pas les commandes déjà validées. </w:t>
      </w:r>
    </w:p>
    <w:p w14:paraId="13B8D2AC" w14:textId="77777777" w:rsidR="00E72BEB" w:rsidRDefault="00E72BEB" w:rsidP="00E72BEB">
      <w:pPr>
        <w:pStyle w:val="NormalWeb"/>
        <w:numPr>
          <w:ilvl w:val="0"/>
          <w:numId w:val="10"/>
        </w:numPr>
        <w:rPr>
          <w:rFonts w:ascii="Open Sans" w:hAnsi="Open Sans" w:cs="Open Sans"/>
          <w:sz w:val="22"/>
          <w:szCs w:val="22"/>
        </w:rPr>
      </w:pPr>
      <w:r w:rsidRPr="00E72BEB">
        <w:rPr>
          <w:rFonts w:ascii="Open Sans" w:hAnsi="Open Sans" w:cs="Open Sans"/>
          <w:sz w:val="22"/>
          <w:szCs w:val="22"/>
        </w:rPr>
        <w:t xml:space="preserve">Les stocks sont gérés par point de vente, ingrédient et unité de mesure. </w:t>
      </w:r>
    </w:p>
    <w:p w14:paraId="586275BF" w14:textId="77777777" w:rsidR="00E72BEB" w:rsidRDefault="00E72BEB" w:rsidP="00E72BEB">
      <w:pPr>
        <w:pStyle w:val="NormalWeb"/>
        <w:numPr>
          <w:ilvl w:val="0"/>
          <w:numId w:val="10"/>
        </w:numPr>
        <w:rPr>
          <w:rFonts w:ascii="Open Sans" w:hAnsi="Open Sans" w:cs="Open Sans"/>
          <w:sz w:val="22"/>
          <w:szCs w:val="22"/>
        </w:rPr>
      </w:pPr>
      <w:r w:rsidRPr="00E72BEB">
        <w:rPr>
          <w:rFonts w:ascii="Open Sans" w:hAnsi="Open Sans" w:cs="Open Sans"/>
          <w:sz w:val="22"/>
          <w:szCs w:val="22"/>
        </w:rPr>
        <w:t xml:space="preserve">Les seuils d’alerte sont configurables par ingrédient et utilisés pour déclencher le besoin de réapprovisionnement. </w:t>
      </w:r>
    </w:p>
    <w:p w14:paraId="6392A81A" w14:textId="77777777" w:rsidR="00E72BEB" w:rsidRDefault="00E72BEB" w:rsidP="00E72BEB">
      <w:pPr>
        <w:pStyle w:val="NormalWeb"/>
        <w:numPr>
          <w:ilvl w:val="0"/>
          <w:numId w:val="10"/>
        </w:numPr>
        <w:rPr>
          <w:rFonts w:ascii="Open Sans" w:hAnsi="Open Sans" w:cs="Open Sans"/>
          <w:sz w:val="22"/>
          <w:szCs w:val="22"/>
        </w:rPr>
      </w:pPr>
      <w:r w:rsidRPr="00E72BEB">
        <w:rPr>
          <w:rFonts w:ascii="Open Sans" w:hAnsi="Open Sans" w:cs="Open Sans"/>
          <w:sz w:val="22"/>
          <w:szCs w:val="22"/>
        </w:rPr>
        <w:t xml:space="preserve">La disponibilité des produits vendables dépend de la cohérence stock + recette. </w:t>
      </w:r>
    </w:p>
    <w:p w14:paraId="3B270F4F" w14:textId="77777777" w:rsidR="00E72BEB" w:rsidRDefault="00E72BEB" w:rsidP="00E72BEB">
      <w:pPr>
        <w:pStyle w:val="NormalWeb"/>
        <w:numPr>
          <w:ilvl w:val="0"/>
          <w:numId w:val="10"/>
        </w:numPr>
        <w:rPr>
          <w:rFonts w:ascii="Open Sans" w:hAnsi="Open Sans" w:cs="Open Sans"/>
          <w:sz w:val="22"/>
          <w:szCs w:val="22"/>
        </w:rPr>
      </w:pPr>
      <w:r w:rsidRPr="00E72BEB">
        <w:rPr>
          <w:rFonts w:ascii="Open Sans" w:hAnsi="Open Sans" w:cs="Open Sans"/>
          <w:sz w:val="22"/>
          <w:szCs w:val="22"/>
        </w:rPr>
        <w:t xml:space="preserve">Les commandes fournisseur sont émises uniquement vers des fournisseurs référencés. </w:t>
      </w:r>
    </w:p>
    <w:p w14:paraId="2D2A1875" w14:textId="77777777" w:rsidR="00E72BEB" w:rsidRDefault="00E72BEB" w:rsidP="00E72BEB">
      <w:pPr>
        <w:pStyle w:val="NormalWeb"/>
        <w:numPr>
          <w:ilvl w:val="0"/>
          <w:numId w:val="10"/>
        </w:numPr>
        <w:rPr>
          <w:rFonts w:ascii="Open Sans" w:hAnsi="Open Sans" w:cs="Open Sans"/>
          <w:sz w:val="22"/>
          <w:szCs w:val="22"/>
        </w:rPr>
      </w:pPr>
      <w:r w:rsidRPr="00E72BEB">
        <w:rPr>
          <w:rFonts w:ascii="Open Sans" w:hAnsi="Open Sans" w:cs="Open Sans"/>
          <w:sz w:val="22"/>
          <w:szCs w:val="22"/>
        </w:rPr>
        <w:t xml:space="preserve">Une commande fournisseur suit un cycle de statut (créée, émise, confirmée, partiellement livrée, livrée, clôturée). </w:t>
      </w:r>
    </w:p>
    <w:p w14:paraId="6D0515CB" w14:textId="77777777" w:rsidR="00E72BEB" w:rsidRDefault="00E72BEB" w:rsidP="00E72BEB">
      <w:pPr>
        <w:pStyle w:val="NormalWeb"/>
        <w:numPr>
          <w:ilvl w:val="0"/>
          <w:numId w:val="10"/>
        </w:numPr>
        <w:rPr>
          <w:rFonts w:ascii="Open Sans" w:hAnsi="Open Sans" w:cs="Open Sans"/>
          <w:sz w:val="22"/>
          <w:szCs w:val="22"/>
        </w:rPr>
      </w:pPr>
      <w:r w:rsidRPr="00E72BEB">
        <w:rPr>
          <w:rFonts w:ascii="Open Sans" w:hAnsi="Open Sans" w:cs="Open Sans"/>
          <w:sz w:val="22"/>
          <w:szCs w:val="22"/>
        </w:rPr>
        <w:t xml:space="preserve">La réception fournisseur met à jour les stocks sur quantités réellement reçues (et non seulement commandées). </w:t>
      </w:r>
    </w:p>
    <w:p w14:paraId="7AA3C1C7" w14:textId="77777777" w:rsidR="00E72BEB" w:rsidRDefault="00E72BEB" w:rsidP="00E72BEB">
      <w:pPr>
        <w:pStyle w:val="NormalWeb"/>
        <w:numPr>
          <w:ilvl w:val="0"/>
          <w:numId w:val="10"/>
        </w:numPr>
        <w:rPr>
          <w:rFonts w:ascii="Open Sans" w:hAnsi="Open Sans" w:cs="Open Sans"/>
          <w:sz w:val="22"/>
          <w:szCs w:val="22"/>
        </w:rPr>
      </w:pPr>
      <w:r w:rsidRPr="00E72BEB">
        <w:rPr>
          <w:rFonts w:ascii="Open Sans" w:hAnsi="Open Sans" w:cs="Open Sans"/>
          <w:sz w:val="22"/>
          <w:szCs w:val="22"/>
        </w:rPr>
        <w:t xml:space="preserve">Les écarts de livraison (manquant/surplus) sont historisés. </w:t>
      </w:r>
    </w:p>
    <w:p w14:paraId="4D9E58C7" w14:textId="77777777" w:rsidR="00E72BEB" w:rsidRDefault="00E72BEB" w:rsidP="00E72BEB">
      <w:pPr>
        <w:pStyle w:val="NormalWeb"/>
        <w:numPr>
          <w:ilvl w:val="0"/>
          <w:numId w:val="10"/>
        </w:numPr>
        <w:rPr>
          <w:rFonts w:ascii="Open Sans" w:hAnsi="Open Sans" w:cs="Open Sans"/>
          <w:sz w:val="22"/>
          <w:szCs w:val="22"/>
        </w:rPr>
      </w:pPr>
      <w:r w:rsidRPr="00E72BEB">
        <w:rPr>
          <w:rFonts w:ascii="Open Sans" w:hAnsi="Open Sans" w:cs="Open Sans"/>
          <w:sz w:val="22"/>
          <w:szCs w:val="22"/>
        </w:rPr>
        <w:t xml:space="preserve">Les indicateurs statistiques sont consultables selon le périmètre autorisé. </w:t>
      </w:r>
    </w:p>
    <w:p w14:paraId="24497EC6" w14:textId="77777777" w:rsidR="00E72BEB" w:rsidRDefault="00E72BEB" w:rsidP="00E72BEB">
      <w:pPr>
        <w:pStyle w:val="NormalWeb"/>
        <w:numPr>
          <w:ilvl w:val="0"/>
          <w:numId w:val="10"/>
        </w:numPr>
        <w:rPr>
          <w:rFonts w:ascii="Open Sans" w:hAnsi="Open Sans" w:cs="Open Sans"/>
          <w:sz w:val="22"/>
          <w:szCs w:val="22"/>
        </w:rPr>
      </w:pPr>
      <w:r w:rsidRPr="00E72BEB">
        <w:rPr>
          <w:rFonts w:ascii="Open Sans" w:hAnsi="Open Sans" w:cs="Open Sans"/>
          <w:sz w:val="22"/>
          <w:szCs w:val="22"/>
        </w:rPr>
        <w:t xml:space="preserve">Les avis clients sont consultables en lecture, avec possibilité de suivi de traitement si activé. </w:t>
      </w:r>
    </w:p>
    <w:p w14:paraId="74430162" w14:textId="77777777" w:rsidR="00E72BEB" w:rsidRDefault="00E72BEB" w:rsidP="00E72BEB">
      <w:pPr>
        <w:pStyle w:val="NormalWeb"/>
        <w:numPr>
          <w:ilvl w:val="0"/>
          <w:numId w:val="10"/>
        </w:numPr>
        <w:rPr>
          <w:rFonts w:ascii="Open Sans" w:hAnsi="Open Sans" w:cs="Open Sans"/>
          <w:sz w:val="22"/>
          <w:szCs w:val="22"/>
        </w:rPr>
      </w:pPr>
      <w:r w:rsidRPr="00E72BEB">
        <w:rPr>
          <w:rFonts w:ascii="Open Sans" w:hAnsi="Open Sans" w:cs="Open Sans"/>
          <w:sz w:val="22"/>
          <w:szCs w:val="22"/>
        </w:rPr>
        <w:t xml:space="preserve">En cas d’échec de synchronisation inter-interfaces, la modification locale est conservée et une reprise est requise. </w:t>
      </w:r>
    </w:p>
    <w:p w14:paraId="63BC722F" w14:textId="11AEA6D5" w:rsidR="00DC1E7C" w:rsidRPr="00E72BEB" w:rsidRDefault="00E72BEB" w:rsidP="00E72BEB">
      <w:pPr>
        <w:pStyle w:val="NormalWeb"/>
        <w:numPr>
          <w:ilvl w:val="0"/>
          <w:numId w:val="10"/>
        </w:numPr>
        <w:rPr>
          <w:rFonts w:ascii="Open Sans" w:hAnsi="Open Sans" w:cs="Open Sans"/>
          <w:sz w:val="22"/>
          <w:szCs w:val="22"/>
        </w:rPr>
      </w:pPr>
      <w:r w:rsidRPr="00E72BEB">
        <w:rPr>
          <w:rFonts w:ascii="Open Sans" w:hAnsi="Open Sans" w:cs="Open Sans"/>
          <w:sz w:val="22"/>
          <w:szCs w:val="22"/>
        </w:rPr>
        <w:t>Toute tentative d’accès hors périmètre autorisé est refusée et journalisée.</w:t>
      </w:r>
    </w:p>
    <w:p w14:paraId="4D53C0C6" w14:textId="77777777" w:rsidR="00DC1E7C" w:rsidRDefault="00DC1E7C" w:rsidP="00DC1E7C">
      <w:pPr>
        <w:pStyle w:val="Corpsdetexte"/>
        <w:rPr>
          <w:lang w:val="fr-FR"/>
        </w:rPr>
      </w:pPr>
    </w:p>
    <w:p w14:paraId="40E05DF2" w14:textId="77777777" w:rsidR="00DC1E7C" w:rsidRDefault="00DC1E7C" w:rsidP="00DC1E7C">
      <w:pPr>
        <w:pStyle w:val="Titre2"/>
        <w:rPr>
          <w:lang w:val="fr-FR"/>
        </w:rPr>
      </w:pPr>
      <w:bookmarkStart w:id="242" w:name="_Toc230109649"/>
      <w:r>
        <w:rPr>
          <w:lang w:val="fr-FR"/>
        </w:rPr>
        <w:lastRenderedPageBreak/>
        <w:t>Workflow</w:t>
      </w:r>
      <w:bookmarkEnd w:id="242"/>
    </w:p>
    <w:p w14:paraId="20ADBF43" w14:textId="3CCC5B70" w:rsidR="006F1CC0" w:rsidRDefault="004533D0" w:rsidP="004533D0">
      <w:pPr>
        <w:pStyle w:val="Corpsdetexte"/>
        <w:jc w:val="center"/>
        <w:rPr>
          <w:lang w:val="fr-FR"/>
        </w:rPr>
      </w:pPr>
      <w:r w:rsidRPr="004533D0">
        <w:rPr>
          <w:noProof/>
          <w:lang w:val="fr-FR"/>
        </w:rPr>
        <w:drawing>
          <wp:inline distT="0" distB="0" distL="0" distR="0" wp14:anchorId="06DCBBF2" wp14:editId="0A53C6FC">
            <wp:extent cx="6120130" cy="4160520"/>
            <wp:effectExtent l="0" t="0" r="0" b="0"/>
            <wp:docPr id="16013481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48106" name=""/>
                    <pic:cNvPicPr/>
                  </pic:nvPicPr>
                  <pic:blipFill>
                    <a:blip r:embed="rId53"/>
                    <a:stretch>
                      <a:fillRect/>
                    </a:stretch>
                  </pic:blipFill>
                  <pic:spPr>
                    <a:xfrm>
                      <a:off x="0" y="0"/>
                      <a:ext cx="6120130" cy="4160520"/>
                    </a:xfrm>
                    <a:prstGeom prst="rect">
                      <a:avLst/>
                    </a:prstGeom>
                  </pic:spPr>
                </pic:pic>
              </a:graphicData>
            </a:graphic>
          </wp:inline>
        </w:drawing>
      </w:r>
    </w:p>
    <w:p w14:paraId="57B82159" w14:textId="6F661338" w:rsidR="006F1CC0" w:rsidRPr="006F1CC0" w:rsidRDefault="006F1CC0" w:rsidP="006F1CC0">
      <w:pPr>
        <w:pStyle w:val="Titre1"/>
        <w:rPr>
          <w:lang w:val="fr-FR"/>
        </w:rPr>
      </w:pPr>
      <w:bookmarkStart w:id="243" w:name="_Toc230109650"/>
      <w:r w:rsidRPr="006F1CC0">
        <w:rPr>
          <w:lang w:val="fr-FR"/>
        </w:rPr>
        <w:lastRenderedPageBreak/>
        <w:t xml:space="preserve">Interaction et cycle de </w:t>
      </w:r>
      <w:r>
        <w:rPr>
          <w:lang w:val="fr-FR"/>
        </w:rPr>
        <w:t>vie</w:t>
      </w:r>
      <w:bookmarkEnd w:id="243"/>
    </w:p>
    <w:p w14:paraId="162B62E2" w14:textId="77777777" w:rsidR="004A4D53" w:rsidRPr="004A4D53" w:rsidRDefault="004A4D53" w:rsidP="004A4D53">
      <w:pPr>
        <w:pStyle w:val="NormalWeb"/>
        <w:rPr>
          <w:rFonts w:ascii="Open Sans" w:hAnsi="Open Sans" w:cs="Open Sans"/>
          <w:sz w:val="22"/>
          <w:szCs w:val="22"/>
        </w:rPr>
      </w:pPr>
      <w:r w:rsidRPr="004A4D53">
        <w:rPr>
          <w:rFonts w:ascii="Open Sans" w:hAnsi="Open Sans" w:cs="Open Sans"/>
          <w:sz w:val="22"/>
          <w:szCs w:val="22"/>
        </w:rPr>
        <w:t xml:space="preserve">Cette section décrit la dynamique d’exécution du système </w:t>
      </w:r>
      <w:r w:rsidRPr="004A4D53">
        <w:rPr>
          <w:rFonts w:ascii="Open Sans" w:hAnsi="Open Sans" w:cs="Open Sans"/>
          <w:b/>
          <w:bCs/>
          <w:sz w:val="22"/>
          <w:szCs w:val="22"/>
        </w:rPr>
        <w:t>HandlePizza</w:t>
      </w:r>
      <w:r w:rsidRPr="004A4D53">
        <w:rPr>
          <w:rFonts w:ascii="Open Sans" w:hAnsi="Open Sans" w:cs="Open Sans"/>
          <w:sz w:val="22"/>
          <w:szCs w:val="22"/>
        </w:rPr>
        <w:t xml:space="preserve"> au-delà de la vue statique (acteurs, cas d’utilisation, classes). </w:t>
      </w:r>
    </w:p>
    <w:p w14:paraId="67ED4BB7" w14:textId="77777777" w:rsidR="004A4D53" w:rsidRDefault="004A4D53" w:rsidP="004A4D53">
      <w:pPr>
        <w:pStyle w:val="NormalWeb"/>
        <w:rPr>
          <w:rFonts w:ascii="Open Sans" w:hAnsi="Open Sans" w:cs="Open Sans"/>
          <w:sz w:val="22"/>
          <w:szCs w:val="22"/>
        </w:rPr>
      </w:pPr>
      <w:r w:rsidRPr="004A4D53">
        <w:rPr>
          <w:rFonts w:ascii="Open Sans" w:hAnsi="Open Sans" w:cs="Open Sans"/>
          <w:sz w:val="22"/>
          <w:szCs w:val="22"/>
        </w:rPr>
        <w:t xml:space="preserve">Elle présente : </w:t>
      </w:r>
    </w:p>
    <w:p w14:paraId="500B1E68" w14:textId="44500F85" w:rsidR="004A4D53" w:rsidRDefault="004A4D53" w:rsidP="004A4D53">
      <w:pPr>
        <w:pStyle w:val="NormalWeb"/>
        <w:numPr>
          <w:ilvl w:val="0"/>
          <w:numId w:val="10"/>
        </w:numPr>
        <w:rPr>
          <w:rFonts w:ascii="Open Sans" w:hAnsi="Open Sans" w:cs="Open Sans"/>
          <w:sz w:val="22"/>
          <w:szCs w:val="22"/>
        </w:rPr>
      </w:pPr>
      <w:r>
        <w:rPr>
          <w:rFonts w:ascii="Open Sans" w:hAnsi="Open Sans" w:cs="Open Sans"/>
          <w:sz w:val="22"/>
          <w:szCs w:val="22"/>
        </w:rPr>
        <w:t>L</w:t>
      </w:r>
      <w:r w:rsidRPr="004A4D53">
        <w:rPr>
          <w:rFonts w:ascii="Open Sans" w:hAnsi="Open Sans" w:cs="Open Sans"/>
          <w:sz w:val="22"/>
          <w:szCs w:val="22"/>
        </w:rPr>
        <w:t>es interactions entre acteurs et interfaces applicatives lors d’un parcours de commande</w:t>
      </w:r>
      <w:r>
        <w:rPr>
          <w:rFonts w:ascii="Open Sans" w:hAnsi="Open Sans" w:cs="Open Sans"/>
          <w:sz w:val="22"/>
          <w:szCs w:val="22"/>
        </w:rPr>
        <w:t>.</w:t>
      </w:r>
    </w:p>
    <w:p w14:paraId="3D739F5C" w14:textId="547F196E" w:rsidR="004A4D53" w:rsidRPr="004A4D53" w:rsidRDefault="004A4D53" w:rsidP="004A4D53">
      <w:pPr>
        <w:pStyle w:val="NormalWeb"/>
        <w:numPr>
          <w:ilvl w:val="0"/>
          <w:numId w:val="10"/>
        </w:numPr>
        <w:rPr>
          <w:rFonts w:ascii="Open Sans" w:hAnsi="Open Sans" w:cs="Open Sans"/>
          <w:sz w:val="22"/>
          <w:szCs w:val="22"/>
        </w:rPr>
      </w:pPr>
      <w:r>
        <w:rPr>
          <w:rFonts w:ascii="Open Sans" w:hAnsi="Open Sans" w:cs="Open Sans"/>
          <w:sz w:val="22"/>
          <w:szCs w:val="22"/>
        </w:rPr>
        <w:t>L</w:t>
      </w:r>
      <w:r w:rsidRPr="004A4D53">
        <w:rPr>
          <w:rFonts w:ascii="Open Sans" w:hAnsi="Open Sans" w:cs="Open Sans"/>
          <w:sz w:val="22"/>
          <w:szCs w:val="22"/>
        </w:rPr>
        <w:t xml:space="preserve">e cycle de vie métier d’une commande, de sa création à sa clôture. </w:t>
      </w:r>
    </w:p>
    <w:p w14:paraId="67A18600" w14:textId="1FB718C0" w:rsidR="006C1B24" w:rsidRPr="004A4D53" w:rsidRDefault="004A4D53" w:rsidP="004A4D53">
      <w:pPr>
        <w:pStyle w:val="NormalWeb"/>
        <w:rPr>
          <w:rFonts w:ascii="Open Sans" w:hAnsi="Open Sans" w:cs="Open Sans"/>
          <w:sz w:val="22"/>
          <w:szCs w:val="22"/>
        </w:rPr>
      </w:pPr>
      <w:r w:rsidRPr="004A4D53">
        <w:rPr>
          <w:rFonts w:ascii="Open Sans" w:hAnsi="Open Sans" w:cs="Open Sans"/>
          <w:sz w:val="22"/>
          <w:szCs w:val="22"/>
        </w:rPr>
        <w:t>Ces diagrammes permettent de valider la cohérence transverse entre l’interface web client, l’interface web restaurant et l’interface web générale, ainsi que les transitions de statuts et de paiement.</w:t>
      </w:r>
    </w:p>
    <w:p w14:paraId="51350660" w14:textId="563AFF7E" w:rsidR="00D865C4" w:rsidRPr="006C1B24" w:rsidRDefault="006F1CC0" w:rsidP="00D865C4">
      <w:pPr>
        <w:pStyle w:val="Titre2"/>
        <w:rPr>
          <w:lang w:val="fr-FR"/>
        </w:rPr>
      </w:pPr>
      <w:bookmarkStart w:id="244" w:name="_Toc230109651"/>
      <w:r>
        <w:rPr>
          <w:lang w:val="fr-FR"/>
        </w:rPr>
        <w:t>Diagramme de séquence (interaction acteurs-système)</w:t>
      </w:r>
      <w:bookmarkEnd w:id="244"/>
    </w:p>
    <w:p w14:paraId="26091E96" w14:textId="0EA01C67" w:rsidR="00D865C4" w:rsidRDefault="00D865C4" w:rsidP="00D865C4">
      <w:pPr>
        <w:pStyle w:val="Titre3"/>
        <w:rPr>
          <w:lang w:val="fr-FR"/>
        </w:rPr>
      </w:pPr>
      <w:bookmarkStart w:id="245" w:name="_Toc230109652"/>
      <w:r>
        <w:rPr>
          <w:lang w:val="fr-FR"/>
        </w:rPr>
        <w:t>Diagramme de séquence « parcours commande client »</w:t>
      </w:r>
      <w:bookmarkEnd w:id="245"/>
    </w:p>
    <w:p w14:paraId="1CD91B57" w14:textId="77777777" w:rsidR="00877CC0" w:rsidRPr="00877CC0" w:rsidRDefault="00877CC0" w:rsidP="00877CC0">
      <w:pPr>
        <w:pStyle w:val="NormalWeb"/>
        <w:rPr>
          <w:rFonts w:ascii="Open Sans" w:hAnsi="Open Sans" w:cs="Open Sans"/>
          <w:sz w:val="22"/>
          <w:szCs w:val="22"/>
        </w:rPr>
      </w:pPr>
      <w:r w:rsidRPr="00877CC0">
        <w:rPr>
          <w:rFonts w:ascii="Open Sans" w:hAnsi="Open Sans" w:cs="Open Sans"/>
          <w:sz w:val="22"/>
          <w:szCs w:val="22"/>
        </w:rPr>
        <w:t>Ce diagramme présente les interactions entre l</w:t>
      </w:r>
      <w:r w:rsidRPr="00877CC0">
        <w:rPr>
          <w:rFonts w:ascii="Open Sans" w:hAnsi="Open Sans" w:cs="Open Sans"/>
          <w:b/>
          <w:bCs/>
          <w:sz w:val="22"/>
          <w:szCs w:val="22"/>
        </w:rPr>
        <w:t>e client, l’interface web client, l’interface web générale, l’interface web restaurant et le système bancaire</w:t>
      </w:r>
      <w:r w:rsidRPr="00877CC0">
        <w:rPr>
          <w:rFonts w:ascii="Open Sans" w:hAnsi="Open Sans" w:cs="Open Sans"/>
          <w:sz w:val="22"/>
          <w:szCs w:val="22"/>
        </w:rPr>
        <w:t xml:space="preserve"> lors de la création d’une commande. </w:t>
      </w:r>
    </w:p>
    <w:p w14:paraId="2A9CDD77" w14:textId="749F53AB" w:rsidR="00877CC0" w:rsidRPr="00877CC0" w:rsidRDefault="00877CC0" w:rsidP="00877CC0">
      <w:pPr>
        <w:pStyle w:val="NormalWeb"/>
        <w:rPr>
          <w:rFonts w:ascii="Open Sans" w:hAnsi="Open Sans" w:cs="Open Sans"/>
          <w:sz w:val="22"/>
          <w:szCs w:val="22"/>
        </w:rPr>
      </w:pPr>
      <w:r w:rsidRPr="00877CC0">
        <w:rPr>
          <w:rFonts w:ascii="Open Sans" w:hAnsi="Open Sans" w:cs="Open Sans"/>
          <w:sz w:val="22"/>
          <w:szCs w:val="22"/>
        </w:rPr>
        <w:t>Il couvre la consultation du catalogue, la validation du panier, la prise en compte du command_type (retrait/livraison), ainsi que les scénarios de paiement en ligne ou différé.</w:t>
      </w:r>
    </w:p>
    <w:p w14:paraId="367C315D" w14:textId="30686A01" w:rsidR="00D865C4" w:rsidRDefault="00D865C4" w:rsidP="006C1B24">
      <w:pPr>
        <w:pStyle w:val="Corpsdetexte"/>
        <w:jc w:val="center"/>
        <w:rPr>
          <w:lang w:val="fr-FR"/>
        </w:rPr>
      </w:pPr>
      <w:r w:rsidRPr="00D865C4">
        <w:rPr>
          <w:noProof/>
          <w:lang w:val="fr-FR"/>
        </w:rPr>
        <w:lastRenderedPageBreak/>
        <w:drawing>
          <wp:inline distT="0" distB="0" distL="0" distR="0" wp14:anchorId="08E57516" wp14:editId="743A4BA1">
            <wp:extent cx="5003800" cy="5097251"/>
            <wp:effectExtent l="0" t="0" r="6350" b="8255"/>
            <wp:docPr id="4082068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06844" name=""/>
                    <pic:cNvPicPr/>
                  </pic:nvPicPr>
                  <pic:blipFill>
                    <a:blip r:embed="rId54"/>
                    <a:stretch>
                      <a:fillRect/>
                    </a:stretch>
                  </pic:blipFill>
                  <pic:spPr>
                    <a:xfrm>
                      <a:off x="0" y="0"/>
                      <a:ext cx="5015203" cy="5108867"/>
                    </a:xfrm>
                    <a:prstGeom prst="rect">
                      <a:avLst/>
                    </a:prstGeom>
                  </pic:spPr>
                </pic:pic>
              </a:graphicData>
            </a:graphic>
          </wp:inline>
        </w:drawing>
      </w:r>
    </w:p>
    <w:p w14:paraId="07929E87" w14:textId="77777777" w:rsidR="006C1B24" w:rsidRDefault="006C1B24" w:rsidP="006C1B24">
      <w:pPr>
        <w:pStyle w:val="Corpsdetexte"/>
        <w:jc w:val="center"/>
        <w:rPr>
          <w:lang w:val="fr-FR"/>
        </w:rPr>
      </w:pPr>
    </w:p>
    <w:p w14:paraId="0883F81C" w14:textId="77777777" w:rsidR="006C1B24" w:rsidRDefault="006C1B24" w:rsidP="006C1B24">
      <w:pPr>
        <w:pStyle w:val="Corpsdetexte"/>
        <w:jc w:val="center"/>
        <w:rPr>
          <w:lang w:val="fr-FR"/>
        </w:rPr>
      </w:pPr>
    </w:p>
    <w:p w14:paraId="5BBBD14B" w14:textId="77777777" w:rsidR="006C1B24" w:rsidRDefault="006C1B24" w:rsidP="006C1B24">
      <w:pPr>
        <w:pStyle w:val="Corpsdetexte"/>
        <w:jc w:val="center"/>
        <w:rPr>
          <w:lang w:val="fr-FR"/>
        </w:rPr>
      </w:pPr>
    </w:p>
    <w:p w14:paraId="49CC8EEE" w14:textId="77777777" w:rsidR="006C1B24" w:rsidRDefault="006C1B24" w:rsidP="006C1B24">
      <w:pPr>
        <w:pStyle w:val="Corpsdetexte"/>
        <w:jc w:val="center"/>
        <w:rPr>
          <w:lang w:val="fr-FR"/>
        </w:rPr>
      </w:pPr>
    </w:p>
    <w:p w14:paraId="6712671C" w14:textId="77777777" w:rsidR="006C1B24" w:rsidRDefault="006C1B24" w:rsidP="006C1B24">
      <w:pPr>
        <w:pStyle w:val="Corpsdetexte"/>
        <w:jc w:val="center"/>
        <w:rPr>
          <w:lang w:val="fr-FR"/>
        </w:rPr>
      </w:pPr>
    </w:p>
    <w:p w14:paraId="58B7FB32" w14:textId="77777777" w:rsidR="006C1B24" w:rsidRDefault="006C1B24" w:rsidP="006C1B24">
      <w:pPr>
        <w:pStyle w:val="Corpsdetexte"/>
        <w:jc w:val="center"/>
        <w:rPr>
          <w:lang w:val="fr-FR"/>
        </w:rPr>
      </w:pPr>
    </w:p>
    <w:p w14:paraId="4104D957" w14:textId="77777777" w:rsidR="006C1B24" w:rsidRDefault="006C1B24" w:rsidP="006C1B24">
      <w:pPr>
        <w:pStyle w:val="Corpsdetexte"/>
        <w:jc w:val="center"/>
        <w:rPr>
          <w:lang w:val="fr-FR"/>
        </w:rPr>
      </w:pPr>
    </w:p>
    <w:p w14:paraId="06F32CD3" w14:textId="77777777" w:rsidR="006C1B24" w:rsidRDefault="006C1B24" w:rsidP="006C1B24">
      <w:pPr>
        <w:pStyle w:val="Corpsdetexte"/>
        <w:jc w:val="center"/>
        <w:rPr>
          <w:lang w:val="fr-FR"/>
        </w:rPr>
      </w:pPr>
    </w:p>
    <w:p w14:paraId="6233C1BE" w14:textId="3A6BFE30" w:rsidR="00D865C4" w:rsidRDefault="00D865C4" w:rsidP="00D865C4">
      <w:pPr>
        <w:pStyle w:val="Titre3"/>
        <w:rPr>
          <w:lang w:val="fr-FR"/>
        </w:rPr>
      </w:pPr>
      <w:bookmarkStart w:id="246" w:name="_Toc230109653"/>
      <w:r>
        <w:rPr>
          <w:lang w:val="fr-FR"/>
        </w:rPr>
        <w:lastRenderedPageBreak/>
        <w:t>Diagramme de séquence « préparation et distribution »</w:t>
      </w:r>
      <w:bookmarkEnd w:id="246"/>
    </w:p>
    <w:p w14:paraId="614E6756" w14:textId="77777777" w:rsidR="00877CC0" w:rsidRPr="00877CC0" w:rsidRDefault="00877CC0" w:rsidP="00877CC0">
      <w:pPr>
        <w:pStyle w:val="NormalWeb"/>
        <w:rPr>
          <w:rFonts w:ascii="Open Sans" w:hAnsi="Open Sans" w:cs="Open Sans"/>
          <w:sz w:val="22"/>
          <w:szCs w:val="22"/>
        </w:rPr>
      </w:pPr>
      <w:r w:rsidRPr="00877CC0">
        <w:rPr>
          <w:rFonts w:ascii="Open Sans" w:hAnsi="Open Sans" w:cs="Open Sans"/>
          <w:sz w:val="22"/>
          <w:szCs w:val="22"/>
        </w:rPr>
        <w:t xml:space="preserve">Ce diagramme décrit </w:t>
      </w:r>
      <w:r w:rsidRPr="00877CC0">
        <w:rPr>
          <w:rFonts w:ascii="Open Sans" w:hAnsi="Open Sans" w:cs="Open Sans"/>
          <w:b/>
          <w:bCs/>
          <w:sz w:val="22"/>
          <w:szCs w:val="22"/>
        </w:rPr>
        <w:t>l’enchaînement opérationnel côté restaurant, depuis le démarrage de la préparation jusqu’à la remise finale de la commande.</w:t>
      </w:r>
      <w:r w:rsidRPr="00877CC0">
        <w:rPr>
          <w:rFonts w:ascii="Open Sans" w:hAnsi="Open Sans" w:cs="Open Sans"/>
          <w:sz w:val="22"/>
          <w:szCs w:val="22"/>
        </w:rPr>
        <w:t xml:space="preserve"> </w:t>
      </w:r>
    </w:p>
    <w:p w14:paraId="3948C954" w14:textId="43EF59DD" w:rsidR="00877CC0" w:rsidRPr="00877CC0" w:rsidRDefault="00877CC0" w:rsidP="00877CC0">
      <w:pPr>
        <w:pStyle w:val="NormalWeb"/>
        <w:rPr>
          <w:rFonts w:ascii="Open Sans" w:hAnsi="Open Sans" w:cs="Open Sans"/>
          <w:sz w:val="22"/>
          <w:szCs w:val="22"/>
        </w:rPr>
      </w:pPr>
      <w:r w:rsidRPr="00877CC0">
        <w:rPr>
          <w:rFonts w:ascii="Open Sans" w:hAnsi="Open Sans" w:cs="Open Sans"/>
          <w:sz w:val="22"/>
          <w:szCs w:val="22"/>
        </w:rPr>
        <w:t xml:space="preserve">Il met en évidence les transitions de statut </w:t>
      </w:r>
      <w:r w:rsidRPr="002A421B">
        <w:rPr>
          <w:rFonts w:ascii="Open Sans" w:hAnsi="Open Sans" w:cs="Open Sans"/>
          <w:b/>
          <w:bCs/>
          <w:sz w:val="22"/>
          <w:szCs w:val="22"/>
        </w:rPr>
        <w:t xml:space="preserve">(in_preparation, ready_to_pick_up, in_delivery, delivered) </w:t>
      </w:r>
      <w:r w:rsidRPr="00877CC0">
        <w:rPr>
          <w:rFonts w:ascii="Open Sans" w:hAnsi="Open Sans" w:cs="Open Sans"/>
          <w:sz w:val="22"/>
          <w:szCs w:val="22"/>
        </w:rPr>
        <w:t>selon le mode de réception.</w:t>
      </w:r>
    </w:p>
    <w:p w14:paraId="056D3B3F" w14:textId="77777777" w:rsidR="00D865C4" w:rsidRDefault="00D865C4" w:rsidP="00D865C4">
      <w:pPr>
        <w:tabs>
          <w:tab w:val="left" w:pos="1620"/>
        </w:tabs>
        <w:rPr>
          <w:lang w:val="fr-FR"/>
        </w:rPr>
      </w:pPr>
    </w:p>
    <w:p w14:paraId="5B82AE50" w14:textId="1757E7AD" w:rsidR="00D865C4" w:rsidRDefault="00D865C4" w:rsidP="002A421B">
      <w:pPr>
        <w:tabs>
          <w:tab w:val="left" w:pos="1620"/>
        </w:tabs>
        <w:jc w:val="center"/>
        <w:rPr>
          <w:lang w:val="fr-FR"/>
        </w:rPr>
      </w:pPr>
      <w:r w:rsidRPr="00D865C4">
        <w:rPr>
          <w:noProof/>
          <w:lang w:val="fr-FR"/>
        </w:rPr>
        <w:drawing>
          <wp:inline distT="0" distB="0" distL="0" distR="0" wp14:anchorId="4B9796A5" wp14:editId="0E31A258">
            <wp:extent cx="4521200" cy="5147920"/>
            <wp:effectExtent l="0" t="0" r="0" b="0"/>
            <wp:docPr id="16811636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63633" name=""/>
                    <pic:cNvPicPr/>
                  </pic:nvPicPr>
                  <pic:blipFill>
                    <a:blip r:embed="rId55"/>
                    <a:stretch>
                      <a:fillRect/>
                    </a:stretch>
                  </pic:blipFill>
                  <pic:spPr>
                    <a:xfrm>
                      <a:off x="0" y="0"/>
                      <a:ext cx="4525534" cy="5152855"/>
                    </a:xfrm>
                    <a:prstGeom prst="rect">
                      <a:avLst/>
                    </a:prstGeom>
                  </pic:spPr>
                </pic:pic>
              </a:graphicData>
            </a:graphic>
          </wp:inline>
        </w:drawing>
      </w:r>
    </w:p>
    <w:p w14:paraId="1983C2A6" w14:textId="77777777" w:rsidR="006C1B24" w:rsidRDefault="006C1B24" w:rsidP="002A421B">
      <w:pPr>
        <w:tabs>
          <w:tab w:val="left" w:pos="1620"/>
        </w:tabs>
        <w:jc w:val="center"/>
        <w:rPr>
          <w:lang w:val="fr-FR"/>
        </w:rPr>
      </w:pPr>
    </w:p>
    <w:p w14:paraId="2BB1B96B" w14:textId="77777777" w:rsidR="006C1B24" w:rsidRDefault="006C1B24" w:rsidP="002A421B">
      <w:pPr>
        <w:tabs>
          <w:tab w:val="left" w:pos="1620"/>
        </w:tabs>
        <w:jc w:val="center"/>
        <w:rPr>
          <w:lang w:val="fr-FR"/>
        </w:rPr>
      </w:pPr>
    </w:p>
    <w:p w14:paraId="2C16DCE0" w14:textId="6CB7FE82" w:rsidR="00D865C4" w:rsidRDefault="00D865C4" w:rsidP="00D865C4">
      <w:pPr>
        <w:pStyle w:val="Titre3"/>
        <w:rPr>
          <w:lang w:val="fr-FR"/>
        </w:rPr>
      </w:pPr>
      <w:bookmarkStart w:id="247" w:name="_Toc230109654"/>
      <w:r>
        <w:rPr>
          <w:lang w:val="fr-FR"/>
        </w:rPr>
        <w:lastRenderedPageBreak/>
        <w:t>Diagramme de séquence « paiement »</w:t>
      </w:r>
      <w:bookmarkEnd w:id="247"/>
    </w:p>
    <w:p w14:paraId="05765E4C" w14:textId="77777777" w:rsidR="002A421B" w:rsidRPr="002A421B" w:rsidRDefault="002A421B" w:rsidP="002A421B">
      <w:pPr>
        <w:pStyle w:val="NormalWeb"/>
        <w:rPr>
          <w:rFonts w:ascii="Open Sans" w:hAnsi="Open Sans" w:cs="Open Sans"/>
          <w:b/>
          <w:bCs/>
          <w:sz w:val="22"/>
          <w:szCs w:val="22"/>
        </w:rPr>
      </w:pPr>
      <w:r w:rsidRPr="002A421B">
        <w:rPr>
          <w:rFonts w:ascii="Open Sans" w:hAnsi="Open Sans" w:cs="Open Sans"/>
          <w:sz w:val="22"/>
          <w:szCs w:val="22"/>
        </w:rPr>
        <w:t xml:space="preserve">Ce diagramme détaille </w:t>
      </w:r>
      <w:r w:rsidRPr="002A421B">
        <w:rPr>
          <w:rFonts w:ascii="Open Sans" w:hAnsi="Open Sans" w:cs="Open Sans"/>
          <w:b/>
          <w:bCs/>
          <w:sz w:val="22"/>
          <w:szCs w:val="22"/>
        </w:rPr>
        <w:t xml:space="preserve">les interactions liées au règlement : paiement en ligne côté client et paiement différé côté comptoir/livraison. </w:t>
      </w:r>
    </w:p>
    <w:p w14:paraId="02D7C367" w14:textId="6E4077B3" w:rsidR="002A421B" w:rsidRPr="002A421B" w:rsidRDefault="002A421B" w:rsidP="002A421B">
      <w:pPr>
        <w:pStyle w:val="NormalWeb"/>
        <w:rPr>
          <w:rFonts w:ascii="Open Sans" w:hAnsi="Open Sans" w:cs="Open Sans"/>
          <w:sz w:val="22"/>
          <w:szCs w:val="22"/>
        </w:rPr>
      </w:pPr>
      <w:r w:rsidRPr="002A421B">
        <w:rPr>
          <w:rFonts w:ascii="Open Sans" w:hAnsi="Open Sans" w:cs="Open Sans"/>
          <w:sz w:val="22"/>
          <w:szCs w:val="22"/>
        </w:rPr>
        <w:t xml:space="preserve">Il formalise les échanges avec le système bancaire et la mise à jour du </w:t>
      </w:r>
      <w:r w:rsidRPr="002A421B">
        <w:rPr>
          <w:rFonts w:ascii="Open Sans" w:hAnsi="Open Sans" w:cs="Open Sans"/>
          <w:b/>
          <w:bCs/>
          <w:sz w:val="22"/>
          <w:szCs w:val="22"/>
        </w:rPr>
        <w:t>payment_status (in_progress, validate, cancelled).</w:t>
      </w:r>
    </w:p>
    <w:p w14:paraId="7DB4B2DF" w14:textId="72FCAB57" w:rsidR="00D865C4" w:rsidRDefault="00D865C4" w:rsidP="00877CC0">
      <w:pPr>
        <w:pStyle w:val="Corpsdetexte"/>
        <w:jc w:val="center"/>
        <w:rPr>
          <w:lang w:val="fr-FR"/>
        </w:rPr>
      </w:pPr>
      <w:r w:rsidRPr="00D865C4">
        <w:rPr>
          <w:noProof/>
          <w:lang w:val="fr-FR"/>
        </w:rPr>
        <w:drawing>
          <wp:inline distT="0" distB="0" distL="0" distR="0" wp14:anchorId="62460F1B" wp14:editId="100BFF68">
            <wp:extent cx="5653912" cy="5230368"/>
            <wp:effectExtent l="0" t="0" r="4445" b="8890"/>
            <wp:docPr id="1020623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23219" name=""/>
                    <pic:cNvPicPr/>
                  </pic:nvPicPr>
                  <pic:blipFill>
                    <a:blip r:embed="rId56"/>
                    <a:stretch>
                      <a:fillRect/>
                    </a:stretch>
                  </pic:blipFill>
                  <pic:spPr>
                    <a:xfrm>
                      <a:off x="0" y="0"/>
                      <a:ext cx="5663700" cy="5239423"/>
                    </a:xfrm>
                    <a:prstGeom prst="rect">
                      <a:avLst/>
                    </a:prstGeom>
                  </pic:spPr>
                </pic:pic>
              </a:graphicData>
            </a:graphic>
          </wp:inline>
        </w:drawing>
      </w:r>
    </w:p>
    <w:p w14:paraId="6697B432" w14:textId="77777777" w:rsidR="00D865C4" w:rsidRDefault="00D865C4" w:rsidP="00D865C4">
      <w:pPr>
        <w:pStyle w:val="Corpsdetexte"/>
        <w:rPr>
          <w:lang w:val="fr-FR"/>
        </w:rPr>
      </w:pPr>
    </w:p>
    <w:p w14:paraId="336CB958" w14:textId="77777777" w:rsidR="006C1B24" w:rsidRDefault="006C1B24" w:rsidP="00D865C4">
      <w:pPr>
        <w:pStyle w:val="Corpsdetexte"/>
        <w:rPr>
          <w:lang w:val="fr-FR"/>
        </w:rPr>
      </w:pPr>
    </w:p>
    <w:p w14:paraId="3E16BF96" w14:textId="2275B6D2" w:rsidR="00D865C4" w:rsidRDefault="00D865C4" w:rsidP="00D865C4">
      <w:pPr>
        <w:pStyle w:val="Titre3"/>
        <w:rPr>
          <w:lang w:val="fr-FR"/>
        </w:rPr>
      </w:pPr>
      <w:bookmarkStart w:id="248" w:name="_Toc230109655"/>
      <w:r>
        <w:rPr>
          <w:lang w:val="fr-FR"/>
        </w:rPr>
        <w:lastRenderedPageBreak/>
        <w:t>Diagramme de séquence « réapprovisionnement fournisseur »</w:t>
      </w:r>
      <w:bookmarkEnd w:id="248"/>
    </w:p>
    <w:p w14:paraId="27EA3391" w14:textId="77777777" w:rsidR="002A421B" w:rsidRPr="002A421B" w:rsidRDefault="002A421B" w:rsidP="002A421B">
      <w:pPr>
        <w:pStyle w:val="NormalWeb"/>
        <w:rPr>
          <w:rFonts w:ascii="Open Sans" w:hAnsi="Open Sans" w:cs="Open Sans"/>
          <w:sz w:val="22"/>
          <w:szCs w:val="22"/>
        </w:rPr>
      </w:pPr>
      <w:r w:rsidRPr="002A421B">
        <w:rPr>
          <w:rFonts w:ascii="Open Sans" w:hAnsi="Open Sans" w:cs="Open Sans"/>
          <w:sz w:val="22"/>
          <w:szCs w:val="22"/>
        </w:rPr>
        <w:t xml:space="preserve">Ce diagramme présente </w:t>
      </w:r>
      <w:r w:rsidRPr="002A421B">
        <w:rPr>
          <w:rFonts w:ascii="Open Sans" w:hAnsi="Open Sans" w:cs="Open Sans"/>
          <w:b/>
          <w:bCs/>
          <w:sz w:val="22"/>
          <w:szCs w:val="22"/>
        </w:rPr>
        <w:t>le flux de réapprovisionnement entre manager/direction, interface web générale, fournisseur et interface web restaurant.</w:t>
      </w:r>
      <w:r w:rsidRPr="002A421B">
        <w:rPr>
          <w:rFonts w:ascii="Open Sans" w:hAnsi="Open Sans" w:cs="Open Sans"/>
          <w:sz w:val="22"/>
          <w:szCs w:val="22"/>
        </w:rPr>
        <w:t xml:space="preserve"> </w:t>
      </w:r>
    </w:p>
    <w:p w14:paraId="5EC8F78C" w14:textId="77777777" w:rsidR="002A421B" w:rsidRPr="002A421B" w:rsidRDefault="002A421B" w:rsidP="002A421B">
      <w:pPr>
        <w:pStyle w:val="NormalWeb"/>
        <w:rPr>
          <w:rFonts w:ascii="Open Sans" w:hAnsi="Open Sans" w:cs="Open Sans"/>
          <w:sz w:val="22"/>
          <w:szCs w:val="22"/>
        </w:rPr>
      </w:pPr>
      <w:r w:rsidRPr="002A421B">
        <w:rPr>
          <w:rFonts w:ascii="Open Sans" w:hAnsi="Open Sans" w:cs="Open Sans"/>
          <w:sz w:val="22"/>
          <w:szCs w:val="22"/>
        </w:rPr>
        <w:t xml:space="preserve">Il couvre la création de commande fournisseur, la validation éventuelle par la direction, la réception, puis la mise à jour des stocks et de la disponibilité produit. </w:t>
      </w:r>
    </w:p>
    <w:p w14:paraId="5647ECBD" w14:textId="3BEA0BDB" w:rsidR="00D865C4" w:rsidRDefault="00877CC0" w:rsidP="00877CC0">
      <w:pPr>
        <w:tabs>
          <w:tab w:val="left" w:pos="1620"/>
        </w:tabs>
        <w:jc w:val="center"/>
        <w:rPr>
          <w:lang w:val="fr-FR"/>
        </w:rPr>
      </w:pPr>
      <w:r w:rsidRPr="00877CC0">
        <w:rPr>
          <w:noProof/>
          <w:lang w:val="fr-FR"/>
        </w:rPr>
        <w:drawing>
          <wp:inline distT="0" distB="0" distL="0" distR="0" wp14:anchorId="1CD5A60E" wp14:editId="1409F46B">
            <wp:extent cx="5589695" cy="4103827"/>
            <wp:effectExtent l="0" t="0" r="0" b="0"/>
            <wp:docPr id="21323874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87442" name=""/>
                    <pic:cNvPicPr/>
                  </pic:nvPicPr>
                  <pic:blipFill>
                    <a:blip r:embed="rId57"/>
                    <a:stretch>
                      <a:fillRect/>
                    </a:stretch>
                  </pic:blipFill>
                  <pic:spPr>
                    <a:xfrm>
                      <a:off x="0" y="0"/>
                      <a:ext cx="5600638" cy="4111861"/>
                    </a:xfrm>
                    <a:prstGeom prst="rect">
                      <a:avLst/>
                    </a:prstGeom>
                  </pic:spPr>
                </pic:pic>
              </a:graphicData>
            </a:graphic>
          </wp:inline>
        </w:drawing>
      </w:r>
    </w:p>
    <w:p w14:paraId="686E9C21" w14:textId="77777777" w:rsidR="000A51A3" w:rsidRDefault="000A51A3" w:rsidP="00877CC0">
      <w:pPr>
        <w:tabs>
          <w:tab w:val="left" w:pos="1620"/>
        </w:tabs>
        <w:jc w:val="center"/>
        <w:rPr>
          <w:lang w:val="fr-FR"/>
        </w:rPr>
      </w:pPr>
    </w:p>
    <w:p w14:paraId="22032398" w14:textId="77777777" w:rsidR="000A51A3" w:rsidRDefault="000A51A3" w:rsidP="00877CC0">
      <w:pPr>
        <w:tabs>
          <w:tab w:val="left" w:pos="1620"/>
        </w:tabs>
        <w:jc w:val="center"/>
        <w:rPr>
          <w:lang w:val="fr-FR"/>
        </w:rPr>
      </w:pPr>
    </w:p>
    <w:p w14:paraId="79A202A2" w14:textId="77777777" w:rsidR="006C1B24" w:rsidRDefault="006C1B24" w:rsidP="00877CC0">
      <w:pPr>
        <w:tabs>
          <w:tab w:val="left" w:pos="1620"/>
        </w:tabs>
        <w:jc w:val="center"/>
        <w:rPr>
          <w:lang w:val="fr-FR"/>
        </w:rPr>
      </w:pPr>
    </w:p>
    <w:p w14:paraId="0B81A6CE" w14:textId="77777777" w:rsidR="006C1B24" w:rsidRDefault="006C1B24" w:rsidP="00877CC0">
      <w:pPr>
        <w:tabs>
          <w:tab w:val="left" w:pos="1620"/>
        </w:tabs>
        <w:jc w:val="center"/>
        <w:rPr>
          <w:lang w:val="fr-FR"/>
        </w:rPr>
      </w:pPr>
    </w:p>
    <w:p w14:paraId="6C4975F9" w14:textId="77777777" w:rsidR="006C1B24" w:rsidRDefault="006C1B24" w:rsidP="00877CC0">
      <w:pPr>
        <w:tabs>
          <w:tab w:val="left" w:pos="1620"/>
        </w:tabs>
        <w:jc w:val="center"/>
        <w:rPr>
          <w:lang w:val="fr-FR"/>
        </w:rPr>
      </w:pPr>
    </w:p>
    <w:p w14:paraId="314999F8" w14:textId="77777777" w:rsidR="006C1B24" w:rsidRPr="00D865C4" w:rsidRDefault="006C1B24" w:rsidP="00877CC0">
      <w:pPr>
        <w:tabs>
          <w:tab w:val="left" w:pos="1620"/>
        </w:tabs>
        <w:jc w:val="center"/>
        <w:rPr>
          <w:lang w:val="fr-FR"/>
        </w:rPr>
      </w:pPr>
    </w:p>
    <w:p w14:paraId="5E978F47" w14:textId="5E98BB59" w:rsidR="002A421B" w:rsidRPr="000A51A3" w:rsidRDefault="006F1CC0" w:rsidP="002A421B">
      <w:pPr>
        <w:pStyle w:val="Titre2"/>
        <w:rPr>
          <w:lang w:val="fr-FR"/>
        </w:rPr>
      </w:pPr>
      <w:bookmarkStart w:id="249" w:name="_Toc230109656"/>
      <w:r>
        <w:rPr>
          <w:lang w:val="fr-FR"/>
        </w:rPr>
        <w:lastRenderedPageBreak/>
        <w:t>Diagramme d’activité (cycle de vie d’une commande)</w:t>
      </w:r>
      <w:bookmarkEnd w:id="249"/>
    </w:p>
    <w:p w14:paraId="6F687A90" w14:textId="6846CEE3" w:rsidR="002A421B" w:rsidRPr="002A421B" w:rsidRDefault="002A421B" w:rsidP="002A421B">
      <w:pPr>
        <w:pStyle w:val="Titre3"/>
        <w:rPr>
          <w:lang w:val="fr-FR"/>
        </w:rPr>
      </w:pPr>
      <w:bookmarkStart w:id="250" w:name="_Toc230109657"/>
      <w:r>
        <w:rPr>
          <w:lang w:val="fr-FR"/>
        </w:rPr>
        <w:t>Diagramme d’activité « cycle de vie d’une commande client »</w:t>
      </w:r>
      <w:bookmarkEnd w:id="250"/>
    </w:p>
    <w:p w14:paraId="780FB7A6" w14:textId="4F8B9A6F" w:rsidR="002A421B" w:rsidRDefault="002A421B" w:rsidP="000A51A3">
      <w:pPr>
        <w:pStyle w:val="Corpsdetexte"/>
        <w:jc w:val="center"/>
        <w:rPr>
          <w:lang w:val="fr-FR"/>
        </w:rPr>
      </w:pPr>
      <w:r>
        <w:rPr>
          <w:noProof/>
        </w:rPr>
        <w:drawing>
          <wp:inline distT="0" distB="0" distL="0" distR="0" wp14:anchorId="3FB76FDF" wp14:editId="1982F206">
            <wp:extent cx="2948026" cy="6631217"/>
            <wp:effectExtent l="0" t="0" r="5080" b="0"/>
            <wp:docPr id="92053800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62293" cy="6663308"/>
                    </a:xfrm>
                    <a:prstGeom prst="rect">
                      <a:avLst/>
                    </a:prstGeom>
                    <a:noFill/>
                    <a:ln>
                      <a:noFill/>
                    </a:ln>
                  </pic:spPr>
                </pic:pic>
              </a:graphicData>
            </a:graphic>
          </wp:inline>
        </w:drawing>
      </w:r>
    </w:p>
    <w:p w14:paraId="47CF2B6E" w14:textId="546125B8" w:rsidR="002A421B" w:rsidRPr="002A421B" w:rsidRDefault="002A421B" w:rsidP="002A421B">
      <w:pPr>
        <w:pStyle w:val="Titre3"/>
        <w:rPr>
          <w:lang w:val="fr-FR"/>
        </w:rPr>
      </w:pPr>
      <w:bookmarkStart w:id="251" w:name="_Toc230109658"/>
      <w:r>
        <w:rPr>
          <w:lang w:val="fr-FR"/>
        </w:rPr>
        <w:lastRenderedPageBreak/>
        <w:t>Diagramme d’activité « cycle de vie d’une commande de réapprovisionnement »</w:t>
      </w:r>
      <w:bookmarkEnd w:id="251"/>
    </w:p>
    <w:p w14:paraId="7C07D941" w14:textId="693B91BD" w:rsidR="002A421B" w:rsidRDefault="00FC5529" w:rsidP="00FC5529">
      <w:pPr>
        <w:pStyle w:val="Corpsdetexte"/>
        <w:jc w:val="center"/>
        <w:rPr>
          <w:lang w:val="fr-FR"/>
        </w:rPr>
      </w:pPr>
      <w:r>
        <w:rPr>
          <w:noProof/>
        </w:rPr>
        <w:drawing>
          <wp:inline distT="0" distB="0" distL="0" distR="0" wp14:anchorId="193E0721" wp14:editId="313A7D36">
            <wp:extent cx="3891686" cy="6515963"/>
            <wp:effectExtent l="0" t="0" r="0" b="0"/>
            <wp:docPr id="138134234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894654" cy="6520933"/>
                    </a:xfrm>
                    <a:prstGeom prst="rect">
                      <a:avLst/>
                    </a:prstGeom>
                    <a:noFill/>
                    <a:ln>
                      <a:noFill/>
                    </a:ln>
                  </pic:spPr>
                </pic:pic>
              </a:graphicData>
            </a:graphic>
          </wp:inline>
        </w:drawing>
      </w:r>
    </w:p>
    <w:p w14:paraId="65465AF3" w14:textId="3E9572F5" w:rsidR="006F1CC0" w:rsidRPr="006F1CC0" w:rsidRDefault="006F1CC0" w:rsidP="006F1CC0">
      <w:pPr>
        <w:pStyle w:val="Titre1"/>
        <w:rPr>
          <w:lang w:val="fr-FR"/>
        </w:rPr>
      </w:pPr>
      <w:bookmarkStart w:id="252" w:name="_Toc230109659"/>
      <w:r>
        <w:rPr>
          <w:lang w:val="fr-FR"/>
        </w:rPr>
        <w:lastRenderedPageBreak/>
        <w:t>Traçabilité fonctionnelle</w:t>
      </w:r>
      <w:bookmarkEnd w:id="252"/>
    </w:p>
    <w:p w14:paraId="7940705A" w14:textId="77777777" w:rsidR="00263BD2" w:rsidRPr="00263BD2" w:rsidRDefault="00263BD2" w:rsidP="00263BD2">
      <w:pPr>
        <w:pStyle w:val="NormalWeb"/>
        <w:rPr>
          <w:rFonts w:ascii="Open Sans" w:hAnsi="Open Sans" w:cs="Open Sans"/>
          <w:sz w:val="22"/>
          <w:szCs w:val="22"/>
        </w:rPr>
      </w:pPr>
      <w:r w:rsidRPr="00263BD2">
        <w:rPr>
          <w:rFonts w:ascii="Open Sans" w:hAnsi="Open Sans" w:cs="Open Sans"/>
          <w:sz w:val="22"/>
          <w:szCs w:val="22"/>
        </w:rPr>
        <w:t xml:space="preserve">Cette section garantit l’alignement entre les besoins exprimés par </w:t>
      </w:r>
      <w:r w:rsidRPr="00263BD2">
        <w:rPr>
          <w:rFonts w:ascii="Open Sans" w:hAnsi="Open Sans" w:cs="Open Sans"/>
          <w:b/>
          <w:bCs/>
          <w:sz w:val="22"/>
          <w:szCs w:val="22"/>
        </w:rPr>
        <w:t>OC Pizza</w:t>
      </w:r>
      <w:r w:rsidRPr="00263BD2">
        <w:rPr>
          <w:rFonts w:ascii="Open Sans" w:hAnsi="Open Sans" w:cs="Open Sans"/>
          <w:sz w:val="22"/>
          <w:szCs w:val="22"/>
        </w:rPr>
        <w:t xml:space="preserve">, les fonctionnalités couvertes par </w:t>
      </w:r>
      <w:r w:rsidRPr="00263BD2">
        <w:rPr>
          <w:rFonts w:ascii="Open Sans" w:hAnsi="Open Sans" w:cs="Open Sans"/>
          <w:b/>
          <w:bCs/>
          <w:sz w:val="22"/>
          <w:szCs w:val="22"/>
        </w:rPr>
        <w:t>HandlePizza</w:t>
      </w:r>
      <w:r w:rsidRPr="00263BD2">
        <w:rPr>
          <w:rFonts w:ascii="Open Sans" w:hAnsi="Open Sans" w:cs="Open Sans"/>
          <w:sz w:val="22"/>
          <w:szCs w:val="22"/>
        </w:rPr>
        <w:t xml:space="preserve">, et les cas d’utilisation détaillés dans le dossier. </w:t>
      </w:r>
    </w:p>
    <w:p w14:paraId="5C8C4A46" w14:textId="05B22ED3" w:rsidR="006F1CC0" w:rsidRPr="00263BD2" w:rsidRDefault="00263BD2" w:rsidP="00263BD2">
      <w:pPr>
        <w:pStyle w:val="NormalWeb"/>
        <w:rPr>
          <w:rFonts w:ascii="Open Sans" w:hAnsi="Open Sans" w:cs="Open Sans"/>
          <w:sz w:val="22"/>
          <w:szCs w:val="22"/>
        </w:rPr>
      </w:pPr>
      <w:r w:rsidRPr="00263BD2">
        <w:rPr>
          <w:rFonts w:ascii="Open Sans" w:hAnsi="Open Sans" w:cs="Open Sans"/>
          <w:sz w:val="22"/>
          <w:szCs w:val="22"/>
        </w:rPr>
        <w:t>Elle permet de vérifier que chaque besoin métier est bien pris en charge, et que chaque fonctionnalité est rattachée à un ou plusieurs cas d’utilisation opérationnels.</w:t>
      </w:r>
    </w:p>
    <w:p w14:paraId="0D0A3EAB" w14:textId="4161DF82" w:rsidR="006F1CC0" w:rsidRDefault="006F1CC0" w:rsidP="006F1CC0">
      <w:pPr>
        <w:pStyle w:val="Titre2"/>
        <w:rPr>
          <w:lang w:val="fr-FR"/>
        </w:rPr>
      </w:pPr>
      <w:bookmarkStart w:id="253" w:name="_Toc230109660"/>
      <w:r>
        <w:rPr>
          <w:lang w:val="fr-FR"/>
        </w:rPr>
        <w:t xml:space="preserve">Correspondance besoins client </w:t>
      </w:r>
      <w:r w:rsidR="00D778D2">
        <w:rPr>
          <w:lang w:val="fr-FR"/>
        </w:rPr>
        <w:t>–</w:t>
      </w:r>
      <w:r>
        <w:rPr>
          <w:lang w:val="fr-FR"/>
        </w:rPr>
        <w:t xml:space="preserve"> fonctionnalités</w:t>
      </w:r>
      <w:bookmarkEnd w:id="253"/>
    </w:p>
    <w:p w14:paraId="2DF1B4A2" w14:textId="77777777" w:rsidR="00201378" w:rsidRPr="00201378" w:rsidRDefault="00201378" w:rsidP="00201378">
      <w:pPr>
        <w:pStyle w:val="Corpsdetexte"/>
        <w:rPr>
          <w:lang w:val="fr-FR"/>
        </w:rPr>
      </w:pPr>
    </w:p>
    <w:tbl>
      <w:tblPr>
        <w:tblStyle w:val="Grilledutableau"/>
        <w:tblW w:w="0" w:type="auto"/>
        <w:tblLook w:val="04A0" w:firstRow="1" w:lastRow="0" w:firstColumn="1" w:lastColumn="0" w:noHBand="0" w:noVBand="1"/>
      </w:tblPr>
      <w:tblGrid>
        <w:gridCol w:w="3114"/>
        <w:gridCol w:w="6514"/>
      </w:tblGrid>
      <w:tr w:rsidR="007752A7" w14:paraId="2581004A" w14:textId="77777777" w:rsidTr="00201378">
        <w:trPr>
          <w:trHeight w:val="1701"/>
        </w:trPr>
        <w:tc>
          <w:tcPr>
            <w:tcW w:w="3114" w:type="dxa"/>
            <w:shd w:val="clear" w:color="auto" w:fill="D9D9D9" w:themeFill="background1" w:themeFillShade="D9"/>
          </w:tcPr>
          <w:p w14:paraId="1B02632C" w14:textId="0CB607CD" w:rsidR="007752A7" w:rsidRDefault="007752A7" w:rsidP="007752A7">
            <w:pPr>
              <w:pStyle w:val="Corpsdetexte"/>
              <w:jc w:val="center"/>
              <w:rPr>
                <w:lang w:val="fr-FR"/>
              </w:rPr>
            </w:pPr>
            <w:r>
              <w:rPr>
                <w:b/>
                <w:bCs/>
                <w:lang w:val="fr-FR"/>
              </w:rPr>
              <w:t>BESOIN CLIENT</w:t>
            </w:r>
          </w:p>
        </w:tc>
        <w:tc>
          <w:tcPr>
            <w:tcW w:w="6514" w:type="dxa"/>
            <w:shd w:val="clear" w:color="auto" w:fill="D9D9D9" w:themeFill="background1" w:themeFillShade="D9"/>
          </w:tcPr>
          <w:p w14:paraId="45A351AC" w14:textId="3E55ECD5" w:rsidR="007752A7" w:rsidRDefault="007752A7" w:rsidP="007752A7">
            <w:pPr>
              <w:pStyle w:val="Corpsdetexte"/>
              <w:jc w:val="center"/>
              <w:rPr>
                <w:lang w:val="fr-FR"/>
              </w:rPr>
            </w:pPr>
            <w:r>
              <w:rPr>
                <w:b/>
                <w:bCs/>
                <w:lang w:val="fr-FR"/>
              </w:rPr>
              <w:t>FONCTIONNALITES COUVERTES</w:t>
            </w:r>
          </w:p>
        </w:tc>
      </w:tr>
      <w:tr w:rsidR="007752A7" w14:paraId="3E81ABED" w14:textId="77777777" w:rsidTr="00201378">
        <w:trPr>
          <w:trHeight w:val="1701"/>
        </w:trPr>
        <w:tc>
          <w:tcPr>
            <w:tcW w:w="3114" w:type="dxa"/>
            <w:shd w:val="clear" w:color="auto" w:fill="D9D9D9" w:themeFill="background1" w:themeFillShade="D9"/>
          </w:tcPr>
          <w:p w14:paraId="7870AA7D" w14:textId="702883BD" w:rsidR="007752A7" w:rsidRDefault="007752A7" w:rsidP="007752A7">
            <w:pPr>
              <w:pStyle w:val="Corpsdetexte"/>
              <w:jc w:val="center"/>
              <w:rPr>
                <w:lang w:val="fr-FR"/>
              </w:rPr>
            </w:pPr>
            <w:r>
              <w:rPr>
                <w:b/>
                <w:bCs/>
                <w:lang w:val="fr-FR"/>
              </w:rPr>
              <w:t>Etre plus efficace dans la gestion des commandes (de la réception à la livraison/au retrait)</w:t>
            </w:r>
          </w:p>
        </w:tc>
        <w:tc>
          <w:tcPr>
            <w:tcW w:w="6514" w:type="dxa"/>
          </w:tcPr>
          <w:p w14:paraId="5D52CE36" w14:textId="77777777" w:rsidR="007752A7" w:rsidRDefault="007752A7" w:rsidP="007752A7">
            <w:pPr>
              <w:pStyle w:val="Contenudetableau"/>
              <w:numPr>
                <w:ilvl w:val="0"/>
                <w:numId w:val="10"/>
              </w:numPr>
              <w:jc w:val="center"/>
              <w:rPr>
                <w:lang w:val="fr-FR"/>
              </w:rPr>
            </w:pPr>
            <w:r>
              <w:rPr>
                <w:lang w:val="fr-FR"/>
              </w:rPr>
              <w:t>Prise de commande multi-canal</w:t>
            </w:r>
          </w:p>
          <w:p w14:paraId="4CBDE4D4" w14:textId="77777777" w:rsidR="007752A7" w:rsidRDefault="007752A7" w:rsidP="007752A7">
            <w:pPr>
              <w:pStyle w:val="Contenudetableau"/>
              <w:numPr>
                <w:ilvl w:val="0"/>
                <w:numId w:val="10"/>
              </w:numPr>
              <w:jc w:val="center"/>
              <w:rPr>
                <w:lang w:val="fr-FR"/>
              </w:rPr>
            </w:pPr>
            <w:r>
              <w:rPr>
                <w:lang w:val="fr-FR"/>
              </w:rPr>
              <w:t>Validation commande</w:t>
            </w:r>
          </w:p>
          <w:p w14:paraId="2C00727B" w14:textId="77777777" w:rsidR="007752A7" w:rsidRDefault="007752A7" w:rsidP="007752A7">
            <w:pPr>
              <w:pStyle w:val="Contenudetableau"/>
              <w:numPr>
                <w:ilvl w:val="0"/>
                <w:numId w:val="10"/>
              </w:numPr>
              <w:jc w:val="center"/>
              <w:rPr>
                <w:lang w:val="fr-FR"/>
              </w:rPr>
            </w:pPr>
            <w:r>
              <w:rPr>
                <w:lang w:val="fr-FR"/>
              </w:rPr>
              <w:t>Préparation</w:t>
            </w:r>
          </w:p>
          <w:p w14:paraId="757AF243" w14:textId="77777777" w:rsidR="007752A7" w:rsidRDefault="007752A7" w:rsidP="007752A7">
            <w:pPr>
              <w:pStyle w:val="Contenudetableau"/>
              <w:numPr>
                <w:ilvl w:val="0"/>
                <w:numId w:val="10"/>
              </w:numPr>
              <w:jc w:val="center"/>
              <w:rPr>
                <w:lang w:val="fr-FR"/>
              </w:rPr>
            </w:pPr>
            <w:r>
              <w:rPr>
                <w:lang w:val="fr-FR"/>
              </w:rPr>
              <w:t>Distribution (retrait/livraison)</w:t>
            </w:r>
          </w:p>
          <w:p w14:paraId="154977B2" w14:textId="4D634C82" w:rsidR="007752A7" w:rsidRPr="007752A7" w:rsidRDefault="007752A7" w:rsidP="007752A7">
            <w:pPr>
              <w:pStyle w:val="Contenudetableau"/>
              <w:numPr>
                <w:ilvl w:val="0"/>
                <w:numId w:val="10"/>
              </w:numPr>
              <w:jc w:val="center"/>
              <w:rPr>
                <w:lang w:val="fr-FR"/>
              </w:rPr>
            </w:pPr>
            <w:r w:rsidRPr="007752A7">
              <w:rPr>
                <w:lang w:val="fr-FR"/>
              </w:rPr>
              <w:t>Mise à jour statuts</w:t>
            </w:r>
          </w:p>
        </w:tc>
      </w:tr>
      <w:tr w:rsidR="007752A7" w14:paraId="415B90B9" w14:textId="77777777" w:rsidTr="00201378">
        <w:trPr>
          <w:trHeight w:val="1701"/>
        </w:trPr>
        <w:tc>
          <w:tcPr>
            <w:tcW w:w="3114" w:type="dxa"/>
            <w:shd w:val="clear" w:color="auto" w:fill="D9D9D9" w:themeFill="background1" w:themeFillShade="D9"/>
          </w:tcPr>
          <w:p w14:paraId="0FAD68C9" w14:textId="6C72D04E" w:rsidR="007752A7" w:rsidRDefault="007752A7" w:rsidP="007752A7">
            <w:pPr>
              <w:pStyle w:val="Corpsdetexte"/>
              <w:jc w:val="center"/>
              <w:rPr>
                <w:lang w:val="fr-FR"/>
              </w:rPr>
            </w:pPr>
            <w:r>
              <w:rPr>
                <w:b/>
                <w:bCs/>
                <w:lang w:val="fr-FR"/>
              </w:rPr>
              <w:t>Suivre en temps réel les commandes passées et en préparation/livraison</w:t>
            </w:r>
          </w:p>
        </w:tc>
        <w:tc>
          <w:tcPr>
            <w:tcW w:w="6514" w:type="dxa"/>
          </w:tcPr>
          <w:p w14:paraId="0BAE2A96" w14:textId="77777777" w:rsidR="007752A7" w:rsidRDefault="007752A7" w:rsidP="007752A7">
            <w:pPr>
              <w:pStyle w:val="Contenudetableau"/>
              <w:numPr>
                <w:ilvl w:val="0"/>
                <w:numId w:val="10"/>
              </w:numPr>
              <w:jc w:val="center"/>
              <w:rPr>
                <w:lang w:val="fr-FR"/>
              </w:rPr>
            </w:pPr>
            <w:r>
              <w:rPr>
                <w:lang w:val="fr-FR"/>
              </w:rPr>
              <w:t>Suivi statut commande client/interne</w:t>
            </w:r>
          </w:p>
          <w:p w14:paraId="3B633DAF" w14:textId="77777777" w:rsidR="007752A7" w:rsidRDefault="007752A7" w:rsidP="007752A7">
            <w:pPr>
              <w:pStyle w:val="Contenudetableau"/>
              <w:numPr>
                <w:ilvl w:val="0"/>
                <w:numId w:val="10"/>
              </w:numPr>
              <w:jc w:val="center"/>
              <w:rPr>
                <w:lang w:val="fr-FR"/>
              </w:rPr>
            </w:pPr>
            <w:r>
              <w:rPr>
                <w:lang w:val="fr-FR"/>
              </w:rPr>
              <w:t>Transitions de statuts tracées</w:t>
            </w:r>
          </w:p>
          <w:p w14:paraId="0A9997A7" w14:textId="5C18B84D" w:rsidR="007752A7" w:rsidRPr="007752A7" w:rsidRDefault="007752A7" w:rsidP="007752A7">
            <w:pPr>
              <w:pStyle w:val="Contenudetableau"/>
              <w:numPr>
                <w:ilvl w:val="0"/>
                <w:numId w:val="10"/>
              </w:numPr>
              <w:jc w:val="center"/>
              <w:rPr>
                <w:lang w:val="fr-FR"/>
              </w:rPr>
            </w:pPr>
            <w:r w:rsidRPr="007752A7">
              <w:rPr>
                <w:lang w:val="fr-FR"/>
              </w:rPr>
              <w:t>Synchronisation inter-interfaces</w:t>
            </w:r>
          </w:p>
        </w:tc>
      </w:tr>
      <w:tr w:rsidR="007752A7" w14:paraId="10649183" w14:textId="77777777" w:rsidTr="00201378">
        <w:trPr>
          <w:trHeight w:val="1701"/>
        </w:trPr>
        <w:tc>
          <w:tcPr>
            <w:tcW w:w="3114" w:type="dxa"/>
            <w:shd w:val="clear" w:color="auto" w:fill="D9D9D9" w:themeFill="background1" w:themeFillShade="D9"/>
          </w:tcPr>
          <w:p w14:paraId="70CBE5BE" w14:textId="312FD893" w:rsidR="007752A7" w:rsidRDefault="007752A7" w:rsidP="007752A7">
            <w:pPr>
              <w:pStyle w:val="Corpsdetexte"/>
              <w:jc w:val="center"/>
              <w:rPr>
                <w:lang w:val="fr-FR"/>
              </w:rPr>
            </w:pPr>
            <w:r>
              <w:rPr>
                <w:b/>
                <w:bCs/>
                <w:lang w:val="fr-FR"/>
              </w:rPr>
              <w:t>Suivre en temps réel le stock d’ingrédients restants</w:t>
            </w:r>
          </w:p>
        </w:tc>
        <w:tc>
          <w:tcPr>
            <w:tcW w:w="6514" w:type="dxa"/>
          </w:tcPr>
          <w:p w14:paraId="13945340" w14:textId="77777777" w:rsidR="007752A7" w:rsidRDefault="007752A7" w:rsidP="007752A7">
            <w:pPr>
              <w:pStyle w:val="Contenudetableau"/>
              <w:numPr>
                <w:ilvl w:val="0"/>
                <w:numId w:val="10"/>
              </w:numPr>
              <w:jc w:val="center"/>
              <w:rPr>
                <w:lang w:val="fr-FR"/>
              </w:rPr>
            </w:pPr>
            <w:r>
              <w:rPr>
                <w:lang w:val="fr-FR"/>
              </w:rPr>
              <w:t>Gestion des stocks par points de vente</w:t>
            </w:r>
          </w:p>
          <w:p w14:paraId="0A350DD7" w14:textId="77777777" w:rsidR="007752A7" w:rsidRDefault="007752A7" w:rsidP="007752A7">
            <w:pPr>
              <w:pStyle w:val="Contenudetableau"/>
              <w:numPr>
                <w:ilvl w:val="0"/>
                <w:numId w:val="10"/>
              </w:numPr>
              <w:jc w:val="center"/>
              <w:rPr>
                <w:lang w:val="fr-FR"/>
              </w:rPr>
            </w:pPr>
            <w:r>
              <w:rPr>
                <w:lang w:val="fr-FR"/>
              </w:rPr>
              <w:t>Seuils d’alerte</w:t>
            </w:r>
          </w:p>
          <w:p w14:paraId="59399060" w14:textId="2762892B" w:rsidR="007752A7" w:rsidRPr="007752A7" w:rsidRDefault="007752A7" w:rsidP="007752A7">
            <w:pPr>
              <w:pStyle w:val="Contenudetableau"/>
              <w:numPr>
                <w:ilvl w:val="0"/>
                <w:numId w:val="10"/>
              </w:numPr>
              <w:jc w:val="center"/>
              <w:rPr>
                <w:lang w:val="fr-FR"/>
              </w:rPr>
            </w:pPr>
            <w:r w:rsidRPr="007752A7">
              <w:rPr>
                <w:lang w:val="fr-FR"/>
              </w:rPr>
              <w:t>Recalcul disponibilité produit</w:t>
            </w:r>
          </w:p>
        </w:tc>
      </w:tr>
      <w:tr w:rsidR="007752A7" w14:paraId="17FC003B" w14:textId="77777777" w:rsidTr="00201378">
        <w:trPr>
          <w:trHeight w:val="1701"/>
        </w:trPr>
        <w:tc>
          <w:tcPr>
            <w:tcW w:w="3114" w:type="dxa"/>
            <w:shd w:val="clear" w:color="auto" w:fill="D9D9D9" w:themeFill="background1" w:themeFillShade="D9"/>
          </w:tcPr>
          <w:p w14:paraId="7D2F11DF" w14:textId="2C1EFB1C" w:rsidR="007752A7" w:rsidRDefault="007752A7" w:rsidP="007752A7">
            <w:pPr>
              <w:pStyle w:val="Corpsdetexte"/>
              <w:jc w:val="center"/>
              <w:rPr>
                <w:lang w:val="fr-FR"/>
              </w:rPr>
            </w:pPr>
            <w:r>
              <w:rPr>
                <w:b/>
                <w:bCs/>
                <w:lang w:val="fr-FR"/>
              </w:rPr>
              <w:lastRenderedPageBreak/>
              <w:t>Permettre la commande via site web (en plus du téléphone/de sur place)</w:t>
            </w:r>
          </w:p>
        </w:tc>
        <w:tc>
          <w:tcPr>
            <w:tcW w:w="6514" w:type="dxa"/>
          </w:tcPr>
          <w:p w14:paraId="3B9431B8" w14:textId="77777777" w:rsidR="007752A7" w:rsidRDefault="007752A7" w:rsidP="007752A7">
            <w:pPr>
              <w:pStyle w:val="Contenudetableau"/>
              <w:jc w:val="center"/>
              <w:rPr>
                <w:lang w:val="fr-FR"/>
              </w:rPr>
            </w:pPr>
            <w:r>
              <w:rPr>
                <w:lang w:val="fr-FR"/>
              </w:rPr>
              <w:t>Interface web client :</w:t>
            </w:r>
          </w:p>
          <w:p w14:paraId="3F4443CC" w14:textId="77777777" w:rsidR="007752A7" w:rsidRDefault="007752A7" w:rsidP="007752A7">
            <w:pPr>
              <w:pStyle w:val="Contenudetableau"/>
              <w:numPr>
                <w:ilvl w:val="0"/>
                <w:numId w:val="10"/>
              </w:numPr>
              <w:jc w:val="center"/>
              <w:rPr>
                <w:lang w:val="fr-FR"/>
              </w:rPr>
            </w:pPr>
            <w:r>
              <w:rPr>
                <w:lang w:val="fr-FR"/>
              </w:rPr>
              <w:t>Catalogue</w:t>
            </w:r>
          </w:p>
          <w:p w14:paraId="38E9CECA" w14:textId="77777777" w:rsidR="007752A7" w:rsidRDefault="007752A7" w:rsidP="007752A7">
            <w:pPr>
              <w:pStyle w:val="Contenudetableau"/>
              <w:numPr>
                <w:ilvl w:val="0"/>
                <w:numId w:val="10"/>
              </w:numPr>
              <w:jc w:val="center"/>
              <w:rPr>
                <w:lang w:val="fr-FR"/>
              </w:rPr>
            </w:pPr>
            <w:r>
              <w:rPr>
                <w:lang w:val="fr-FR"/>
              </w:rPr>
              <w:t>Panier</w:t>
            </w:r>
          </w:p>
          <w:p w14:paraId="549D0EFA" w14:textId="77777777" w:rsidR="007752A7" w:rsidRDefault="007752A7" w:rsidP="007752A7">
            <w:pPr>
              <w:pStyle w:val="Contenudetableau"/>
              <w:numPr>
                <w:ilvl w:val="0"/>
                <w:numId w:val="10"/>
              </w:numPr>
              <w:jc w:val="center"/>
              <w:rPr>
                <w:lang w:val="fr-FR"/>
              </w:rPr>
            </w:pPr>
            <w:r>
              <w:rPr>
                <w:lang w:val="fr-FR"/>
              </w:rPr>
              <w:t>Validation commande</w:t>
            </w:r>
          </w:p>
          <w:p w14:paraId="11CD9C90" w14:textId="2CABC479" w:rsidR="007752A7" w:rsidRPr="007752A7" w:rsidRDefault="007752A7" w:rsidP="007752A7">
            <w:pPr>
              <w:pStyle w:val="Contenudetableau"/>
              <w:numPr>
                <w:ilvl w:val="0"/>
                <w:numId w:val="10"/>
              </w:numPr>
              <w:jc w:val="center"/>
              <w:rPr>
                <w:lang w:val="fr-FR"/>
              </w:rPr>
            </w:pPr>
            <w:r w:rsidRPr="007752A7">
              <w:rPr>
                <w:lang w:val="fr-FR"/>
              </w:rPr>
              <w:t>Suivi</w:t>
            </w:r>
          </w:p>
        </w:tc>
      </w:tr>
      <w:tr w:rsidR="007752A7" w:rsidRPr="00346C51" w14:paraId="2F88D035" w14:textId="77777777" w:rsidTr="00201378">
        <w:trPr>
          <w:trHeight w:val="1701"/>
        </w:trPr>
        <w:tc>
          <w:tcPr>
            <w:tcW w:w="3114" w:type="dxa"/>
            <w:shd w:val="clear" w:color="auto" w:fill="D9D9D9" w:themeFill="background1" w:themeFillShade="D9"/>
          </w:tcPr>
          <w:p w14:paraId="39A18896" w14:textId="0253ADAD" w:rsidR="007752A7" w:rsidRDefault="007752A7" w:rsidP="007752A7">
            <w:pPr>
              <w:pStyle w:val="Corpsdetexte"/>
              <w:jc w:val="center"/>
              <w:rPr>
                <w:lang w:val="fr-FR"/>
              </w:rPr>
            </w:pPr>
            <w:r>
              <w:rPr>
                <w:b/>
                <w:bCs/>
                <w:lang w:val="fr-FR"/>
              </w:rPr>
              <w:t>Permettre le paiement en ligne ou à la livraison/au retrait</w:t>
            </w:r>
          </w:p>
        </w:tc>
        <w:tc>
          <w:tcPr>
            <w:tcW w:w="6514" w:type="dxa"/>
          </w:tcPr>
          <w:p w14:paraId="5F3A6757" w14:textId="77777777" w:rsidR="007752A7" w:rsidRDefault="007752A7" w:rsidP="007752A7">
            <w:pPr>
              <w:pStyle w:val="Contenudetableau"/>
              <w:numPr>
                <w:ilvl w:val="0"/>
                <w:numId w:val="10"/>
              </w:numPr>
              <w:jc w:val="center"/>
              <w:rPr>
                <w:lang w:val="fr-FR"/>
              </w:rPr>
            </w:pPr>
            <w:r>
              <w:rPr>
                <w:lang w:val="fr-FR"/>
              </w:rPr>
              <w:t>Paiement en ligne (banque)</w:t>
            </w:r>
          </w:p>
          <w:p w14:paraId="084E95AE" w14:textId="77777777" w:rsidR="007752A7" w:rsidRDefault="007752A7" w:rsidP="007752A7">
            <w:pPr>
              <w:pStyle w:val="Contenudetableau"/>
              <w:numPr>
                <w:ilvl w:val="0"/>
                <w:numId w:val="10"/>
              </w:numPr>
              <w:jc w:val="center"/>
              <w:rPr>
                <w:lang w:val="fr-FR"/>
              </w:rPr>
            </w:pPr>
            <w:r>
              <w:rPr>
                <w:lang w:val="fr-FR"/>
              </w:rPr>
              <w:t>Paiement différé comptoir/livraison</w:t>
            </w:r>
          </w:p>
          <w:p w14:paraId="0501C254" w14:textId="128B6280" w:rsidR="007752A7" w:rsidRPr="007752A7" w:rsidRDefault="007752A7" w:rsidP="007752A7">
            <w:pPr>
              <w:pStyle w:val="Contenudetableau"/>
              <w:numPr>
                <w:ilvl w:val="0"/>
                <w:numId w:val="10"/>
              </w:numPr>
              <w:jc w:val="center"/>
              <w:rPr>
                <w:lang w:val="fr-FR"/>
              </w:rPr>
            </w:pPr>
            <w:r w:rsidRPr="007752A7">
              <w:rPr>
                <w:lang w:val="fr-FR"/>
              </w:rPr>
              <w:t>Mise à jour payment_status</w:t>
            </w:r>
          </w:p>
        </w:tc>
      </w:tr>
      <w:tr w:rsidR="007752A7" w:rsidRPr="007752A7" w14:paraId="28E8909D" w14:textId="77777777" w:rsidTr="00201378">
        <w:trPr>
          <w:trHeight w:val="1701"/>
        </w:trPr>
        <w:tc>
          <w:tcPr>
            <w:tcW w:w="3114" w:type="dxa"/>
            <w:shd w:val="clear" w:color="auto" w:fill="D9D9D9" w:themeFill="background1" w:themeFillShade="D9"/>
          </w:tcPr>
          <w:p w14:paraId="2EA843DE" w14:textId="50EB2625" w:rsidR="007752A7" w:rsidRDefault="007752A7" w:rsidP="007752A7">
            <w:pPr>
              <w:pStyle w:val="Corpsdetexte"/>
              <w:jc w:val="center"/>
              <w:rPr>
                <w:lang w:val="fr-FR"/>
              </w:rPr>
            </w:pPr>
            <w:r>
              <w:rPr>
                <w:b/>
                <w:bCs/>
                <w:lang w:val="fr-FR"/>
              </w:rPr>
              <w:t>Permettre la modification/annulation tant que la commande n’est pas en préparation</w:t>
            </w:r>
          </w:p>
        </w:tc>
        <w:tc>
          <w:tcPr>
            <w:tcW w:w="6514" w:type="dxa"/>
          </w:tcPr>
          <w:p w14:paraId="668177A5" w14:textId="77777777" w:rsidR="007752A7" w:rsidRDefault="007752A7" w:rsidP="007752A7">
            <w:pPr>
              <w:pStyle w:val="Contenudetableau"/>
              <w:numPr>
                <w:ilvl w:val="0"/>
                <w:numId w:val="10"/>
              </w:numPr>
              <w:jc w:val="center"/>
              <w:rPr>
                <w:lang w:val="fr-FR"/>
              </w:rPr>
            </w:pPr>
            <w:r>
              <w:rPr>
                <w:lang w:val="fr-FR"/>
              </w:rPr>
              <w:t>Règles de modificabilité sur le statut confirmed</w:t>
            </w:r>
          </w:p>
          <w:p w14:paraId="0840617C" w14:textId="157C8EDD" w:rsidR="007752A7" w:rsidRPr="007752A7" w:rsidRDefault="007752A7" w:rsidP="007752A7">
            <w:pPr>
              <w:pStyle w:val="Contenudetableau"/>
              <w:numPr>
                <w:ilvl w:val="0"/>
                <w:numId w:val="10"/>
              </w:numPr>
              <w:jc w:val="center"/>
              <w:rPr>
                <w:lang w:val="fr-FR"/>
              </w:rPr>
            </w:pPr>
            <w:r w:rsidRPr="007752A7">
              <w:rPr>
                <w:lang w:val="fr-FR"/>
              </w:rPr>
              <w:t>UC de modification/annulation</w:t>
            </w:r>
          </w:p>
        </w:tc>
      </w:tr>
      <w:tr w:rsidR="007752A7" w:rsidRPr="00346C51" w14:paraId="0898E54E" w14:textId="77777777" w:rsidTr="00201378">
        <w:trPr>
          <w:trHeight w:val="1701"/>
        </w:trPr>
        <w:tc>
          <w:tcPr>
            <w:tcW w:w="3114" w:type="dxa"/>
            <w:shd w:val="clear" w:color="auto" w:fill="D9D9D9" w:themeFill="background1" w:themeFillShade="D9"/>
          </w:tcPr>
          <w:p w14:paraId="7D00A435" w14:textId="4CD4CB1B" w:rsidR="007752A7" w:rsidRDefault="007752A7" w:rsidP="007752A7">
            <w:pPr>
              <w:pStyle w:val="Corpsdetexte"/>
              <w:jc w:val="center"/>
              <w:rPr>
                <w:lang w:val="fr-FR"/>
              </w:rPr>
            </w:pPr>
            <w:r>
              <w:rPr>
                <w:b/>
                <w:bCs/>
                <w:lang w:val="fr-FR"/>
              </w:rPr>
              <w:t>Fournir un aide-mémoire recettes aux pizzaiolos</w:t>
            </w:r>
          </w:p>
        </w:tc>
        <w:tc>
          <w:tcPr>
            <w:tcW w:w="6514" w:type="dxa"/>
          </w:tcPr>
          <w:p w14:paraId="0A7A495F" w14:textId="77777777" w:rsidR="007752A7" w:rsidRDefault="007752A7" w:rsidP="007752A7">
            <w:pPr>
              <w:pStyle w:val="Contenudetableau"/>
              <w:numPr>
                <w:ilvl w:val="0"/>
                <w:numId w:val="10"/>
              </w:numPr>
              <w:jc w:val="center"/>
              <w:rPr>
                <w:lang w:val="fr-FR"/>
              </w:rPr>
            </w:pPr>
            <w:r>
              <w:rPr>
                <w:lang w:val="fr-FR"/>
              </w:rPr>
              <w:t>Consultation recettes en préparation</w:t>
            </w:r>
          </w:p>
          <w:p w14:paraId="1CA888E8" w14:textId="743AAFE1" w:rsidR="007752A7" w:rsidRPr="007752A7" w:rsidRDefault="007752A7" w:rsidP="007752A7">
            <w:pPr>
              <w:pStyle w:val="Contenudetableau"/>
              <w:numPr>
                <w:ilvl w:val="0"/>
                <w:numId w:val="10"/>
              </w:numPr>
              <w:jc w:val="center"/>
              <w:rPr>
                <w:lang w:val="fr-FR"/>
              </w:rPr>
            </w:pPr>
            <w:r w:rsidRPr="007752A7">
              <w:rPr>
                <w:lang w:val="fr-FR"/>
              </w:rPr>
              <w:t>Support à la standardisation cuisine</w:t>
            </w:r>
          </w:p>
        </w:tc>
      </w:tr>
      <w:tr w:rsidR="007752A7" w:rsidRPr="00346C51" w14:paraId="68EE5977" w14:textId="77777777" w:rsidTr="00201378">
        <w:trPr>
          <w:trHeight w:val="1701"/>
        </w:trPr>
        <w:tc>
          <w:tcPr>
            <w:tcW w:w="3114" w:type="dxa"/>
            <w:shd w:val="clear" w:color="auto" w:fill="D9D9D9" w:themeFill="background1" w:themeFillShade="D9"/>
          </w:tcPr>
          <w:p w14:paraId="6CA19D93" w14:textId="245C1521" w:rsidR="007752A7" w:rsidRDefault="007752A7" w:rsidP="007752A7">
            <w:pPr>
              <w:pStyle w:val="Corpsdetexte"/>
              <w:jc w:val="center"/>
              <w:rPr>
                <w:lang w:val="fr-FR"/>
              </w:rPr>
            </w:pPr>
            <w:r>
              <w:rPr>
                <w:b/>
                <w:bCs/>
                <w:lang w:val="fr-FR"/>
              </w:rPr>
              <w:t>Informer/notifier le client sur l’état de la commande</w:t>
            </w:r>
          </w:p>
        </w:tc>
        <w:tc>
          <w:tcPr>
            <w:tcW w:w="6514" w:type="dxa"/>
          </w:tcPr>
          <w:p w14:paraId="247C72D8" w14:textId="77777777" w:rsidR="007752A7" w:rsidRDefault="007752A7" w:rsidP="007752A7">
            <w:pPr>
              <w:pStyle w:val="Contenudetableau"/>
              <w:numPr>
                <w:ilvl w:val="0"/>
                <w:numId w:val="10"/>
              </w:numPr>
              <w:jc w:val="center"/>
              <w:rPr>
                <w:lang w:val="fr-FR"/>
              </w:rPr>
            </w:pPr>
            <w:r>
              <w:rPr>
                <w:lang w:val="fr-FR"/>
              </w:rPr>
              <w:t>Publication des statuts coté client</w:t>
            </w:r>
          </w:p>
          <w:p w14:paraId="0F27121B" w14:textId="2D1F4A91" w:rsidR="007752A7" w:rsidRPr="007752A7" w:rsidRDefault="007752A7" w:rsidP="007752A7">
            <w:pPr>
              <w:pStyle w:val="Contenudetableau"/>
              <w:numPr>
                <w:ilvl w:val="0"/>
                <w:numId w:val="10"/>
              </w:numPr>
              <w:jc w:val="center"/>
              <w:rPr>
                <w:lang w:val="fr-FR"/>
              </w:rPr>
            </w:pPr>
            <w:r w:rsidRPr="007752A7">
              <w:rPr>
                <w:lang w:val="fr-FR"/>
              </w:rPr>
              <w:t>Suivi de commande en temps réel</w:t>
            </w:r>
          </w:p>
        </w:tc>
      </w:tr>
      <w:tr w:rsidR="007752A7" w:rsidRPr="007752A7" w14:paraId="27A45DD3" w14:textId="77777777" w:rsidTr="00201378">
        <w:trPr>
          <w:trHeight w:val="1701"/>
        </w:trPr>
        <w:tc>
          <w:tcPr>
            <w:tcW w:w="3114" w:type="dxa"/>
            <w:shd w:val="clear" w:color="auto" w:fill="D9D9D9" w:themeFill="background1" w:themeFillShade="D9"/>
          </w:tcPr>
          <w:p w14:paraId="1AEB2B42" w14:textId="6E468A10" w:rsidR="007752A7" w:rsidRDefault="007752A7" w:rsidP="007752A7">
            <w:pPr>
              <w:pStyle w:val="Corpsdetexte"/>
              <w:jc w:val="center"/>
              <w:rPr>
                <w:lang w:val="fr-FR"/>
              </w:rPr>
            </w:pPr>
            <w:r>
              <w:rPr>
                <w:b/>
                <w:bCs/>
                <w:lang w:val="fr-FR"/>
              </w:rPr>
              <w:t>Piloter l’activité des points de vente</w:t>
            </w:r>
          </w:p>
        </w:tc>
        <w:tc>
          <w:tcPr>
            <w:tcW w:w="6514" w:type="dxa"/>
          </w:tcPr>
          <w:p w14:paraId="232B8C5D" w14:textId="77777777" w:rsidR="007752A7" w:rsidRDefault="007752A7" w:rsidP="007752A7">
            <w:pPr>
              <w:pStyle w:val="Contenudetableau"/>
              <w:numPr>
                <w:ilvl w:val="0"/>
                <w:numId w:val="10"/>
              </w:numPr>
              <w:jc w:val="center"/>
              <w:rPr>
                <w:lang w:val="fr-FR"/>
              </w:rPr>
            </w:pPr>
            <w:r>
              <w:rPr>
                <w:lang w:val="fr-FR"/>
              </w:rPr>
              <w:t>Statistiques d’activité</w:t>
            </w:r>
          </w:p>
          <w:p w14:paraId="58B48BB3" w14:textId="77777777" w:rsidR="007752A7" w:rsidRDefault="007752A7" w:rsidP="007752A7">
            <w:pPr>
              <w:pStyle w:val="Contenudetableau"/>
              <w:numPr>
                <w:ilvl w:val="0"/>
                <w:numId w:val="10"/>
              </w:numPr>
              <w:jc w:val="center"/>
              <w:rPr>
                <w:lang w:val="fr-FR"/>
              </w:rPr>
            </w:pPr>
            <w:r>
              <w:rPr>
                <w:lang w:val="fr-FR"/>
              </w:rPr>
              <w:t>Supervision stocks</w:t>
            </w:r>
          </w:p>
          <w:p w14:paraId="0D4309CC" w14:textId="77777777" w:rsidR="007752A7" w:rsidRDefault="007752A7" w:rsidP="007752A7">
            <w:pPr>
              <w:pStyle w:val="Contenudetableau"/>
              <w:numPr>
                <w:ilvl w:val="0"/>
                <w:numId w:val="10"/>
              </w:numPr>
              <w:jc w:val="center"/>
              <w:rPr>
                <w:lang w:val="fr-FR"/>
              </w:rPr>
            </w:pPr>
            <w:r>
              <w:rPr>
                <w:lang w:val="fr-FR"/>
              </w:rPr>
              <w:t>Gestion catalogue</w:t>
            </w:r>
          </w:p>
          <w:p w14:paraId="4AE75493" w14:textId="2F4BE2A8" w:rsidR="007752A7" w:rsidRPr="007752A7" w:rsidRDefault="007752A7" w:rsidP="007752A7">
            <w:pPr>
              <w:pStyle w:val="Contenudetableau"/>
              <w:numPr>
                <w:ilvl w:val="0"/>
                <w:numId w:val="10"/>
              </w:numPr>
              <w:jc w:val="center"/>
              <w:rPr>
                <w:lang w:val="fr-FR"/>
              </w:rPr>
            </w:pPr>
            <w:r w:rsidRPr="007752A7">
              <w:rPr>
                <w:lang w:val="fr-FR"/>
              </w:rPr>
              <w:t>Pilotage local/réseau</w:t>
            </w:r>
          </w:p>
        </w:tc>
      </w:tr>
      <w:tr w:rsidR="007752A7" w:rsidRPr="000010C1" w14:paraId="18533376" w14:textId="77777777" w:rsidTr="00201378">
        <w:trPr>
          <w:trHeight w:val="1701"/>
        </w:trPr>
        <w:tc>
          <w:tcPr>
            <w:tcW w:w="3114" w:type="dxa"/>
            <w:shd w:val="clear" w:color="auto" w:fill="D9D9D9" w:themeFill="background1" w:themeFillShade="D9"/>
          </w:tcPr>
          <w:p w14:paraId="38A9CA06" w14:textId="77777777" w:rsidR="007752A7" w:rsidRDefault="007752A7" w:rsidP="00201378">
            <w:pPr>
              <w:pStyle w:val="En-tte"/>
              <w:keepNext/>
              <w:jc w:val="center"/>
              <w:rPr>
                <w:b/>
                <w:bCs/>
                <w:lang w:val="fr-FR"/>
              </w:rPr>
            </w:pPr>
            <w:r>
              <w:rPr>
                <w:b/>
                <w:bCs/>
                <w:lang w:val="fr-FR"/>
              </w:rPr>
              <w:lastRenderedPageBreak/>
              <w:t>Gérer le réapprovisionnement fournisseur</w:t>
            </w:r>
          </w:p>
        </w:tc>
        <w:tc>
          <w:tcPr>
            <w:tcW w:w="6514" w:type="dxa"/>
          </w:tcPr>
          <w:p w14:paraId="64B81355" w14:textId="77777777" w:rsidR="007752A7" w:rsidRDefault="007752A7" w:rsidP="00AD4637">
            <w:pPr>
              <w:pStyle w:val="Contenudetableau"/>
              <w:numPr>
                <w:ilvl w:val="0"/>
                <w:numId w:val="10"/>
              </w:numPr>
              <w:jc w:val="center"/>
              <w:rPr>
                <w:lang w:val="fr-FR"/>
              </w:rPr>
            </w:pPr>
            <w:r>
              <w:rPr>
                <w:lang w:val="fr-FR"/>
              </w:rPr>
              <w:t>Commandes fournisseur</w:t>
            </w:r>
          </w:p>
          <w:p w14:paraId="04CA84D7" w14:textId="77777777" w:rsidR="007752A7" w:rsidRDefault="007752A7" w:rsidP="00AD4637">
            <w:pPr>
              <w:pStyle w:val="Contenudetableau"/>
              <w:numPr>
                <w:ilvl w:val="0"/>
                <w:numId w:val="10"/>
              </w:numPr>
              <w:jc w:val="center"/>
              <w:rPr>
                <w:lang w:val="fr-FR"/>
              </w:rPr>
            </w:pPr>
            <w:r>
              <w:rPr>
                <w:lang w:val="fr-FR"/>
              </w:rPr>
              <w:t>Réception</w:t>
            </w:r>
          </w:p>
          <w:p w14:paraId="6856E13A" w14:textId="77777777" w:rsidR="007752A7" w:rsidRDefault="007752A7" w:rsidP="007752A7">
            <w:pPr>
              <w:pStyle w:val="Contenudetableau"/>
              <w:numPr>
                <w:ilvl w:val="0"/>
                <w:numId w:val="10"/>
              </w:numPr>
              <w:jc w:val="center"/>
              <w:rPr>
                <w:lang w:val="fr-FR"/>
              </w:rPr>
            </w:pPr>
            <w:r>
              <w:rPr>
                <w:lang w:val="fr-FR"/>
              </w:rPr>
              <w:t>Mise à jour stock</w:t>
            </w:r>
          </w:p>
          <w:p w14:paraId="680B65F4" w14:textId="77777777" w:rsidR="007752A7" w:rsidRPr="000010C1" w:rsidRDefault="007752A7" w:rsidP="00AD4637">
            <w:pPr>
              <w:pStyle w:val="Contenudetableau"/>
              <w:numPr>
                <w:ilvl w:val="0"/>
                <w:numId w:val="10"/>
              </w:numPr>
              <w:jc w:val="center"/>
              <w:rPr>
                <w:lang w:val="fr-FR"/>
              </w:rPr>
            </w:pPr>
            <w:r>
              <w:rPr>
                <w:lang w:val="fr-FR"/>
              </w:rPr>
              <w:t>Suivi statut réapprovisionnement</w:t>
            </w:r>
          </w:p>
        </w:tc>
      </w:tr>
    </w:tbl>
    <w:p w14:paraId="5D12D46D" w14:textId="77777777" w:rsidR="006F1CC0" w:rsidRDefault="006F1CC0" w:rsidP="006F1CC0">
      <w:pPr>
        <w:pStyle w:val="Corpsdetexte"/>
        <w:rPr>
          <w:lang w:val="fr-FR"/>
        </w:rPr>
      </w:pPr>
    </w:p>
    <w:p w14:paraId="366C3D2E" w14:textId="2D33B2DD" w:rsidR="006F1CC0" w:rsidRDefault="006F1CC0" w:rsidP="006F1CC0">
      <w:pPr>
        <w:pStyle w:val="Titre2"/>
        <w:rPr>
          <w:lang w:val="fr-FR"/>
        </w:rPr>
      </w:pPr>
      <w:bookmarkStart w:id="254" w:name="_Toc230109661"/>
      <w:r>
        <w:rPr>
          <w:lang w:val="fr-FR"/>
        </w:rPr>
        <w:t>Correspondances fonctionnalités – cas d’utilisation</w:t>
      </w:r>
      <w:bookmarkEnd w:id="254"/>
    </w:p>
    <w:p w14:paraId="6C6AFE9F" w14:textId="77777777" w:rsidR="007752A7" w:rsidRPr="007752A7" w:rsidRDefault="007752A7" w:rsidP="007752A7">
      <w:pPr>
        <w:pStyle w:val="Corpsdetexte"/>
        <w:rPr>
          <w:lang w:val="fr-FR"/>
        </w:rPr>
      </w:pPr>
    </w:p>
    <w:tbl>
      <w:tblPr>
        <w:tblStyle w:val="Grilledutableau"/>
        <w:tblW w:w="0" w:type="auto"/>
        <w:tblLayout w:type="fixed"/>
        <w:tblLook w:val="04A0" w:firstRow="1" w:lastRow="0" w:firstColumn="1" w:lastColumn="0" w:noHBand="0" w:noVBand="1"/>
      </w:tblPr>
      <w:tblGrid>
        <w:gridCol w:w="3686"/>
        <w:gridCol w:w="6231"/>
      </w:tblGrid>
      <w:tr w:rsidR="00211D71" w14:paraId="6ADE5991" w14:textId="77777777" w:rsidTr="00EE1B4B">
        <w:trPr>
          <w:trHeight w:val="1134"/>
        </w:trPr>
        <w:tc>
          <w:tcPr>
            <w:tcW w:w="3686" w:type="dxa"/>
            <w:shd w:val="clear" w:color="auto" w:fill="D9D9D9" w:themeFill="background1" w:themeFillShade="D9"/>
          </w:tcPr>
          <w:p w14:paraId="70F85269" w14:textId="62131E29" w:rsidR="00211D71" w:rsidRDefault="00211D71" w:rsidP="00211D71">
            <w:pPr>
              <w:pStyle w:val="Corpsdetexte"/>
              <w:jc w:val="center"/>
              <w:rPr>
                <w:lang w:val="fr-FR"/>
              </w:rPr>
            </w:pPr>
            <w:r>
              <w:rPr>
                <w:b/>
                <w:bCs/>
                <w:lang w:val="fr-FR"/>
              </w:rPr>
              <w:t>FONCTIONNALITE</w:t>
            </w:r>
          </w:p>
        </w:tc>
        <w:tc>
          <w:tcPr>
            <w:tcW w:w="6231" w:type="dxa"/>
            <w:shd w:val="clear" w:color="auto" w:fill="D9D9D9" w:themeFill="background1" w:themeFillShade="D9"/>
          </w:tcPr>
          <w:p w14:paraId="017E71BF" w14:textId="25409302" w:rsidR="00211D71" w:rsidRDefault="00211D71" w:rsidP="00211D71">
            <w:pPr>
              <w:pStyle w:val="Corpsdetexte"/>
              <w:jc w:val="center"/>
              <w:rPr>
                <w:lang w:val="fr-FR"/>
              </w:rPr>
            </w:pPr>
            <w:r>
              <w:rPr>
                <w:b/>
                <w:bCs/>
                <w:lang w:val="fr-FR"/>
              </w:rPr>
              <w:t>CAS D’UTILISATION ASSOCIES</w:t>
            </w:r>
          </w:p>
        </w:tc>
      </w:tr>
      <w:tr w:rsidR="00211D71" w14:paraId="0E8ED819" w14:textId="77777777" w:rsidTr="00EE1B4B">
        <w:trPr>
          <w:trHeight w:val="1134"/>
        </w:trPr>
        <w:tc>
          <w:tcPr>
            <w:tcW w:w="3686" w:type="dxa"/>
            <w:shd w:val="clear" w:color="auto" w:fill="D9D9D9" w:themeFill="background1" w:themeFillShade="D9"/>
          </w:tcPr>
          <w:p w14:paraId="09A2E824" w14:textId="69D2AA02" w:rsidR="00211D71" w:rsidRDefault="00211D71" w:rsidP="00211D71">
            <w:pPr>
              <w:pStyle w:val="Corpsdetexte"/>
              <w:jc w:val="center"/>
              <w:rPr>
                <w:lang w:val="fr-FR"/>
              </w:rPr>
            </w:pPr>
            <w:r>
              <w:rPr>
                <w:b/>
                <w:bCs/>
                <w:lang w:val="fr-FR"/>
              </w:rPr>
              <w:t>Authentification client</w:t>
            </w:r>
          </w:p>
        </w:tc>
        <w:tc>
          <w:tcPr>
            <w:tcW w:w="6231" w:type="dxa"/>
          </w:tcPr>
          <w:p w14:paraId="49B0613A" w14:textId="51D0FBBD" w:rsidR="00211D71" w:rsidRDefault="00211D71" w:rsidP="00211D71">
            <w:pPr>
              <w:pStyle w:val="Corpsdetexte"/>
              <w:jc w:val="center"/>
              <w:rPr>
                <w:lang w:val="fr-FR"/>
              </w:rPr>
            </w:pPr>
            <w:r w:rsidRPr="0065417D">
              <w:rPr>
                <w:lang w:val="fr-FR"/>
              </w:rPr>
              <w:t>6.2.4 S’identifier</w:t>
            </w:r>
          </w:p>
        </w:tc>
      </w:tr>
      <w:tr w:rsidR="00211D71" w14:paraId="2493D6F3" w14:textId="77777777" w:rsidTr="00EE1B4B">
        <w:trPr>
          <w:trHeight w:val="1134"/>
        </w:trPr>
        <w:tc>
          <w:tcPr>
            <w:tcW w:w="3686" w:type="dxa"/>
            <w:shd w:val="clear" w:color="auto" w:fill="D9D9D9" w:themeFill="background1" w:themeFillShade="D9"/>
          </w:tcPr>
          <w:p w14:paraId="1904EB62" w14:textId="56E8D321" w:rsidR="00211D71" w:rsidRDefault="00211D71" w:rsidP="007752A7">
            <w:pPr>
              <w:pStyle w:val="Corpsdetexte"/>
              <w:jc w:val="center"/>
              <w:rPr>
                <w:lang w:val="fr-FR"/>
              </w:rPr>
            </w:pPr>
            <w:r>
              <w:rPr>
                <w:b/>
                <w:bCs/>
                <w:lang w:val="fr-FR"/>
              </w:rPr>
              <w:t>Consultation de l’offre produit</w:t>
            </w:r>
          </w:p>
        </w:tc>
        <w:tc>
          <w:tcPr>
            <w:tcW w:w="6231" w:type="dxa"/>
          </w:tcPr>
          <w:p w14:paraId="6CC6E032" w14:textId="3CF86F3B" w:rsidR="00211D71" w:rsidRDefault="00211D71" w:rsidP="007752A7">
            <w:pPr>
              <w:pStyle w:val="Corpsdetexte"/>
              <w:jc w:val="center"/>
              <w:rPr>
                <w:lang w:val="fr-FR"/>
              </w:rPr>
            </w:pPr>
            <w:r w:rsidRPr="0065417D">
              <w:rPr>
                <w:lang w:val="fr-FR"/>
              </w:rPr>
              <w:t>6.2.1 Afficher les produits</w:t>
            </w:r>
          </w:p>
        </w:tc>
      </w:tr>
      <w:tr w:rsidR="00211D71" w:rsidRPr="00346C51" w14:paraId="7BC0FF5C" w14:textId="77777777" w:rsidTr="00EE1B4B">
        <w:trPr>
          <w:trHeight w:val="1134"/>
        </w:trPr>
        <w:tc>
          <w:tcPr>
            <w:tcW w:w="3686" w:type="dxa"/>
            <w:shd w:val="clear" w:color="auto" w:fill="D9D9D9" w:themeFill="background1" w:themeFillShade="D9"/>
          </w:tcPr>
          <w:p w14:paraId="56A9FA9F" w14:textId="462E0ECB" w:rsidR="00211D71" w:rsidRDefault="00211D71" w:rsidP="007752A7">
            <w:pPr>
              <w:pStyle w:val="Corpsdetexte"/>
              <w:jc w:val="center"/>
              <w:rPr>
                <w:lang w:val="fr-FR"/>
              </w:rPr>
            </w:pPr>
            <w:r>
              <w:rPr>
                <w:b/>
                <w:bCs/>
                <w:lang w:val="fr-FR"/>
              </w:rPr>
              <w:t>Gestion de l’offre produit</w:t>
            </w:r>
          </w:p>
        </w:tc>
        <w:tc>
          <w:tcPr>
            <w:tcW w:w="6231" w:type="dxa"/>
          </w:tcPr>
          <w:p w14:paraId="52009781" w14:textId="6FFA55AA" w:rsidR="00211D71" w:rsidRDefault="00211D71" w:rsidP="007752A7">
            <w:pPr>
              <w:pStyle w:val="Corpsdetexte"/>
              <w:jc w:val="center"/>
              <w:rPr>
                <w:lang w:val="fr-FR"/>
              </w:rPr>
            </w:pPr>
            <w:r w:rsidRPr="0065417D">
              <w:rPr>
                <w:lang w:val="fr-FR"/>
              </w:rPr>
              <w:t>6.2.2 Ajouter/Supprimer un produit au panier</w:t>
            </w:r>
          </w:p>
        </w:tc>
      </w:tr>
      <w:tr w:rsidR="00211D71" w14:paraId="38BFD023" w14:textId="77777777" w:rsidTr="00EE1B4B">
        <w:trPr>
          <w:trHeight w:val="1134"/>
        </w:trPr>
        <w:tc>
          <w:tcPr>
            <w:tcW w:w="3686" w:type="dxa"/>
            <w:shd w:val="clear" w:color="auto" w:fill="D9D9D9" w:themeFill="background1" w:themeFillShade="D9"/>
          </w:tcPr>
          <w:p w14:paraId="361161E9" w14:textId="1EA05DA9" w:rsidR="00211D71" w:rsidRDefault="00211D71" w:rsidP="007752A7">
            <w:pPr>
              <w:pStyle w:val="Corpsdetexte"/>
              <w:jc w:val="center"/>
              <w:rPr>
                <w:lang w:val="fr-FR"/>
              </w:rPr>
            </w:pPr>
            <w:r>
              <w:rPr>
                <w:b/>
                <w:bCs/>
                <w:lang w:val="fr-FR"/>
              </w:rPr>
              <w:t>Validation commande client</w:t>
            </w:r>
          </w:p>
        </w:tc>
        <w:tc>
          <w:tcPr>
            <w:tcW w:w="6231" w:type="dxa"/>
          </w:tcPr>
          <w:p w14:paraId="53E5FA4A" w14:textId="0935EA79" w:rsidR="00211D71" w:rsidRDefault="00211D71" w:rsidP="007752A7">
            <w:pPr>
              <w:pStyle w:val="Corpsdetexte"/>
              <w:jc w:val="center"/>
              <w:rPr>
                <w:lang w:val="fr-FR"/>
              </w:rPr>
            </w:pPr>
            <w:r w:rsidRPr="0065417D">
              <w:rPr>
                <w:lang w:val="fr-FR"/>
              </w:rPr>
              <w:t>6.2.3 Valider la commande</w:t>
            </w:r>
          </w:p>
        </w:tc>
      </w:tr>
      <w:tr w:rsidR="00211D71" w:rsidRPr="00346C51" w14:paraId="3AE3A582" w14:textId="77777777" w:rsidTr="00EE1B4B">
        <w:trPr>
          <w:trHeight w:val="1134"/>
        </w:trPr>
        <w:tc>
          <w:tcPr>
            <w:tcW w:w="3686" w:type="dxa"/>
            <w:shd w:val="clear" w:color="auto" w:fill="D9D9D9" w:themeFill="background1" w:themeFillShade="D9"/>
          </w:tcPr>
          <w:p w14:paraId="31A08DBB" w14:textId="7BB8E4C3" w:rsidR="00211D71" w:rsidRDefault="00211D71" w:rsidP="007752A7">
            <w:pPr>
              <w:pStyle w:val="Corpsdetexte"/>
              <w:jc w:val="center"/>
              <w:rPr>
                <w:lang w:val="fr-FR"/>
              </w:rPr>
            </w:pPr>
            <w:r>
              <w:rPr>
                <w:b/>
                <w:bCs/>
                <w:lang w:val="fr-FR"/>
              </w:rPr>
              <w:t>Adresse de livraison</w:t>
            </w:r>
          </w:p>
        </w:tc>
        <w:tc>
          <w:tcPr>
            <w:tcW w:w="6231" w:type="dxa"/>
          </w:tcPr>
          <w:p w14:paraId="776A0F8E" w14:textId="7F2D12A9" w:rsidR="00211D71" w:rsidRDefault="00211D71" w:rsidP="007752A7">
            <w:pPr>
              <w:pStyle w:val="Corpsdetexte"/>
              <w:jc w:val="center"/>
              <w:rPr>
                <w:lang w:val="fr-FR"/>
              </w:rPr>
            </w:pPr>
            <w:r w:rsidRPr="0065417D">
              <w:rPr>
                <w:lang w:val="fr-FR"/>
              </w:rPr>
              <w:t>6.2.6 Saisir/choisir une adresse de livraison</w:t>
            </w:r>
          </w:p>
        </w:tc>
      </w:tr>
      <w:tr w:rsidR="00211D71" w:rsidRPr="00346C51" w14:paraId="18A921DA" w14:textId="77777777" w:rsidTr="00EE1B4B">
        <w:trPr>
          <w:trHeight w:val="1134"/>
        </w:trPr>
        <w:tc>
          <w:tcPr>
            <w:tcW w:w="3686" w:type="dxa"/>
            <w:shd w:val="clear" w:color="auto" w:fill="D9D9D9" w:themeFill="background1" w:themeFillShade="D9"/>
          </w:tcPr>
          <w:p w14:paraId="4A514DDC" w14:textId="7C1955E5" w:rsidR="00211D71" w:rsidRDefault="00211D71" w:rsidP="007752A7">
            <w:pPr>
              <w:pStyle w:val="Corpsdetexte"/>
              <w:jc w:val="center"/>
              <w:rPr>
                <w:lang w:val="fr-FR"/>
              </w:rPr>
            </w:pPr>
            <w:r>
              <w:rPr>
                <w:b/>
                <w:bCs/>
                <w:lang w:val="fr-FR"/>
              </w:rPr>
              <w:t>Paiement en ligne</w:t>
            </w:r>
          </w:p>
        </w:tc>
        <w:tc>
          <w:tcPr>
            <w:tcW w:w="6231" w:type="dxa"/>
          </w:tcPr>
          <w:p w14:paraId="2C24BE66" w14:textId="73012E58" w:rsidR="00211D71" w:rsidRDefault="00211D71" w:rsidP="007752A7">
            <w:pPr>
              <w:pStyle w:val="Corpsdetexte"/>
              <w:jc w:val="center"/>
              <w:rPr>
                <w:lang w:val="fr-FR"/>
              </w:rPr>
            </w:pPr>
            <w:r w:rsidRPr="0065417D">
              <w:rPr>
                <w:lang w:val="fr-FR"/>
              </w:rPr>
              <w:t>6.2.5 Enregistrer le paiement en ligne</w:t>
            </w:r>
          </w:p>
        </w:tc>
      </w:tr>
      <w:tr w:rsidR="00211D71" w:rsidRPr="00346C51" w14:paraId="34277D04" w14:textId="77777777" w:rsidTr="00EE1B4B">
        <w:trPr>
          <w:trHeight w:val="1134"/>
        </w:trPr>
        <w:tc>
          <w:tcPr>
            <w:tcW w:w="3686" w:type="dxa"/>
            <w:shd w:val="clear" w:color="auto" w:fill="D9D9D9" w:themeFill="background1" w:themeFillShade="D9"/>
          </w:tcPr>
          <w:p w14:paraId="2B847705" w14:textId="0E7E9CD1" w:rsidR="00211D71" w:rsidRDefault="00211D71" w:rsidP="007752A7">
            <w:pPr>
              <w:pStyle w:val="Corpsdetexte"/>
              <w:jc w:val="center"/>
              <w:rPr>
                <w:lang w:val="fr-FR"/>
              </w:rPr>
            </w:pPr>
            <w:r>
              <w:rPr>
                <w:b/>
                <w:bCs/>
                <w:lang w:val="fr-FR"/>
              </w:rPr>
              <w:lastRenderedPageBreak/>
              <w:t>Modification/annulation commande client</w:t>
            </w:r>
          </w:p>
        </w:tc>
        <w:tc>
          <w:tcPr>
            <w:tcW w:w="6231" w:type="dxa"/>
          </w:tcPr>
          <w:p w14:paraId="13D6D7F5" w14:textId="2A52A5F0" w:rsidR="00211D71" w:rsidRDefault="00211D71" w:rsidP="007752A7">
            <w:pPr>
              <w:pStyle w:val="Corpsdetexte"/>
              <w:jc w:val="center"/>
              <w:rPr>
                <w:lang w:val="fr-FR"/>
              </w:rPr>
            </w:pPr>
            <w:r w:rsidRPr="0065417D">
              <w:rPr>
                <w:lang w:val="fr-FR"/>
              </w:rPr>
              <w:t>6.2.7 Modifier ou annuler une commande</w:t>
            </w:r>
          </w:p>
        </w:tc>
      </w:tr>
      <w:tr w:rsidR="00211D71" w:rsidRPr="00346C51" w14:paraId="0EEC8818" w14:textId="77777777" w:rsidTr="00EE1B4B">
        <w:trPr>
          <w:trHeight w:val="1134"/>
        </w:trPr>
        <w:tc>
          <w:tcPr>
            <w:tcW w:w="3686" w:type="dxa"/>
            <w:shd w:val="clear" w:color="auto" w:fill="D9D9D9" w:themeFill="background1" w:themeFillShade="D9"/>
          </w:tcPr>
          <w:p w14:paraId="69F3BFF8" w14:textId="496B564C" w:rsidR="00211D71" w:rsidRDefault="00211D71" w:rsidP="007752A7">
            <w:pPr>
              <w:pStyle w:val="Corpsdetexte"/>
              <w:jc w:val="center"/>
              <w:rPr>
                <w:lang w:val="fr-FR"/>
              </w:rPr>
            </w:pPr>
            <w:r>
              <w:rPr>
                <w:b/>
                <w:bCs/>
                <w:lang w:val="fr-FR"/>
              </w:rPr>
              <w:t>Suivi commande client</w:t>
            </w:r>
          </w:p>
        </w:tc>
        <w:tc>
          <w:tcPr>
            <w:tcW w:w="6231" w:type="dxa"/>
          </w:tcPr>
          <w:p w14:paraId="47186BCE" w14:textId="35DA7C93" w:rsidR="00211D71" w:rsidRDefault="00211D71" w:rsidP="007752A7">
            <w:pPr>
              <w:pStyle w:val="Corpsdetexte"/>
              <w:jc w:val="center"/>
              <w:rPr>
                <w:lang w:val="fr-FR"/>
              </w:rPr>
            </w:pPr>
            <w:r w:rsidRPr="0065417D">
              <w:rPr>
                <w:lang w:val="fr-FR"/>
              </w:rPr>
              <w:t>6.2.8 Consulter l’état de la commande</w:t>
            </w:r>
          </w:p>
        </w:tc>
      </w:tr>
      <w:tr w:rsidR="00211D71" w14:paraId="68E12FCD" w14:textId="77777777" w:rsidTr="00EE1B4B">
        <w:trPr>
          <w:trHeight w:val="1134"/>
        </w:trPr>
        <w:tc>
          <w:tcPr>
            <w:tcW w:w="3686" w:type="dxa"/>
            <w:shd w:val="clear" w:color="auto" w:fill="D9D9D9" w:themeFill="background1" w:themeFillShade="D9"/>
          </w:tcPr>
          <w:p w14:paraId="232DB46C" w14:textId="63965D05" w:rsidR="00211D71" w:rsidRDefault="00211D71" w:rsidP="007752A7">
            <w:pPr>
              <w:pStyle w:val="Corpsdetexte"/>
              <w:jc w:val="center"/>
              <w:rPr>
                <w:lang w:val="fr-FR"/>
              </w:rPr>
            </w:pPr>
            <w:r>
              <w:rPr>
                <w:b/>
                <w:bCs/>
                <w:lang w:val="fr-FR"/>
              </w:rPr>
              <w:t>Authentification restaurant</w:t>
            </w:r>
          </w:p>
        </w:tc>
        <w:tc>
          <w:tcPr>
            <w:tcW w:w="6231" w:type="dxa"/>
          </w:tcPr>
          <w:p w14:paraId="2B6F5373" w14:textId="1A7B79BC" w:rsidR="00211D71" w:rsidRDefault="00211D71" w:rsidP="007752A7">
            <w:pPr>
              <w:pStyle w:val="Corpsdetexte"/>
              <w:jc w:val="center"/>
              <w:rPr>
                <w:lang w:val="fr-FR"/>
              </w:rPr>
            </w:pPr>
            <w:r w:rsidRPr="0065417D">
              <w:t>7.2.1 S’identifier</w:t>
            </w:r>
          </w:p>
        </w:tc>
      </w:tr>
      <w:tr w:rsidR="00211D71" w14:paraId="042F4804" w14:textId="77777777" w:rsidTr="00EE1B4B">
        <w:trPr>
          <w:trHeight w:val="1134"/>
        </w:trPr>
        <w:tc>
          <w:tcPr>
            <w:tcW w:w="3686" w:type="dxa"/>
            <w:shd w:val="clear" w:color="auto" w:fill="D9D9D9" w:themeFill="background1" w:themeFillShade="D9"/>
          </w:tcPr>
          <w:p w14:paraId="21F3C130" w14:textId="4579E2FF" w:rsidR="00211D71" w:rsidRDefault="00211D71" w:rsidP="007752A7">
            <w:pPr>
              <w:pStyle w:val="Corpsdetexte"/>
              <w:jc w:val="center"/>
              <w:rPr>
                <w:lang w:val="fr-FR"/>
              </w:rPr>
            </w:pPr>
            <w:r>
              <w:rPr>
                <w:b/>
                <w:bCs/>
                <w:lang w:val="fr-FR"/>
              </w:rPr>
              <w:t>Prise de commande magasin/téléphone</w:t>
            </w:r>
          </w:p>
        </w:tc>
        <w:tc>
          <w:tcPr>
            <w:tcW w:w="6231" w:type="dxa"/>
          </w:tcPr>
          <w:p w14:paraId="1F470FA1" w14:textId="7006206F" w:rsidR="00211D71" w:rsidRDefault="00211D71" w:rsidP="007752A7">
            <w:pPr>
              <w:pStyle w:val="Corpsdetexte"/>
              <w:jc w:val="center"/>
              <w:rPr>
                <w:lang w:val="fr-FR"/>
              </w:rPr>
            </w:pPr>
            <w:r w:rsidRPr="0065417D">
              <w:rPr>
                <w:lang w:val="fr-FR"/>
              </w:rPr>
              <w:t>7.2.2 Prendre une commande</w:t>
            </w:r>
          </w:p>
        </w:tc>
      </w:tr>
      <w:tr w:rsidR="00211D71" w14:paraId="1A4BF944" w14:textId="77777777" w:rsidTr="00EE1B4B">
        <w:trPr>
          <w:trHeight w:val="1134"/>
        </w:trPr>
        <w:tc>
          <w:tcPr>
            <w:tcW w:w="3686" w:type="dxa"/>
            <w:shd w:val="clear" w:color="auto" w:fill="D9D9D9" w:themeFill="background1" w:themeFillShade="D9"/>
          </w:tcPr>
          <w:p w14:paraId="24EA8198" w14:textId="574238DB" w:rsidR="00211D71" w:rsidRDefault="00211D71" w:rsidP="007752A7">
            <w:pPr>
              <w:pStyle w:val="Corpsdetexte"/>
              <w:jc w:val="center"/>
              <w:rPr>
                <w:lang w:val="fr-FR"/>
              </w:rPr>
            </w:pPr>
            <w:r>
              <w:rPr>
                <w:b/>
                <w:bCs/>
                <w:lang w:val="fr-FR"/>
              </w:rPr>
              <w:t>Démarrage préparation</w:t>
            </w:r>
          </w:p>
        </w:tc>
        <w:tc>
          <w:tcPr>
            <w:tcW w:w="6231" w:type="dxa"/>
          </w:tcPr>
          <w:p w14:paraId="537A6A47" w14:textId="228C15FB" w:rsidR="00211D71" w:rsidRDefault="00211D71" w:rsidP="007752A7">
            <w:pPr>
              <w:pStyle w:val="Corpsdetexte"/>
              <w:jc w:val="center"/>
              <w:rPr>
                <w:lang w:val="fr-FR"/>
              </w:rPr>
            </w:pPr>
            <w:r w:rsidRPr="0065417D">
              <w:rPr>
                <w:lang w:val="fr-FR"/>
              </w:rPr>
              <w:t>7.2.3 Commencer la préparation</w:t>
            </w:r>
          </w:p>
        </w:tc>
      </w:tr>
      <w:tr w:rsidR="00211D71" w14:paraId="6B8F2887" w14:textId="77777777" w:rsidTr="00EE1B4B">
        <w:trPr>
          <w:trHeight w:val="1134"/>
        </w:trPr>
        <w:tc>
          <w:tcPr>
            <w:tcW w:w="3686" w:type="dxa"/>
            <w:shd w:val="clear" w:color="auto" w:fill="D9D9D9" w:themeFill="background1" w:themeFillShade="D9"/>
          </w:tcPr>
          <w:p w14:paraId="6FA66683" w14:textId="022330EF" w:rsidR="00211D71" w:rsidRDefault="00211D71" w:rsidP="007752A7">
            <w:pPr>
              <w:pStyle w:val="Corpsdetexte"/>
              <w:jc w:val="center"/>
              <w:rPr>
                <w:lang w:val="fr-FR"/>
              </w:rPr>
            </w:pPr>
            <w:r>
              <w:rPr>
                <w:b/>
                <w:bCs/>
                <w:lang w:val="fr-FR"/>
              </w:rPr>
              <w:t>Consultation recettes</w:t>
            </w:r>
          </w:p>
        </w:tc>
        <w:tc>
          <w:tcPr>
            <w:tcW w:w="6231" w:type="dxa"/>
          </w:tcPr>
          <w:p w14:paraId="5DB7B45C" w14:textId="1B18E94A" w:rsidR="00211D71" w:rsidRDefault="00211D71" w:rsidP="007752A7">
            <w:pPr>
              <w:pStyle w:val="Corpsdetexte"/>
              <w:jc w:val="center"/>
              <w:rPr>
                <w:lang w:val="fr-FR"/>
              </w:rPr>
            </w:pPr>
            <w:r w:rsidRPr="0065417D">
              <w:rPr>
                <w:lang w:val="fr-FR"/>
              </w:rPr>
              <w:t>7.2.4 Consulter l’aide-mémoire recettes</w:t>
            </w:r>
          </w:p>
        </w:tc>
      </w:tr>
      <w:tr w:rsidR="00211D71" w14:paraId="063E91C2" w14:textId="77777777" w:rsidTr="00EE1B4B">
        <w:trPr>
          <w:trHeight w:val="1134"/>
        </w:trPr>
        <w:tc>
          <w:tcPr>
            <w:tcW w:w="3686" w:type="dxa"/>
            <w:shd w:val="clear" w:color="auto" w:fill="D9D9D9" w:themeFill="background1" w:themeFillShade="D9"/>
          </w:tcPr>
          <w:p w14:paraId="6E12AD97" w14:textId="3ED1C5EE" w:rsidR="00211D71" w:rsidRDefault="00211D71" w:rsidP="007752A7">
            <w:pPr>
              <w:pStyle w:val="Corpsdetexte"/>
              <w:jc w:val="center"/>
              <w:rPr>
                <w:lang w:val="fr-FR"/>
              </w:rPr>
            </w:pPr>
            <w:r>
              <w:rPr>
                <w:b/>
                <w:bCs/>
                <w:lang w:val="fr-FR"/>
              </w:rPr>
              <w:t>Fin préparation</w:t>
            </w:r>
          </w:p>
        </w:tc>
        <w:tc>
          <w:tcPr>
            <w:tcW w:w="6231" w:type="dxa"/>
          </w:tcPr>
          <w:p w14:paraId="5D9A5F15" w14:textId="10A30F02" w:rsidR="00211D71" w:rsidRDefault="00211D71" w:rsidP="007752A7">
            <w:pPr>
              <w:pStyle w:val="Corpsdetexte"/>
              <w:jc w:val="center"/>
              <w:rPr>
                <w:lang w:val="fr-FR"/>
              </w:rPr>
            </w:pPr>
            <w:r w:rsidRPr="0065417D">
              <w:rPr>
                <w:lang w:val="fr-FR"/>
              </w:rPr>
              <w:t>7.2.7 Terminer la livraison</w:t>
            </w:r>
          </w:p>
        </w:tc>
      </w:tr>
      <w:tr w:rsidR="00211D71" w14:paraId="150B7150" w14:textId="77777777" w:rsidTr="00EE1B4B">
        <w:trPr>
          <w:trHeight w:val="1134"/>
        </w:trPr>
        <w:tc>
          <w:tcPr>
            <w:tcW w:w="3686" w:type="dxa"/>
            <w:shd w:val="clear" w:color="auto" w:fill="D9D9D9" w:themeFill="background1" w:themeFillShade="D9"/>
          </w:tcPr>
          <w:p w14:paraId="296A6CE3" w14:textId="3A0DE4CC" w:rsidR="00211D71" w:rsidRDefault="00211D71" w:rsidP="007752A7">
            <w:pPr>
              <w:pStyle w:val="Corpsdetexte"/>
              <w:jc w:val="center"/>
              <w:rPr>
                <w:lang w:val="fr-FR"/>
              </w:rPr>
            </w:pPr>
            <w:r>
              <w:rPr>
                <w:b/>
                <w:bCs/>
                <w:lang w:val="fr-FR"/>
              </w:rPr>
              <w:t>Démarrage livraison</w:t>
            </w:r>
          </w:p>
        </w:tc>
        <w:tc>
          <w:tcPr>
            <w:tcW w:w="6231" w:type="dxa"/>
          </w:tcPr>
          <w:p w14:paraId="72DFF6C9" w14:textId="420F2965" w:rsidR="00211D71" w:rsidRDefault="00211D71" w:rsidP="007752A7">
            <w:pPr>
              <w:pStyle w:val="Corpsdetexte"/>
              <w:jc w:val="center"/>
              <w:rPr>
                <w:lang w:val="fr-FR"/>
              </w:rPr>
            </w:pPr>
            <w:r w:rsidRPr="0065417D">
              <w:rPr>
                <w:lang w:val="fr-FR"/>
              </w:rPr>
              <w:t>7.2.6 Commencer la livraison</w:t>
            </w:r>
          </w:p>
        </w:tc>
      </w:tr>
      <w:tr w:rsidR="00211D71" w14:paraId="0ED065A0" w14:textId="77777777" w:rsidTr="00EE1B4B">
        <w:trPr>
          <w:trHeight w:val="1134"/>
        </w:trPr>
        <w:tc>
          <w:tcPr>
            <w:tcW w:w="3686" w:type="dxa"/>
            <w:shd w:val="clear" w:color="auto" w:fill="D9D9D9" w:themeFill="background1" w:themeFillShade="D9"/>
          </w:tcPr>
          <w:p w14:paraId="7306B9F0" w14:textId="13D0B5A7" w:rsidR="00211D71" w:rsidRDefault="00211D71" w:rsidP="007752A7">
            <w:pPr>
              <w:pStyle w:val="Corpsdetexte"/>
              <w:jc w:val="center"/>
              <w:rPr>
                <w:lang w:val="fr-FR"/>
              </w:rPr>
            </w:pPr>
            <w:r>
              <w:rPr>
                <w:b/>
                <w:bCs/>
                <w:lang w:val="fr-FR"/>
              </w:rPr>
              <w:t>Fin livraison</w:t>
            </w:r>
          </w:p>
        </w:tc>
        <w:tc>
          <w:tcPr>
            <w:tcW w:w="6231" w:type="dxa"/>
          </w:tcPr>
          <w:p w14:paraId="64182F03" w14:textId="48D58269" w:rsidR="00211D71" w:rsidRDefault="00211D71" w:rsidP="007752A7">
            <w:pPr>
              <w:pStyle w:val="Corpsdetexte"/>
              <w:jc w:val="center"/>
              <w:rPr>
                <w:lang w:val="fr-FR"/>
              </w:rPr>
            </w:pPr>
            <w:r w:rsidRPr="0065417D">
              <w:rPr>
                <w:lang w:val="fr-FR"/>
              </w:rPr>
              <w:t>7.2.7 Terminer la livraison</w:t>
            </w:r>
          </w:p>
        </w:tc>
      </w:tr>
      <w:tr w:rsidR="00211D71" w:rsidRPr="00346C51" w14:paraId="1F02DABC" w14:textId="77777777" w:rsidTr="00EE1B4B">
        <w:trPr>
          <w:trHeight w:val="1134"/>
        </w:trPr>
        <w:tc>
          <w:tcPr>
            <w:tcW w:w="3686" w:type="dxa"/>
            <w:shd w:val="clear" w:color="auto" w:fill="D9D9D9" w:themeFill="background1" w:themeFillShade="D9"/>
          </w:tcPr>
          <w:p w14:paraId="6BD7754D" w14:textId="322A8B92" w:rsidR="00211D71" w:rsidRDefault="00211D71" w:rsidP="007752A7">
            <w:pPr>
              <w:pStyle w:val="Corpsdetexte"/>
              <w:jc w:val="center"/>
              <w:rPr>
                <w:lang w:val="fr-FR"/>
              </w:rPr>
            </w:pPr>
            <w:r>
              <w:rPr>
                <w:b/>
                <w:bCs/>
                <w:lang w:val="fr-FR"/>
              </w:rPr>
              <w:t>Remise en retrait</w:t>
            </w:r>
          </w:p>
        </w:tc>
        <w:tc>
          <w:tcPr>
            <w:tcW w:w="6231" w:type="dxa"/>
          </w:tcPr>
          <w:p w14:paraId="43BC046E" w14:textId="25391FE1" w:rsidR="00211D71" w:rsidRDefault="00211D71" w:rsidP="007752A7">
            <w:pPr>
              <w:pStyle w:val="Corpsdetexte"/>
              <w:jc w:val="center"/>
              <w:rPr>
                <w:lang w:val="fr-FR"/>
              </w:rPr>
            </w:pPr>
            <w:r w:rsidRPr="0065417D">
              <w:rPr>
                <w:lang w:val="fr-FR"/>
              </w:rPr>
              <w:t>7.2.8 Remettre la commande en retrait</w:t>
            </w:r>
          </w:p>
        </w:tc>
      </w:tr>
      <w:tr w:rsidR="00211D71" w14:paraId="7839226D" w14:textId="77777777" w:rsidTr="00EE1B4B">
        <w:trPr>
          <w:trHeight w:val="1134"/>
        </w:trPr>
        <w:tc>
          <w:tcPr>
            <w:tcW w:w="3686" w:type="dxa"/>
            <w:shd w:val="clear" w:color="auto" w:fill="D9D9D9" w:themeFill="background1" w:themeFillShade="D9"/>
          </w:tcPr>
          <w:p w14:paraId="4B8E31EB" w14:textId="373DB3AF" w:rsidR="00211D71" w:rsidRDefault="00211D71" w:rsidP="007752A7">
            <w:pPr>
              <w:pStyle w:val="Corpsdetexte"/>
              <w:jc w:val="center"/>
              <w:rPr>
                <w:lang w:val="fr-FR"/>
              </w:rPr>
            </w:pPr>
            <w:r>
              <w:rPr>
                <w:b/>
                <w:bCs/>
                <w:lang w:val="fr-FR"/>
              </w:rPr>
              <w:lastRenderedPageBreak/>
              <w:t>Encaissement différé</w:t>
            </w:r>
          </w:p>
        </w:tc>
        <w:tc>
          <w:tcPr>
            <w:tcW w:w="6231" w:type="dxa"/>
          </w:tcPr>
          <w:p w14:paraId="291DD31F" w14:textId="55230655" w:rsidR="00211D71" w:rsidRDefault="00211D71" w:rsidP="007752A7">
            <w:pPr>
              <w:pStyle w:val="Corpsdetexte"/>
              <w:jc w:val="center"/>
              <w:rPr>
                <w:lang w:val="fr-FR"/>
              </w:rPr>
            </w:pPr>
            <w:r w:rsidRPr="00D778D2">
              <w:rPr>
                <w:lang w:val="fr-FR"/>
              </w:rPr>
              <w:t>7.2.9 Enregistrer un règlement</w:t>
            </w:r>
          </w:p>
        </w:tc>
      </w:tr>
      <w:tr w:rsidR="00211D71" w:rsidRPr="00346C51" w14:paraId="52E4D00B" w14:textId="77777777" w:rsidTr="00EE1B4B">
        <w:trPr>
          <w:trHeight w:val="1134"/>
        </w:trPr>
        <w:tc>
          <w:tcPr>
            <w:tcW w:w="3686" w:type="dxa"/>
            <w:shd w:val="clear" w:color="auto" w:fill="D9D9D9" w:themeFill="background1" w:themeFillShade="D9"/>
          </w:tcPr>
          <w:p w14:paraId="42EAAB74" w14:textId="39338EB1" w:rsidR="00211D71" w:rsidRDefault="00211D71" w:rsidP="007752A7">
            <w:pPr>
              <w:pStyle w:val="Corpsdetexte"/>
              <w:jc w:val="center"/>
              <w:rPr>
                <w:lang w:val="fr-FR"/>
              </w:rPr>
            </w:pPr>
            <w:r>
              <w:rPr>
                <w:b/>
                <w:bCs/>
                <w:lang w:val="fr-FR"/>
              </w:rPr>
              <w:t>MAJ statuts opérationnels</w:t>
            </w:r>
          </w:p>
        </w:tc>
        <w:tc>
          <w:tcPr>
            <w:tcW w:w="6231" w:type="dxa"/>
          </w:tcPr>
          <w:p w14:paraId="3FC064B8" w14:textId="09F601C2" w:rsidR="00211D71" w:rsidRDefault="00211D71" w:rsidP="007752A7">
            <w:pPr>
              <w:pStyle w:val="Corpsdetexte"/>
              <w:jc w:val="center"/>
              <w:rPr>
                <w:lang w:val="fr-FR"/>
              </w:rPr>
            </w:pPr>
            <w:r w:rsidRPr="00D778D2">
              <w:rPr>
                <w:lang w:val="fr-FR"/>
              </w:rPr>
              <w:t>7.2.10 Consulter/mettre à jour le statut de commande</w:t>
            </w:r>
          </w:p>
        </w:tc>
      </w:tr>
      <w:tr w:rsidR="00211D71" w14:paraId="5386F096" w14:textId="77777777" w:rsidTr="00EE1B4B">
        <w:trPr>
          <w:trHeight w:val="1134"/>
        </w:trPr>
        <w:tc>
          <w:tcPr>
            <w:tcW w:w="3686" w:type="dxa"/>
            <w:shd w:val="clear" w:color="auto" w:fill="D9D9D9" w:themeFill="background1" w:themeFillShade="D9"/>
          </w:tcPr>
          <w:p w14:paraId="2F0E10BC" w14:textId="5344A0A0" w:rsidR="00211D71" w:rsidRDefault="00211D71" w:rsidP="007752A7">
            <w:pPr>
              <w:pStyle w:val="Corpsdetexte"/>
              <w:jc w:val="center"/>
              <w:rPr>
                <w:lang w:val="fr-FR"/>
              </w:rPr>
            </w:pPr>
            <w:r>
              <w:rPr>
                <w:b/>
                <w:bCs/>
                <w:lang w:val="fr-FR"/>
              </w:rPr>
              <w:t>Authentification pilotage</w:t>
            </w:r>
          </w:p>
        </w:tc>
        <w:tc>
          <w:tcPr>
            <w:tcW w:w="6231" w:type="dxa"/>
          </w:tcPr>
          <w:p w14:paraId="49A4D4DD" w14:textId="0AD2ED73" w:rsidR="00211D71" w:rsidRDefault="00211D71" w:rsidP="007752A7">
            <w:pPr>
              <w:pStyle w:val="Corpsdetexte"/>
              <w:jc w:val="center"/>
              <w:rPr>
                <w:lang w:val="fr-FR"/>
              </w:rPr>
            </w:pPr>
            <w:r w:rsidRPr="00D778D2">
              <w:rPr>
                <w:lang w:val="fr-FR"/>
              </w:rPr>
              <w:t>8.2.1 S’identifier</w:t>
            </w:r>
          </w:p>
        </w:tc>
      </w:tr>
      <w:tr w:rsidR="00211D71" w14:paraId="3F40E913" w14:textId="77777777" w:rsidTr="00EE1B4B">
        <w:trPr>
          <w:trHeight w:val="1134"/>
        </w:trPr>
        <w:tc>
          <w:tcPr>
            <w:tcW w:w="3686" w:type="dxa"/>
            <w:shd w:val="clear" w:color="auto" w:fill="D9D9D9" w:themeFill="background1" w:themeFillShade="D9"/>
          </w:tcPr>
          <w:p w14:paraId="7AC87D36" w14:textId="7A72C0DD" w:rsidR="00211D71" w:rsidRDefault="00211D71" w:rsidP="007752A7">
            <w:pPr>
              <w:pStyle w:val="Corpsdetexte"/>
              <w:jc w:val="center"/>
              <w:rPr>
                <w:lang w:val="fr-FR"/>
              </w:rPr>
            </w:pPr>
            <w:r>
              <w:rPr>
                <w:b/>
                <w:bCs/>
                <w:lang w:val="fr-FR"/>
              </w:rPr>
              <w:t>Gestion catalogue pizzas</w:t>
            </w:r>
          </w:p>
        </w:tc>
        <w:tc>
          <w:tcPr>
            <w:tcW w:w="6231" w:type="dxa"/>
          </w:tcPr>
          <w:p w14:paraId="78786ED5" w14:textId="1F5DE6E2" w:rsidR="00211D71" w:rsidRDefault="00211D71" w:rsidP="007752A7">
            <w:pPr>
              <w:pStyle w:val="Corpsdetexte"/>
              <w:jc w:val="center"/>
              <w:rPr>
                <w:lang w:val="fr-FR"/>
              </w:rPr>
            </w:pPr>
            <w:r w:rsidRPr="00D778D2">
              <w:rPr>
                <w:lang w:val="fr-FR"/>
              </w:rPr>
              <w:t>8.2.2 Gérer le catalogue pizzas</w:t>
            </w:r>
          </w:p>
        </w:tc>
      </w:tr>
      <w:tr w:rsidR="00211D71" w:rsidRPr="00346C51" w14:paraId="6492C9AD" w14:textId="77777777" w:rsidTr="00EE1B4B">
        <w:trPr>
          <w:trHeight w:val="1134"/>
        </w:trPr>
        <w:tc>
          <w:tcPr>
            <w:tcW w:w="3686" w:type="dxa"/>
            <w:shd w:val="clear" w:color="auto" w:fill="D9D9D9" w:themeFill="background1" w:themeFillShade="D9"/>
          </w:tcPr>
          <w:p w14:paraId="383A55F2" w14:textId="5D33A85C" w:rsidR="00211D71" w:rsidRDefault="00211D71" w:rsidP="007752A7">
            <w:pPr>
              <w:pStyle w:val="Corpsdetexte"/>
              <w:jc w:val="center"/>
              <w:rPr>
                <w:lang w:val="fr-FR"/>
              </w:rPr>
            </w:pPr>
            <w:r>
              <w:rPr>
                <w:b/>
                <w:bCs/>
                <w:lang w:val="fr-FR"/>
              </w:rPr>
              <w:t>Gestion stocks et seuils</w:t>
            </w:r>
          </w:p>
        </w:tc>
        <w:tc>
          <w:tcPr>
            <w:tcW w:w="6231" w:type="dxa"/>
          </w:tcPr>
          <w:p w14:paraId="30FFE8CD" w14:textId="21CEB681" w:rsidR="00211D71" w:rsidRDefault="00211D71" w:rsidP="007752A7">
            <w:pPr>
              <w:pStyle w:val="Corpsdetexte"/>
              <w:jc w:val="center"/>
              <w:rPr>
                <w:lang w:val="fr-FR"/>
              </w:rPr>
            </w:pPr>
            <w:r w:rsidRPr="00D778D2">
              <w:rPr>
                <w:lang w:val="fr-FR"/>
              </w:rPr>
              <w:t>8.2.3 Gérer les stocks et seuils</w:t>
            </w:r>
          </w:p>
        </w:tc>
      </w:tr>
      <w:tr w:rsidR="00211D71" w14:paraId="5B5C7239" w14:textId="77777777" w:rsidTr="00EE1B4B">
        <w:trPr>
          <w:trHeight w:val="1134"/>
        </w:trPr>
        <w:tc>
          <w:tcPr>
            <w:tcW w:w="3686" w:type="dxa"/>
            <w:shd w:val="clear" w:color="auto" w:fill="D9D9D9" w:themeFill="background1" w:themeFillShade="D9"/>
          </w:tcPr>
          <w:p w14:paraId="6E4FDD71" w14:textId="087C163E" w:rsidR="00211D71" w:rsidRDefault="00211D71" w:rsidP="007752A7">
            <w:pPr>
              <w:pStyle w:val="Corpsdetexte"/>
              <w:jc w:val="center"/>
              <w:rPr>
                <w:lang w:val="fr-FR"/>
              </w:rPr>
            </w:pPr>
            <w:r>
              <w:rPr>
                <w:b/>
                <w:bCs/>
                <w:lang w:val="fr-FR"/>
              </w:rPr>
              <w:t>Statistiques d’activité</w:t>
            </w:r>
          </w:p>
        </w:tc>
        <w:tc>
          <w:tcPr>
            <w:tcW w:w="6231" w:type="dxa"/>
          </w:tcPr>
          <w:p w14:paraId="08EF31F6" w14:textId="1B6DED3E" w:rsidR="00211D71" w:rsidRDefault="00211D71" w:rsidP="007752A7">
            <w:pPr>
              <w:pStyle w:val="Corpsdetexte"/>
              <w:jc w:val="center"/>
              <w:rPr>
                <w:lang w:val="fr-FR"/>
              </w:rPr>
            </w:pPr>
            <w:r w:rsidRPr="00D778D2">
              <w:rPr>
                <w:lang w:val="fr-FR"/>
              </w:rPr>
              <w:t>8.2.4 Consulter les statistiques d’activité</w:t>
            </w:r>
          </w:p>
        </w:tc>
      </w:tr>
      <w:tr w:rsidR="00211D71" w14:paraId="426907F9" w14:textId="77777777" w:rsidTr="00EE1B4B">
        <w:trPr>
          <w:trHeight w:val="1134"/>
        </w:trPr>
        <w:tc>
          <w:tcPr>
            <w:tcW w:w="3686" w:type="dxa"/>
            <w:shd w:val="clear" w:color="auto" w:fill="D9D9D9" w:themeFill="background1" w:themeFillShade="D9"/>
          </w:tcPr>
          <w:p w14:paraId="0496D5F8" w14:textId="0B6B9BF3" w:rsidR="00211D71" w:rsidRDefault="00211D71" w:rsidP="007752A7">
            <w:pPr>
              <w:pStyle w:val="Corpsdetexte"/>
              <w:jc w:val="center"/>
              <w:rPr>
                <w:lang w:val="fr-FR"/>
              </w:rPr>
            </w:pPr>
            <w:r>
              <w:rPr>
                <w:b/>
                <w:bCs/>
                <w:lang w:val="fr-FR"/>
              </w:rPr>
              <w:t>Avis clients</w:t>
            </w:r>
          </w:p>
        </w:tc>
        <w:tc>
          <w:tcPr>
            <w:tcW w:w="6231" w:type="dxa"/>
          </w:tcPr>
          <w:p w14:paraId="299B35BB" w14:textId="3A4A772B" w:rsidR="00211D71" w:rsidRDefault="00211D71" w:rsidP="007752A7">
            <w:pPr>
              <w:pStyle w:val="Corpsdetexte"/>
              <w:jc w:val="center"/>
              <w:rPr>
                <w:lang w:val="fr-FR"/>
              </w:rPr>
            </w:pPr>
            <w:r w:rsidRPr="00D778D2">
              <w:rPr>
                <w:lang w:val="fr-FR"/>
              </w:rPr>
              <w:t>8.2.5 Consulter les avis clients</w:t>
            </w:r>
          </w:p>
        </w:tc>
      </w:tr>
      <w:tr w:rsidR="00211D71" w14:paraId="4B5BDC5A" w14:textId="77777777" w:rsidTr="00EE1B4B">
        <w:trPr>
          <w:trHeight w:val="1134"/>
        </w:trPr>
        <w:tc>
          <w:tcPr>
            <w:tcW w:w="3686" w:type="dxa"/>
            <w:shd w:val="clear" w:color="auto" w:fill="D9D9D9" w:themeFill="background1" w:themeFillShade="D9"/>
          </w:tcPr>
          <w:p w14:paraId="5263A868" w14:textId="44B67DE7" w:rsidR="00211D71" w:rsidRDefault="00211D71" w:rsidP="007752A7">
            <w:pPr>
              <w:pStyle w:val="Corpsdetexte"/>
              <w:jc w:val="center"/>
              <w:rPr>
                <w:lang w:val="fr-FR"/>
              </w:rPr>
            </w:pPr>
            <w:r>
              <w:rPr>
                <w:b/>
                <w:bCs/>
                <w:lang w:val="fr-FR"/>
              </w:rPr>
              <w:t>Réapprovisionnement fournisseur</w:t>
            </w:r>
          </w:p>
        </w:tc>
        <w:tc>
          <w:tcPr>
            <w:tcW w:w="6231" w:type="dxa"/>
          </w:tcPr>
          <w:p w14:paraId="54408C86" w14:textId="2808E94D" w:rsidR="00211D71" w:rsidRDefault="00211D71" w:rsidP="007752A7">
            <w:pPr>
              <w:pStyle w:val="Corpsdetexte"/>
              <w:jc w:val="center"/>
              <w:rPr>
                <w:lang w:val="fr-FR"/>
              </w:rPr>
            </w:pPr>
            <w:r w:rsidRPr="00D778D2">
              <w:rPr>
                <w:lang w:val="fr-FR"/>
              </w:rPr>
              <w:t>8.2.6 Gérer les commandes fournisseur</w:t>
            </w:r>
          </w:p>
        </w:tc>
      </w:tr>
    </w:tbl>
    <w:p w14:paraId="5E459FAF" w14:textId="77777777" w:rsidR="006F1CC0" w:rsidRPr="004640AA" w:rsidRDefault="006F1CC0" w:rsidP="004640AA">
      <w:pPr>
        <w:pStyle w:val="Corpsdetexte"/>
        <w:rPr>
          <w:lang w:val="fr-FR"/>
        </w:rPr>
      </w:pPr>
    </w:p>
    <w:p w14:paraId="59A5CCC1" w14:textId="77777777" w:rsidR="006B3FD5" w:rsidRDefault="00000000">
      <w:pPr>
        <w:pStyle w:val="Titre1"/>
      </w:pPr>
      <w:bookmarkStart w:id="255" w:name="_Toc230109662"/>
      <w:r>
        <w:lastRenderedPageBreak/>
        <w:t>Glossaire</w:t>
      </w:r>
      <w:bookmarkEnd w:id="255"/>
    </w:p>
    <w:p w14:paraId="7A72B31B" w14:textId="77777777" w:rsidR="006F1CC0" w:rsidRDefault="006F1CC0">
      <w:pPr>
        <w:pStyle w:val="Corpsdetexte"/>
      </w:pPr>
    </w:p>
    <w:tbl>
      <w:tblPr>
        <w:tblStyle w:val="Grilledutableau"/>
        <w:tblW w:w="9917" w:type="dxa"/>
        <w:tblLayout w:type="fixed"/>
        <w:tblLook w:val="04A0" w:firstRow="1" w:lastRow="0" w:firstColumn="1" w:lastColumn="0" w:noHBand="0" w:noVBand="1"/>
      </w:tblPr>
      <w:tblGrid>
        <w:gridCol w:w="3686"/>
        <w:gridCol w:w="6231"/>
      </w:tblGrid>
      <w:tr w:rsidR="00364262" w:rsidRPr="00346C51" w14:paraId="425FC144" w14:textId="77777777" w:rsidTr="007F751B">
        <w:trPr>
          <w:trHeight w:val="1134"/>
        </w:trPr>
        <w:tc>
          <w:tcPr>
            <w:tcW w:w="3686" w:type="dxa"/>
            <w:shd w:val="clear" w:color="auto" w:fill="D9D9D9" w:themeFill="background1" w:themeFillShade="D9"/>
          </w:tcPr>
          <w:p w14:paraId="71CEF3C7" w14:textId="0F1CE02D" w:rsidR="00364262" w:rsidRPr="007F751B" w:rsidRDefault="007F751B" w:rsidP="00AD4637">
            <w:pPr>
              <w:pStyle w:val="Corpsdetexte"/>
              <w:jc w:val="center"/>
              <w:rPr>
                <w:b/>
                <w:bCs/>
                <w:lang w:val="fr-FR"/>
              </w:rPr>
            </w:pPr>
            <w:r>
              <w:rPr>
                <w:b/>
                <w:bCs/>
                <w:lang w:val="fr-FR"/>
              </w:rPr>
              <w:t>HandlePizza</w:t>
            </w:r>
          </w:p>
        </w:tc>
        <w:tc>
          <w:tcPr>
            <w:tcW w:w="6231" w:type="dxa"/>
          </w:tcPr>
          <w:p w14:paraId="2B6AFC5A" w14:textId="30C990AB" w:rsidR="00364262" w:rsidRDefault="007F751B" w:rsidP="00AD4637">
            <w:pPr>
              <w:pStyle w:val="Corpsdetexte"/>
              <w:jc w:val="center"/>
              <w:rPr>
                <w:lang w:val="fr-FR"/>
              </w:rPr>
            </w:pPr>
            <w:r>
              <w:rPr>
                <w:lang w:val="fr-FR"/>
              </w:rPr>
              <w:t>Système d’information de gestion des pizzerias OC Pizza</w:t>
            </w:r>
          </w:p>
        </w:tc>
      </w:tr>
      <w:tr w:rsidR="00364262" w:rsidRPr="00346C51" w14:paraId="75979652" w14:textId="77777777" w:rsidTr="007F751B">
        <w:trPr>
          <w:trHeight w:val="1134"/>
        </w:trPr>
        <w:tc>
          <w:tcPr>
            <w:tcW w:w="3686" w:type="dxa"/>
            <w:shd w:val="clear" w:color="auto" w:fill="D9D9D9" w:themeFill="background1" w:themeFillShade="D9"/>
          </w:tcPr>
          <w:p w14:paraId="6E862CDC" w14:textId="365D9E66" w:rsidR="00364262" w:rsidRPr="007F751B" w:rsidRDefault="007F751B" w:rsidP="00AD4637">
            <w:pPr>
              <w:pStyle w:val="Corpsdetexte"/>
              <w:jc w:val="center"/>
              <w:rPr>
                <w:b/>
                <w:bCs/>
                <w:lang w:val="fr-FR"/>
              </w:rPr>
            </w:pPr>
            <w:r>
              <w:rPr>
                <w:b/>
                <w:bCs/>
                <w:lang w:val="fr-FR"/>
              </w:rPr>
              <w:t>OC Pizza</w:t>
            </w:r>
          </w:p>
        </w:tc>
        <w:tc>
          <w:tcPr>
            <w:tcW w:w="6231" w:type="dxa"/>
          </w:tcPr>
          <w:p w14:paraId="2C73E7FD" w14:textId="555F1AFD" w:rsidR="00364262" w:rsidRDefault="007F751B" w:rsidP="00AD4637">
            <w:pPr>
              <w:pStyle w:val="Corpsdetexte"/>
              <w:jc w:val="center"/>
              <w:rPr>
                <w:lang w:val="fr-FR"/>
              </w:rPr>
            </w:pPr>
            <w:r>
              <w:rPr>
                <w:lang w:val="fr-FR"/>
              </w:rPr>
              <w:t>Groupe de pizzerias client du projet</w:t>
            </w:r>
          </w:p>
        </w:tc>
      </w:tr>
      <w:tr w:rsidR="007F751B" w14:paraId="468DDC5C" w14:textId="77777777" w:rsidTr="007F751B">
        <w:trPr>
          <w:trHeight w:val="1134"/>
        </w:trPr>
        <w:tc>
          <w:tcPr>
            <w:tcW w:w="3686" w:type="dxa"/>
            <w:shd w:val="clear" w:color="auto" w:fill="D9D9D9" w:themeFill="background1" w:themeFillShade="D9"/>
          </w:tcPr>
          <w:p w14:paraId="49CA6920" w14:textId="38CF8CAB" w:rsidR="007F751B" w:rsidRPr="007F751B" w:rsidRDefault="007F751B" w:rsidP="00AD4637">
            <w:pPr>
              <w:pStyle w:val="Corpsdetexte"/>
              <w:jc w:val="center"/>
              <w:rPr>
                <w:b/>
                <w:bCs/>
                <w:lang w:val="fr-FR"/>
              </w:rPr>
            </w:pPr>
            <w:r w:rsidRPr="007F751B">
              <w:rPr>
                <w:b/>
                <w:bCs/>
                <w:lang w:val="fr-FR"/>
              </w:rPr>
              <w:t>Point de vente (SalesPoint)</w:t>
            </w:r>
          </w:p>
        </w:tc>
        <w:tc>
          <w:tcPr>
            <w:tcW w:w="6231" w:type="dxa"/>
          </w:tcPr>
          <w:p w14:paraId="752FD1BB" w14:textId="01A76EE4" w:rsidR="007F751B" w:rsidRDefault="007F751B" w:rsidP="00AD4637">
            <w:pPr>
              <w:pStyle w:val="Corpsdetexte"/>
              <w:jc w:val="center"/>
              <w:rPr>
                <w:lang w:val="fr-FR"/>
              </w:rPr>
            </w:pPr>
            <w:r>
              <w:rPr>
                <w:lang w:val="fr-FR"/>
              </w:rPr>
              <w:t>Magasin physique OC Pizza</w:t>
            </w:r>
          </w:p>
        </w:tc>
      </w:tr>
      <w:tr w:rsidR="007F751B" w:rsidRPr="00346C51" w14:paraId="2A667F89" w14:textId="77777777" w:rsidTr="007F751B">
        <w:trPr>
          <w:trHeight w:val="1134"/>
        </w:trPr>
        <w:tc>
          <w:tcPr>
            <w:tcW w:w="3686" w:type="dxa"/>
            <w:shd w:val="clear" w:color="auto" w:fill="D9D9D9" w:themeFill="background1" w:themeFillShade="D9"/>
          </w:tcPr>
          <w:p w14:paraId="4B4B7EC7" w14:textId="7240D9AA" w:rsidR="007F751B" w:rsidRPr="007F751B" w:rsidRDefault="007F751B" w:rsidP="00AD4637">
            <w:pPr>
              <w:pStyle w:val="Corpsdetexte"/>
              <w:jc w:val="center"/>
              <w:rPr>
                <w:b/>
                <w:bCs/>
                <w:lang w:val="fr-FR"/>
              </w:rPr>
            </w:pPr>
            <w:r>
              <w:rPr>
                <w:b/>
                <w:bCs/>
                <w:lang w:val="fr-FR"/>
              </w:rPr>
              <w:t>Commande</w:t>
            </w:r>
          </w:p>
        </w:tc>
        <w:tc>
          <w:tcPr>
            <w:tcW w:w="6231" w:type="dxa"/>
          </w:tcPr>
          <w:p w14:paraId="2A4B6B77" w14:textId="696E32A3" w:rsidR="007F751B" w:rsidRDefault="007F751B" w:rsidP="00AD4637">
            <w:pPr>
              <w:pStyle w:val="Corpsdetexte"/>
              <w:jc w:val="center"/>
              <w:rPr>
                <w:lang w:val="fr-FR"/>
              </w:rPr>
            </w:pPr>
            <w:r>
              <w:rPr>
                <w:lang w:val="fr-FR"/>
              </w:rPr>
              <w:t>Demande regroupant produits, mode de réception, paiement et statuts</w:t>
            </w:r>
          </w:p>
        </w:tc>
      </w:tr>
      <w:tr w:rsidR="007F751B" w:rsidRPr="00346C51" w14:paraId="212A615E" w14:textId="77777777" w:rsidTr="007F751B">
        <w:trPr>
          <w:trHeight w:val="1134"/>
        </w:trPr>
        <w:tc>
          <w:tcPr>
            <w:tcW w:w="3686" w:type="dxa"/>
            <w:shd w:val="clear" w:color="auto" w:fill="D9D9D9" w:themeFill="background1" w:themeFillShade="D9"/>
          </w:tcPr>
          <w:p w14:paraId="71DFB7E6" w14:textId="4299816E" w:rsidR="007F751B" w:rsidRPr="007F751B" w:rsidRDefault="007F751B" w:rsidP="00AD4637">
            <w:pPr>
              <w:pStyle w:val="Corpsdetexte"/>
              <w:jc w:val="center"/>
              <w:rPr>
                <w:b/>
                <w:bCs/>
                <w:lang w:val="fr-FR"/>
              </w:rPr>
            </w:pPr>
            <w:r w:rsidRPr="007F751B">
              <w:rPr>
                <w:b/>
                <w:bCs/>
                <w:lang w:val="fr-FR"/>
              </w:rPr>
              <w:t>Cycle de vie de commande</w:t>
            </w:r>
          </w:p>
        </w:tc>
        <w:tc>
          <w:tcPr>
            <w:tcW w:w="6231" w:type="dxa"/>
          </w:tcPr>
          <w:p w14:paraId="2E9EE7AB" w14:textId="1F2CEC7F" w:rsidR="007F751B" w:rsidRDefault="007F751B" w:rsidP="00AD4637">
            <w:pPr>
              <w:pStyle w:val="Corpsdetexte"/>
              <w:jc w:val="center"/>
              <w:rPr>
                <w:lang w:val="fr-FR"/>
              </w:rPr>
            </w:pPr>
            <w:r>
              <w:rPr>
                <w:lang w:val="fr-FR"/>
              </w:rPr>
              <w:t>Enchainement des statuts d’une commande de sa création à sa clôture</w:t>
            </w:r>
          </w:p>
        </w:tc>
      </w:tr>
      <w:tr w:rsidR="007F751B" w:rsidRPr="007F751B" w14:paraId="240DF321" w14:textId="77777777" w:rsidTr="007F751B">
        <w:trPr>
          <w:trHeight w:val="1134"/>
        </w:trPr>
        <w:tc>
          <w:tcPr>
            <w:tcW w:w="3686" w:type="dxa"/>
            <w:shd w:val="clear" w:color="auto" w:fill="D9D9D9" w:themeFill="background1" w:themeFillShade="D9"/>
          </w:tcPr>
          <w:p w14:paraId="3B545ABF" w14:textId="3FEC069E" w:rsidR="007F751B" w:rsidRPr="007F751B" w:rsidRDefault="007F751B" w:rsidP="00AD4637">
            <w:pPr>
              <w:pStyle w:val="Corpsdetexte"/>
              <w:jc w:val="center"/>
              <w:rPr>
                <w:b/>
                <w:bCs/>
                <w:lang w:val="fr-FR"/>
              </w:rPr>
            </w:pPr>
            <w:r>
              <w:rPr>
                <w:b/>
                <w:bCs/>
                <w:lang w:val="fr-FR"/>
              </w:rPr>
              <w:t>Command_status</w:t>
            </w:r>
          </w:p>
        </w:tc>
        <w:tc>
          <w:tcPr>
            <w:tcW w:w="6231" w:type="dxa"/>
          </w:tcPr>
          <w:p w14:paraId="2E2A33B2" w14:textId="505EC4D2" w:rsidR="007F751B" w:rsidRPr="007F751B" w:rsidRDefault="007F751B" w:rsidP="00AD4637">
            <w:pPr>
              <w:pStyle w:val="Corpsdetexte"/>
              <w:jc w:val="center"/>
            </w:pPr>
            <w:r w:rsidRPr="007F751B">
              <w:t>Statut métier de la commande (confirmed, in_preparation, ready_to_pick_up</w:t>
            </w:r>
            <w:r>
              <w:t>, in_delivery, delivered, cancelled)</w:t>
            </w:r>
          </w:p>
        </w:tc>
      </w:tr>
      <w:tr w:rsidR="007F751B" w:rsidRPr="007F751B" w14:paraId="725B325C" w14:textId="77777777" w:rsidTr="007F751B">
        <w:trPr>
          <w:trHeight w:val="1134"/>
        </w:trPr>
        <w:tc>
          <w:tcPr>
            <w:tcW w:w="3686" w:type="dxa"/>
            <w:shd w:val="clear" w:color="auto" w:fill="D9D9D9" w:themeFill="background1" w:themeFillShade="D9"/>
          </w:tcPr>
          <w:p w14:paraId="2964FFBF" w14:textId="3250DC0B" w:rsidR="007F751B" w:rsidRPr="007F751B" w:rsidRDefault="007F751B" w:rsidP="00AD4637">
            <w:pPr>
              <w:pStyle w:val="Corpsdetexte"/>
              <w:jc w:val="center"/>
              <w:rPr>
                <w:b/>
                <w:bCs/>
              </w:rPr>
            </w:pPr>
            <w:r>
              <w:rPr>
                <w:b/>
                <w:bCs/>
              </w:rPr>
              <w:t>Command_type</w:t>
            </w:r>
          </w:p>
        </w:tc>
        <w:tc>
          <w:tcPr>
            <w:tcW w:w="6231" w:type="dxa"/>
          </w:tcPr>
          <w:p w14:paraId="22B41A21" w14:textId="292FEC8B" w:rsidR="007F751B" w:rsidRPr="007F751B" w:rsidRDefault="007F751B" w:rsidP="00AD4637">
            <w:pPr>
              <w:pStyle w:val="Corpsdetexte"/>
              <w:jc w:val="center"/>
            </w:pPr>
            <w:r w:rsidRPr="007F751B">
              <w:t>Type de commande (to_pick_up</w:t>
            </w:r>
            <w:r>
              <w:t>, to_delivery)</w:t>
            </w:r>
          </w:p>
        </w:tc>
      </w:tr>
      <w:tr w:rsidR="007F751B" w:rsidRPr="00346C51" w14:paraId="558235C9" w14:textId="77777777" w:rsidTr="007F751B">
        <w:trPr>
          <w:trHeight w:val="1134"/>
        </w:trPr>
        <w:tc>
          <w:tcPr>
            <w:tcW w:w="3686" w:type="dxa"/>
            <w:shd w:val="clear" w:color="auto" w:fill="D9D9D9" w:themeFill="background1" w:themeFillShade="D9"/>
          </w:tcPr>
          <w:p w14:paraId="47660197" w14:textId="5237CF98" w:rsidR="007F751B" w:rsidRPr="007F751B" w:rsidRDefault="007F751B" w:rsidP="00AD4637">
            <w:pPr>
              <w:pStyle w:val="Corpsdetexte"/>
              <w:jc w:val="center"/>
              <w:rPr>
                <w:b/>
                <w:bCs/>
              </w:rPr>
            </w:pPr>
            <w:r>
              <w:rPr>
                <w:b/>
                <w:bCs/>
              </w:rPr>
              <w:t>Panier (backet)</w:t>
            </w:r>
          </w:p>
        </w:tc>
        <w:tc>
          <w:tcPr>
            <w:tcW w:w="6231" w:type="dxa"/>
          </w:tcPr>
          <w:p w14:paraId="2F57C736" w14:textId="474BE26E" w:rsidR="007F751B" w:rsidRPr="007F751B" w:rsidRDefault="007F751B" w:rsidP="00AD4637">
            <w:pPr>
              <w:pStyle w:val="Corpsdetexte"/>
              <w:jc w:val="center"/>
              <w:rPr>
                <w:lang w:val="fr-FR"/>
              </w:rPr>
            </w:pPr>
            <w:r w:rsidRPr="007F751B">
              <w:rPr>
                <w:lang w:val="fr-FR"/>
              </w:rPr>
              <w:t>Sélection temporaire de produit</w:t>
            </w:r>
            <w:r>
              <w:rPr>
                <w:lang w:val="fr-FR"/>
              </w:rPr>
              <w:t>s avant validation de commande</w:t>
            </w:r>
          </w:p>
        </w:tc>
      </w:tr>
      <w:tr w:rsidR="007F751B" w:rsidRPr="00346C51" w14:paraId="4C4C96CC" w14:textId="77777777" w:rsidTr="007F751B">
        <w:trPr>
          <w:trHeight w:val="1134"/>
        </w:trPr>
        <w:tc>
          <w:tcPr>
            <w:tcW w:w="3686" w:type="dxa"/>
            <w:shd w:val="clear" w:color="auto" w:fill="D9D9D9" w:themeFill="background1" w:themeFillShade="D9"/>
          </w:tcPr>
          <w:p w14:paraId="6BDAEFD6" w14:textId="73DE84B8" w:rsidR="007F751B" w:rsidRPr="007F751B" w:rsidRDefault="007F751B" w:rsidP="00AD4637">
            <w:pPr>
              <w:pStyle w:val="Corpsdetexte"/>
              <w:jc w:val="center"/>
              <w:rPr>
                <w:b/>
                <w:bCs/>
                <w:lang w:val="fr-FR"/>
              </w:rPr>
            </w:pPr>
            <w:r>
              <w:rPr>
                <w:b/>
                <w:bCs/>
                <w:lang w:val="fr-FR"/>
              </w:rPr>
              <w:t>Payment_method</w:t>
            </w:r>
          </w:p>
        </w:tc>
        <w:tc>
          <w:tcPr>
            <w:tcW w:w="6231" w:type="dxa"/>
          </w:tcPr>
          <w:p w14:paraId="492FDD60" w14:textId="3B714912" w:rsidR="007F751B" w:rsidRPr="007F751B" w:rsidRDefault="007F751B" w:rsidP="00AD4637">
            <w:pPr>
              <w:pStyle w:val="Corpsdetexte"/>
              <w:jc w:val="center"/>
              <w:rPr>
                <w:lang w:val="fr-FR"/>
              </w:rPr>
            </w:pPr>
            <w:r>
              <w:rPr>
                <w:lang w:val="fr-FR"/>
              </w:rPr>
              <w:t>Mode de paiement (espèces, carte, etc.)</w:t>
            </w:r>
          </w:p>
        </w:tc>
      </w:tr>
      <w:tr w:rsidR="007F751B" w:rsidRPr="00346C51" w14:paraId="06DBBA18" w14:textId="77777777" w:rsidTr="007F751B">
        <w:trPr>
          <w:trHeight w:val="1134"/>
        </w:trPr>
        <w:tc>
          <w:tcPr>
            <w:tcW w:w="3686" w:type="dxa"/>
            <w:shd w:val="clear" w:color="auto" w:fill="D9D9D9" w:themeFill="background1" w:themeFillShade="D9"/>
          </w:tcPr>
          <w:p w14:paraId="55EF3E67" w14:textId="52C3D610" w:rsidR="007F751B" w:rsidRPr="007F751B" w:rsidRDefault="007F751B" w:rsidP="00AD4637">
            <w:pPr>
              <w:pStyle w:val="Corpsdetexte"/>
              <w:jc w:val="center"/>
              <w:rPr>
                <w:b/>
                <w:bCs/>
                <w:lang w:val="fr-FR"/>
              </w:rPr>
            </w:pPr>
            <w:r>
              <w:rPr>
                <w:b/>
                <w:bCs/>
                <w:lang w:val="fr-FR"/>
              </w:rPr>
              <w:lastRenderedPageBreak/>
              <w:t>Payment_status</w:t>
            </w:r>
          </w:p>
        </w:tc>
        <w:tc>
          <w:tcPr>
            <w:tcW w:w="6231" w:type="dxa"/>
          </w:tcPr>
          <w:p w14:paraId="5639EA3B" w14:textId="0D943489" w:rsidR="007F751B" w:rsidRPr="007F751B" w:rsidRDefault="007F751B" w:rsidP="00AD4637">
            <w:pPr>
              <w:pStyle w:val="Corpsdetexte"/>
              <w:jc w:val="center"/>
              <w:rPr>
                <w:lang w:val="fr-FR"/>
              </w:rPr>
            </w:pPr>
            <w:r>
              <w:rPr>
                <w:lang w:val="fr-FR"/>
              </w:rPr>
              <w:t>Etat du paiement (in_progress, validate, cancelled)</w:t>
            </w:r>
          </w:p>
        </w:tc>
      </w:tr>
      <w:tr w:rsidR="007F751B" w:rsidRPr="00346C51" w14:paraId="6A561D4B" w14:textId="77777777" w:rsidTr="007F751B">
        <w:trPr>
          <w:trHeight w:val="1134"/>
        </w:trPr>
        <w:tc>
          <w:tcPr>
            <w:tcW w:w="3686" w:type="dxa"/>
            <w:shd w:val="clear" w:color="auto" w:fill="D9D9D9" w:themeFill="background1" w:themeFillShade="D9"/>
          </w:tcPr>
          <w:p w14:paraId="5358EE6B" w14:textId="7F016230" w:rsidR="007F751B" w:rsidRPr="007F751B" w:rsidRDefault="007F751B" w:rsidP="00AD4637">
            <w:pPr>
              <w:pStyle w:val="Corpsdetexte"/>
              <w:jc w:val="center"/>
              <w:rPr>
                <w:b/>
                <w:bCs/>
                <w:lang w:val="fr-FR"/>
              </w:rPr>
            </w:pPr>
            <w:r>
              <w:rPr>
                <w:b/>
                <w:bCs/>
                <w:lang w:val="fr-FR"/>
              </w:rPr>
              <w:t>Paiement différé</w:t>
            </w:r>
          </w:p>
        </w:tc>
        <w:tc>
          <w:tcPr>
            <w:tcW w:w="6231" w:type="dxa"/>
          </w:tcPr>
          <w:p w14:paraId="15BF636E" w14:textId="16D962C3" w:rsidR="007F751B" w:rsidRPr="007F751B" w:rsidRDefault="007F751B" w:rsidP="00AD4637">
            <w:pPr>
              <w:pStyle w:val="Corpsdetexte"/>
              <w:jc w:val="center"/>
              <w:rPr>
                <w:lang w:val="fr-FR"/>
              </w:rPr>
            </w:pPr>
            <w:r>
              <w:rPr>
                <w:lang w:val="fr-FR"/>
              </w:rPr>
              <w:t>Règlement effectué après création de commande (retrait ou livraison)</w:t>
            </w:r>
          </w:p>
        </w:tc>
      </w:tr>
      <w:tr w:rsidR="007F751B" w:rsidRPr="00346C51" w14:paraId="45E8CB25" w14:textId="77777777" w:rsidTr="007F751B">
        <w:trPr>
          <w:trHeight w:val="1134"/>
        </w:trPr>
        <w:tc>
          <w:tcPr>
            <w:tcW w:w="3686" w:type="dxa"/>
            <w:shd w:val="clear" w:color="auto" w:fill="D9D9D9" w:themeFill="background1" w:themeFillShade="D9"/>
          </w:tcPr>
          <w:p w14:paraId="1F09474E" w14:textId="4AD5E52C" w:rsidR="007F751B" w:rsidRPr="007F751B" w:rsidRDefault="007F751B" w:rsidP="00AD4637">
            <w:pPr>
              <w:pStyle w:val="Corpsdetexte"/>
              <w:jc w:val="center"/>
              <w:rPr>
                <w:b/>
                <w:bCs/>
                <w:lang w:val="fr-FR"/>
              </w:rPr>
            </w:pPr>
            <w:r>
              <w:rPr>
                <w:b/>
                <w:bCs/>
                <w:lang w:val="fr-FR"/>
              </w:rPr>
              <w:t>Catalogue</w:t>
            </w:r>
          </w:p>
        </w:tc>
        <w:tc>
          <w:tcPr>
            <w:tcW w:w="6231" w:type="dxa"/>
          </w:tcPr>
          <w:p w14:paraId="4201460A" w14:textId="4BF9D862" w:rsidR="007F751B" w:rsidRDefault="007F751B" w:rsidP="00AD4637">
            <w:pPr>
              <w:pStyle w:val="Corpsdetexte"/>
              <w:jc w:val="center"/>
              <w:rPr>
                <w:lang w:val="fr-FR"/>
              </w:rPr>
            </w:pPr>
            <w:r>
              <w:rPr>
                <w:lang w:val="fr-FR"/>
              </w:rPr>
              <w:t>Liste des produits disponibles à la vente selon paramétrage et stock</w:t>
            </w:r>
          </w:p>
        </w:tc>
      </w:tr>
      <w:tr w:rsidR="007F751B" w:rsidRPr="00346C51" w14:paraId="312A4A71" w14:textId="77777777" w:rsidTr="007F751B">
        <w:trPr>
          <w:trHeight w:val="1134"/>
        </w:trPr>
        <w:tc>
          <w:tcPr>
            <w:tcW w:w="3686" w:type="dxa"/>
            <w:shd w:val="clear" w:color="auto" w:fill="D9D9D9" w:themeFill="background1" w:themeFillShade="D9"/>
          </w:tcPr>
          <w:p w14:paraId="45E602E6" w14:textId="527E6580" w:rsidR="007F751B" w:rsidRPr="007F751B" w:rsidRDefault="007F751B" w:rsidP="00AD4637">
            <w:pPr>
              <w:pStyle w:val="Corpsdetexte"/>
              <w:jc w:val="center"/>
              <w:rPr>
                <w:b/>
                <w:bCs/>
                <w:lang w:val="fr-FR"/>
              </w:rPr>
            </w:pPr>
            <w:r>
              <w:rPr>
                <w:b/>
                <w:bCs/>
                <w:lang w:val="fr-FR"/>
              </w:rPr>
              <w:t>Disponibilité produit</w:t>
            </w:r>
          </w:p>
        </w:tc>
        <w:tc>
          <w:tcPr>
            <w:tcW w:w="6231" w:type="dxa"/>
          </w:tcPr>
          <w:p w14:paraId="240A1091" w14:textId="4C297CCC" w:rsidR="007F751B" w:rsidRDefault="007F751B" w:rsidP="00AD4637">
            <w:pPr>
              <w:pStyle w:val="Corpsdetexte"/>
              <w:jc w:val="center"/>
              <w:rPr>
                <w:lang w:val="fr-FR"/>
              </w:rPr>
            </w:pPr>
            <w:r>
              <w:rPr>
                <w:lang w:val="fr-FR"/>
              </w:rPr>
              <w:t>Possibilité réelle de vendre un produit selon stock et règles métier</w:t>
            </w:r>
          </w:p>
        </w:tc>
      </w:tr>
      <w:tr w:rsidR="007F751B" w:rsidRPr="00346C51" w14:paraId="6E20FFD7" w14:textId="77777777" w:rsidTr="007F751B">
        <w:trPr>
          <w:trHeight w:val="1134"/>
        </w:trPr>
        <w:tc>
          <w:tcPr>
            <w:tcW w:w="3686" w:type="dxa"/>
            <w:shd w:val="clear" w:color="auto" w:fill="D9D9D9" w:themeFill="background1" w:themeFillShade="D9"/>
          </w:tcPr>
          <w:p w14:paraId="77974B9D" w14:textId="46064718" w:rsidR="007F751B" w:rsidRPr="007F751B" w:rsidRDefault="007F751B" w:rsidP="00AD4637">
            <w:pPr>
              <w:pStyle w:val="Corpsdetexte"/>
              <w:jc w:val="center"/>
              <w:rPr>
                <w:b/>
                <w:bCs/>
                <w:lang w:val="fr-FR"/>
              </w:rPr>
            </w:pPr>
            <w:r>
              <w:rPr>
                <w:b/>
                <w:bCs/>
                <w:lang w:val="fr-FR"/>
              </w:rPr>
              <w:t>Ingrédient</w:t>
            </w:r>
          </w:p>
        </w:tc>
        <w:tc>
          <w:tcPr>
            <w:tcW w:w="6231" w:type="dxa"/>
          </w:tcPr>
          <w:p w14:paraId="023CB60F" w14:textId="5DF0683A" w:rsidR="007F751B" w:rsidRDefault="007F751B" w:rsidP="00AD4637">
            <w:pPr>
              <w:pStyle w:val="Corpsdetexte"/>
              <w:jc w:val="center"/>
              <w:rPr>
                <w:lang w:val="fr-FR"/>
              </w:rPr>
            </w:pPr>
            <w:r>
              <w:rPr>
                <w:lang w:val="fr-FR"/>
              </w:rPr>
              <w:t>Matière première utilisée pour composer les pizzas</w:t>
            </w:r>
          </w:p>
        </w:tc>
      </w:tr>
      <w:tr w:rsidR="007F751B" w:rsidRPr="00346C51" w14:paraId="48AC0CA5" w14:textId="77777777" w:rsidTr="007F751B">
        <w:trPr>
          <w:trHeight w:val="1134"/>
        </w:trPr>
        <w:tc>
          <w:tcPr>
            <w:tcW w:w="3686" w:type="dxa"/>
            <w:shd w:val="clear" w:color="auto" w:fill="D9D9D9" w:themeFill="background1" w:themeFillShade="D9"/>
          </w:tcPr>
          <w:p w14:paraId="74E0A22A" w14:textId="03408D6F" w:rsidR="007F751B" w:rsidRPr="007F751B" w:rsidRDefault="007F751B" w:rsidP="00AD4637">
            <w:pPr>
              <w:pStyle w:val="Corpsdetexte"/>
              <w:jc w:val="center"/>
              <w:rPr>
                <w:b/>
                <w:bCs/>
                <w:lang w:val="fr-FR"/>
              </w:rPr>
            </w:pPr>
            <w:r>
              <w:rPr>
                <w:b/>
                <w:bCs/>
                <w:lang w:val="fr-FR"/>
              </w:rPr>
              <w:t>Stock ingrédient</w:t>
            </w:r>
          </w:p>
        </w:tc>
        <w:tc>
          <w:tcPr>
            <w:tcW w:w="6231" w:type="dxa"/>
          </w:tcPr>
          <w:p w14:paraId="68BA2861" w14:textId="270D59B1" w:rsidR="007F751B" w:rsidRDefault="007F751B" w:rsidP="00AD4637">
            <w:pPr>
              <w:pStyle w:val="Corpsdetexte"/>
              <w:jc w:val="center"/>
              <w:rPr>
                <w:lang w:val="fr-FR"/>
              </w:rPr>
            </w:pPr>
            <w:r>
              <w:rPr>
                <w:lang w:val="fr-FR"/>
              </w:rPr>
              <w:t>Niveau d’a</w:t>
            </w:r>
            <w:r w:rsidR="00D22D62">
              <w:rPr>
                <w:lang w:val="fr-FR"/>
              </w:rPr>
              <w:t>lerte déclenchant un besoin de réapprovisionnement</w:t>
            </w:r>
          </w:p>
        </w:tc>
      </w:tr>
      <w:tr w:rsidR="007F751B" w:rsidRPr="00346C51" w14:paraId="73B45C9A" w14:textId="77777777" w:rsidTr="007F751B">
        <w:trPr>
          <w:trHeight w:val="1134"/>
        </w:trPr>
        <w:tc>
          <w:tcPr>
            <w:tcW w:w="3686" w:type="dxa"/>
            <w:shd w:val="clear" w:color="auto" w:fill="D9D9D9" w:themeFill="background1" w:themeFillShade="D9"/>
          </w:tcPr>
          <w:p w14:paraId="0838CDD5" w14:textId="7F80475B" w:rsidR="007F751B" w:rsidRPr="00D22D62" w:rsidRDefault="00D22D62" w:rsidP="00D22D62">
            <w:pPr>
              <w:pStyle w:val="Corpsdetexte"/>
              <w:jc w:val="center"/>
              <w:rPr>
                <w:b/>
                <w:bCs/>
                <w:lang w:val="fr-FR"/>
              </w:rPr>
            </w:pPr>
            <w:r>
              <w:rPr>
                <w:b/>
                <w:bCs/>
                <w:lang w:val="fr-FR"/>
              </w:rPr>
              <w:t>Réapprovisionnement</w:t>
            </w:r>
          </w:p>
        </w:tc>
        <w:tc>
          <w:tcPr>
            <w:tcW w:w="6231" w:type="dxa"/>
          </w:tcPr>
          <w:p w14:paraId="063D2B57" w14:textId="789492FB" w:rsidR="007F751B" w:rsidRDefault="00D22D62" w:rsidP="00AD4637">
            <w:pPr>
              <w:pStyle w:val="Corpsdetexte"/>
              <w:jc w:val="center"/>
              <w:rPr>
                <w:lang w:val="fr-FR"/>
              </w:rPr>
            </w:pPr>
            <w:r>
              <w:rPr>
                <w:lang w:val="fr-FR"/>
              </w:rPr>
              <w:t>Processus d’achat et de réception d’ingrédients auprès d’un fournisseur</w:t>
            </w:r>
          </w:p>
        </w:tc>
      </w:tr>
      <w:tr w:rsidR="00D22D62" w:rsidRPr="00346C51" w14:paraId="6912FB06" w14:textId="77777777" w:rsidTr="007F751B">
        <w:trPr>
          <w:trHeight w:val="1134"/>
        </w:trPr>
        <w:tc>
          <w:tcPr>
            <w:tcW w:w="3686" w:type="dxa"/>
            <w:shd w:val="clear" w:color="auto" w:fill="D9D9D9" w:themeFill="background1" w:themeFillShade="D9"/>
          </w:tcPr>
          <w:p w14:paraId="4B597094" w14:textId="5A126638" w:rsidR="00D22D62" w:rsidRPr="00D22D62" w:rsidRDefault="00D22D62" w:rsidP="00D22D62">
            <w:pPr>
              <w:pStyle w:val="Corpsdetexte"/>
              <w:jc w:val="center"/>
              <w:rPr>
                <w:b/>
                <w:bCs/>
                <w:lang w:val="fr-FR"/>
              </w:rPr>
            </w:pPr>
            <w:r>
              <w:rPr>
                <w:b/>
                <w:bCs/>
                <w:lang w:val="fr-FR"/>
              </w:rPr>
              <w:t>Commande fournisseur (SupplyOrder)</w:t>
            </w:r>
          </w:p>
        </w:tc>
        <w:tc>
          <w:tcPr>
            <w:tcW w:w="6231" w:type="dxa"/>
          </w:tcPr>
          <w:p w14:paraId="4140ABFE" w14:textId="7576A1CE" w:rsidR="00D22D62" w:rsidRDefault="00D22D62" w:rsidP="00AD4637">
            <w:pPr>
              <w:pStyle w:val="Corpsdetexte"/>
              <w:jc w:val="center"/>
              <w:rPr>
                <w:lang w:val="fr-FR"/>
              </w:rPr>
            </w:pPr>
            <w:r>
              <w:rPr>
                <w:lang w:val="fr-FR"/>
              </w:rPr>
              <w:t>Commande envoyée au fournisseur pour réassort</w:t>
            </w:r>
          </w:p>
        </w:tc>
      </w:tr>
      <w:tr w:rsidR="00D22D62" w:rsidRPr="00346C51" w14:paraId="02498E72" w14:textId="77777777" w:rsidTr="007F751B">
        <w:trPr>
          <w:trHeight w:val="1134"/>
        </w:trPr>
        <w:tc>
          <w:tcPr>
            <w:tcW w:w="3686" w:type="dxa"/>
            <w:shd w:val="clear" w:color="auto" w:fill="D9D9D9" w:themeFill="background1" w:themeFillShade="D9"/>
          </w:tcPr>
          <w:p w14:paraId="35872B0C" w14:textId="30CDE616" w:rsidR="00D22D62" w:rsidRDefault="00D22D62" w:rsidP="00D22D62">
            <w:pPr>
              <w:pStyle w:val="Corpsdetexte"/>
              <w:jc w:val="center"/>
              <w:rPr>
                <w:b/>
                <w:bCs/>
                <w:lang w:val="fr-FR"/>
              </w:rPr>
            </w:pPr>
            <w:r>
              <w:rPr>
                <w:b/>
                <w:bCs/>
                <w:lang w:val="fr-FR"/>
              </w:rPr>
              <w:t>Aide-</w:t>
            </w:r>
            <w:r w:rsidR="007C4591">
              <w:rPr>
                <w:b/>
                <w:bCs/>
                <w:lang w:val="fr-FR"/>
              </w:rPr>
              <w:t>mémoire recettes</w:t>
            </w:r>
          </w:p>
        </w:tc>
        <w:tc>
          <w:tcPr>
            <w:tcW w:w="6231" w:type="dxa"/>
          </w:tcPr>
          <w:p w14:paraId="1D8B4101" w14:textId="1C511372" w:rsidR="00D22D62" w:rsidRDefault="007C4591" w:rsidP="00AD4637">
            <w:pPr>
              <w:pStyle w:val="Corpsdetexte"/>
              <w:jc w:val="center"/>
              <w:rPr>
                <w:lang w:val="fr-FR"/>
              </w:rPr>
            </w:pPr>
            <w:r>
              <w:rPr>
                <w:lang w:val="fr-FR"/>
              </w:rPr>
              <w:t>Fiche opérationnelle de préparation des pizzas pour le pizzaiolo</w:t>
            </w:r>
          </w:p>
        </w:tc>
      </w:tr>
      <w:tr w:rsidR="00D22D62" w:rsidRPr="00346C51" w14:paraId="2011EDC1" w14:textId="77777777" w:rsidTr="007F751B">
        <w:trPr>
          <w:trHeight w:val="1134"/>
        </w:trPr>
        <w:tc>
          <w:tcPr>
            <w:tcW w:w="3686" w:type="dxa"/>
            <w:shd w:val="clear" w:color="auto" w:fill="D9D9D9" w:themeFill="background1" w:themeFillShade="D9"/>
          </w:tcPr>
          <w:p w14:paraId="5C904CAC" w14:textId="2C53A294" w:rsidR="00D22D62" w:rsidRDefault="007C4591" w:rsidP="00D22D62">
            <w:pPr>
              <w:pStyle w:val="Corpsdetexte"/>
              <w:jc w:val="center"/>
              <w:rPr>
                <w:b/>
                <w:bCs/>
                <w:lang w:val="fr-FR"/>
              </w:rPr>
            </w:pPr>
            <w:r>
              <w:rPr>
                <w:b/>
                <w:bCs/>
                <w:lang w:val="fr-FR"/>
              </w:rPr>
              <w:t>Traçabilité</w:t>
            </w:r>
          </w:p>
        </w:tc>
        <w:tc>
          <w:tcPr>
            <w:tcW w:w="6231" w:type="dxa"/>
          </w:tcPr>
          <w:p w14:paraId="26DA4EE8" w14:textId="5FC6F02C" w:rsidR="00D22D62" w:rsidRDefault="007C4591" w:rsidP="00AD4637">
            <w:pPr>
              <w:pStyle w:val="Corpsdetexte"/>
              <w:jc w:val="center"/>
              <w:rPr>
                <w:lang w:val="fr-FR"/>
              </w:rPr>
            </w:pPr>
            <w:r>
              <w:rPr>
                <w:lang w:val="fr-FR"/>
              </w:rPr>
              <w:t>Historisation des actions, transitions de statut et mise à jour de paiement</w:t>
            </w:r>
          </w:p>
        </w:tc>
      </w:tr>
      <w:tr w:rsidR="00D22D62" w:rsidRPr="00346C51" w14:paraId="7F5F82A7" w14:textId="77777777" w:rsidTr="007F751B">
        <w:trPr>
          <w:trHeight w:val="1134"/>
        </w:trPr>
        <w:tc>
          <w:tcPr>
            <w:tcW w:w="3686" w:type="dxa"/>
            <w:shd w:val="clear" w:color="auto" w:fill="D9D9D9" w:themeFill="background1" w:themeFillShade="D9"/>
          </w:tcPr>
          <w:p w14:paraId="0E7596F9" w14:textId="66A68C4F" w:rsidR="00D22D62" w:rsidRDefault="007C4591" w:rsidP="00D22D62">
            <w:pPr>
              <w:pStyle w:val="Corpsdetexte"/>
              <w:jc w:val="center"/>
              <w:rPr>
                <w:b/>
                <w:bCs/>
                <w:lang w:val="fr-FR"/>
              </w:rPr>
            </w:pPr>
            <w:r>
              <w:rPr>
                <w:b/>
                <w:bCs/>
                <w:lang w:val="fr-FR"/>
              </w:rPr>
              <w:lastRenderedPageBreak/>
              <w:t>Interface web client</w:t>
            </w:r>
          </w:p>
        </w:tc>
        <w:tc>
          <w:tcPr>
            <w:tcW w:w="6231" w:type="dxa"/>
          </w:tcPr>
          <w:p w14:paraId="502D92A4" w14:textId="15430F86" w:rsidR="00D22D62" w:rsidRDefault="007C4591" w:rsidP="00AD4637">
            <w:pPr>
              <w:pStyle w:val="Corpsdetexte"/>
              <w:jc w:val="center"/>
              <w:rPr>
                <w:lang w:val="fr-FR"/>
              </w:rPr>
            </w:pPr>
            <w:r>
              <w:rPr>
                <w:lang w:val="fr-FR"/>
              </w:rPr>
              <w:t>Espace client (catalogue, panier, commande, suivi, paiement en ligne)</w:t>
            </w:r>
          </w:p>
        </w:tc>
      </w:tr>
      <w:tr w:rsidR="00D22D62" w:rsidRPr="00346C51" w14:paraId="26154B08" w14:textId="77777777" w:rsidTr="007F751B">
        <w:trPr>
          <w:trHeight w:val="1134"/>
        </w:trPr>
        <w:tc>
          <w:tcPr>
            <w:tcW w:w="3686" w:type="dxa"/>
            <w:shd w:val="clear" w:color="auto" w:fill="D9D9D9" w:themeFill="background1" w:themeFillShade="D9"/>
          </w:tcPr>
          <w:p w14:paraId="483E271B" w14:textId="203A680C" w:rsidR="00D22D62" w:rsidRDefault="007C4591" w:rsidP="00D22D62">
            <w:pPr>
              <w:pStyle w:val="Corpsdetexte"/>
              <w:jc w:val="center"/>
              <w:rPr>
                <w:b/>
                <w:bCs/>
                <w:lang w:val="fr-FR"/>
              </w:rPr>
            </w:pPr>
            <w:r>
              <w:rPr>
                <w:b/>
                <w:bCs/>
                <w:lang w:val="fr-FR"/>
              </w:rPr>
              <w:t>Interface web restaurant</w:t>
            </w:r>
          </w:p>
        </w:tc>
        <w:tc>
          <w:tcPr>
            <w:tcW w:w="6231" w:type="dxa"/>
          </w:tcPr>
          <w:p w14:paraId="136F0B68" w14:textId="5D95EB53" w:rsidR="00D22D62" w:rsidRDefault="007C4591" w:rsidP="00AD4637">
            <w:pPr>
              <w:pStyle w:val="Corpsdetexte"/>
              <w:jc w:val="center"/>
              <w:rPr>
                <w:lang w:val="fr-FR"/>
              </w:rPr>
            </w:pPr>
            <w:r>
              <w:rPr>
                <w:lang w:val="fr-FR"/>
              </w:rPr>
              <w:t>Espace opérationnel (prise de commande, préparation, livraison/retrait, encaissement)</w:t>
            </w:r>
          </w:p>
        </w:tc>
      </w:tr>
      <w:tr w:rsidR="00D22D62" w:rsidRPr="00346C51" w14:paraId="15C3FDA6" w14:textId="77777777" w:rsidTr="007F751B">
        <w:trPr>
          <w:trHeight w:val="1134"/>
        </w:trPr>
        <w:tc>
          <w:tcPr>
            <w:tcW w:w="3686" w:type="dxa"/>
            <w:shd w:val="clear" w:color="auto" w:fill="D9D9D9" w:themeFill="background1" w:themeFillShade="D9"/>
          </w:tcPr>
          <w:p w14:paraId="5578CC64" w14:textId="5E64E484" w:rsidR="00D22D62" w:rsidRDefault="007C4591" w:rsidP="00D22D62">
            <w:pPr>
              <w:pStyle w:val="Corpsdetexte"/>
              <w:jc w:val="center"/>
              <w:rPr>
                <w:b/>
                <w:bCs/>
                <w:lang w:val="fr-FR"/>
              </w:rPr>
            </w:pPr>
            <w:r>
              <w:rPr>
                <w:b/>
                <w:bCs/>
                <w:lang w:val="fr-FR"/>
              </w:rPr>
              <w:t>Interface web générale</w:t>
            </w:r>
          </w:p>
        </w:tc>
        <w:tc>
          <w:tcPr>
            <w:tcW w:w="6231" w:type="dxa"/>
          </w:tcPr>
          <w:p w14:paraId="1645FB3D" w14:textId="454BCB62" w:rsidR="00D22D62" w:rsidRDefault="007C4591" w:rsidP="00AD4637">
            <w:pPr>
              <w:pStyle w:val="Corpsdetexte"/>
              <w:jc w:val="center"/>
              <w:rPr>
                <w:lang w:val="fr-FR"/>
              </w:rPr>
            </w:pPr>
            <w:r>
              <w:rPr>
                <w:lang w:val="fr-FR"/>
              </w:rPr>
              <w:t xml:space="preserve">Espace pilotage (catalogue, stocks, stats, fournisseurs) </w:t>
            </w:r>
          </w:p>
        </w:tc>
      </w:tr>
      <w:tr w:rsidR="00D22D62" w:rsidRPr="00346C51" w14:paraId="6E907135" w14:textId="77777777" w:rsidTr="007F751B">
        <w:trPr>
          <w:trHeight w:val="1134"/>
        </w:trPr>
        <w:tc>
          <w:tcPr>
            <w:tcW w:w="3686" w:type="dxa"/>
            <w:shd w:val="clear" w:color="auto" w:fill="D9D9D9" w:themeFill="background1" w:themeFillShade="D9"/>
          </w:tcPr>
          <w:p w14:paraId="78C41C73" w14:textId="27004221" w:rsidR="00D22D62" w:rsidRDefault="007C4591" w:rsidP="00D22D62">
            <w:pPr>
              <w:pStyle w:val="Corpsdetexte"/>
              <w:jc w:val="center"/>
              <w:rPr>
                <w:b/>
                <w:bCs/>
                <w:lang w:val="fr-FR"/>
              </w:rPr>
            </w:pPr>
            <w:r>
              <w:rPr>
                <w:b/>
                <w:bCs/>
                <w:lang w:val="fr-FR"/>
              </w:rPr>
              <w:t>Système bancaire</w:t>
            </w:r>
          </w:p>
        </w:tc>
        <w:tc>
          <w:tcPr>
            <w:tcW w:w="6231" w:type="dxa"/>
          </w:tcPr>
          <w:p w14:paraId="16845A7F" w14:textId="6158CDB6" w:rsidR="00D22D62" w:rsidRDefault="007C4591" w:rsidP="00AD4637">
            <w:pPr>
              <w:pStyle w:val="Corpsdetexte"/>
              <w:jc w:val="center"/>
              <w:rPr>
                <w:lang w:val="fr-FR"/>
              </w:rPr>
            </w:pPr>
            <w:r>
              <w:rPr>
                <w:lang w:val="fr-FR"/>
              </w:rPr>
              <w:t>Service tiers d’autorisation/refus des paiements par carte</w:t>
            </w:r>
          </w:p>
        </w:tc>
      </w:tr>
      <w:tr w:rsidR="007F751B" w:rsidRPr="00346C51" w14:paraId="53F1DE5D" w14:textId="34ED917C" w:rsidTr="00F868CC">
        <w:trPr>
          <w:trHeight w:val="1134"/>
        </w:trPr>
        <w:tc>
          <w:tcPr>
            <w:tcW w:w="3686" w:type="dxa"/>
            <w:shd w:val="clear" w:color="auto" w:fill="D9D9D9" w:themeFill="background1" w:themeFillShade="D9"/>
          </w:tcPr>
          <w:p w14:paraId="3C599690" w14:textId="77777777" w:rsidR="007F751B" w:rsidRDefault="007F751B" w:rsidP="007F751B">
            <w:pPr>
              <w:pStyle w:val="Corpsdetexte"/>
              <w:jc w:val="center"/>
              <w:rPr>
                <w:lang w:val="fr-FR"/>
              </w:rPr>
            </w:pPr>
            <w:r>
              <w:rPr>
                <w:b/>
                <w:bCs/>
                <w:lang w:val="fr-FR"/>
              </w:rPr>
              <w:t>MOA</w:t>
            </w:r>
          </w:p>
        </w:tc>
        <w:tc>
          <w:tcPr>
            <w:tcW w:w="6231" w:type="dxa"/>
          </w:tcPr>
          <w:p w14:paraId="18F31C0A" w14:textId="418764E1" w:rsidR="007F751B" w:rsidRDefault="007F751B" w:rsidP="007F751B">
            <w:pPr>
              <w:widowControl/>
              <w:jc w:val="center"/>
              <w:rPr>
                <w:lang w:val="fr-FR"/>
              </w:rPr>
            </w:pPr>
            <w:r>
              <w:rPr>
                <w:lang w:val="fr-FR"/>
              </w:rPr>
              <w:t>Maitrise d’ouvrage (vision métier, besoins, validation fonctionnelle)</w:t>
            </w:r>
          </w:p>
        </w:tc>
      </w:tr>
      <w:tr w:rsidR="007F751B" w:rsidRPr="00346C51" w14:paraId="0B9CA69E" w14:textId="0235DCE4" w:rsidTr="00F868CC">
        <w:trPr>
          <w:trHeight w:val="1134"/>
        </w:trPr>
        <w:tc>
          <w:tcPr>
            <w:tcW w:w="3686" w:type="dxa"/>
            <w:shd w:val="clear" w:color="auto" w:fill="D9D9D9" w:themeFill="background1" w:themeFillShade="D9"/>
          </w:tcPr>
          <w:p w14:paraId="00EC7DA4" w14:textId="77777777" w:rsidR="007F751B" w:rsidRDefault="007F751B" w:rsidP="007F751B">
            <w:pPr>
              <w:pStyle w:val="Corpsdetexte"/>
              <w:jc w:val="center"/>
              <w:rPr>
                <w:lang w:val="fr-FR"/>
              </w:rPr>
            </w:pPr>
            <w:r>
              <w:rPr>
                <w:b/>
                <w:bCs/>
                <w:lang w:val="fr-FR"/>
              </w:rPr>
              <w:t>MOE</w:t>
            </w:r>
          </w:p>
        </w:tc>
        <w:tc>
          <w:tcPr>
            <w:tcW w:w="6231" w:type="dxa"/>
          </w:tcPr>
          <w:p w14:paraId="6767BF70" w14:textId="122816C4" w:rsidR="007F751B" w:rsidRDefault="007F751B" w:rsidP="007F751B">
            <w:pPr>
              <w:widowControl/>
              <w:jc w:val="center"/>
              <w:rPr>
                <w:lang w:val="fr-FR"/>
              </w:rPr>
            </w:pPr>
            <w:r>
              <w:rPr>
                <w:lang w:val="fr-FR"/>
              </w:rPr>
              <w:t>Maitrise d’œuvre (conception/réalisation de la solution)</w:t>
            </w:r>
          </w:p>
        </w:tc>
      </w:tr>
      <w:tr w:rsidR="007F751B" w:rsidRPr="00346C51" w14:paraId="7B9F0B24" w14:textId="26FE16FA" w:rsidTr="00F868CC">
        <w:trPr>
          <w:trHeight w:val="1134"/>
        </w:trPr>
        <w:tc>
          <w:tcPr>
            <w:tcW w:w="3686" w:type="dxa"/>
            <w:shd w:val="clear" w:color="auto" w:fill="D9D9D9" w:themeFill="background1" w:themeFillShade="D9"/>
          </w:tcPr>
          <w:p w14:paraId="13B0AB0F" w14:textId="77777777" w:rsidR="007F751B" w:rsidRDefault="007F751B" w:rsidP="007F751B">
            <w:pPr>
              <w:pStyle w:val="Corpsdetexte"/>
              <w:jc w:val="center"/>
              <w:rPr>
                <w:lang w:val="fr-FR"/>
              </w:rPr>
            </w:pPr>
            <w:r>
              <w:rPr>
                <w:b/>
                <w:bCs/>
                <w:lang w:val="fr-FR"/>
              </w:rPr>
              <w:t>UML</w:t>
            </w:r>
          </w:p>
        </w:tc>
        <w:tc>
          <w:tcPr>
            <w:tcW w:w="6231" w:type="dxa"/>
          </w:tcPr>
          <w:p w14:paraId="7CC42A04" w14:textId="0C8CDA4F" w:rsidR="007F751B" w:rsidRDefault="007F751B" w:rsidP="007F751B">
            <w:pPr>
              <w:widowControl/>
              <w:jc w:val="center"/>
              <w:rPr>
                <w:lang w:val="fr-FR"/>
              </w:rPr>
            </w:pPr>
            <w:r>
              <w:rPr>
                <w:lang w:val="fr-FR"/>
              </w:rPr>
              <w:t>Langage de modélisation (cas d’utilisation, classes, séquences, activités)</w:t>
            </w:r>
          </w:p>
        </w:tc>
      </w:tr>
      <w:tr w:rsidR="007F751B" w:rsidRPr="00346C51" w14:paraId="5AE429E3" w14:textId="129FD01C" w:rsidTr="00F868CC">
        <w:trPr>
          <w:trHeight w:val="1134"/>
        </w:trPr>
        <w:tc>
          <w:tcPr>
            <w:tcW w:w="3686" w:type="dxa"/>
            <w:shd w:val="clear" w:color="auto" w:fill="D9D9D9" w:themeFill="background1" w:themeFillShade="D9"/>
          </w:tcPr>
          <w:p w14:paraId="1F7B5E7A" w14:textId="77777777" w:rsidR="007F751B" w:rsidRDefault="007F751B" w:rsidP="007F751B">
            <w:pPr>
              <w:pStyle w:val="Corpsdetexte"/>
              <w:jc w:val="center"/>
              <w:rPr>
                <w:lang w:val="fr-FR"/>
              </w:rPr>
            </w:pPr>
            <w:r>
              <w:rPr>
                <w:b/>
                <w:bCs/>
                <w:lang w:val="fr-FR"/>
              </w:rPr>
              <w:t>MPD</w:t>
            </w:r>
          </w:p>
        </w:tc>
        <w:tc>
          <w:tcPr>
            <w:tcW w:w="6231" w:type="dxa"/>
          </w:tcPr>
          <w:p w14:paraId="17FF799F" w14:textId="3EE98C1F" w:rsidR="007F751B" w:rsidRDefault="007F751B" w:rsidP="007F751B">
            <w:pPr>
              <w:widowControl/>
              <w:jc w:val="center"/>
              <w:rPr>
                <w:lang w:val="fr-FR"/>
              </w:rPr>
            </w:pPr>
            <w:r>
              <w:rPr>
                <w:lang w:val="fr-FR"/>
              </w:rPr>
              <w:t>Modèle physique de données (Structure base de données cible)</w:t>
            </w:r>
          </w:p>
        </w:tc>
      </w:tr>
    </w:tbl>
    <w:p w14:paraId="57560A99" w14:textId="77777777" w:rsidR="006F1CC0" w:rsidRPr="007F751B" w:rsidRDefault="006F1CC0">
      <w:pPr>
        <w:pStyle w:val="Corpsdetexte"/>
        <w:rPr>
          <w:lang w:val="fr-FR"/>
        </w:rPr>
      </w:pPr>
    </w:p>
    <w:p w14:paraId="5C3F9B77" w14:textId="58E89273" w:rsidR="006F1CC0" w:rsidRPr="006F1CC0" w:rsidRDefault="006F1CC0" w:rsidP="006F1CC0">
      <w:pPr>
        <w:pStyle w:val="Titre1"/>
        <w:rPr>
          <w:lang w:val="fr-FR"/>
        </w:rPr>
      </w:pPr>
      <w:bookmarkStart w:id="256" w:name="_Toc230109663"/>
      <w:r>
        <w:rPr>
          <w:lang w:val="fr-FR"/>
        </w:rPr>
        <w:lastRenderedPageBreak/>
        <w:t>Annexes</w:t>
      </w:r>
      <w:bookmarkEnd w:id="256"/>
    </w:p>
    <w:p w14:paraId="0285A5F5" w14:textId="77777777" w:rsidR="006F1CC0" w:rsidRDefault="006F1CC0" w:rsidP="006F1CC0">
      <w:pPr>
        <w:pStyle w:val="Corpsdetexte"/>
        <w:rPr>
          <w:lang w:val="fr-FR"/>
        </w:rPr>
      </w:pPr>
    </w:p>
    <w:p w14:paraId="5C3C5D5B" w14:textId="0DFF8AC4" w:rsidR="006F1CC0" w:rsidRDefault="006F1CC0" w:rsidP="006F1CC0">
      <w:pPr>
        <w:pStyle w:val="Titre2"/>
        <w:rPr>
          <w:lang w:val="fr-FR"/>
        </w:rPr>
      </w:pPr>
      <w:bookmarkStart w:id="257" w:name="_Toc230109664"/>
      <w:r>
        <w:rPr>
          <w:lang w:val="fr-FR"/>
        </w:rPr>
        <w:t>Diagrammes UML</w:t>
      </w:r>
      <w:bookmarkEnd w:id="257"/>
    </w:p>
    <w:p w14:paraId="40D9D102" w14:textId="2BF56FE1" w:rsidR="006F1CC0" w:rsidRDefault="00684EE7" w:rsidP="006F1CC0">
      <w:pPr>
        <w:pStyle w:val="Corpsdetexte"/>
        <w:rPr>
          <w:lang w:val="fr-FR"/>
        </w:rPr>
      </w:pPr>
      <w:r>
        <w:rPr>
          <w:lang w:val="fr-FR"/>
        </w:rPr>
        <w:t>Les diagrammes UML sont intégrés dans les sections 3 à 9 du présent dossier</w:t>
      </w:r>
    </w:p>
    <w:p w14:paraId="7F33FDE8" w14:textId="47237E91" w:rsidR="006F1CC0" w:rsidRDefault="00AD1880" w:rsidP="006F1CC0">
      <w:pPr>
        <w:pStyle w:val="Titre2"/>
        <w:rPr>
          <w:lang w:val="fr-FR"/>
        </w:rPr>
      </w:pPr>
      <w:bookmarkStart w:id="258" w:name="_Toc230109665"/>
      <w:r>
        <w:rPr>
          <w:lang w:val="fr-FR"/>
        </w:rPr>
        <w:t>Modèle physique de données commande et vente</w:t>
      </w:r>
      <w:bookmarkEnd w:id="258"/>
    </w:p>
    <w:p w14:paraId="4B39689B" w14:textId="3A95B7DB" w:rsidR="00AD1880" w:rsidRPr="00AD1880" w:rsidRDefault="00AD1880" w:rsidP="00AD1880">
      <w:pPr>
        <w:pStyle w:val="Corpsdetexte"/>
        <w:rPr>
          <w:lang w:val="fr-FR"/>
        </w:rPr>
      </w:pPr>
      <w:r>
        <w:rPr>
          <w:noProof/>
        </w:rPr>
        <w:drawing>
          <wp:inline distT="0" distB="0" distL="0" distR="0" wp14:anchorId="0A13E105" wp14:editId="40A6502A">
            <wp:extent cx="6120130" cy="3716655"/>
            <wp:effectExtent l="0" t="0" r="0" b="0"/>
            <wp:docPr id="203976917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120130" cy="3716655"/>
                    </a:xfrm>
                    <a:prstGeom prst="rect">
                      <a:avLst/>
                    </a:prstGeom>
                    <a:noFill/>
                    <a:ln>
                      <a:noFill/>
                    </a:ln>
                  </pic:spPr>
                </pic:pic>
              </a:graphicData>
            </a:graphic>
          </wp:inline>
        </w:drawing>
      </w:r>
    </w:p>
    <w:p w14:paraId="5CEC9218" w14:textId="23925A7E" w:rsidR="00AD1880" w:rsidRDefault="00AD1880" w:rsidP="00AD1880">
      <w:pPr>
        <w:pStyle w:val="Titre2"/>
        <w:rPr>
          <w:lang w:val="fr-FR"/>
        </w:rPr>
      </w:pPr>
      <w:bookmarkStart w:id="259" w:name="_Toc230109666"/>
      <w:r>
        <w:rPr>
          <w:lang w:val="fr-FR"/>
        </w:rPr>
        <w:lastRenderedPageBreak/>
        <w:t>Modèle physique de données réapprovisionnement</w:t>
      </w:r>
      <w:bookmarkEnd w:id="259"/>
    </w:p>
    <w:p w14:paraId="20DAC197" w14:textId="503EC60F" w:rsidR="006F1CC0" w:rsidRPr="006F1CC0" w:rsidRDefault="00AD1880">
      <w:pPr>
        <w:pStyle w:val="Corpsdetexte"/>
        <w:rPr>
          <w:lang w:val="fr-FR"/>
        </w:rPr>
      </w:pPr>
      <w:r>
        <w:rPr>
          <w:noProof/>
        </w:rPr>
        <w:drawing>
          <wp:inline distT="0" distB="0" distL="0" distR="0" wp14:anchorId="4CD398E2" wp14:editId="4DE9ECD2">
            <wp:extent cx="6120130" cy="6243955"/>
            <wp:effectExtent l="0" t="0" r="0" b="4445"/>
            <wp:docPr id="63174272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20130" cy="6243955"/>
                    </a:xfrm>
                    <a:prstGeom prst="rect">
                      <a:avLst/>
                    </a:prstGeom>
                    <a:noFill/>
                    <a:ln>
                      <a:noFill/>
                    </a:ln>
                  </pic:spPr>
                </pic:pic>
              </a:graphicData>
            </a:graphic>
          </wp:inline>
        </w:drawing>
      </w:r>
    </w:p>
    <w:sectPr w:rsidR="006F1CC0" w:rsidRPr="006F1CC0">
      <w:headerReference w:type="default" r:id="rId62"/>
      <w:footerReference w:type="default" r:id="rId63"/>
      <w:pgSz w:w="11906" w:h="16838"/>
      <w:pgMar w:top="2247" w:right="1134" w:bottom="1990" w:left="1134" w:header="1134" w:footer="1134"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B493E" w14:textId="77777777" w:rsidR="006E024D" w:rsidRDefault="006E024D">
      <w:r>
        <w:separator/>
      </w:r>
    </w:p>
  </w:endnote>
  <w:endnote w:type="continuationSeparator" w:id="0">
    <w:p w14:paraId="0848BEFB" w14:textId="77777777" w:rsidR="006E024D" w:rsidRDefault="006E0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1"/>
    <w:family w:val="roman"/>
    <w:pitch w:val="variable"/>
    <w:sig w:usb0="E0000AFF" w:usb1="500078FF" w:usb2="00000021" w:usb3="00000000" w:csb0="000001BF" w:csb1="00000000"/>
  </w:font>
  <w:font w:name="Source Han Sans CN Regular">
    <w:altName w:val="Cambria"/>
    <w:panose1 w:val="00000000000000000000"/>
    <w:charset w:val="00"/>
    <w:family w:val="roman"/>
    <w:notTrueType/>
    <w:pitch w:val="default"/>
  </w:font>
  <w:font w:name="Lohit Devanagari">
    <w:panose1 w:val="00000000000000000000"/>
    <w:charset w:val="00"/>
    <w:family w:val="roman"/>
    <w:notTrueType/>
    <w:pitch w:val="default"/>
  </w:font>
  <w:font w:name="Helvetica 55 Roman">
    <w:charset w:val="01"/>
    <w:family w:val="swiss"/>
    <w:pitch w:val="variable"/>
  </w:font>
  <w:font w:name="Harabara">
    <w:altName w:val="Calibri"/>
    <w:charset w:val="01"/>
    <w:family w:val="swiss"/>
    <w:pitch w:val="variable"/>
  </w:font>
  <w:font w:name="Droid Sans">
    <w:altName w:val="Segoe UI"/>
    <w:charset w:val="01"/>
    <w:family w:val="swiss"/>
    <w:pitch w:val="variable"/>
  </w:font>
  <w:font w:name="Droid Sans Mono">
    <w:altName w:val="Segoe UI"/>
    <w:charset w:val="01"/>
    <w:family w:val="swiss"/>
    <w:pitch w:val="fixed"/>
  </w:font>
  <w:font w:name="Helvetica 45 Light;Helvetica 45">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DejaVu Sans">
    <w:panose1 w:val="020B0603030804020204"/>
    <w:charset w:val="01"/>
    <w:family w:val="swiss"/>
    <w:pitch w:val="variable"/>
    <w:sig w:usb0="E7002EFF" w:usb1="D200FDFF" w:usb2="0A246029" w:usb3="00000000" w:csb0="000001FF" w:csb1="00000000"/>
  </w:font>
  <w:font w:name="Open Sans Condensed Light">
    <w:altName w:val="Segoe UI"/>
    <w:charset w:val="01"/>
    <w:family w:val="auto"/>
    <w:pitch w:val="variable"/>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left w:w="57" w:type="dxa"/>
        <w:right w:w="57" w:type="dxa"/>
      </w:tblCellMar>
      <w:tblLook w:val="04A0" w:firstRow="1" w:lastRow="0" w:firstColumn="1" w:lastColumn="0" w:noHBand="0" w:noVBand="1"/>
    </w:tblPr>
    <w:tblGrid>
      <w:gridCol w:w="1991"/>
      <w:gridCol w:w="7647"/>
    </w:tblGrid>
    <w:tr w:rsidR="006B3FD5" w:rsidRPr="00346C51" w14:paraId="34FDE4DC" w14:textId="77777777">
      <w:trPr>
        <w:trHeight w:val="112"/>
        <w:jc w:val="right"/>
      </w:trPr>
      <w:tc>
        <w:tcPr>
          <w:tcW w:w="1991" w:type="dxa"/>
          <w:shd w:val="clear" w:color="auto" w:fill="E6E6E6"/>
        </w:tcPr>
        <w:p w14:paraId="535B28BE" w14:textId="256E7F61" w:rsidR="006B3FD5" w:rsidRDefault="00F23BA5">
          <w:pPr>
            <w:rPr>
              <w:rFonts w:ascii="Open Sans Condensed Light" w:hAnsi="Open Sans Condensed Light"/>
              <w:b/>
              <w:color w:val="363636"/>
              <w:sz w:val="20"/>
              <w:szCs w:val="20"/>
            </w:rPr>
          </w:pPr>
          <w:r>
            <w:rPr>
              <w:rFonts w:ascii="Open Sans Condensed Light" w:hAnsi="Open Sans Condensed Light"/>
              <w:b/>
              <w:color w:val="363636"/>
              <w:sz w:val="20"/>
              <w:szCs w:val="20"/>
            </w:rPr>
            <w:t>DCAC</w:t>
          </w:r>
        </w:p>
      </w:tc>
      <w:tc>
        <w:tcPr>
          <w:tcW w:w="7647" w:type="dxa"/>
          <w:shd w:val="clear" w:color="auto" w:fill="E6E6E6"/>
        </w:tcPr>
        <w:p w14:paraId="6B36EBB8" w14:textId="1760E733" w:rsidR="006B3FD5" w:rsidRPr="00F23BA5" w:rsidRDefault="00F23BA5">
          <w:pPr>
            <w:rPr>
              <w:rFonts w:ascii="DejaVu Sans" w:hAnsi="DejaVu Sans"/>
              <w:sz w:val="16"/>
              <w:szCs w:val="16"/>
              <w:lang w:val="fr-FR"/>
            </w:rPr>
          </w:pPr>
          <w:r w:rsidRPr="00F23BA5">
            <w:rPr>
              <w:rFonts w:ascii="Open Sans Condensed Light" w:hAnsi="Open Sans Condensed Light"/>
              <w:color w:val="363636"/>
              <w:sz w:val="18"/>
              <w:szCs w:val="18"/>
              <w:lang w:val="fr-FR"/>
            </w:rPr>
            <w:t xml:space="preserve">100 boulevard de Paris – </w:t>
          </w:r>
          <w:r>
            <w:rPr>
              <w:rFonts w:ascii="Open Sans Condensed Light" w:hAnsi="Open Sans Condensed Light"/>
              <w:color w:val="363636"/>
              <w:sz w:val="18"/>
              <w:szCs w:val="18"/>
              <w:lang w:val="fr-FR"/>
            </w:rPr>
            <w:t>01 23 45 67 89 10</w:t>
          </w:r>
          <w:r w:rsidRPr="00F23BA5">
            <w:rPr>
              <w:rFonts w:ascii="Open Sans Condensed Light" w:hAnsi="Open Sans Condensed Light"/>
              <w:color w:val="363636"/>
              <w:sz w:val="18"/>
              <w:szCs w:val="18"/>
              <w:lang w:val="fr-FR"/>
            </w:rPr>
            <w:t xml:space="preserve"> – </w:t>
          </w:r>
          <w:r>
            <w:rPr>
              <w:rFonts w:ascii="Open Sans Condensed Light" w:hAnsi="Open Sans Condensed Light"/>
              <w:color w:val="363636"/>
              <w:sz w:val="18"/>
              <w:szCs w:val="18"/>
              <w:lang w:val="fr-FR"/>
            </w:rPr>
            <w:t>DCACemail</w:t>
          </w:r>
          <w:r w:rsidRPr="00F23BA5">
            <w:rPr>
              <w:rFonts w:ascii="Open Sans Condensed Light" w:hAnsi="Open Sans Condensed Light"/>
              <w:color w:val="363636"/>
              <w:sz w:val="18"/>
              <w:szCs w:val="18"/>
              <w:lang w:val="fr-FR"/>
            </w:rPr>
            <w:t>@</w:t>
          </w:r>
          <w:r>
            <w:rPr>
              <w:rFonts w:ascii="Open Sans Condensed Light" w:hAnsi="Open Sans Condensed Light"/>
              <w:color w:val="363636"/>
              <w:sz w:val="18"/>
              <w:szCs w:val="18"/>
              <w:lang w:val="fr-FR"/>
            </w:rPr>
            <w:t>dcac.com</w:t>
          </w:r>
        </w:p>
      </w:tc>
    </w:tr>
    <w:tr w:rsidR="006B3FD5" w:rsidRPr="00346C51" w14:paraId="7DEF9C09" w14:textId="77777777">
      <w:trPr>
        <w:trHeight w:val="182"/>
        <w:jc w:val="right"/>
      </w:trPr>
      <w:tc>
        <w:tcPr>
          <w:tcW w:w="1991" w:type="dxa"/>
          <w:shd w:val="clear" w:color="auto" w:fill="E6E6E6"/>
        </w:tcPr>
        <w:p w14:paraId="0B419EDF" w14:textId="15AB2E1F" w:rsidR="006B3FD5" w:rsidRDefault="00F23BA5">
          <w:pPr>
            <w:rPr>
              <w:rFonts w:ascii="Open Sans Condensed Light" w:hAnsi="Open Sans Condensed Light"/>
              <w:color w:val="363636"/>
              <w:sz w:val="18"/>
              <w:szCs w:val="18"/>
            </w:rPr>
          </w:pPr>
          <w:r>
            <w:rPr>
              <w:rFonts w:ascii="Open Sans Condensed Light" w:hAnsi="Open Sans Condensed Light"/>
              <w:color w:val="363636"/>
              <w:sz w:val="18"/>
              <w:szCs w:val="18"/>
            </w:rPr>
            <w:t>DCAC.COM</w:t>
          </w:r>
        </w:p>
      </w:tc>
      <w:tc>
        <w:tcPr>
          <w:tcW w:w="7647" w:type="dxa"/>
          <w:shd w:val="clear" w:color="auto" w:fill="E6E6E6"/>
        </w:tcPr>
        <w:p w14:paraId="6F788768" w14:textId="77777777" w:rsidR="006B3FD5" w:rsidRPr="00F23BA5" w:rsidRDefault="00000000">
          <w:pPr>
            <w:rPr>
              <w:rFonts w:ascii="Open Sans Condensed Light" w:hAnsi="Open Sans Condensed Light"/>
              <w:color w:val="363636"/>
              <w:sz w:val="18"/>
              <w:szCs w:val="18"/>
              <w:lang w:val="fr-FR"/>
            </w:rPr>
          </w:pPr>
          <w:r w:rsidRPr="00F23BA5">
            <w:rPr>
              <w:rFonts w:ascii="Open Sans Condensed Light" w:hAnsi="Open Sans Condensed Light"/>
              <w:color w:val="363636"/>
              <w:sz w:val="18"/>
              <w:szCs w:val="18"/>
              <w:lang w:val="fr-FR"/>
            </w:rPr>
            <w:t>S.A.R.L. au capital de 1 000,00 € enregistrée au RCS de Xxxx – SIREN 999 999 999 – Code APE : 6202A</w:t>
          </w:r>
        </w:p>
      </w:tc>
    </w:tr>
  </w:tbl>
  <w:p w14:paraId="6C41FDD4" w14:textId="77777777" w:rsidR="006B3FD5" w:rsidRPr="00F23BA5" w:rsidRDefault="006B3FD5">
    <w:pPr>
      <w:rPr>
        <w:sz w:val="4"/>
        <w:szCs w:val="4"/>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2A4C6" w14:textId="77777777" w:rsidR="006E024D" w:rsidRDefault="006E024D">
      <w:r>
        <w:separator/>
      </w:r>
    </w:p>
  </w:footnote>
  <w:footnote w:type="continuationSeparator" w:id="0">
    <w:p w14:paraId="39A9F145" w14:textId="77777777" w:rsidR="006E024D" w:rsidRDefault="006E02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Ind w:w="55" w:type="dxa"/>
      <w:tblCellMar>
        <w:top w:w="55" w:type="dxa"/>
        <w:left w:w="55" w:type="dxa"/>
        <w:bottom w:w="55" w:type="dxa"/>
        <w:right w:w="55" w:type="dxa"/>
      </w:tblCellMar>
      <w:tblLook w:val="04A0" w:firstRow="1" w:lastRow="0" w:firstColumn="1" w:lastColumn="0" w:noHBand="0" w:noVBand="1"/>
    </w:tblPr>
    <w:tblGrid>
      <w:gridCol w:w="4818"/>
      <w:gridCol w:w="4820"/>
    </w:tblGrid>
    <w:tr w:rsidR="006B3FD5" w14:paraId="36A58313" w14:textId="77777777">
      <w:tc>
        <w:tcPr>
          <w:tcW w:w="4818" w:type="dxa"/>
        </w:tcPr>
        <w:p w14:paraId="0DBE07CC" w14:textId="725012CF" w:rsidR="006B3FD5" w:rsidRDefault="00F23BA5">
          <w:r>
            <w:rPr>
              <w:noProof/>
            </w:rPr>
            <w:drawing>
              <wp:inline distT="0" distB="0" distL="0" distR="0" wp14:anchorId="04EE9566" wp14:editId="576124E6">
                <wp:extent cx="876300" cy="876300"/>
                <wp:effectExtent l="0" t="0" r="0" b="0"/>
                <wp:docPr id="13118833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8334" name=""/>
                        <pic:cNvPicPr/>
                      </pic:nvPicPr>
                      <pic:blipFill>
                        <a:blip r:embed="rId1">
                          <a:extLst>
                            <a:ext uri="{96DAC541-7B7A-43D3-8B79-37D633B846F1}">
                              <asvg:svgBlip xmlns:asvg="http://schemas.microsoft.com/office/drawing/2016/SVG/main" r:embed="rId2"/>
                            </a:ext>
                          </a:extLst>
                        </a:blip>
                        <a:stretch>
                          <a:fillRect/>
                        </a:stretch>
                      </pic:blipFill>
                      <pic:spPr>
                        <a:xfrm>
                          <a:off x="0" y="0"/>
                          <a:ext cx="876300" cy="876300"/>
                        </a:xfrm>
                        <a:prstGeom prst="rect">
                          <a:avLst/>
                        </a:prstGeom>
                      </pic:spPr>
                    </pic:pic>
                  </a:graphicData>
                </a:graphic>
              </wp:inline>
            </w:drawing>
          </w:r>
        </w:p>
      </w:tc>
      <w:tc>
        <w:tcPr>
          <w:tcW w:w="4820" w:type="dxa"/>
        </w:tcPr>
        <w:p w14:paraId="4E3DDF1F" w14:textId="2F7F5DE5" w:rsidR="006B3FD5" w:rsidRDefault="00F23BA5">
          <w:pPr>
            <w:pStyle w:val="Contenudecadre"/>
            <w:jc w:val="right"/>
          </w:pPr>
          <w:r>
            <w:rPr>
              <w:noProof/>
            </w:rPr>
            <w:drawing>
              <wp:inline distT="0" distB="0" distL="0" distR="0" wp14:anchorId="76F45DBC" wp14:editId="70AC87EF">
                <wp:extent cx="918255" cy="612138"/>
                <wp:effectExtent l="0" t="0" r="0" b="0"/>
                <wp:docPr id="5225727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26112" cy="617375"/>
                        </a:xfrm>
                        <a:prstGeom prst="rect">
                          <a:avLst/>
                        </a:prstGeom>
                        <a:noFill/>
                        <a:ln>
                          <a:noFill/>
                        </a:ln>
                      </pic:spPr>
                    </pic:pic>
                  </a:graphicData>
                </a:graphic>
              </wp:inline>
            </w:drawing>
          </w:r>
        </w:p>
      </w:tc>
    </w:tr>
  </w:tbl>
  <w:p w14:paraId="06A24F71" w14:textId="77777777" w:rsidR="006B3FD5" w:rsidRDefault="006B3FD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CA6"/>
    <w:multiLevelType w:val="hybridMultilevel"/>
    <w:tmpl w:val="2458B7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DA754E"/>
    <w:multiLevelType w:val="multilevel"/>
    <w:tmpl w:val="E6A6F75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887448C"/>
    <w:multiLevelType w:val="multilevel"/>
    <w:tmpl w:val="457C1CD8"/>
    <w:lvl w:ilvl="0">
      <w:start w:val="1"/>
      <w:numFmt w:val="decimal"/>
      <w:pStyle w:val="Titre1"/>
      <w:suff w:val="space"/>
      <w:lvlText w:val="%1 -"/>
      <w:lvlJc w:val="left"/>
      <w:pPr>
        <w:ind w:left="432" w:hanging="432"/>
      </w:pPr>
    </w:lvl>
    <w:lvl w:ilvl="1">
      <w:start w:val="1"/>
      <w:numFmt w:val="decimal"/>
      <w:pStyle w:val="Titre2"/>
      <w:suff w:val="space"/>
      <w:lvlText w:val="%1.%2 -"/>
      <w:lvlJc w:val="left"/>
      <w:pPr>
        <w:ind w:left="576" w:hanging="576"/>
      </w:pPr>
    </w:lvl>
    <w:lvl w:ilvl="2">
      <w:start w:val="1"/>
      <w:numFmt w:val="decimal"/>
      <w:pStyle w:val="Titre3"/>
      <w:suff w:val="space"/>
      <w:lvlText w:val="%1.%2.%3 -"/>
      <w:lvlJc w:val="left"/>
      <w:pPr>
        <w:ind w:left="720" w:hanging="720"/>
      </w:pPr>
    </w:lvl>
    <w:lvl w:ilvl="3">
      <w:start w:val="1"/>
      <w:numFmt w:val="decimal"/>
      <w:pStyle w:val="Titre4"/>
      <w:suff w:val="space"/>
      <w:lvlText w:val="%1.%2.%3.%4 -"/>
      <w:lvlJc w:val="left"/>
      <w:pPr>
        <w:ind w:left="864" w:hanging="864"/>
      </w:pPr>
    </w:lvl>
    <w:lvl w:ilvl="4">
      <w:start w:val="1"/>
      <w:numFmt w:val="decimal"/>
      <w:pStyle w:val="Titre5"/>
      <w:lvlText w:val=" %1.%2.%3.%4.%5 "/>
      <w:lvlJc w:val="left"/>
      <w:pPr>
        <w:tabs>
          <w:tab w:val="num" w:pos="1008"/>
        </w:tabs>
        <w:ind w:left="1008" w:hanging="1008"/>
      </w:pPr>
    </w:lvl>
    <w:lvl w:ilvl="5">
      <w:start w:val="1"/>
      <w:numFmt w:val="decimal"/>
      <w:pStyle w:val="Titre6"/>
      <w:lvlText w:val=" %1.%2.%3.%4.%5.%6 "/>
      <w:lvlJc w:val="left"/>
      <w:pPr>
        <w:tabs>
          <w:tab w:val="num" w:pos="1152"/>
        </w:tabs>
        <w:ind w:left="1152" w:hanging="1152"/>
      </w:pPr>
    </w:lvl>
    <w:lvl w:ilvl="6">
      <w:start w:val="1"/>
      <w:numFmt w:val="decimal"/>
      <w:lvlText w:val=" %1.%2.%3.%4.%5.%6.%7 "/>
      <w:lvlJc w:val="left"/>
      <w:pPr>
        <w:tabs>
          <w:tab w:val="num" w:pos="1296"/>
        </w:tabs>
        <w:ind w:left="1296" w:hanging="1296"/>
      </w:pPr>
    </w:lvl>
    <w:lvl w:ilvl="7">
      <w:start w:val="1"/>
      <w:numFmt w:val="decimal"/>
      <w:lvlText w:val=" %1.%2.%3.%4.%5.%6.%7.%8 "/>
      <w:lvlJc w:val="left"/>
      <w:pPr>
        <w:tabs>
          <w:tab w:val="num" w:pos="1440"/>
        </w:tabs>
        <w:ind w:left="1440" w:hanging="1440"/>
      </w:pPr>
    </w:lvl>
    <w:lvl w:ilvl="8">
      <w:start w:val="1"/>
      <w:numFmt w:val="decimal"/>
      <w:pStyle w:val="Titre10"/>
      <w:lvlText w:val=" %1.%2.%3.%4.%5.%6.%7.%8.%9 "/>
      <w:lvlJc w:val="left"/>
      <w:pPr>
        <w:tabs>
          <w:tab w:val="num" w:pos="1584"/>
        </w:tabs>
        <w:ind w:left="1584" w:hanging="1584"/>
      </w:pPr>
    </w:lvl>
  </w:abstractNum>
  <w:abstractNum w:abstractNumId="3" w15:restartNumberingAfterBreak="0">
    <w:nsid w:val="0BFD1E14"/>
    <w:multiLevelType w:val="multilevel"/>
    <w:tmpl w:val="39DE485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9E21818"/>
    <w:multiLevelType w:val="multilevel"/>
    <w:tmpl w:val="30CC5A7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39307F8"/>
    <w:multiLevelType w:val="multilevel"/>
    <w:tmpl w:val="B232AF6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38E11E2"/>
    <w:multiLevelType w:val="multilevel"/>
    <w:tmpl w:val="8C425F22"/>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345D005B"/>
    <w:multiLevelType w:val="hybridMultilevel"/>
    <w:tmpl w:val="3290150C"/>
    <w:lvl w:ilvl="0" w:tplc="857684C0">
      <w:numFmt w:val="bullet"/>
      <w:lvlText w:val="-"/>
      <w:lvlJc w:val="left"/>
      <w:pPr>
        <w:ind w:left="1069" w:hanging="360"/>
      </w:pPr>
      <w:rPr>
        <w:rFonts w:ascii="Open Sans" w:eastAsia="Times New Roman" w:hAnsi="Open Sans" w:cs="Open San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 w15:restartNumberingAfterBreak="0">
    <w:nsid w:val="3AA16BAC"/>
    <w:multiLevelType w:val="multilevel"/>
    <w:tmpl w:val="D636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D527FA"/>
    <w:multiLevelType w:val="multilevel"/>
    <w:tmpl w:val="958A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8F0930"/>
    <w:multiLevelType w:val="multilevel"/>
    <w:tmpl w:val="349A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386F88"/>
    <w:multiLevelType w:val="multilevel"/>
    <w:tmpl w:val="1AA236D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6A1D2ACC"/>
    <w:multiLevelType w:val="multilevel"/>
    <w:tmpl w:val="FA88DA4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78E37A15"/>
    <w:multiLevelType w:val="multilevel"/>
    <w:tmpl w:val="837E1352"/>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059286950">
    <w:abstractNumId w:val="2"/>
  </w:num>
  <w:num w:numId="2" w16cid:durableId="1464543559">
    <w:abstractNumId w:val="1"/>
  </w:num>
  <w:num w:numId="3" w16cid:durableId="1286161363">
    <w:abstractNumId w:val="12"/>
  </w:num>
  <w:num w:numId="4" w16cid:durableId="544941">
    <w:abstractNumId w:val="4"/>
  </w:num>
  <w:num w:numId="5" w16cid:durableId="1675062363">
    <w:abstractNumId w:val="6"/>
  </w:num>
  <w:num w:numId="6" w16cid:durableId="1818380764">
    <w:abstractNumId w:val="11"/>
  </w:num>
  <w:num w:numId="7" w16cid:durableId="1925021247">
    <w:abstractNumId w:val="3"/>
  </w:num>
  <w:num w:numId="8" w16cid:durableId="857045629">
    <w:abstractNumId w:val="13"/>
  </w:num>
  <w:num w:numId="9" w16cid:durableId="1794400731">
    <w:abstractNumId w:val="5"/>
  </w:num>
  <w:num w:numId="10" w16cid:durableId="1044406016">
    <w:abstractNumId w:val="7"/>
  </w:num>
  <w:num w:numId="11" w16cid:durableId="897132014">
    <w:abstractNumId w:val="9"/>
  </w:num>
  <w:num w:numId="12" w16cid:durableId="930432483">
    <w:abstractNumId w:val="8"/>
  </w:num>
  <w:num w:numId="13" w16cid:durableId="729495742">
    <w:abstractNumId w:val="10"/>
  </w:num>
  <w:num w:numId="14" w16cid:durableId="1379743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FD5"/>
    <w:rsid w:val="000010C1"/>
    <w:rsid w:val="00017F3D"/>
    <w:rsid w:val="0003032A"/>
    <w:rsid w:val="000335E5"/>
    <w:rsid w:val="00042FB0"/>
    <w:rsid w:val="00096055"/>
    <w:rsid w:val="000A2D2E"/>
    <w:rsid w:val="000A4343"/>
    <w:rsid w:val="000A51A3"/>
    <w:rsid w:val="000C206C"/>
    <w:rsid w:val="000C4BC7"/>
    <w:rsid w:val="000D2A6B"/>
    <w:rsid w:val="000F2AAB"/>
    <w:rsid w:val="000F755C"/>
    <w:rsid w:val="0010035F"/>
    <w:rsid w:val="00121FE8"/>
    <w:rsid w:val="001231CD"/>
    <w:rsid w:val="001360E7"/>
    <w:rsid w:val="00140944"/>
    <w:rsid w:val="00140D8E"/>
    <w:rsid w:val="00151075"/>
    <w:rsid w:val="00151C1B"/>
    <w:rsid w:val="001601DE"/>
    <w:rsid w:val="001678A9"/>
    <w:rsid w:val="00174BC9"/>
    <w:rsid w:val="0018501E"/>
    <w:rsid w:val="00185D01"/>
    <w:rsid w:val="00196026"/>
    <w:rsid w:val="001A0F41"/>
    <w:rsid w:val="001B5B40"/>
    <w:rsid w:val="001C0ECF"/>
    <w:rsid w:val="001C21D8"/>
    <w:rsid w:val="001C6971"/>
    <w:rsid w:val="001E635D"/>
    <w:rsid w:val="001E723B"/>
    <w:rsid w:val="001F1800"/>
    <w:rsid w:val="001F7D99"/>
    <w:rsid w:val="00201378"/>
    <w:rsid w:val="0020366D"/>
    <w:rsid w:val="00211D71"/>
    <w:rsid w:val="00212E8F"/>
    <w:rsid w:val="00214C65"/>
    <w:rsid w:val="00230B9C"/>
    <w:rsid w:val="0023324C"/>
    <w:rsid w:val="0023387F"/>
    <w:rsid w:val="00254EBF"/>
    <w:rsid w:val="00257B8B"/>
    <w:rsid w:val="00263BD2"/>
    <w:rsid w:val="00263DB7"/>
    <w:rsid w:val="00290B3D"/>
    <w:rsid w:val="002A421B"/>
    <w:rsid w:val="002A4DE5"/>
    <w:rsid w:val="002B5E35"/>
    <w:rsid w:val="002E4925"/>
    <w:rsid w:val="002E4A72"/>
    <w:rsid w:val="002F4E72"/>
    <w:rsid w:val="00313FC2"/>
    <w:rsid w:val="00343C16"/>
    <w:rsid w:val="00344E8D"/>
    <w:rsid w:val="00346C51"/>
    <w:rsid w:val="00353C8D"/>
    <w:rsid w:val="00357DB1"/>
    <w:rsid w:val="00361D41"/>
    <w:rsid w:val="00363194"/>
    <w:rsid w:val="0036376D"/>
    <w:rsid w:val="00364262"/>
    <w:rsid w:val="00366274"/>
    <w:rsid w:val="00367BDD"/>
    <w:rsid w:val="00375C5C"/>
    <w:rsid w:val="003964BD"/>
    <w:rsid w:val="003A3045"/>
    <w:rsid w:val="003B28B0"/>
    <w:rsid w:val="003C5D1D"/>
    <w:rsid w:val="003C76BE"/>
    <w:rsid w:val="003D7D88"/>
    <w:rsid w:val="003E1364"/>
    <w:rsid w:val="003E4D2F"/>
    <w:rsid w:val="003F0C55"/>
    <w:rsid w:val="003F6407"/>
    <w:rsid w:val="00414BD7"/>
    <w:rsid w:val="004150EB"/>
    <w:rsid w:val="00415F85"/>
    <w:rsid w:val="00420CB5"/>
    <w:rsid w:val="00452F4A"/>
    <w:rsid w:val="004533D0"/>
    <w:rsid w:val="00461040"/>
    <w:rsid w:val="004640AA"/>
    <w:rsid w:val="00465CBC"/>
    <w:rsid w:val="00472A6C"/>
    <w:rsid w:val="004803D8"/>
    <w:rsid w:val="004858D8"/>
    <w:rsid w:val="0049112E"/>
    <w:rsid w:val="00494B1B"/>
    <w:rsid w:val="00495302"/>
    <w:rsid w:val="004A2007"/>
    <w:rsid w:val="004A28BD"/>
    <w:rsid w:val="004A4D53"/>
    <w:rsid w:val="004A60CF"/>
    <w:rsid w:val="004B68A0"/>
    <w:rsid w:val="004D0E74"/>
    <w:rsid w:val="004D2FA6"/>
    <w:rsid w:val="004D3C5E"/>
    <w:rsid w:val="004D6CC9"/>
    <w:rsid w:val="004D76F1"/>
    <w:rsid w:val="004D774C"/>
    <w:rsid w:val="004E47CF"/>
    <w:rsid w:val="004E5964"/>
    <w:rsid w:val="005012B8"/>
    <w:rsid w:val="00503933"/>
    <w:rsid w:val="00530AA9"/>
    <w:rsid w:val="00531DBA"/>
    <w:rsid w:val="005360CB"/>
    <w:rsid w:val="00542EF0"/>
    <w:rsid w:val="00552B83"/>
    <w:rsid w:val="005678F6"/>
    <w:rsid w:val="00577992"/>
    <w:rsid w:val="0059139E"/>
    <w:rsid w:val="00595D2D"/>
    <w:rsid w:val="00595EB8"/>
    <w:rsid w:val="005D524C"/>
    <w:rsid w:val="005E6FCC"/>
    <w:rsid w:val="006014A0"/>
    <w:rsid w:val="0060285D"/>
    <w:rsid w:val="00605DB2"/>
    <w:rsid w:val="0062222C"/>
    <w:rsid w:val="00625478"/>
    <w:rsid w:val="00627003"/>
    <w:rsid w:val="00643DF2"/>
    <w:rsid w:val="00652C91"/>
    <w:rsid w:val="0065362C"/>
    <w:rsid w:val="0065417D"/>
    <w:rsid w:val="006723B4"/>
    <w:rsid w:val="00676B58"/>
    <w:rsid w:val="00684EE7"/>
    <w:rsid w:val="006854F0"/>
    <w:rsid w:val="00687155"/>
    <w:rsid w:val="006A5088"/>
    <w:rsid w:val="006B3FD5"/>
    <w:rsid w:val="006B710B"/>
    <w:rsid w:val="006C1B24"/>
    <w:rsid w:val="006C3702"/>
    <w:rsid w:val="006C6BE1"/>
    <w:rsid w:val="006D0343"/>
    <w:rsid w:val="006D0EF3"/>
    <w:rsid w:val="006E024D"/>
    <w:rsid w:val="006E0658"/>
    <w:rsid w:val="006E0CF4"/>
    <w:rsid w:val="006E34B7"/>
    <w:rsid w:val="006F1CC0"/>
    <w:rsid w:val="00700160"/>
    <w:rsid w:val="00730FF8"/>
    <w:rsid w:val="007459E1"/>
    <w:rsid w:val="00750B2A"/>
    <w:rsid w:val="0075556B"/>
    <w:rsid w:val="00757BCD"/>
    <w:rsid w:val="00761DF8"/>
    <w:rsid w:val="007700FA"/>
    <w:rsid w:val="007752A7"/>
    <w:rsid w:val="007A3CC8"/>
    <w:rsid w:val="007C4591"/>
    <w:rsid w:val="007D6A49"/>
    <w:rsid w:val="007E1B3F"/>
    <w:rsid w:val="007F16D9"/>
    <w:rsid w:val="007F751B"/>
    <w:rsid w:val="0082041A"/>
    <w:rsid w:val="00833A59"/>
    <w:rsid w:val="008341F1"/>
    <w:rsid w:val="00836B08"/>
    <w:rsid w:val="00840951"/>
    <w:rsid w:val="00841CFC"/>
    <w:rsid w:val="00853442"/>
    <w:rsid w:val="00860847"/>
    <w:rsid w:val="00877CC0"/>
    <w:rsid w:val="00893247"/>
    <w:rsid w:val="008A3E6A"/>
    <w:rsid w:val="008D00AA"/>
    <w:rsid w:val="008D1360"/>
    <w:rsid w:val="008D7B06"/>
    <w:rsid w:val="008E04B7"/>
    <w:rsid w:val="008E474F"/>
    <w:rsid w:val="008F03DB"/>
    <w:rsid w:val="00911896"/>
    <w:rsid w:val="00944FC9"/>
    <w:rsid w:val="009708FE"/>
    <w:rsid w:val="00975943"/>
    <w:rsid w:val="00977B25"/>
    <w:rsid w:val="009835BF"/>
    <w:rsid w:val="00990381"/>
    <w:rsid w:val="00993B50"/>
    <w:rsid w:val="009A6725"/>
    <w:rsid w:val="009A7C72"/>
    <w:rsid w:val="009D4D7A"/>
    <w:rsid w:val="009D7EB4"/>
    <w:rsid w:val="009E559D"/>
    <w:rsid w:val="009F34FE"/>
    <w:rsid w:val="00A0641D"/>
    <w:rsid w:val="00A26AB2"/>
    <w:rsid w:val="00A35CDF"/>
    <w:rsid w:val="00A368D9"/>
    <w:rsid w:val="00A37667"/>
    <w:rsid w:val="00A46747"/>
    <w:rsid w:val="00A5135A"/>
    <w:rsid w:val="00A54F8C"/>
    <w:rsid w:val="00A6020B"/>
    <w:rsid w:val="00A6179B"/>
    <w:rsid w:val="00A70526"/>
    <w:rsid w:val="00A7448B"/>
    <w:rsid w:val="00A85CD8"/>
    <w:rsid w:val="00AD1880"/>
    <w:rsid w:val="00AD37F2"/>
    <w:rsid w:val="00AD4BFF"/>
    <w:rsid w:val="00AE077D"/>
    <w:rsid w:val="00AE146D"/>
    <w:rsid w:val="00AE14A4"/>
    <w:rsid w:val="00AE1913"/>
    <w:rsid w:val="00AF0E31"/>
    <w:rsid w:val="00AF12FC"/>
    <w:rsid w:val="00AF53C5"/>
    <w:rsid w:val="00B1116B"/>
    <w:rsid w:val="00B11E78"/>
    <w:rsid w:val="00B1720B"/>
    <w:rsid w:val="00B24C56"/>
    <w:rsid w:val="00B26FED"/>
    <w:rsid w:val="00B33B26"/>
    <w:rsid w:val="00B34FE3"/>
    <w:rsid w:val="00B4713A"/>
    <w:rsid w:val="00B560DA"/>
    <w:rsid w:val="00B63342"/>
    <w:rsid w:val="00B7218D"/>
    <w:rsid w:val="00B90039"/>
    <w:rsid w:val="00B90174"/>
    <w:rsid w:val="00B941CC"/>
    <w:rsid w:val="00BA2E7D"/>
    <w:rsid w:val="00BB6B0B"/>
    <w:rsid w:val="00BC6388"/>
    <w:rsid w:val="00BD1707"/>
    <w:rsid w:val="00BD77CB"/>
    <w:rsid w:val="00BE13DF"/>
    <w:rsid w:val="00C013C3"/>
    <w:rsid w:val="00C15C3A"/>
    <w:rsid w:val="00C17763"/>
    <w:rsid w:val="00C22CB4"/>
    <w:rsid w:val="00C41B9C"/>
    <w:rsid w:val="00C44688"/>
    <w:rsid w:val="00C46FE5"/>
    <w:rsid w:val="00C51D17"/>
    <w:rsid w:val="00C816F5"/>
    <w:rsid w:val="00CD1D2D"/>
    <w:rsid w:val="00CE3D92"/>
    <w:rsid w:val="00CE7478"/>
    <w:rsid w:val="00D00D8F"/>
    <w:rsid w:val="00D2006F"/>
    <w:rsid w:val="00D22D62"/>
    <w:rsid w:val="00D3645B"/>
    <w:rsid w:val="00D412FB"/>
    <w:rsid w:val="00D47688"/>
    <w:rsid w:val="00D47C9B"/>
    <w:rsid w:val="00D51025"/>
    <w:rsid w:val="00D67F0D"/>
    <w:rsid w:val="00D778D2"/>
    <w:rsid w:val="00D779EC"/>
    <w:rsid w:val="00D865C4"/>
    <w:rsid w:val="00D9417A"/>
    <w:rsid w:val="00D968AB"/>
    <w:rsid w:val="00DA035A"/>
    <w:rsid w:val="00DA24E9"/>
    <w:rsid w:val="00DB338F"/>
    <w:rsid w:val="00DB4549"/>
    <w:rsid w:val="00DC1E7C"/>
    <w:rsid w:val="00DF05CB"/>
    <w:rsid w:val="00DF0AD2"/>
    <w:rsid w:val="00DF3377"/>
    <w:rsid w:val="00E074CC"/>
    <w:rsid w:val="00E21369"/>
    <w:rsid w:val="00E23B29"/>
    <w:rsid w:val="00E24113"/>
    <w:rsid w:val="00E24B7C"/>
    <w:rsid w:val="00E3009C"/>
    <w:rsid w:val="00E30B85"/>
    <w:rsid w:val="00E43071"/>
    <w:rsid w:val="00E667D8"/>
    <w:rsid w:val="00E669D9"/>
    <w:rsid w:val="00E72BEB"/>
    <w:rsid w:val="00E83685"/>
    <w:rsid w:val="00E92CF6"/>
    <w:rsid w:val="00EA3697"/>
    <w:rsid w:val="00EB33E8"/>
    <w:rsid w:val="00ED35A6"/>
    <w:rsid w:val="00ED6175"/>
    <w:rsid w:val="00EE1B4B"/>
    <w:rsid w:val="00EE593B"/>
    <w:rsid w:val="00F17230"/>
    <w:rsid w:val="00F23BA5"/>
    <w:rsid w:val="00F26FBF"/>
    <w:rsid w:val="00F81BC3"/>
    <w:rsid w:val="00F83D50"/>
    <w:rsid w:val="00FB43C6"/>
    <w:rsid w:val="00FB61EF"/>
    <w:rsid w:val="00FC3789"/>
    <w:rsid w:val="00FC5529"/>
    <w:rsid w:val="00FC703C"/>
    <w:rsid w:val="00FD36C6"/>
    <w:rsid w:val="00FD7561"/>
    <w:rsid w:val="00FE786E"/>
    <w:rsid w:val="00FF4BD9"/>
    <w:rsid w:val="00FF73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B5FF1"/>
  <w15:docId w15:val="{4EFF1C35-58C1-4A89-B57C-D08835EE2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urce Han Sans CN Regular" w:hAnsi="Liberation Serif" w:cs="Lohit Devanagari"/>
        <w:sz w:val="24"/>
        <w:szCs w:val="24"/>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Open Sans" w:hAnsi="Open Sans"/>
      <w:sz w:val="22"/>
    </w:rPr>
  </w:style>
  <w:style w:type="paragraph" w:styleId="Titre1">
    <w:name w:val="heading 1"/>
    <w:basedOn w:val="Normal"/>
    <w:next w:val="Corpsdetexte"/>
    <w:uiPriority w:val="9"/>
    <w:qFormat/>
    <w:pPr>
      <w:pageBreakBefore/>
      <w:numPr>
        <w:numId w:val="1"/>
      </w:numPr>
      <w:pBdr>
        <w:top w:val="single" w:sz="2" w:space="1" w:color="666666"/>
        <w:left w:val="single" w:sz="2" w:space="1" w:color="666666"/>
        <w:bottom w:val="single" w:sz="2" w:space="1" w:color="666666"/>
        <w:right w:val="single" w:sz="2" w:space="1" w:color="666666"/>
      </w:pBdr>
      <w:shd w:val="clear" w:color="auto" w:fill="808080"/>
      <w:spacing w:after="119"/>
      <w:outlineLvl w:val="0"/>
    </w:pPr>
    <w:rPr>
      <w:smallCaps/>
      <w:color w:val="FFFFFF"/>
      <w:sz w:val="52"/>
    </w:rPr>
  </w:style>
  <w:style w:type="paragraph" w:styleId="Titre2">
    <w:name w:val="heading 2"/>
    <w:basedOn w:val="Normal"/>
    <w:next w:val="Corpsdetexte"/>
    <w:uiPriority w:val="9"/>
    <w:unhideWhenUsed/>
    <w:qFormat/>
    <w:pPr>
      <w:keepNext/>
      <w:numPr>
        <w:ilvl w:val="1"/>
        <w:numId w:val="1"/>
      </w:numPr>
      <w:pBdr>
        <w:top w:val="single" w:sz="2" w:space="1" w:color="C0C0C0"/>
        <w:left w:val="single" w:sz="2" w:space="1" w:color="C0C0C0"/>
        <w:bottom w:val="single" w:sz="2" w:space="1" w:color="C0C0C0"/>
        <w:right w:val="single" w:sz="2" w:space="1" w:color="C0C0C0"/>
      </w:pBdr>
      <w:shd w:val="clear" w:color="auto" w:fill="C0C0C0"/>
      <w:spacing w:before="181" w:after="119"/>
      <w:outlineLvl w:val="1"/>
    </w:pPr>
    <w:rPr>
      <w:color w:val="4C4C4C"/>
      <w:sz w:val="28"/>
    </w:rPr>
  </w:style>
  <w:style w:type="paragraph" w:styleId="Titre3">
    <w:name w:val="heading 3"/>
    <w:basedOn w:val="Normal"/>
    <w:next w:val="Corpsdetexte"/>
    <w:uiPriority w:val="9"/>
    <w:unhideWhenUsed/>
    <w:qFormat/>
    <w:pPr>
      <w:numPr>
        <w:ilvl w:val="2"/>
        <w:numId w:val="1"/>
      </w:numPr>
      <w:spacing w:before="352" w:after="119"/>
      <w:ind w:left="0" w:firstLine="0"/>
      <w:outlineLvl w:val="2"/>
    </w:pPr>
    <w:rPr>
      <w:i/>
      <w:color w:val="4C4C4C"/>
      <w:sz w:val="28"/>
    </w:rPr>
  </w:style>
  <w:style w:type="paragraph" w:styleId="Titre4">
    <w:name w:val="heading 4"/>
    <w:basedOn w:val="Normal"/>
    <w:next w:val="Corpsdetexte"/>
    <w:link w:val="Titre4Car"/>
    <w:uiPriority w:val="9"/>
    <w:unhideWhenUsed/>
    <w:qFormat/>
    <w:pPr>
      <w:keepNext/>
      <w:numPr>
        <w:ilvl w:val="3"/>
        <w:numId w:val="1"/>
      </w:numPr>
      <w:tabs>
        <w:tab w:val="left" w:pos="0"/>
      </w:tabs>
      <w:spacing w:before="240" w:after="60"/>
      <w:outlineLvl w:val="3"/>
    </w:pPr>
    <w:rPr>
      <w:b/>
      <w:i/>
      <w:sz w:val="24"/>
    </w:rPr>
  </w:style>
  <w:style w:type="paragraph" w:styleId="Titre5">
    <w:name w:val="heading 5"/>
    <w:basedOn w:val="Normal"/>
    <w:next w:val="Corpsdetexte"/>
    <w:uiPriority w:val="9"/>
    <w:unhideWhenUsed/>
    <w:qFormat/>
    <w:pPr>
      <w:numPr>
        <w:ilvl w:val="4"/>
        <w:numId w:val="1"/>
      </w:numPr>
      <w:tabs>
        <w:tab w:val="left" w:pos="1134"/>
      </w:tabs>
      <w:outlineLvl w:val="4"/>
    </w:pPr>
    <w:rPr>
      <w:sz w:val="24"/>
    </w:rPr>
  </w:style>
  <w:style w:type="paragraph" w:styleId="Titre6">
    <w:name w:val="heading 6"/>
    <w:basedOn w:val="Normal"/>
    <w:next w:val="Corpsdetexte"/>
    <w:uiPriority w:val="9"/>
    <w:semiHidden/>
    <w:unhideWhenUsed/>
    <w:qFormat/>
    <w:pPr>
      <w:numPr>
        <w:ilvl w:val="5"/>
        <w:numId w:val="1"/>
      </w:numPr>
      <w:outlineLvl w:val="5"/>
    </w:pPr>
    <w:rPr>
      <w:b/>
      <w:bCs/>
      <w:sz w:val="30"/>
      <w:szCs w:val="18"/>
    </w:rPr>
  </w:style>
  <w:style w:type="paragraph" w:styleId="Titre7">
    <w:name w:val="heading 7"/>
    <w:basedOn w:val="Normal"/>
    <w:next w:val="Corpsdetexte"/>
    <w:qFormat/>
    <w:pPr>
      <w:spacing w:before="60" w:after="60"/>
      <w:outlineLvl w:val="6"/>
    </w:pPr>
    <w:rPr>
      <w:sz w:val="32"/>
      <w:szCs w:val="19"/>
    </w:rPr>
  </w:style>
  <w:style w:type="paragraph" w:styleId="Titre8">
    <w:name w:val="heading 8"/>
    <w:basedOn w:val="Normal"/>
    <w:next w:val="Corpsdetexte"/>
    <w:qFormat/>
    <w:pPr>
      <w:spacing w:before="60" w:after="60"/>
      <w:outlineLvl w:val="7"/>
    </w:pPr>
    <w:rPr>
      <w:i/>
      <w:iCs/>
      <w:sz w:val="32"/>
      <w:szCs w:val="19"/>
    </w:rPr>
  </w:style>
  <w:style w:type="paragraph" w:styleId="Titre9">
    <w:name w:val="heading 9"/>
    <w:basedOn w:val="Normal"/>
    <w:next w:val="Corpsdetexte"/>
    <w:qFormat/>
    <w:pPr>
      <w:spacing w:before="60" w:after="60"/>
      <w:outlineLvl w:val="8"/>
    </w:pPr>
    <w:rPr>
      <w:sz w:val="30"/>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ienInternet">
    <w:name w:val="Lien Internet"/>
    <w:rPr>
      <w:color w:val="000080"/>
      <w:u w:val="single"/>
    </w:rPr>
  </w:style>
  <w:style w:type="character" w:customStyle="1" w:styleId="Caractresdenumrotation">
    <w:name w:val="Caractères de numérotation"/>
    <w:qFormat/>
  </w:style>
  <w:style w:type="character" w:customStyle="1" w:styleId="Puces">
    <w:name w:val="Puces"/>
    <w:qFormat/>
    <w:rPr>
      <w:rFonts w:ascii="OpenSymbol" w:eastAsia="OpenSymbol" w:hAnsi="OpenSymbol" w:cs="OpenSymbol"/>
    </w:rPr>
  </w:style>
  <w:style w:type="character" w:customStyle="1" w:styleId="WW8Num3z0">
    <w:name w:val="WW8Num3z0"/>
    <w:qFormat/>
    <w:rPr>
      <w:rFonts w:ascii="Helvetica 55 Roman" w:eastAsia="Times New Roman" w:hAnsi="Helvetica 55 Roman" w:cs="Times New Roman"/>
    </w:rPr>
  </w:style>
  <w:style w:type="character" w:customStyle="1" w:styleId="WW8Num3z1">
    <w:name w:val="WW8Num3z1"/>
    <w:qFormat/>
    <w:rPr>
      <w:rFonts w:ascii="Courier New" w:hAnsi="Courier New" w:cs="Courier New"/>
      <w:color w:val="FF6600"/>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3z4">
    <w:name w:val="WW8Num3z4"/>
    <w:qFormat/>
    <w:rPr>
      <w:rFonts w:ascii="Courier New" w:hAnsi="Courier New" w:cs="Courier New"/>
    </w:rPr>
  </w:style>
  <w:style w:type="character" w:customStyle="1" w:styleId="Accentuationforte">
    <w:name w:val="Accentuation forte"/>
    <w:qFormat/>
    <w:rPr>
      <w:b/>
      <w:bCs/>
    </w:rPr>
  </w:style>
  <w:style w:type="paragraph" w:styleId="Titre">
    <w:name w:val="Title"/>
    <w:basedOn w:val="Normal"/>
    <w:next w:val="Corpsdetexte"/>
    <w:uiPriority w:val="10"/>
    <w:qFormat/>
    <w:pPr>
      <w:jc w:val="center"/>
    </w:pPr>
    <w:rPr>
      <w:b/>
      <w:bCs/>
      <w:sz w:val="36"/>
      <w:szCs w:val="36"/>
    </w:rPr>
  </w:style>
  <w:style w:type="paragraph" w:styleId="Corpsdetexte">
    <w:name w:val="Body Text"/>
    <w:basedOn w:val="Normal"/>
    <w:link w:val="CorpsdetexteCar"/>
    <w:uiPriority w:val="99"/>
    <w:pPr>
      <w:spacing w:after="120"/>
      <w:jc w:val="both"/>
    </w:pPr>
  </w:style>
  <w:style w:type="paragraph" w:styleId="Liste">
    <w:name w:val="List"/>
    <w:basedOn w:val="Corpsdetexte"/>
  </w:style>
  <w:style w:type="paragraph" w:styleId="Lgende">
    <w:name w:val="caption"/>
    <w:basedOn w:val="Normal"/>
    <w:qFormat/>
    <w:pPr>
      <w:suppressLineNumbers/>
      <w:spacing w:before="120" w:after="120"/>
    </w:pPr>
    <w:rPr>
      <w:i/>
      <w:iCs/>
      <w:sz w:val="24"/>
    </w:rPr>
  </w:style>
  <w:style w:type="paragraph" w:customStyle="1" w:styleId="Index">
    <w:name w:val="Index"/>
    <w:basedOn w:val="Normal"/>
    <w:qFormat/>
    <w:pPr>
      <w:suppressLineNumbers/>
    </w:pPr>
  </w:style>
  <w:style w:type="paragraph" w:customStyle="1" w:styleId="Contenudetableau">
    <w:name w:val="Contenu de tableau"/>
    <w:basedOn w:val="Normal"/>
    <w:qFormat/>
    <w:pPr>
      <w:suppressLineNumbers/>
    </w:pPr>
  </w:style>
  <w:style w:type="paragraph" w:customStyle="1" w:styleId="En-ttegauche">
    <w:name w:val="En-tête gauche"/>
    <w:basedOn w:val="Normal"/>
    <w:qFormat/>
    <w:pPr>
      <w:tabs>
        <w:tab w:val="center" w:pos="4819"/>
        <w:tab w:val="right" w:pos="9638"/>
      </w:tabs>
      <w:spacing w:before="1083"/>
      <w:jc w:val="center"/>
    </w:pPr>
    <w:rPr>
      <w:rFonts w:ascii="Harabara" w:hAnsi="Harabara"/>
      <w:b/>
      <w:sz w:val="80"/>
    </w:rPr>
  </w:style>
  <w:style w:type="paragraph" w:styleId="Pieddepage">
    <w:name w:val="footer"/>
    <w:basedOn w:val="Normal"/>
    <w:pPr>
      <w:suppressLineNumbers/>
      <w:tabs>
        <w:tab w:val="center" w:pos="4819"/>
        <w:tab w:val="right" w:pos="9638"/>
      </w:tabs>
    </w:pPr>
  </w:style>
  <w:style w:type="paragraph" w:customStyle="1" w:styleId="Titredetableau">
    <w:name w:val="Titre de tableau"/>
    <w:basedOn w:val="Contenudetableau"/>
    <w:qFormat/>
    <w:pPr>
      <w:jc w:val="center"/>
    </w:pPr>
    <w:rPr>
      <w:b/>
      <w:bCs/>
    </w:rPr>
  </w:style>
  <w:style w:type="paragraph" w:styleId="En-tte">
    <w:name w:val="header"/>
    <w:basedOn w:val="Normal"/>
    <w:pPr>
      <w:suppressLineNumbers/>
      <w:tabs>
        <w:tab w:val="center" w:pos="4819"/>
        <w:tab w:val="right" w:pos="9638"/>
      </w:tabs>
    </w:pPr>
  </w:style>
  <w:style w:type="paragraph" w:styleId="TitreTR">
    <w:name w:val="toa heading"/>
    <w:basedOn w:val="Normal"/>
    <w:pPr>
      <w:suppressLineNumbers/>
      <w:spacing w:after="283"/>
      <w:jc w:val="center"/>
    </w:pPr>
    <w:rPr>
      <w:smallCaps/>
    </w:rPr>
  </w:style>
  <w:style w:type="paragraph" w:styleId="TM1">
    <w:name w:val="toc 1"/>
    <w:basedOn w:val="Index"/>
    <w:uiPriority w:val="39"/>
    <w:pPr>
      <w:tabs>
        <w:tab w:val="right" w:leader="dot" w:pos="9638"/>
      </w:tabs>
    </w:pPr>
    <w:rPr>
      <w:b/>
    </w:rPr>
  </w:style>
  <w:style w:type="paragraph" w:styleId="TM2">
    <w:name w:val="toc 2"/>
    <w:basedOn w:val="Index"/>
    <w:uiPriority w:val="39"/>
    <w:pPr>
      <w:tabs>
        <w:tab w:val="right" w:leader="dot" w:pos="9355"/>
      </w:tabs>
      <w:ind w:left="283"/>
    </w:pPr>
  </w:style>
  <w:style w:type="paragraph" w:styleId="TM3">
    <w:name w:val="toc 3"/>
    <w:basedOn w:val="Index"/>
    <w:uiPriority w:val="39"/>
    <w:pPr>
      <w:tabs>
        <w:tab w:val="right" w:leader="dot" w:pos="9072"/>
      </w:tabs>
      <w:ind w:left="566"/>
    </w:pPr>
    <w:rPr>
      <w:i/>
      <w:sz w:val="21"/>
    </w:rPr>
  </w:style>
  <w:style w:type="paragraph" w:customStyle="1" w:styleId="Contenudecadre">
    <w:name w:val="Contenu de cadre"/>
    <w:basedOn w:val="Corpsdetexte"/>
    <w:qFormat/>
  </w:style>
  <w:style w:type="paragraph" w:customStyle="1" w:styleId="Texte">
    <w:name w:val="Texte"/>
    <w:basedOn w:val="Normal"/>
    <w:qFormat/>
    <w:pPr>
      <w:spacing w:line="360" w:lineRule="auto"/>
    </w:pPr>
    <w:rPr>
      <w:rFonts w:ascii="Droid Sans" w:hAnsi="Droid Sans"/>
      <w:sz w:val="20"/>
    </w:rPr>
  </w:style>
  <w:style w:type="paragraph" w:styleId="Salutations">
    <w:name w:val="Salutation"/>
    <w:basedOn w:val="Normal"/>
    <w:pPr>
      <w:suppressLineNumbers/>
    </w:pPr>
  </w:style>
  <w:style w:type="paragraph" w:customStyle="1" w:styleId="Code">
    <w:name w:val="Code"/>
    <w:basedOn w:val="Corpsdetexte"/>
    <w:qFormat/>
    <w:pPr>
      <w:spacing w:after="57"/>
    </w:pPr>
    <w:rPr>
      <w:rFonts w:ascii="Droid Sans Mono" w:hAnsi="Droid Sans Mono"/>
      <w:color w:val="666666"/>
      <w:sz w:val="18"/>
    </w:rPr>
  </w:style>
  <w:style w:type="paragraph" w:customStyle="1" w:styleId="Balise">
    <w:name w:val="Balise"/>
    <w:basedOn w:val="Corpsdetexte"/>
    <w:qFormat/>
    <w:pPr>
      <w:spacing w:after="0"/>
    </w:pPr>
    <w:rPr>
      <w:color w:val="FF950E"/>
      <w:sz w:val="20"/>
    </w:rPr>
  </w:style>
  <w:style w:type="paragraph" w:customStyle="1" w:styleId="Titre10">
    <w:name w:val="Titre 10"/>
    <w:basedOn w:val="Normal"/>
    <w:next w:val="Corpsdetexte"/>
    <w:qFormat/>
    <w:pPr>
      <w:numPr>
        <w:ilvl w:val="8"/>
        <w:numId w:val="1"/>
      </w:numPr>
      <w:outlineLvl w:val="8"/>
    </w:pPr>
    <w:rPr>
      <w:b/>
      <w:bCs/>
      <w:sz w:val="30"/>
      <w:szCs w:val="18"/>
    </w:rPr>
  </w:style>
  <w:style w:type="paragraph" w:styleId="Signature">
    <w:name w:val="Signature"/>
    <w:basedOn w:val="Normal"/>
    <w:pPr>
      <w:suppressLineNumbers/>
    </w:pPr>
  </w:style>
  <w:style w:type="paragraph" w:customStyle="1" w:styleId="Retraitdeliste">
    <w:name w:val="Retrait de liste"/>
    <w:basedOn w:val="Corpsdetexte"/>
    <w:qFormat/>
    <w:pPr>
      <w:tabs>
        <w:tab w:val="left" w:pos="0"/>
      </w:tabs>
      <w:spacing w:after="0"/>
      <w:ind w:left="2835" w:hanging="2551"/>
    </w:pPr>
  </w:style>
  <w:style w:type="paragraph" w:customStyle="1" w:styleId="Texteprformat">
    <w:name w:val="Texte préformaté"/>
    <w:basedOn w:val="Normal"/>
    <w:qFormat/>
    <w:rPr>
      <w:rFonts w:ascii="Courier New" w:eastAsia="Courier New" w:hAnsi="Courier New" w:cs="Courier New"/>
      <w:sz w:val="20"/>
      <w:szCs w:val="20"/>
    </w:rPr>
  </w:style>
  <w:style w:type="paragraph" w:customStyle="1" w:styleId="Default">
    <w:name w:val="Default"/>
    <w:basedOn w:val="Normal"/>
    <w:qFormat/>
    <w:pPr>
      <w:autoSpaceDE w:val="0"/>
    </w:pPr>
    <w:rPr>
      <w:rFonts w:ascii="Helvetica 45 Light;Helvetica 45" w:eastAsia="Helvetica 45 Light;Helvetica 45" w:hAnsi="Helvetica 45 Light;Helvetica 45" w:cs="Helvetica 45 Light;Helvetica 45"/>
      <w:color w:val="000000"/>
      <w:sz w:val="24"/>
    </w:rPr>
  </w:style>
  <w:style w:type="paragraph" w:customStyle="1" w:styleId="Tableau">
    <w:name w:val="Tableau"/>
    <w:basedOn w:val="Lgende"/>
    <w:qFormat/>
    <w:rPr>
      <w:rFonts w:ascii="Droid Sans" w:hAnsi="Droid Sans"/>
      <w:i w:val="0"/>
      <w:sz w:val="20"/>
    </w:rPr>
  </w:style>
  <w:style w:type="paragraph" w:customStyle="1" w:styleId="Interdiction">
    <w:name w:val="Interdiction"/>
    <w:basedOn w:val="Normal"/>
    <w:qFormat/>
    <w:pPr>
      <w:jc w:val="center"/>
    </w:pPr>
    <w:rPr>
      <w:rFonts w:ascii="Arial" w:hAnsi="Arial" w:cs="Arial"/>
      <w:i/>
      <w:color w:val="800000"/>
    </w:rPr>
  </w:style>
  <w:style w:type="paragraph" w:customStyle="1" w:styleId="Style">
    <w:name w:val="Style"/>
    <w:qFormat/>
    <w:pPr>
      <w:autoSpaceDE w:val="0"/>
      <w:jc w:val="both"/>
    </w:pPr>
    <w:rPr>
      <w:rFonts w:ascii="Times New Roman" w:eastAsia="Times New Roman" w:hAnsi="Times New Roman" w:cs="Times New Roman"/>
      <w:sz w:val="20"/>
      <w:szCs w:val="20"/>
      <w:lang w:val="en-US" w:bidi="ar-SA"/>
    </w:rPr>
  </w:style>
  <w:style w:type="paragraph" w:styleId="Liste2">
    <w:name w:val="List 2"/>
    <w:basedOn w:val="Liste"/>
    <w:pPr>
      <w:ind w:left="360" w:hanging="360"/>
    </w:pPr>
  </w:style>
  <w:style w:type="paragraph" w:styleId="Listepuces3">
    <w:name w:val="List Bullet 3"/>
    <w:basedOn w:val="Liste"/>
    <w:pPr>
      <w:spacing w:after="0"/>
      <w:ind w:left="720" w:hanging="360"/>
    </w:pPr>
  </w:style>
  <w:style w:type="paragraph" w:styleId="Listecontinue2">
    <w:name w:val="List Continue 2"/>
    <w:basedOn w:val="Liste"/>
    <w:pPr>
      <w:ind w:left="720"/>
    </w:pPr>
  </w:style>
  <w:style w:type="paragraph" w:customStyle="1" w:styleId="Puce2fin">
    <w:name w:val="Puce 2 fin"/>
    <w:basedOn w:val="Liste"/>
    <w:next w:val="Listepuces3"/>
    <w:qFormat/>
    <w:pPr>
      <w:spacing w:after="240"/>
      <w:ind w:left="720" w:hanging="360"/>
    </w:pPr>
  </w:style>
  <w:style w:type="paragraph" w:customStyle="1" w:styleId="Puce3dbut">
    <w:name w:val="Puce 3 début"/>
    <w:basedOn w:val="Liste"/>
    <w:next w:val="Listepuces4"/>
    <w:qFormat/>
    <w:pPr>
      <w:spacing w:before="240"/>
      <w:ind w:left="1080" w:hanging="360"/>
    </w:pPr>
  </w:style>
  <w:style w:type="paragraph" w:styleId="Listepuces4">
    <w:name w:val="List Bullet 4"/>
    <w:basedOn w:val="Liste"/>
    <w:pPr>
      <w:ind w:left="1080" w:hanging="360"/>
    </w:pPr>
  </w:style>
  <w:style w:type="paragraph" w:customStyle="1" w:styleId="Puce2dbut">
    <w:name w:val="Puce 2 début"/>
    <w:basedOn w:val="Liste"/>
    <w:next w:val="Listepuces3"/>
    <w:qFormat/>
    <w:pPr>
      <w:spacing w:before="240"/>
      <w:ind w:left="720" w:hanging="360"/>
    </w:pPr>
  </w:style>
  <w:style w:type="paragraph" w:customStyle="1" w:styleId="Titredindexpersonnalis">
    <w:name w:val="Titre d'index personnalisé"/>
    <w:basedOn w:val="Normal"/>
    <w:qFormat/>
    <w:pPr>
      <w:suppressLineNumbers/>
    </w:pPr>
    <w:rPr>
      <w:b/>
      <w:bCs/>
      <w:sz w:val="32"/>
      <w:szCs w:val="32"/>
    </w:rPr>
  </w:style>
  <w:style w:type="paragraph" w:styleId="TM4">
    <w:name w:val="toc 4"/>
    <w:basedOn w:val="Index"/>
    <w:uiPriority w:val="39"/>
    <w:pPr>
      <w:tabs>
        <w:tab w:val="right" w:leader="dot" w:pos="8789"/>
      </w:tabs>
      <w:ind w:left="849"/>
    </w:pPr>
    <w:rPr>
      <w:rFonts w:ascii="Droid Sans" w:hAnsi="Droid Sans"/>
      <w:sz w:val="20"/>
    </w:rPr>
  </w:style>
  <w:style w:type="paragraph" w:styleId="TM5">
    <w:name w:val="toc 5"/>
    <w:basedOn w:val="Index"/>
    <w:uiPriority w:val="39"/>
    <w:pPr>
      <w:tabs>
        <w:tab w:val="right" w:leader="dot" w:pos="8506"/>
      </w:tabs>
      <w:ind w:left="1132"/>
    </w:pPr>
  </w:style>
  <w:style w:type="paragraph" w:customStyle="1" w:styleId="Quotations">
    <w:name w:val="Quotations"/>
    <w:basedOn w:val="Normal"/>
    <w:qFormat/>
    <w:pPr>
      <w:spacing w:after="283"/>
      <w:ind w:left="567" w:right="567"/>
    </w:pPr>
  </w:style>
  <w:style w:type="paragraph" w:styleId="Sous-titre">
    <w:name w:val="Subtitle"/>
    <w:basedOn w:val="Normal"/>
    <w:next w:val="Corpsdetexte"/>
    <w:uiPriority w:val="11"/>
    <w:qFormat/>
    <w:pPr>
      <w:jc w:val="center"/>
    </w:pPr>
    <w:rPr>
      <w:i/>
      <w:iCs/>
      <w:sz w:val="28"/>
      <w:szCs w:val="28"/>
    </w:rPr>
  </w:style>
  <w:style w:type="paragraph" w:customStyle="1" w:styleId="Tableauentte">
    <w:name w:val="Tableau entête"/>
    <w:basedOn w:val="Contenudetableau"/>
    <w:qFormat/>
    <w:rPr>
      <w:b/>
      <w:color w:val="FFCC00"/>
    </w:rPr>
  </w:style>
  <w:style w:type="paragraph" w:customStyle="1" w:styleId="Titredindexdobjets">
    <w:name w:val="Titre d'index d'objets"/>
    <w:basedOn w:val="Normal"/>
    <w:qFormat/>
    <w:pPr>
      <w:suppressLineNumbers/>
    </w:pPr>
    <w:rPr>
      <w:b/>
      <w:bCs/>
      <w:sz w:val="32"/>
      <w:szCs w:val="32"/>
    </w:rPr>
  </w:style>
  <w:style w:type="numbering" w:customStyle="1" w:styleId="Numrotation1">
    <w:name w:val="Numérotation 1"/>
    <w:qFormat/>
  </w:style>
  <w:style w:type="numbering" w:customStyle="1" w:styleId="WW8Num3">
    <w:name w:val="WW8Num3"/>
    <w:qFormat/>
  </w:style>
  <w:style w:type="paragraph" w:styleId="Paragraphedeliste">
    <w:name w:val="List Paragraph"/>
    <w:basedOn w:val="Normal"/>
    <w:uiPriority w:val="34"/>
    <w:qFormat/>
    <w:rsid w:val="00B34FE3"/>
    <w:pPr>
      <w:ind w:left="720"/>
      <w:contextualSpacing/>
    </w:pPr>
    <w:rPr>
      <w:rFonts w:cs="Mangal"/>
    </w:rPr>
  </w:style>
  <w:style w:type="character" w:customStyle="1" w:styleId="Titre4Car">
    <w:name w:val="Titre 4 Car"/>
    <w:basedOn w:val="Policepardfaut"/>
    <w:link w:val="Titre4"/>
    <w:uiPriority w:val="9"/>
    <w:rsid w:val="00257B8B"/>
    <w:rPr>
      <w:rFonts w:ascii="Open Sans" w:hAnsi="Open Sans"/>
      <w:b/>
      <w:i/>
    </w:rPr>
  </w:style>
  <w:style w:type="character" w:customStyle="1" w:styleId="CorpsdetexteCar">
    <w:name w:val="Corps de texte Car"/>
    <w:basedOn w:val="Policepardfaut"/>
    <w:link w:val="Corpsdetexte"/>
    <w:uiPriority w:val="99"/>
    <w:rsid w:val="00257B8B"/>
    <w:rPr>
      <w:rFonts w:ascii="Open Sans" w:hAnsi="Open Sans"/>
      <w:sz w:val="22"/>
    </w:rPr>
  </w:style>
  <w:style w:type="paragraph" w:styleId="NormalWeb">
    <w:name w:val="Normal (Web)"/>
    <w:basedOn w:val="Normal"/>
    <w:uiPriority w:val="99"/>
    <w:unhideWhenUsed/>
    <w:rsid w:val="0065362C"/>
    <w:pPr>
      <w:widowControl/>
      <w:spacing w:before="100" w:beforeAutospacing="1" w:after="100" w:afterAutospacing="1"/>
    </w:pPr>
    <w:rPr>
      <w:rFonts w:ascii="Times New Roman" w:eastAsia="Times New Roman" w:hAnsi="Times New Roman" w:cs="Times New Roman"/>
      <w:sz w:val="24"/>
      <w:lang w:val="fr-FR" w:eastAsia="fr-FR" w:bidi="ar-SA"/>
    </w:rPr>
  </w:style>
  <w:style w:type="table" w:styleId="Grilledutableau">
    <w:name w:val="Table Grid"/>
    <w:basedOn w:val="TableauNormal"/>
    <w:uiPriority w:val="39"/>
    <w:rsid w:val="00A744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6">
    <w:name w:val="toc 6"/>
    <w:basedOn w:val="Normal"/>
    <w:next w:val="Normal"/>
    <w:autoRedefine/>
    <w:uiPriority w:val="39"/>
    <w:unhideWhenUsed/>
    <w:rsid w:val="00BE13DF"/>
    <w:pPr>
      <w:widowControl/>
      <w:spacing w:after="100" w:line="278" w:lineRule="auto"/>
      <w:ind w:left="1200"/>
    </w:pPr>
    <w:rPr>
      <w:rFonts w:asciiTheme="minorHAnsi" w:eastAsiaTheme="minorEastAsia" w:hAnsiTheme="minorHAnsi" w:cstheme="minorBidi"/>
      <w:kern w:val="2"/>
      <w:sz w:val="24"/>
      <w:lang w:val="fr-FR" w:eastAsia="fr-FR" w:bidi="ar-SA"/>
      <w14:ligatures w14:val="standardContextual"/>
    </w:rPr>
  </w:style>
  <w:style w:type="paragraph" w:styleId="TM7">
    <w:name w:val="toc 7"/>
    <w:basedOn w:val="Normal"/>
    <w:next w:val="Normal"/>
    <w:autoRedefine/>
    <w:uiPriority w:val="39"/>
    <w:unhideWhenUsed/>
    <w:rsid w:val="00BE13DF"/>
    <w:pPr>
      <w:widowControl/>
      <w:spacing w:after="100" w:line="278" w:lineRule="auto"/>
      <w:ind w:left="1440"/>
    </w:pPr>
    <w:rPr>
      <w:rFonts w:asciiTheme="minorHAnsi" w:eastAsiaTheme="minorEastAsia" w:hAnsiTheme="minorHAnsi" w:cstheme="minorBidi"/>
      <w:kern w:val="2"/>
      <w:sz w:val="24"/>
      <w:lang w:val="fr-FR" w:eastAsia="fr-FR" w:bidi="ar-SA"/>
      <w14:ligatures w14:val="standardContextual"/>
    </w:rPr>
  </w:style>
  <w:style w:type="paragraph" w:styleId="TM8">
    <w:name w:val="toc 8"/>
    <w:basedOn w:val="Normal"/>
    <w:next w:val="Normal"/>
    <w:autoRedefine/>
    <w:uiPriority w:val="39"/>
    <w:unhideWhenUsed/>
    <w:rsid w:val="00BE13DF"/>
    <w:pPr>
      <w:widowControl/>
      <w:spacing w:after="100" w:line="278" w:lineRule="auto"/>
      <w:ind w:left="1680"/>
    </w:pPr>
    <w:rPr>
      <w:rFonts w:asciiTheme="minorHAnsi" w:eastAsiaTheme="minorEastAsia" w:hAnsiTheme="minorHAnsi" w:cstheme="minorBidi"/>
      <w:kern w:val="2"/>
      <w:sz w:val="24"/>
      <w:lang w:val="fr-FR" w:eastAsia="fr-FR" w:bidi="ar-SA"/>
      <w14:ligatures w14:val="standardContextual"/>
    </w:rPr>
  </w:style>
  <w:style w:type="paragraph" w:styleId="TM9">
    <w:name w:val="toc 9"/>
    <w:basedOn w:val="Normal"/>
    <w:next w:val="Normal"/>
    <w:autoRedefine/>
    <w:uiPriority w:val="39"/>
    <w:unhideWhenUsed/>
    <w:rsid w:val="00BE13DF"/>
    <w:pPr>
      <w:widowControl/>
      <w:spacing w:after="100" w:line="278" w:lineRule="auto"/>
      <w:ind w:left="1920"/>
    </w:pPr>
    <w:rPr>
      <w:rFonts w:asciiTheme="minorHAnsi" w:eastAsiaTheme="minorEastAsia" w:hAnsiTheme="minorHAnsi" w:cstheme="minorBidi"/>
      <w:kern w:val="2"/>
      <w:sz w:val="24"/>
      <w:lang w:val="fr-FR" w:eastAsia="fr-FR"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header1.xml.rels><?xml version="1.0" encoding="UTF-8" standalone="yes"?>
<Relationships xmlns="http://schemas.openxmlformats.org/package/2006/relationships"><Relationship Id="rId3" Type="http://schemas.openxmlformats.org/officeDocument/2006/relationships/image" Target="media/image57.jpeg"/><Relationship Id="rId2" Type="http://schemas.openxmlformats.org/officeDocument/2006/relationships/image" Target="media/image56.svg"/><Relationship Id="rId1" Type="http://schemas.openxmlformats.org/officeDocument/2006/relationships/image" Target="media/image5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9AF4A-C0B5-40ED-82D5-FA8E7ECE0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2478</TotalTime>
  <Pages>148</Pages>
  <Words>20269</Words>
  <Characters>111483</Characters>
  <Application>Microsoft Office Word</Application>
  <DocSecurity>0</DocSecurity>
  <Lines>929</Lines>
  <Paragraphs>262</Paragraphs>
  <ScaleCrop>false</ScaleCrop>
  <HeadingPairs>
    <vt:vector size="2" baseType="variant">
      <vt:variant>
        <vt:lpstr>Titre</vt:lpstr>
      </vt:variant>
      <vt:variant>
        <vt:i4>1</vt:i4>
      </vt:variant>
    </vt:vector>
  </HeadingPairs>
  <TitlesOfParts>
    <vt:vector size="1" baseType="lpstr">
      <vt:lpstr>Dossier de conception fonctionnelle</vt:lpstr>
    </vt:vector>
  </TitlesOfParts>
  <Company/>
  <LinksUpToDate>false</LinksUpToDate>
  <CharactersWithSpaces>131490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conception fonctionnelle</dc:title>
  <dc:subject/>
  <dc:creator>antoine de chaunac</dc:creator>
  <dc:description/>
  <cp:lastModifiedBy>antoine de chaunac</cp:lastModifiedBy>
  <cp:revision>166</cp:revision>
  <dcterms:created xsi:type="dcterms:W3CDTF">2017-02-14T14:29:00Z</dcterms:created>
  <dcterms:modified xsi:type="dcterms:W3CDTF">2026-05-28T16:30:00Z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eur">
    <vt:lpwstr>{{Auteur}}</vt:lpwstr>
  </property>
  <property fmtid="{D5CDD505-2E9C-101B-9397-08002B2CF9AE}" pid="3" name="Auteur_Role">
    <vt:lpwstr>{{Auteur_Role}}</vt:lpwstr>
  </property>
  <property fmtid="{D5CDD505-2E9C-101B-9397-08002B2CF9AE}" pid="4" name="Client">
    <vt:lpwstr>{{Client}}</vt:lpwstr>
  </property>
  <property fmtid="{D5CDD505-2E9C-101B-9397-08002B2CF9AE}" pid="5" name="Entreprise">
    <vt:lpwstr>{{Entreprise}}</vt:lpwstr>
  </property>
  <property fmtid="{D5CDD505-2E9C-101B-9397-08002B2CF9AE}" pid="6" name="Projet">
    <vt:lpwstr>{{Projet}}</vt:lpwstr>
  </property>
  <property fmtid="{D5CDD505-2E9C-101B-9397-08002B2CF9AE}" pid="7" name="Version">
    <vt:lpwstr>{{Version}}</vt:lpwstr>
  </property>
</Properties>
</file>