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2"/>
          <w:szCs w:val="22"/>
          <w14:ligatures w14:val="standardContextual"/>
        </w:rPr>
        <w:id w:val="1715847068"/>
        <w:docPartObj>
          <w:docPartGallery w:val="Table of Contents"/>
          <w:docPartUnique/>
        </w:docPartObj>
      </w:sdtPr>
      <w:sdtEndPr>
        <w:rPr>
          <w:noProof/>
        </w:rPr>
      </w:sdtEndPr>
      <w:sdtContent>
        <w:p w14:paraId="62C440C6" w14:textId="1EF6E364" w:rsidR="00A809A4" w:rsidRDefault="00A809A4" w:rsidP="0047010E">
          <w:pPr>
            <w:pStyle w:val="TOCHeading"/>
          </w:pPr>
          <w:r>
            <w:t>Contents</w:t>
          </w:r>
        </w:p>
        <w:p w14:paraId="0CC46E2B" w14:textId="097B648B" w:rsidR="00350D00" w:rsidRDefault="00A809A4">
          <w:pPr>
            <w:pStyle w:val="TOC1"/>
            <w:tabs>
              <w:tab w:val="right" w:leader="dot" w:pos="11366"/>
            </w:tabs>
            <w:rPr>
              <w:rFonts w:eastAsiaTheme="minorEastAsia"/>
              <w:noProof/>
            </w:rPr>
          </w:pPr>
          <w:r>
            <w:fldChar w:fldCharType="begin"/>
          </w:r>
          <w:r>
            <w:instrText xml:space="preserve"> TOC \o "1-3" \h \z \u </w:instrText>
          </w:r>
          <w:r>
            <w:fldChar w:fldCharType="separate"/>
          </w:r>
          <w:hyperlink w:anchor="_Toc159926872" w:history="1">
            <w:r w:rsidR="00350D00" w:rsidRPr="009F0E96">
              <w:rPr>
                <w:rStyle w:val="Hyperlink"/>
                <w:rFonts w:eastAsia="Times New Roman"/>
                <w:noProof/>
              </w:rPr>
              <w:t>Projects</w:t>
            </w:r>
            <w:r w:rsidR="00350D00">
              <w:rPr>
                <w:noProof/>
                <w:webHidden/>
              </w:rPr>
              <w:tab/>
            </w:r>
            <w:r w:rsidR="00350D00">
              <w:rPr>
                <w:noProof/>
                <w:webHidden/>
              </w:rPr>
              <w:fldChar w:fldCharType="begin"/>
            </w:r>
            <w:r w:rsidR="00350D00">
              <w:rPr>
                <w:noProof/>
                <w:webHidden/>
              </w:rPr>
              <w:instrText xml:space="preserve"> PAGEREF _Toc159926872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66C32B0E" w14:textId="51363FEA" w:rsidR="00350D00" w:rsidRDefault="00000000">
          <w:pPr>
            <w:pStyle w:val="TOC2"/>
            <w:tabs>
              <w:tab w:val="right" w:leader="dot" w:pos="11366"/>
            </w:tabs>
            <w:rPr>
              <w:rFonts w:eastAsiaTheme="minorEastAsia"/>
              <w:noProof/>
            </w:rPr>
          </w:pPr>
          <w:hyperlink w:anchor="_Toc159926873" w:history="1">
            <w:r w:rsidR="00350D00" w:rsidRPr="009F0E96">
              <w:rPr>
                <w:rStyle w:val="Hyperlink"/>
                <w:rFonts w:eastAsia="Times New Roman"/>
                <w:noProof/>
              </w:rPr>
              <w:t>Portable 5gallon grow</w:t>
            </w:r>
            <w:r w:rsidR="00350D00">
              <w:rPr>
                <w:noProof/>
                <w:webHidden/>
              </w:rPr>
              <w:tab/>
            </w:r>
            <w:r w:rsidR="00350D00">
              <w:rPr>
                <w:noProof/>
                <w:webHidden/>
              </w:rPr>
              <w:fldChar w:fldCharType="begin"/>
            </w:r>
            <w:r w:rsidR="00350D00">
              <w:rPr>
                <w:noProof/>
                <w:webHidden/>
              </w:rPr>
              <w:instrText xml:space="preserve"> PAGEREF _Toc159926873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6857A435" w14:textId="1F5641DC" w:rsidR="00350D00" w:rsidRDefault="00000000">
          <w:pPr>
            <w:pStyle w:val="TOC2"/>
            <w:tabs>
              <w:tab w:val="right" w:leader="dot" w:pos="11366"/>
            </w:tabs>
            <w:rPr>
              <w:rFonts w:eastAsiaTheme="minorEastAsia"/>
              <w:noProof/>
            </w:rPr>
          </w:pPr>
          <w:hyperlink w:anchor="_Toc159926874" w:history="1">
            <w:r w:rsidR="00350D00" w:rsidRPr="009F0E96">
              <w:rPr>
                <w:rStyle w:val="Hyperlink"/>
                <w:noProof/>
              </w:rPr>
              <w:t>Garage door exhaust</w:t>
            </w:r>
            <w:r w:rsidR="00350D00">
              <w:rPr>
                <w:noProof/>
                <w:webHidden/>
              </w:rPr>
              <w:tab/>
            </w:r>
            <w:r w:rsidR="00350D00">
              <w:rPr>
                <w:noProof/>
                <w:webHidden/>
              </w:rPr>
              <w:fldChar w:fldCharType="begin"/>
            </w:r>
            <w:r w:rsidR="00350D00">
              <w:rPr>
                <w:noProof/>
                <w:webHidden/>
              </w:rPr>
              <w:instrText xml:space="preserve"> PAGEREF _Toc159926874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05436338" w14:textId="3F6A88FA" w:rsidR="00350D00" w:rsidRDefault="00000000">
          <w:pPr>
            <w:pStyle w:val="TOC2"/>
            <w:tabs>
              <w:tab w:val="right" w:leader="dot" w:pos="11366"/>
            </w:tabs>
            <w:rPr>
              <w:rFonts w:eastAsiaTheme="minorEastAsia"/>
              <w:noProof/>
            </w:rPr>
          </w:pPr>
          <w:hyperlink w:anchor="_Toc159926875" w:history="1">
            <w:r w:rsidR="00350D00" w:rsidRPr="009F0E96">
              <w:rPr>
                <w:rStyle w:val="Hyperlink"/>
                <w:noProof/>
              </w:rPr>
              <w:t>Make a camera stand</w:t>
            </w:r>
            <w:r w:rsidR="00350D00">
              <w:rPr>
                <w:noProof/>
                <w:webHidden/>
              </w:rPr>
              <w:tab/>
            </w:r>
            <w:r w:rsidR="00350D00">
              <w:rPr>
                <w:noProof/>
                <w:webHidden/>
              </w:rPr>
              <w:fldChar w:fldCharType="begin"/>
            </w:r>
            <w:r w:rsidR="00350D00">
              <w:rPr>
                <w:noProof/>
                <w:webHidden/>
              </w:rPr>
              <w:instrText xml:space="preserve"> PAGEREF _Toc159926875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05420648" w14:textId="78773F94" w:rsidR="00350D00" w:rsidRDefault="00000000">
          <w:pPr>
            <w:pStyle w:val="TOC2"/>
            <w:tabs>
              <w:tab w:val="right" w:leader="dot" w:pos="11366"/>
            </w:tabs>
            <w:rPr>
              <w:rFonts w:eastAsiaTheme="minorEastAsia"/>
              <w:noProof/>
            </w:rPr>
          </w:pPr>
          <w:hyperlink w:anchor="_Toc159926876" w:history="1">
            <w:r w:rsidR="00350D00" w:rsidRPr="009F0E96">
              <w:rPr>
                <w:rStyle w:val="Hyperlink"/>
                <w:noProof/>
              </w:rPr>
              <w:t>Design electronics soldering station based on cardboard or hardboard</w:t>
            </w:r>
            <w:r w:rsidR="00350D00">
              <w:rPr>
                <w:noProof/>
                <w:webHidden/>
              </w:rPr>
              <w:tab/>
            </w:r>
            <w:r w:rsidR="00350D00">
              <w:rPr>
                <w:noProof/>
                <w:webHidden/>
              </w:rPr>
              <w:fldChar w:fldCharType="begin"/>
            </w:r>
            <w:r w:rsidR="00350D00">
              <w:rPr>
                <w:noProof/>
                <w:webHidden/>
              </w:rPr>
              <w:instrText xml:space="preserve"> PAGEREF _Toc159926876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50F7AEB4" w14:textId="1C381EE3" w:rsidR="00350D00" w:rsidRDefault="00000000">
          <w:pPr>
            <w:pStyle w:val="TOC1"/>
            <w:tabs>
              <w:tab w:val="right" w:leader="dot" w:pos="11366"/>
            </w:tabs>
            <w:rPr>
              <w:rFonts w:eastAsiaTheme="minorEastAsia"/>
              <w:noProof/>
            </w:rPr>
          </w:pPr>
          <w:hyperlink w:anchor="_Toc159926877" w:history="1">
            <w:r w:rsidR="00350D00" w:rsidRPr="009F0E96">
              <w:rPr>
                <w:rStyle w:val="Hyperlink"/>
                <w:noProof/>
              </w:rPr>
              <w:t>IoT Home Automation Parts</w:t>
            </w:r>
            <w:r w:rsidR="00350D00">
              <w:rPr>
                <w:noProof/>
                <w:webHidden/>
              </w:rPr>
              <w:tab/>
            </w:r>
            <w:r w:rsidR="00350D00">
              <w:rPr>
                <w:noProof/>
                <w:webHidden/>
              </w:rPr>
              <w:fldChar w:fldCharType="begin"/>
            </w:r>
            <w:r w:rsidR="00350D00">
              <w:rPr>
                <w:noProof/>
                <w:webHidden/>
              </w:rPr>
              <w:instrText xml:space="preserve"> PAGEREF _Toc159926877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48F61239" w14:textId="27E7E4D1" w:rsidR="00350D00" w:rsidRDefault="00000000">
          <w:pPr>
            <w:pStyle w:val="TOC2"/>
            <w:tabs>
              <w:tab w:val="right" w:leader="dot" w:pos="11366"/>
            </w:tabs>
            <w:rPr>
              <w:rFonts w:eastAsiaTheme="minorEastAsia"/>
              <w:noProof/>
            </w:rPr>
          </w:pPr>
          <w:hyperlink w:anchor="_Toc159926878" w:history="1">
            <w:r w:rsidR="00350D00" w:rsidRPr="009F0E96">
              <w:rPr>
                <w:rStyle w:val="Hyperlink"/>
                <w:noProof/>
              </w:rPr>
              <w:t>Purpose</w:t>
            </w:r>
            <w:r w:rsidR="00350D00">
              <w:rPr>
                <w:noProof/>
                <w:webHidden/>
              </w:rPr>
              <w:tab/>
            </w:r>
            <w:r w:rsidR="00350D00">
              <w:rPr>
                <w:noProof/>
                <w:webHidden/>
              </w:rPr>
              <w:fldChar w:fldCharType="begin"/>
            </w:r>
            <w:r w:rsidR="00350D00">
              <w:rPr>
                <w:noProof/>
                <w:webHidden/>
              </w:rPr>
              <w:instrText xml:space="preserve"> PAGEREF _Toc159926878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2325DE97" w14:textId="7956004F" w:rsidR="00350D00" w:rsidRDefault="00000000">
          <w:pPr>
            <w:pStyle w:val="TOC2"/>
            <w:tabs>
              <w:tab w:val="right" w:leader="dot" w:pos="11366"/>
            </w:tabs>
            <w:rPr>
              <w:rFonts w:eastAsiaTheme="minorEastAsia"/>
              <w:noProof/>
            </w:rPr>
          </w:pPr>
          <w:hyperlink w:anchor="_Toc159926879" w:history="1">
            <w:r w:rsidR="00350D00" w:rsidRPr="009F0E96">
              <w:rPr>
                <w:rStyle w:val="Hyperlink"/>
                <w:noProof/>
              </w:rPr>
              <w:t>Requirement Concerns</w:t>
            </w:r>
            <w:r w:rsidR="00350D00">
              <w:rPr>
                <w:noProof/>
                <w:webHidden/>
              </w:rPr>
              <w:tab/>
            </w:r>
            <w:r w:rsidR="00350D00">
              <w:rPr>
                <w:noProof/>
                <w:webHidden/>
              </w:rPr>
              <w:fldChar w:fldCharType="begin"/>
            </w:r>
            <w:r w:rsidR="00350D00">
              <w:rPr>
                <w:noProof/>
                <w:webHidden/>
              </w:rPr>
              <w:instrText xml:space="preserve"> PAGEREF _Toc159926879 \h </w:instrText>
            </w:r>
            <w:r w:rsidR="00350D00">
              <w:rPr>
                <w:noProof/>
                <w:webHidden/>
              </w:rPr>
            </w:r>
            <w:r w:rsidR="00350D00">
              <w:rPr>
                <w:noProof/>
                <w:webHidden/>
              </w:rPr>
              <w:fldChar w:fldCharType="separate"/>
            </w:r>
            <w:r w:rsidR="00350D00">
              <w:rPr>
                <w:noProof/>
                <w:webHidden/>
              </w:rPr>
              <w:t>2</w:t>
            </w:r>
            <w:r w:rsidR="00350D00">
              <w:rPr>
                <w:noProof/>
                <w:webHidden/>
              </w:rPr>
              <w:fldChar w:fldCharType="end"/>
            </w:r>
          </w:hyperlink>
        </w:p>
        <w:p w14:paraId="7ED8FE13" w14:textId="51853EDF" w:rsidR="00350D00" w:rsidRDefault="00000000">
          <w:pPr>
            <w:pStyle w:val="TOC2"/>
            <w:tabs>
              <w:tab w:val="right" w:leader="dot" w:pos="11366"/>
            </w:tabs>
            <w:rPr>
              <w:rFonts w:eastAsiaTheme="minorEastAsia"/>
              <w:noProof/>
            </w:rPr>
          </w:pPr>
          <w:hyperlink w:anchor="_Toc159926880" w:history="1">
            <w:r w:rsidR="00350D00" w:rsidRPr="009F0E96">
              <w:rPr>
                <w:rStyle w:val="Hyperlink"/>
                <w:noProof/>
              </w:rPr>
              <w:t>System Design</w:t>
            </w:r>
            <w:r w:rsidR="00350D00">
              <w:rPr>
                <w:noProof/>
                <w:webHidden/>
              </w:rPr>
              <w:tab/>
            </w:r>
            <w:r w:rsidR="00350D00">
              <w:rPr>
                <w:noProof/>
                <w:webHidden/>
              </w:rPr>
              <w:fldChar w:fldCharType="begin"/>
            </w:r>
            <w:r w:rsidR="00350D00">
              <w:rPr>
                <w:noProof/>
                <w:webHidden/>
              </w:rPr>
              <w:instrText xml:space="preserve"> PAGEREF _Toc159926880 \h </w:instrText>
            </w:r>
            <w:r w:rsidR="00350D00">
              <w:rPr>
                <w:noProof/>
                <w:webHidden/>
              </w:rPr>
            </w:r>
            <w:r w:rsidR="00350D00">
              <w:rPr>
                <w:noProof/>
                <w:webHidden/>
              </w:rPr>
              <w:fldChar w:fldCharType="separate"/>
            </w:r>
            <w:r w:rsidR="00350D00">
              <w:rPr>
                <w:noProof/>
                <w:webHidden/>
              </w:rPr>
              <w:t>3</w:t>
            </w:r>
            <w:r w:rsidR="00350D00">
              <w:rPr>
                <w:noProof/>
                <w:webHidden/>
              </w:rPr>
              <w:fldChar w:fldCharType="end"/>
            </w:r>
          </w:hyperlink>
        </w:p>
        <w:p w14:paraId="65981A15" w14:textId="449AA959" w:rsidR="00350D00" w:rsidRDefault="00000000">
          <w:pPr>
            <w:pStyle w:val="TOC3"/>
            <w:tabs>
              <w:tab w:val="right" w:leader="dot" w:pos="11366"/>
            </w:tabs>
            <w:rPr>
              <w:rFonts w:eastAsiaTheme="minorEastAsia"/>
              <w:noProof/>
            </w:rPr>
          </w:pPr>
          <w:hyperlink w:anchor="_Toc159926881" w:history="1">
            <w:r w:rsidR="00350D00" w:rsidRPr="009F0E96">
              <w:rPr>
                <w:rStyle w:val="Hyperlink"/>
                <w:noProof/>
              </w:rPr>
              <w:t>Strategy for simplifying provisioning and maintenance of devices</w:t>
            </w:r>
            <w:r w:rsidR="00350D00">
              <w:rPr>
                <w:noProof/>
                <w:webHidden/>
              </w:rPr>
              <w:tab/>
            </w:r>
            <w:r w:rsidR="00350D00">
              <w:rPr>
                <w:noProof/>
                <w:webHidden/>
              </w:rPr>
              <w:fldChar w:fldCharType="begin"/>
            </w:r>
            <w:r w:rsidR="00350D00">
              <w:rPr>
                <w:noProof/>
                <w:webHidden/>
              </w:rPr>
              <w:instrText xml:space="preserve"> PAGEREF _Toc159926881 \h </w:instrText>
            </w:r>
            <w:r w:rsidR="00350D00">
              <w:rPr>
                <w:noProof/>
                <w:webHidden/>
              </w:rPr>
            </w:r>
            <w:r w:rsidR="00350D00">
              <w:rPr>
                <w:noProof/>
                <w:webHidden/>
              </w:rPr>
              <w:fldChar w:fldCharType="separate"/>
            </w:r>
            <w:r w:rsidR="00350D00">
              <w:rPr>
                <w:noProof/>
                <w:webHidden/>
              </w:rPr>
              <w:t>3</w:t>
            </w:r>
            <w:r w:rsidR="00350D00">
              <w:rPr>
                <w:noProof/>
                <w:webHidden/>
              </w:rPr>
              <w:fldChar w:fldCharType="end"/>
            </w:r>
          </w:hyperlink>
        </w:p>
        <w:p w14:paraId="172D8926" w14:textId="02AF6744" w:rsidR="00350D00" w:rsidRDefault="00000000">
          <w:pPr>
            <w:pStyle w:val="TOC3"/>
            <w:tabs>
              <w:tab w:val="right" w:leader="dot" w:pos="11366"/>
            </w:tabs>
            <w:rPr>
              <w:rFonts w:eastAsiaTheme="minorEastAsia"/>
              <w:noProof/>
            </w:rPr>
          </w:pPr>
          <w:hyperlink w:anchor="_Toc159926882" w:history="1">
            <w:r w:rsidR="00350D00" w:rsidRPr="009F0E96">
              <w:rPr>
                <w:rStyle w:val="Hyperlink"/>
                <w:noProof/>
              </w:rPr>
              <w:t>Architecture</w:t>
            </w:r>
            <w:r w:rsidR="00350D00">
              <w:rPr>
                <w:noProof/>
                <w:webHidden/>
              </w:rPr>
              <w:tab/>
            </w:r>
            <w:r w:rsidR="00350D00">
              <w:rPr>
                <w:noProof/>
                <w:webHidden/>
              </w:rPr>
              <w:fldChar w:fldCharType="begin"/>
            </w:r>
            <w:r w:rsidR="00350D00">
              <w:rPr>
                <w:noProof/>
                <w:webHidden/>
              </w:rPr>
              <w:instrText xml:space="preserve"> PAGEREF _Toc159926882 \h </w:instrText>
            </w:r>
            <w:r w:rsidR="00350D00">
              <w:rPr>
                <w:noProof/>
                <w:webHidden/>
              </w:rPr>
            </w:r>
            <w:r w:rsidR="00350D00">
              <w:rPr>
                <w:noProof/>
                <w:webHidden/>
              </w:rPr>
              <w:fldChar w:fldCharType="separate"/>
            </w:r>
            <w:r w:rsidR="00350D00">
              <w:rPr>
                <w:noProof/>
                <w:webHidden/>
              </w:rPr>
              <w:t>3</w:t>
            </w:r>
            <w:r w:rsidR="00350D00">
              <w:rPr>
                <w:noProof/>
                <w:webHidden/>
              </w:rPr>
              <w:fldChar w:fldCharType="end"/>
            </w:r>
          </w:hyperlink>
        </w:p>
        <w:p w14:paraId="48F33166" w14:textId="57311410" w:rsidR="00350D00" w:rsidRDefault="00000000">
          <w:pPr>
            <w:pStyle w:val="TOC3"/>
            <w:tabs>
              <w:tab w:val="right" w:leader="dot" w:pos="11366"/>
            </w:tabs>
            <w:rPr>
              <w:rFonts w:eastAsiaTheme="minorEastAsia"/>
              <w:noProof/>
            </w:rPr>
          </w:pPr>
          <w:hyperlink w:anchor="_Toc159926883" w:history="1">
            <w:r w:rsidR="00350D00" w:rsidRPr="009F0E96">
              <w:rPr>
                <w:rStyle w:val="Hyperlink"/>
                <w:noProof/>
              </w:rPr>
              <w:t>Hardware</w:t>
            </w:r>
            <w:r w:rsidR="00350D00" w:rsidRPr="009F0E96">
              <w:rPr>
                <w:rStyle w:val="Hyperlink"/>
                <w:rFonts w:ascii="Arial" w:hAnsi="Arial" w:cs="Arial"/>
                <w:noProof/>
              </w:rPr>
              <w:t>/</w:t>
            </w:r>
            <w:r w:rsidR="00350D00" w:rsidRPr="009F0E96">
              <w:rPr>
                <w:rStyle w:val="Hyperlink"/>
                <w:noProof/>
              </w:rPr>
              <w:t>Firmware Modules</w:t>
            </w:r>
            <w:r w:rsidR="00350D00">
              <w:rPr>
                <w:noProof/>
                <w:webHidden/>
              </w:rPr>
              <w:tab/>
            </w:r>
            <w:r w:rsidR="00350D00">
              <w:rPr>
                <w:noProof/>
                <w:webHidden/>
              </w:rPr>
              <w:fldChar w:fldCharType="begin"/>
            </w:r>
            <w:r w:rsidR="00350D00">
              <w:rPr>
                <w:noProof/>
                <w:webHidden/>
              </w:rPr>
              <w:instrText xml:space="preserve"> PAGEREF _Toc159926883 \h </w:instrText>
            </w:r>
            <w:r w:rsidR="00350D00">
              <w:rPr>
                <w:noProof/>
                <w:webHidden/>
              </w:rPr>
            </w:r>
            <w:r w:rsidR="00350D00">
              <w:rPr>
                <w:noProof/>
                <w:webHidden/>
              </w:rPr>
              <w:fldChar w:fldCharType="separate"/>
            </w:r>
            <w:r w:rsidR="00350D00">
              <w:rPr>
                <w:noProof/>
                <w:webHidden/>
              </w:rPr>
              <w:t>3</w:t>
            </w:r>
            <w:r w:rsidR="00350D00">
              <w:rPr>
                <w:noProof/>
                <w:webHidden/>
              </w:rPr>
              <w:fldChar w:fldCharType="end"/>
            </w:r>
          </w:hyperlink>
        </w:p>
        <w:p w14:paraId="34BAF18B" w14:textId="3FCBCF82" w:rsidR="00350D00" w:rsidRDefault="00000000">
          <w:pPr>
            <w:pStyle w:val="TOC2"/>
            <w:tabs>
              <w:tab w:val="right" w:leader="dot" w:pos="11366"/>
            </w:tabs>
            <w:rPr>
              <w:rFonts w:eastAsiaTheme="minorEastAsia"/>
              <w:noProof/>
            </w:rPr>
          </w:pPr>
          <w:hyperlink w:anchor="_Toc159926884" w:history="1">
            <w:r w:rsidR="00350D00" w:rsidRPr="009F0E96">
              <w:rPr>
                <w:rStyle w:val="Hyperlink"/>
                <w:noProof/>
              </w:rPr>
              <w:t>Defined Projects</w:t>
            </w:r>
            <w:r w:rsidR="00350D00">
              <w:rPr>
                <w:noProof/>
                <w:webHidden/>
              </w:rPr>
              <w:tab/>
            </w:r>
            <w:r w:rsidR="00350D00">
              <w:rPr>
                <w:noProof/>
                <w:webHidden/>
              </w:rPr>
              <w:fldChar w:fldCharType="begin"/>
            </w:r>
            <w:r w:rsidR="00350D00">
              <w:rPr>
                <w:noProof/>
                <w:webHidden/>
              </w:rPr>
              <w:instrText xml:space="preserve"> PAGEREF _Toc159926884 \h </w:instrText>
            </w:r>
            <w:r w:rsidR="00350D00">
              <w:rPr>
                <w:noProof/>
                <w:webHidden/>
              </w:rPr>
            </w:r>
            <w:r w:rsidR="00350D00">
              <w:rPr>
                <w:noProof/>
                <w:webHidden/>
              </w:rPr>
              <w:fldChar w:fldCharType="separate"/>
            </w:r>
            <w:r w:rsidR="00350D00">
              <w:rPr>
                <w:noProof/>
                <w:webHidden/>
              </w:rPr>
              <w:t>3</w:t>
            </w:r>
            <w:r w:rsidR="00350D00">
              <w:rPr>
                <w:noProof/>
                <w:webHidden/>
              </w:rPr>
              <w:fldChar w:fldCharType="end"/>
            </w:r>
          </w:hyperlink>
        </w:p>
        <w:p w14:paraId="02D13306" w14:textId="1C6179AE" w:rsidR="00350D00" w:rsidRDefault="00000000">
          <w:pPr>
            <w:pStyle w:val="TOC2"/>
            <w:tabs>
              <w:tab w:val="right" w:leader="dot" w:pos="11366"/>
            </w:tabs>
            <w:rPr>
              <w:rFonts w:eastAsiaTheme="minorEastAsia"/>
              <w:noProof/>
            </w:rPr>
          </w:pPr>
          <w:hyperlink w:anchor="_Toc159926885" w:history="1">
            <w:r w:rsidR="00350D00" w:rsidRPr="009F0E96">
              <w:rPr>
                <w:rStyle w:val="Hyperlink"/>
                <w:noProof/>
              </w:rPr>
              <w:t>Defined Modules for Projects  - think “Adafruit Stemma”-ish</w:t>
            </w:r>
            <w:r w:rsidR="00350D00">
              <w:rPr>
                <w:noProof/>
                <w:webHidden/>
              </w:rPr>
              <w:tab/>
            </w:r>
            <w:r w:rsidR="00350D00">
              <w:rPr>
                <w:noProof/>
                <w:webHidden/>
              </w:rPr>
              <w:fldChar w:fldCharType="begin"/>
            </w:r>
            <w:r w:rsidR="00350D00">
              <w:rPr>
                <w:noProof/>
                <w:webHidden/>
              </w:rPr>
              <w:instrText xml:space="preserve"> PAGEREF _Toc159926885 \h </w:instrText>
            </w:r>
            <w:r w:rsidR="00350D00">
              <w:rPr>
                <w:noProof/>
                <w:webHidden/>
              </w:rPr>
            </w:r>
            <w:r w:rsidR="00350D00">
              <w:rPr>
                <w:noProof/>
                <w:webHidden/>
              </w:rPr>
              <w:fldChar w:fldCharType="separate"/>
            </w:r>
            <w:r w:rsidR="00350D00">
              <w:rPr>
                <w:noProof/>
                <w:webHidden/>
              </w:rPr>
              <w:t>4</w:t>
            </w:r>
            <w:r w:rsidR="00350D00">
              <w:rPr>
                <w:noProof/>
                <w:webHidden/>
              </w:rPr>
              <w:fldChar w:fldCharType="end"/>
            </w:r>
          </w:hyperlink>
        </w:p>
        <w:p w14:paraId="2E9F1245" w14:textId="3CF8714A" w:rsidR="00350D00" w:rsidRDefault="00000000">
          <w:pPr>
            <w:pStyle w:val="TOC3"/>
            <w:tabs>
              <w:tab w:val="right" w:leader="dot" w:pos="11366"/>
            </w:tabs>
            <w:rPr>
              <w:rFonts w:eastAsiaTheme="minorEastAsia"/>
              <w:noProof/>
            </w:rPr>
          </w:pPr>
          <w:hyperlink w:anchor="_Toc159926886" w:history="1">
            <w:r w:rsidR="00350D00" w:rsidRPr="009F0E96">
              <w:rPr>
                <w:rStyle w:val="Hyperlink"/>
                <w:noProof/>
              </w:rPr>
              <w:t>Types of modules</w:t>
            </w:r>
            <w:r w:rsidR="00350D00">
              <w:rPr>
                <w:noProof/>
                <w:webHidden/>
              </w:rPr>
              <w:tab/>
            </w:r>
            <w:r w:rsidR="00350D00">
              <w:rPr>
                <w:noProof/>
                <w:webHidden/>
              </w:rPr>
              <w:fldChar w:fldCharType="begin"/>
            </w:r>
            <w:r w:rsidR="00350D00">
              <w:rPr>
                <w:noProof/>
                <w:webHidden/>
              </w:rPr>
              <w:instrText xml:space="preserve"> PAGEREF _Toc159926886 \h </w:instrText>
            </w:r>
            <w:r w:rsidR="00350D00">
              <w:rPr>
                <w:noProof/>
                <w:webHidden/>
              </w:rPr>
            </w:r>
            <w:r w:rsidR="00350D00">
              <w:rPr>
                <w:noProof/>
                <w:webHidden/>
              </w:rPr>
              <w:fldChar w:fldCharType="separate"/>
            </w:r>
            <w:r w:rsidR="00350D00">
              <w:rPr>
                <w:noProof/>
                <w:webHidden/>
              </w:rPr>
              <w:t>4</w:t>
            </w:r>
            <w:r w:rsidR="00350D00">
              <w:rPr>
                <w:noProof/>
                <w:webHidden/>
              </w:rPr>
              <w:fldChar w:fldCharType="end"/>
            </w:r>
          </w:hyperlink>
        </w:p>
        <w:p w14:paraId="278CB78A" w14:textId="46859F2A" w:rsidR="00350D00" w:rsidRDefault="00000000">
          <w:pPr>
            <w:pStyle w:val="TOC2"/>
            <w:tabs>
              <w:tab w:val="right" w:leader="dot" w:pos="11366"/>
            </w:tabs>
            <w:rPr>
              <w:rFonts w:eastAsiaTheme="minorEastAsia"/>
              <w:noProof/>
            </w:rPr>
          </w:pPr>
          <w:hyperlink w:anchor="_Toc159926887" w:history="1">
            <w:r w:rsidR="00350D00" w:rsidRPr="009F0E96">
              <w:rPr>
                <w:rStyle w:val="Hyperlink"/>
                <w:noProof/>
              </w:rPr>
              <w:t>Design Considerations</w:t>
            </w:r>
            <w:r w:rsidR="00350D00">
              <w:rPr>
                <w:noProof/>
                <w:webHidden/>
              </w:rPr>
              <w:tab/>
            </w:r>
            <w:r w:rsidR="00350D00">
              <w:rPr>
                <w:noProof/>
                <w:webHidden/>
              </w:rPr>
              <w:fldChar w:fldCharType="begin"/>
            </w:r>
            <w:r w:rsidR="00350D00">
              <w:rPr>
                <w:noProof/>
                <w:webHidden/>
              </w:rPr>
              <w:instrText xml:space="preserve"> PAGEREF _Toc159926887 \h </w:instrText>
            </w:r>
            <w:r w:rsidR="00350D00">
              <w:rPr>
                <w:noProof/>
                <w:webHidden/>
              </w:rPr>
            </w:r>
            <w:r w:rsidR="00350D00">
              <w:rPr>
                <w:noProof/>
                <w:webHidden/>
              </w:rPr>
              <w:fldChar w:fldCharType="separate"/>
            </w:r>
            <w:r w:rsidR="00350D00">
              <w:rPr>
                <w:noProof/>
                <w:webHidden/>
              </w:rPr>
              <w:t>5</w:t>
            </w:r>
            <w:r w:rsidR="00350D00">
              <w:rPr>
                <w:noProof/>
                <w:webHidden/>
              </w:rPr>
              <w:fldChar w:fldCharType="end"/>
            </w:r>
          </w:hyperlink>
        </w:p>
        <w:p w14:paraId="5C69E4C6" w14:textId="5FA4DBB3" w:rsidR="00350D00" w:rsidRDefault="00000000">
          <w:pPr>
            <w:pStyle w:val="TOC3"/>
            <w:tabs>
              <w:tab w:val="right" w:leader="dot" w:pos="11366"/>
            </w:tabs>
            <w:rPr>
              <w:rFonts w:eastAsiaTheme="minorEastAsia"/>
              <w:noProof/>
            </w:rPr>
          </w:pPr>
          <w:hyperlink w:anchor="_Toc159926888" w:history="1">
            <w:r w:rsidR="00350D00" w:rsidRPr="009F0E96">
              <w:rPr>
                <w:rStyle w:val="Hyperlink"/>
                <w:noProof/>
              </w:rPr>
              <w:t>I2C for module interface?</w:t>
            </w:r>
            <w:r w:rsidR="00350D00">
              <w:rPr>
                <w:noProof/>
                <w:webHidden/>
              </w:rPr>
              <w:tab/>
            </w:r>
            <w:r w:rsidR="00350D00">
              <w:rPr>
                <w:noProof/>
                <w:webHidden/>
              </w:rPr>
              <w:fldChar w:fldCharType="begin"/>
            </w:r>
            <w:r w:rsidR="00350D00">
              <w:rPr>
                <w:noProof/>
                <w:webHidden/>
              </w:rPr>
              <w:instrText xml:space="preserve"> PAGEREF _Toc159926888 \h </w:instrText>
            </w:r>
            <w:r w:rsidR="00350D00">
              <w:rPr>
                <w:noProof/>
                <w:webHidden/>
              </w:rPr>
            </w:r>
            <w:r w:rsidR="00350D00">
              <w:rPr>
                <w:noProof/>
                <w:webHidden/>
              </w:rPr>
              <w:fldChar w:fldCharType="separate"/>
            </w:r>
            <w:r w:rsidR="00350D00">
              <w:rPr>
                <w:noProof/>
                <w:webHidden/>
              </w:rPr>
              <w:t>5</w:t>
            </w:r>
            <w:r w:rsidR="00350D00">
              <w:rPr>
                <w:noProof/>
                <w:webHidden/>
              </w:rPr>
              <w:fldChar w:fldCharType="end"/>
            </w:r>
          </w:hyperlink>
        </w:p>
        <w:p w14:paraId="657A703F" w14:textId="491A47F6" w:rsidR="00350D00" w:rsidRDefault="00000000">
          <w:pPr>
            <w:pStyle w:val="TOC3"/>
            <w:tabs>
              <w:tab w:val="right" w:leader="dot" w:pos="11366"/>
            </w:tabs>
            <w:rPr>
              <w:rFonts w:eastAsiaTheme="minorEastAsia"/>
              <w:noProof/>
            </w:rPr>
          </w:pPr>
          <w:hyperlink w:anchor="_Toc159926889" w:history="1">
            <w:r w:rsidR="00350D00" w:rsidRPr="009F0E96">
              <w:rPr>
                <w:rStyle w:val="Hyperlink"/>
                <w:rFonts w:eastAsia="Times New Roman"/>
                <w:noProof/>
              </w:rPr>
              <w:t>Schematic</w:t>
            </w:r>
            <w:r w:rsidR="00350D00">
              <w:rPr>
                <w:noProof/>
                <w:webHidden/>
              </w:rPr>
              <w:tab/>
            </w:r>
            <w:r w:rsidR="00350D00">
              <w:rPr>
                <w:noProof/>
                <w:webHidden/>
              </w:rPr>
              <w:fldChar w:fldCharType="begin"/>
            </w:r>
            <w:r w:rsidR="00350D00">
              <w:rPr>
                <w:noProof/>
                <w:webHidden/>
              </w:rPr>
              <w:instrText xml:space="preserve"> PAGEREF _Toc159926889 \h </w:instrText>
            </w:r>
            <w:r w:rsidR="00350D00">
              <w:rPr>
                <w:noProof/>
                <w:webHidden/>
              </w:rPr>
            </w:r>
            <w:r w:rsidR="00350D00">
              <w:rPr>
                <w:noProof/>
                <w:webHidden/>
              </w:rPr>
              <w:fldChar w:fldCharType="separate"/>
            </w:r>
            <w:r w:rsidR="00350D00">
              <w:rPr>
                <w:noProof/>
                <w:webHidden/>
              </w:rPr>
              <w:t>5</w:t>
            </w:r>
            <w:r w:rsidR="00350D00">
              <w:rPr>
                <w:noProof/>
                <w:webHidden/>
              </w:rPr>
              <w:fldChar w:fldCharType="end"/>
            </w:r>
          </w:hyperlink>
        </w:p>
        <w:p w14:paraId="25310571" w14:textId="21C3EF58" w:rsidR="00350D00" w:rsidRDefault="00000000">
          <w:pPr>
            <w:pStyle w:val="TOC3"/>
            <w:tabs>
              <w:tab w:val="right" w:leader="dot" w:pos="11366"/>
            </w:tabs>
            <w:rPr>
              <w:rFonts w:eastAsiaTheme="minorEastAsia"/>
              <w:noProof/>
            </w:rPr>
          </w:pPr>
          <w:hyperlink w:anchor="_Toc159926890" w:history="1">
            <w:r w:rsidR="00350D00" w:rsidRPr="009F0E96">
              <w:rPr>
                <w:rStyle w:val="Hyperlink"/>
                <w:rFonts w:eastAsia="Times New Roman"/>
                <w:noProof/>
              </w:rPr>
              <w:t>Board Layouts</w:t>
            </w:r>
            <w:r w:rsidR="00350D00">
              <w:rPr>
                <w:noProof/>
                <w:webHidden/>
              </w:rPr>
              <w:tab/>
            </w:r>
            <w:r w:rsidR="00350D00">
              <w:rPr>
                <w:noProof/>
                <w:webHidden/>
              </w:rPr>
              <w:fldChar w:fldCharType="begin"/>
            </w:r>
            <w:r w:rsidR="00350D00">
              <w:rPr>
                <w:noProof/>
                <w:webHidden/>
              </w:rPr>
              <w:instrText xml:space="preserve"> PAGEREF _Toc159926890 \h </w:instrText>
            </w:r>
            <w:r w:rsidR="00350D00">
              <w:rPr>
                <w:noProof/>
                <w:webHidden/>
              </w:rPr>
            </w:r>
            <w:r w:rsidR="00350D00">
              <w:rPr>
                <w:noProof/>
                <w:webHidden/>
              </w:rPr>
              <w:fldChar w:fldCharType="separate"/>
            </w:r>
            <w:r w:rsidR="00350D00">
              <w:rPr>
                <w:noProof/>
                <w:webHidden/>
              </w:rPr>
              <w:t>5</w:t>
            </w:r>
            <w:r w:rsidR="00350D00">
              <w:rPr>
                <w:noProof/>
                <w:webHidden/>
              </w:rPr>
              <w:fldChar w:fldCharType="end"/>
            </w:r>
          </w:hyperlink>
        </w:p>
        <w:p w14:paraId="64AA90BF" w14:textId="664886C9" w:rsidR="00350D00" w:rsidRDefault="00000000">
          <w:pPr>
            <w:pStyle w:val="TOC3"/>
            <w:tabs>
              <w:tab w:val="right" w:leader="dot" w:pos="11366"/>
            </w:tabs>
            <w:rPr>
              <w:rFonts w:eastAsiaTheme="minorEastAsia"/>
              <w:noProof/>
            </w:rPr>
          </w:pPr>
          <w:hyperlink w:anchor="_Toc159926891" w:history="1">
            <w:r w:rsidR="00350D00" w:rsidRPr="009F0E96">
              <w:rPr>
                <w:rStyle w:val="Hyperlink"/>
                <w:noProof/>
              </w:rPr>
              <w:t>Fonts</w:t>
            </w:r>
            <w:r w:rsidR="00350D00">
              <w:rPr>
                <w:noProof/>
                <w:webHidden/>
              </w:rPr>
              <w:tab/>
            </w:r>
            <w:r w:rsidR="00350D00">
              <w:rPr>
                <w:noProof/>
                <w:webHidden/>
              </w:rPr>
              <w:fldChar w:fldCharType="begin"/>
            </w:r>
            <w:r w:rsidR="00350D00">
              <w:rPr>
                <w:noProof/>
                <w:webHidden/>
              </w:rPr>
              <w:instrText xml:space="preserve"> PAGEREF _Toc159926891 \h </w:instrText>
            </w:r>
            <w:r w:rsidR="00350D00">
              <w:rPr>
                <w:noProof/>
                <w:webHidden/>
              </w:rPr>
            </w:r>
            <w:r w:rsidR="00350D00">
              <w:rPr>
                <w:noProof/>
                <w:webHidden/>
              </w:rPr>
              <w:fldChar w:fldCharType="separate"/>
            </w:r>
            <w:r w:rsidR="00350D00">
              <w:rPr>
                <w:noProof/>
                <w:webHidden/>
              </w:rPr>
              <w:t>6</w:t>
            </w:r>
            <w:r w:rsidR="00350D00">
              <w:rPr>
                <w:noProof/>
                <w:webHidden/>
              </w:rPr>
              <w:fldChar w:fldCharType="end"/>
            </w:r>
          </w:hyperlink>
        </w:p>
        <w:p w14:paraId="7E7FE146" w14:textId="6A47D779" w:rsidR="00350D00" w:rsidRDefault="00000000">
          <w:pPr>
            <w:pStyle w:val="TOC3"/>
            <w:tabs>
              <w:tab w:val="right" w:leader="dot" w:pos="11366"/>
            </w:tabs>
            <w:rPr>
              <w:rFonts w:eastAsiaTheme="minorEastAsia"/>
              <w:noProof/>
            </w:rPr>
          </w:pPr>
          <w:hyperlink w:anchor="_Toc159926892" w:history="1">
            <w:r w:rsidR="00350D00" w:rsidRPr="009F0E96">
              <w:rPr>
                <w:rStyle w:val="Hyperlink"/>
                <w:rFonts w:eastAsia="Times New Roman"/>
                <w:noProof/>
              </w:rPr>
              <w:t>Part selection, connector type usage, pad size &amp; shape</w:t>
            </w:r>
            <w:r w:rsidR="00350D00">
              <w:rPr>
                <w:noProof/>
                <w:webHidden/>
              </w:rPr>
              <w:tab/>
            </w:r>
            <w:r w:rsidR="00350D00">
              <w:rPr>
                <w:noProof/>
                <w:webHidden/>
              </w:rPr>
              <w:fldChar w:fldCharType="begin"/>
            </w:r>
            <w:r w:rsidR="00350D00">
              <w:rPr>
                <w:noProof/>
                <w:webHidden/>
              </w:rPr>
              <w:instrText xml:space="preserve"> PAGEREF _Toc159926892 \h </w:instrText>
            </w:r>
            <w:r w:rsidR="00350D00">
              <w:rPr>
                <w:noProof/>
                <w:webHidden/>
              </w:rPr>
            </w:r>
            <w:r w:rsidR="00350D00">
              <w:rPr>
                <w:noProof/>
                <w:webHidden/>
              </w:rPr>
              <w:fldChar w:fldCharType="separate"/>
            </w:r>
            <w:r w:rsidR="00350D00">
              <w:rPr>
                <w:noProof/>
                <w:webHidden/>
              </w:rPr>
              <w:t>6</w:t>
            </w:r>
            <w:r w:rsidR="00350D00">
              <w:rPr>
                <w:noProof/>
                <w:webHidden/>
              </w:rPr>
              <w:fldChar w:fldCharType="end"/>
            </w:r>
          </w:hyperlink>
        </w:p>
        <w:p w14:paraId="0AF23E3B" w14:textId="33DB7551" w:rsidR="00350D00" w:rsidRDefault="00000000">
          <w:pPr>
            <w:pStyle w:val="TOC3"/>
            <w:tabs>
              <w:tab w:val="right" w:leader="dot" w:pos="11366"/>
            </w:tabs>
            <w:rPr>
              <w:rFonts w:eastAsiaTheme="minorEastAsia"/>
              <w:noProof/>
            </w:rPr>
          </w:pPr>
          <w:hyperlink w:anchor="_Toc159926893" w:history="1">
            <w:r w:rsidR="00350D00" w:rsidRPr="009F0E96">
              <w:rPr>
                <w:rStyle w:val="Hyperlink"/>
                <w:noProof/>
              </w:rPr>
              <w:t>Eagle Part Libraries</w:t>
            </w:r>
            <w:r w:rsidR="00350D00">
              <w:rPr>
                <w:noProof/>
                <w:webHidden/>
              </w:rPr>
              <w:tab/>
            </w:r>
            <w:r w:rsidR="00350D00">
              <w:rPr>
                <w:noProof/>
                <w:webHidden/>
              </w:rPr>
              <w:fldChar w:fldCharType="begin"/>
            </w:r>
            <w:r w:rsidR="00350D00">
              <w:rPr>
                <w:noProof/>
                <w:webHidden/>
              </w:rPr>
              <w:instrText xml:space="preserve"> PAGEREF _Toc159926893 \h </w:instrText>
            </w:r>
            <w:r w:rsidR="00350D00">
              <w:rPr>
                <w:noProof/>
                <w:webHidden/>
              </w:rPr>
            </w:r>
            <w:r w:rsidR="00350D00">
              <w:rPr>
                <w:noProof/>
                <w:webHidden/>
              </w:rPr>
              <w:fldChar w:fldCharType="separate"/>
            </w:r>
            <w:r w:rsidR="00350D00">
              <w:rPr>
                <w:noProof/>
                <w:webHidden/>
              </w:rPr>
              <w:t>6</w:t>
            </w:r>
            <w:r w:rsidR="00350D00">
              <w:rPr>
                <w:noProof/>
                <w:webHidden/>
              </w:rPr>
              <w:fldChar w:fldCharType="end"/>
            </w:r>
          </w:hyperlink>
        </w:p>
        <w:p w14:paraId="0A4A2465" w14:textId="5E81485B" w:rsidR="00350D00" w:rsidRDefault="00000000">
          <w:pPr>
            <w:pStyle w:val="TOC3"/>
            <w:tabs>
              <w:tab w:val="right" w:leader="dot" w:pos="11366"/>
            </w:tabs>
            <w:rPr>
              <w:rFonts w:eastAsiaTheme="minorEastAsia"/>
              <w:noProof/>
            </w:rPr>
          </w:pPr>
          <w:hyperlink w:anchor="_Toc159926894" w:history="1">
            <w:r w:rsidR="00350D00" w:rsidRPr="009F0E96">
              <w:rPr>
                <w:rStyle w:val="Hyperlink"/>
                <w:noProof/>
              </w:rPr>
              <w:t>Fusion 360 Board Layout Design Rule Check &amp; Classes</w:t>
            </w:r>
            <w:r w:rsidR="00350D00">
              <w:rPr>
                <w:noProof/>
                <w:webHidden/>
              </w:rPr>
              <w:tab/>
            </w:r>
            <w:r w:rsidR="00350D00">
              <w:rPr>
                <w:noProof/>
                <w:webHidden/>
              </w:rPr>
              <w:fldChar w:fldCharType="begin"/>
            </w:r>
            <w:r w:rsidR="00350D00">
              <w:rPr>
                <w:noProof/>
                <w:webHidden/>
              </w:rPr>
              <w:instrText xml:space="preserve"> PAGEREF _Toc159926894 \h </w:instrText>
            </w:r>
            <w:r w:rsidR="00350D00">
              <w:rPr>
                <w:noProof/>
                <w:webHidden/>
              </w:rPr>
            </w:r>
            <w:r w:rsidR="00350D00">
              <w:rPr>
                <w:noProof/>
                <w:webHidden/>
              </w:rPr>
              <w:fldChar w:fldCharType="separate"/>
            </w:r>
            <w:r w:rsidR="00350D00">
              <w:rPr>
                <w:noProof/>
                <w:webHidden/>
              </w:rPr>
              <w:t>7</w:t>
            </w:r>
            <w:r w:rsidR="00350D00">
              <w:rPr>
                <w:noProof/>
                <w:webHidden/>
              </w:rPr>
              <w:fldChar w:fldCharType="end"/>
            </w:r>
          </w:hyperlink>
        </w:p>
        <w:p w14:paraId="5962EAB1" w14:textId="70A372E1" w:rsidR="00350D00" w:rsidRDefault="00000000">
          <w:pPr>
            <w:pStyle w:val="TOC3"/>
            <w:tabs>
              <w:tab w:val="right" w:leader="dot" w:pos="11366"/>
            </w:tabs>
            <w:rPr>
              <w:rFonts w:eastAsiaTheme="minorEastAsia"/>
              <w:noProof/>
            </w:rPr>
          </w:pPr>
          <w:hyperlink w:anchor="_Toc159926895" w:history="1">
            <w:r w:rsidR="00350D00" w:rsidRPr="009F0E96">
              <w:rPr>
                <w:rStyle w:val="Hyperlink"/>
                <w:noProof/>
              </w:rPr>
              <w:t>Combining modules into a single design</w:t>
            </w:r>
            <w:r w:rsidR="00350D00">
              <w:rPr>
                <w:noProof/>
                <w:webHidden/>
              </w:rPr>
              <w:tab/>
            </w:r>
            <w:r w:rsidR="00350D00">
              <w:rPr>
                <w:noProof/>
                <w:webHidden/>
              </w:rPr>
              <w:fldChar w:fldCharType="begin"/>
            </w:r>
            <w:r w:rsidR="00350D00">
              <w:rPr>
                <w:noProof/>
                <w:webHidden/>
              </w:rPr>
              <w:instrText xml:space="preserve"> PAGEREF _Toc159926895 \h </w:instrText>
            </w:r>
            <w:r w:rsidR="00350D00">
              <w:rPr>
                <w:noProof/>
                <w:webHidden/>
              </w:rPr>
            </w:r>
            <w:r w:rsidR="00350D00">
              <w:rPr>
                <w:noProof/>
                <w:webHidden/>
              </w:rPr>
              <w:fldChar w:fldCharType="separate"/>
            </w:r>
            <w:r w:rsidR="00350D00">
              <w:rPr>
                <w:noProof/>
                <w:webHidden/>
              </w:rPr>
              <w:t>7</w:t>
            </w:r>
            <w:r w:rsidR="00350D00">
              <w:rPr>
                <w:noProof/>
                <w:webHidden/>
              </w:rPr>
              <w:fldChar w:fldCharType="end"/>
            </w:r>
          </w:hyperlink>
        </w:p>
        <w:p w14:paraId="42D26463" w14:textId="32E00006" w:rsidR="00350D00" w:rsidRDefault="00000000">
          <w:pPr>
            <w:pStyle w:val="TOC3"/>
            <w:tabs>
              <w:tab w:val="right" w:leader="dot" w:pos="11366"/>
            </w:tabs>
            <w:rPr>
              <w:rFonts w:eastAsiaTheme="minorEastAsia"/>
              <w:noProof/>
            </w:rPr>
          </w:pPr>
          <w:hyperlink w:anchor="_Toc159926896" w:history="1">
            <w:r w:rsidR="00350D00" w:rsidRPr="009F0E96">
              <w:rPr>
                <w:rStyle w:val="Hyperlink"/>
                <w:noProof/>
              </w:rPr>
              <w:t>Firmware – ESPHome</w:t>
            </w:r>
            <w:r w:rsidR="00350D00">
              <w:rPr>
                <w:noProof/>
                <w:webHidden/>
              </w:rPr>
              <w:tab/>
            </w:r>
            <w:r w:rsidR="00350D00">
              <w:rPr>
                <w:noProof/>
                <w:webHidden/>
              </w:rPr>
              <w:fldChar w:fldCharType="begin"/>
            </w:r>
            <w:r w:rsidR="00350D00">
              <w:rPr>
                <w:noProof/>
                <w:webHidden/>
              </w:rPr>
              <w:instrText xml:space="preserve"> PAGEREF _Toc159926896 \h </w:instrText>
            </w:r>
            <w:r w:rsidR="00350D00">
              <w:rPr>
                <w:noProof/>
                <w:webHidden/>
              </w:rPr>
            </w:r>
            <w:r w:rsidR="00350D00">
              <w:rPr>
                <w:noProof/>
                <w:webHidden/>
              </w:rPr>
              <w:fldChar w:fldCharType="separate"/>
            </w:r>
            <w:r w:rsidR="00350D00">
              <w:rPr>
                <w:noProof/>
                <w:webHidden/>
              </w:rPr>
              <w:t>7</w:t>
            </w:r>
            <w:r w:rsidR="00350D00">
              <w:rPr>
                <w:noProof/>
                <w:webHidden/>
              </w:rPr>
              <w:fldChar w:fldCharType="end"/>
            </w:r>
          </w:hyperlink>
        </w:p>
        <w:p w14:paraId="1C620CDF" w14:textId="62D4B511" w:rsidR="00350D00" w:rsidRDefault="00000000">
          <w:pPr>
            <w:pStyle w:val="TOC2"/>
            <w:tabs>
              <w:tab w:val="right" w:leader="dot" w:pos="11366"/>
            </w:tabs>
            <w:rPr>
              <w:rFonts w:eastAsiaTheme="minorEastAsia"/>
              <w:noProof/>
            </w:rPr>
          </w:pPr>
          <w:hyperlink w:anchor="_Toc159926897" w:history="1">
            <w:r w:rsidR="00350D00" w:rsidRPr="009F0E96">
              <w:rPr>
                <w:rStyle w:val="Hyperlink"/>
                <w:noProof/>
              </w:rPr>
              <w:t>Design artifacts</w:t>
            </w:r>
            <w:r w:rsidR="00350D00">
              <w:rPr>
                <w:noProof/>
                <w:webHidden/>
              </w:rPr>
              <w:tab/>
            </w:r>
            <w:r w:rsidR="00350D00">
              <w:rPr>
                <w:noProof/>
                <w:webHidden/>
              </w:rPr>
              <w:fldChar w:fldCharType="begin"/>
            </w:r>
            <w:r w:rsidR="00350D00">
              <w:rPr>
                <w:noProof/>
                <w:webHidden/>
              </w:rPr>
              <w:instrText xml:space="preserve"> PAGEREF _Toc159926897 \h </w:instrText>
            </w:r>
            <w:r w:rsidR="00350D00">
              <w:rPr>
                <w:noProof/>
                <w:webHidden/>
              </w:rPr>
            </w:r>
            <w:r w:rsidR="00350D00">
              <w:rPr>
                <w:noProof/>
                <w:webHidden/>
              </w:rPr>
              <w:fldChar w:fldCharType="separate"/>
            </w:r>
            <w:r w:rsidR="00350D00">
              <w:rPr>
                <w:noProof/>
                <w:webHidden/>
              </w:rPr>
              <w:t>7</w:t>
            </w:r>
            <w:r w:rsidR="00350D00">
              <w:rPr>
                <w:noProof/>
                <w:webHidden/>
              </w:rPr>
              <w:fldChar w:fldCharType="end"/>
            </w:r>
          </w:hyperlink>
        </w:p>
        <w:p w14:paraId="789497DB" w14:textId="6021A664" w:rsidR="00350D00" w:rsidRDefault="00000000">
          <w:pPr>
            <w:pStyle w:val="TOC3"/>
            <w:tabs>
              <w:tab w:val="right" w:leader="dot" w:pos="11366"/>
            </w:tabs>
            <w:rPr>
              <w:rFonts w:eastAsiaTheme="minorEastAsia"/>
              <w:noProof/>
            </w:rPr>
          </w:pPr>
          <w:hyperlink w:anchor="_Toc159926898" w:history="1">
            <w:r w:rsidR="00350D00" w:rsidRPr="009F0E96">
              <w:rPr>
                <w:rStyle w:val="Hyperlink"/>
                <w:noProof/>
              </w:rPr>
              <w:t>Fusion 360 Project files</w:t>
            </w:r>
            <w:r w:rsidR="00350D00">
              <w:rPr>
                <w:noProof/>
                <w:webHidden/>
              </w:rPr>
              <w:tab/>
            </w:r>
            <w:r w:rsidR="00350D00">
              <w:rPr>
                <w:noProof/>
                <w:webHidden/>
              </w:rPr>
              <w:fldChar w:fldCharType="begin"/>
            </w:r>
            <w:r w:rsidR="00350D00">
              <w:rPr>
                <w:noProof/>
                <w:webHidden/>
              </w:rPr>
              <w:instrText xml:space="preserve"> PAGEREF _Toc159926898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7792AC62" w14:textId="08090565" w:rsidR="00350D00" w:rsidRDefault="00000000">
          <w:pPr>
            <w:pStyle w:val="TOC2"/>
            <w:tabs>
              <w:tab w:val="right" w:leader="dot" w:pos="11366"/>
            </w:tabs>
            <w:rPr>
              <w:rFonts w:eastAsiaTheme="minorEastAsia"/>
              <w:noProof/>
            </w:rPr>
          </w:pPr>
          <w:hyperlink w:anchor="_Toc159926899" w:history="1">
            <w:r w:rsidR="00350D00" w:rsidRPr="009F0E96">
              <w:rPr>
                <w:rStyle w:val="Hyperlink"/>
                <w:noProof/>
              </w:rPr>
              <w:t>PCB Fabrication options</w:t>
            </w:r>
            <w:r w:rsidR="00350D00">
              <w:rPr>
                <w:noProof/>
                <w:webHidden/>
              </w:rPr>
              <w:tab/>
            </w:r>
            <w:r w:rsidR="00350D00">
              <w:rPr>
                <w:noProof/>
                <w:webHidden/>
              </w:rPr>
              <w:fldChar w:fldCharType="begin"/>
            </w:r>
            <w:r w:rsidR="00350D00">
              <w:rPr>
                <w:noProof/>
                <w:webHidden/>
              </w:rPr>
              <w:instrText xml:space="preserve"> PAGEREF _Toc159926899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50EC274F" w14:textId="08894A57" w:rsidR="00350D00" w:rsidRDefault="00000000">
          <w:pPr>
            <w:pStyle w:val="TOC3"/>
            <w:tabs>
              <w:tab w:val="right" w:leader="dot" w:pos="11366"/>
            </w:tabs>
            <w:rPr>
              <w:rFonts w:eastAsiaTheme="minorEastAsia"/>
              <w:noProof/>
            </w:rPr>
          </w:pPr>
          <w:hyperlink w:anchor="_Toc159926900" w:history="1">
            <w:r w:rsidR="00350D00" w:rsidRPr="009F0E96">
              <w:rPr>
                <w:rStyle w:val="Hyperlink"/>
                <w:noProof/>
              </w:rPr>
              <w:t>How to use modules to create single-sided DIY PCB creation at home</w:t>
            </w:r>
            <w:r w:rsidR="00350D00">
              <w:rPr>
                <w:noProof/>
                <w:webHidden/>
              </w:rPr>
              <w:tab/>
            </w:r>
            <w:r w:rsidR="00350D00">
              <w:rPr>
                <w:noProof/>
                <w:webHidden/>
              </w:rPr>
              <w:fldChar w:fldCharType="begin"/>
            </w:r>
            <w:r w:rsidR="00350D00">
              <w:rPr>
                <w:noProof/>
                <w:webHidden/>
              </w:rPr>
              <w:instrText xml:space="preserve"> PAGEREF _Toc159926900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0EACD758" w14:textId="56D654D3" w:rsidR="00350D00" w:rsidRDefault="00000000">
          <w:pPr>
            <w:pStyle w:val="TOC3"/>
            <w:tabs>
              <w:tab w:val="right" w:leader="dot" w:pos="11366"/>
            </w:tabs>
            <w:rPr>
              <w:rFonts w:eastAsiaTheme="minorEastAsia"/>
              <w:noProof/>
            </w:rPr>
          </w:pPr>
          <w:hyperlink w:anchor="_Toc159926901" w:history="1">
            <w:r w:rsidR="00350D00" w:rsidRPr="009F0E96">
              <w:rPr>
                <w:rStyle w:val="Hyperlink"/>
                <w:noProof/>
              </w:rPr>
              <w:t>How to import my eagle, or fusion files</w:t>
            </w:r>
            <w:r w:rsidR="00350D00">
              <w:rPr>
                <w:noProof/>
                <w:webHidden/>
              </w:rPr>
              <w:tab/>
            </w:r>
            <w:r w:rsidR="00350D00">
              <w:rPr>
                <w:noProof/>
                <w:webHidden/>
              </w:rPr>
              <w:fldChar w:fldCharType="begin"/>
            </w:r>
            <w:r w:rsidR="00350D00">
              <w:rPr>
                <w:noProof/>
                <w:webHidden/>
              </w:rPr>
              <w:instrText xml:space="preserve"> PAGEREF _Toc159926901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17CE160D" w14:textId="30BF222D" w:rsidR="00350D00" w:rsidRDefault="00000000">
          <w:pPr>
            <w:pStyle w:val="TOC3"/>
            <w:tabs>
              <w:tab w:val="right" w:leader="dot" w:pos="11366"/>
            </w:tabs>
            <w:rPr>
              <w:rFonts w:eastAsiaTheme="minorEastAsia"/>
              <w:noProof/>
            </w:rPr>
          </w:pPr>
          <w:hyperlink w:anchor="_Toc159926902" w:history="1">
            <w:r w:rsidR="00350D00" w:rsidRPr="009F0E96">
              <w:rPr>
                <w:rStyle w:val="Hyperlink"/>
                <w:noProof/>
              </w:rPr>
              <w:t>How to export design from Fusion 360 to your PCB manufacturer (JLCPCB in this case)</w:t>
            </w:r>
            <w:r w:rsidR="00350D00">
              <w:rPr>
                <w:noProof/>
                <w:webHidden/>
              </w:rPr>
              <w:tab/>
            </w:r>
            <w:r w:rsidR="00350D00">
              <w:rPr>
                <w:noProof/>
                <w:webHidden/>
              </w:rPr>
              <w:fldChar w:fldCharType="begin"/>
            </w:r>
            <w:r w:rsidR="00350D00">
              <w:rPr>
                <w:noProof/>
                <w:webHidden/>
              </w:rPr>
              <w:instrText xml:space="preserve"> PAGEREF _Toc159926902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5830A459" w14:textId="67BF10D2" w:rsidR="00350D00" w:rsidRDefault="00000000">
          <w:pPr>
            <w:pStyle w:val="TOC2"/>
            <w:tabs>
              <w:tab w:val="right" w:leader="dot" w:pos="11366"/>
            </w:tabs>
            <w:rPr>
              <w:rFonts w:eastAsiaTheme="minorEastAsia"/>
              <w:noProof/>
            </w:rPr>
          </w:pPr>
          <w:hyperlink w:anchor="_Toc159926903" w:history="1">
            <w:r w:rsidR="00350D00" w:rsidRPr="009F0E96">
              <w:rPr>
                <w:rStyle w:val="Hyperlink"/>
                <w:noProof/>
              </w:rPr>
              <w:t>Flashing ESP32 with ESPHome firmware</w:t>
            </w:r>
            <w:r w:rsidR="00350D00">
              <w:rPr>
                <w:noProof/>
                <w:webHidden/>
              </w:rPr>
              <w:tab/>
            </w:r>
            <w:r w:rsidR="00350D00">
              <w:rPr>
                <w:noProof/>
                <w:webHidden/>
              </w:rPr>
              <w:fldChar w:fldCharType="begin"/>
            </w:r>
            <w:r w:rsidR="00350D00">
              <w:rPr>
                <w:noProof/>
                <w:webHidden/>
              </w:rPr>
              <w:instrText xml:space="preserve"> PAGEREF _Toc159926903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5D1DC9F0" w14:textId="7077C610" w:rsidR="00350D00" w:rsidRDefault="00000000">
          <w:pPr>
            <w:pStyle w:val="TOC3"/>
            <w:tabs>
              <w:tab w:val="right" w:leader="dot" w:pos="11366"/>
            </w:tabs>
            <w:rPr>
              <w:rFonts w:eastAsiaTheme="minorEastAsia"/>
              <w:noProof/>
            </w:rPr>
          </w:pPr>
          <w:hyperlink w:anchor="_Toc159926904" w:history="1">
            <w:r w:rsidR="00350D00" w:rsidRPr="009F0E96">
              <w:rPr>
                <w:rStyle w:val="Hyperlink"/>
                <w:noProof/>
              </w:rPr>
              <w:t>Preparing the binary flash file using ESPHome on Home Assistant</w:t>
            </w:r>
            <w:r w:rsidR="00350D00">
              <w:rPr>
                <w:noProof/>
                <w:webHidden/>
              </w:rPr>
              <w:tab/>
            </w:r>
            <w:r w:rsidR="00350D00">
              <w:rPr>
                <w:noProof/>
                <w:webHidden/>
              </w:rPr>
              <w:fldChar w:fldCharType="begin"/>
            </w:r>
            <w:r w:rsidR="00350D00">
              <w:rPr>
                <w:noProof/>
                <w:webHidden/>
              </w:rPr>
              <w:instrText xml:space="preserve"> PAGEREF _Toc159926904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5AD8F3B2" w14:textId="14D5048C" w:rsidR="00350D00" w:rsidRDefault="00000000">
          <w:pPr>
            <w:pStyle w:val="TOC3"/>
            <w:tabs>
              <w:tab w:val="right" w:leader="dot" w:pos="11366"/>
            </w:tabs>
            <w:rPr>
              <w:rFonts w:eastAsiaTheme="minorEastAsia"/>
              <w:noProof/>
            </w:rPr>
          </w:pPr>
          <w:hyperlink w:anchor="_Toc159926905" w:history="1">
            <w:r w:rsidR="00350D00" w:rsidRPr="009F0E96">
              <w:rPr>
                <w:rStyle w:val="Hyperlink"/>
                <w:noProof/>
              </w:rPr>
              <w:t>Boot first time (http://192.168.4.1)</w:t>
            </w:r>
            <w:r w:rsidR="00350D00">
              <w:rPr>
                <w:noProof/>
                <w:webHidden/>
              </w:rPr>
              <w:tab/>
            </w:r>
            <w:r w:rsidR="00350D00">
              <w:rPr>
                <w:noProof/>
                <w:webHidden/>
              </w:rPr>
              <w:fldChar w:fldCharType="begin"/>
            </w:r>
            <w:r w:rsidR="00350D00">
              <w:rPr>
                <w:noProof/>
                <w:webHidden/>
              </w:rPr>
              <w:instrText xml:space="preserve"> PAGEREF _Toc159926905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5009E900" w14:textId="7653B5F4" w:rsidR="00350D00" w:rsidRDefault="00000000">
          <w:pPr>
            <w:pStyle w:val="TOC3"/>
            <w:tabs>
              <w:tab w:val="right" w:leader="dot" w:pos="11366"/>
            </w:tabs>
            <w:rPr>
              <w:rFonts w:eastAsiaTheme="minorEastAsia"/>
              <w:noProof/>
            </w:rPr>
          </w:pPr>
          <w:hyperlink w:anchor="_Toc159926906" w:history="1">
            <w:r w:rsidR="00350D00" w:rsidRPr="009F0E96">
              <w:rPr>
                <w:rStyle w:val="Hyperlink"/>
                <w:noProof/>
              </w:rPr>
              <w:t>Reboot it , connect to ESPHome</w:t>
            </w:r>
            <w:r w:rsidR="00350D00">
              <w:rPr>
                <w:noProof/>
                <w:webHidden/>
              </w:rPr>
              <w:tab/>
            </w:r>
            <w:r w:rsidR="00350D00">
              <w:rPr>
                <w:noProof/>
                <w:webHidden/>
              </w:rPr>
              <w:fldChar w:fldCharType="begin"/>
            </w:r>
            <w:r w:rsidR="00350D00">
              <w:rPr>
                <w:noProof/>
                <w:webHidden/>
              </w:rPr>
              <w:instrText xml:space="preserve"> PAGEREF _Toc159926906 \h </w:instrText>
            </w:r>
            <w:r w:rsidR="00350D00">
              <w:rPr>
                <w:noProof/>
                <w:webHidden/>
              </w:rPr>
            </w:r>
            <w:r w:rsidR="00350D00">
              <w:rPr>
                <w:noProof/>
                <w:webHidden/>
              </w:rPr>
              <w:fldChar w:fldCharType="separate"/>
            </w:r>
            <w:r w:rsidR="00350D00">
              <w:rPr>
                <w:noProof/>
                <w:webHidden/>
              </w:rPr>
              <w:t>8</w:t>
            </w:r>
            <w:r w:rsidR="00350D00">
              <w:rPr>
                <w:noProof/>
                <w:webHidden/>
              </w:rPr>
              <w:fldChar w:fldCharType="end"/>
            </w:r>
          </w:hyperlink>
        </w:p>
        <w:p w14:paraId="273C9013" w14:textId="2A8A7E3A" w:rsidR="00350D00" w:rsidRDefault="00000000">
          <w:pPr>
            <w:pStyle w:val="TOC2"/>
            <w:tabs>
              <w:tab w:val="right" w:leader="dot" w:pos="11366"/>
            </w:tabs>
            <w:rPr>
              <w:rFonts w:eastAsiaTheme="minorEastAsia"/>
              <w:noProof/>
            </w:rPr>
          </w:pPr>
          <w:hyperlink w:anchor="_Toc159926907" w:history="1">
            <w:r w:rsidR="00350D00" w:rsidRPr="009F0E96">
              <w:rPr>
                <w:rStyle w:val="Hyperlink"/>
                <w:noProof/>
              </w:rPr>
              <w:t>Communicating designs to consumers</w:t>
            </w:r>
            <w:r w:rsidR="00350D00">
              <w:rPr>
                <w:noProof/>
                <w:webHidden/>
              </w:rPr>
              <w:tab/>
            </w:r>
            <w:r w:rsidR="00350D00">
              <w:rPr>
                <w:noProof/>
                <w:webHidden/>
              </w:rPr>
              <w:fldChar w:fldCharType="begin"/>
            </w:r>
            <w:r w:rsidR="00350D00">
              <w:rPr>
                <w:noProof/>
                <w:webHidden/>
              </w:rPr>
              <w:instrText xml:space="preserve"> PAGEREF _Toc159926907 \h </w:instrText>
            </w:r>
            <w:r w:rsidR="00350D00">
              <w:rPr>
                <w:noProof/>
                <w:webHidden/>
              </w:rPr>
            </w:r>
            <w:r w:rsidR="00350D00">
              <w:rPr>
                <w:noProof/>
                <w:webHidden/>
              </w:rPr>
              <w:fldChar w:fldCharType="separate"/>
            </w:r>
            <w:r w:rsidR="00350D00">
              <w:rPr>
                <w:noProof/>
                <w:webHidden/>
              </w:rPr>
              <w:t>9</w:t>
            </w:r>
            <w:r w:rsidR="00350D00">
              <w:rPr>
                <w:noProof/>
                <w:webHidden/>
              </w:rPr>
              <w:fldChar w:fldCharType="end"/>
            </w:r>
          </w:hyperlink>
        </w:p>
        <w:p w14:paraId="596FF208" w14:textId="749B9D94" w:rsidR="00350D00" w:rsidRDefault="00000000">
          <w:pPr>
            <w:pStyle w:val="TOC3"/>
            <w:tabs>
              <w:tab w:val="right" w:leader="dot" w:pos="11366"/>
            </w:tabs>
            <w:rPr>
              <w:rFonts w:eastAsiaTheme="minorEastAsia"/>
              <w:noProof/>
            </w:rPr>
          </w:pPr>
          <w:hyperlink w:anchor="_Toc159926908" w:history="1">
            <w:r w:rsidR="00350D00" w:rsidRPr="009F0E96">
              <w:rPr>
                <w:rStyle w:val="Hyperlink"/>
                <w:noProof/>
              </w:rPr>
              <w:t>Flashy stuff</w:t>
            </w:r>
            <w:r w:rsidR="00350D00">
              <w:rPr>
                <w:noProof/>
                <w:webHidden/>
              </w:rPr>
              <w:tab/>
            </w:r>
            <w:r w:rsidR="00350D00">
              <w:rPr>
                <w:noProof/>
                <w:webHidden/>
              </w:rPr>
              <w:fldChar w:fldCharType="begin"/>
            </w:r>
            <w:r w:rsidR="00350D00">
              <w:rPr>
                <w:noProof/>
                <w:webHidden/>
              </w:rPr>
              <w:instrText xml:space="preserve"> PAGEREF _Toc159926908 \h </w:instrText>
            </w:r>
            <w:r w:rsidR="00350D00">
              <w:rPr>
                <w:noProof/>
                <w:webHidden/>
              </w:rPr>
            </w:r>
            <w:r w:rsidR="00350D00">
              <w:rPr>
                <w:noProof/>
                <w:webHidden/>
              </w:rPr>
              <w:fldChar w:fldCharType="separate"/>
            </w:r>
            <w:r w:rsidR="00350D00">
              <w:rPr>
                <w:noProof/>
                <w:webHidden/>
              </w:rPr>
              <w:t>9</w:t>
            </w:r>
            <w:r w:rsidR="00350D00">
              <w:rPr>
                <w:noProof/>
                <w:webHidden/>
              </w:rPr>
              <w:fldChar w:fldCharType="end"/>
            </w:r>
          </w:hyperlink>
        </w:p>
        <w:p w14:paraId="36A50189" w14:textId="5772282E" w:rsidR="00350D00" w:rsidRDefault="00000000">
          <w:pPr>
            <w:pStyle w:val="TOC3"/>
            <w:tabs>
              <w:tab w:val="right" w:leader="dot" w:pos="11366"/>
            </w:tabs>
            <w:rPr>
              <w:rFonts w:eastAsiaTheme="minorEastAsia"/>
              <w:noProof/>
            </w:rPr>
          </w:pPr>
          <w:hyperlink w:anchor="_Toc159926909" w:history="1">
            <w:r w:rsidR="00350D00" w:rsidRPr="009F0E96">
              <w:rPr>
                <w:rStyle w:val="Hyperlink"/>
                <w:noProof/>
              </w:rPr>
              <w:t>Distribution ... flood the market with the designs, simple, one-click instructions for purchasing (with parts populated on the board)</w:t>
            </w:r>
            <w:r w:rsidR="00350D00">
              <w:rPr>
                <w:noProof/>
                <w:webHidden/>
              </w:rPr>
              <w:tab/>
            </w:r>
            <w:r w:rsidR="00350D00">
              <w:rPr>
                <w:noProof/>
                <w:webHidden/>
              </w:rPr>
              <w:fldChar w:fldCharType="begin"/>
            </w:r>
            <w:r w:rsidR="00350D00">
              <w:rPr>
                <w:noProof/>
                <w:webHidden/>
              </w:rPr>
              <w:instrText xml:space="preserve"> PAGEREF _Toc159926909 \h </w:instrText>
            </w:r>
            <w:r w:rsidR="00350D00">
              <w:rPr>
                <w:noProof/>
                <w:webHidden/>
              </w:rPr>
            </w:r>
            <w:r w:rsidR="00350D00">
              <w:rPr>
                <w:noProof/>
                <w:webHidden/>
              </w:rPr>
              <w:fldChar w:fldCharType="separate"/>
            </w:r>
            <w:r w:rsidR="00350D00">
              <w:rPr>
                <w:noProof/>
                <w:webHidden/>
              </w:rPr>
              <w:t>9</w:t>
            </w:r>
            <w:r w:rsidR="00350D00">
              <w:rPr>
                <w:noProof/>
                <w:webHidden/>
              </w:rPr>
              <w:fldChar w:fldCharType="end"/>
            </w:r>
          </w:hyperlink>
        </w:p>
        <w:p w14:paraId="1DF5DEA6" w14:textId="7338BC6F" w:rsidR="00A809A4" w:rsidRDefault="00A809A4">
          <w:r>
            <w:rPr>
              <w:b/>
              <w:bCs/>
              <w:noProof/>
            </w:rPr>
            <w:fldChar w:fldCharType="end"/>
          </w:r>
        </w:p>
      </w:sdtContent>
    </w:sdt>
    <w:p w14:paraId="13C13EF5" w14:textId="5F2961AF" w:rsidR="00544F28" w:rsidRPr="00544F28" w:rsidRDefault="00544F28" w:rsidP="0047010E">
      <w:pPr>
        <w:pStyle w:val="Heading1"/>
        <w:rPr>
          <w:rFonts w:eastAsia="Times New Roman"/>
        </w:rPr>
      </w:pPr>
      <w:bookmarkStart w:id="0" w:name="_Toc159926872"/>
      <w:r w:rsidRPr="00544F28">
        <w:rPr>
          <w:rFonts w:eastAsia="Times New Roman"/>
        </w:rPr>
        <w:t>Projects</w:t>
      </w:r>
      <w:bookmarkEnd w:id="0"/>
    </w:p>
    <w:p w14:paraId="20D77831" w14:textId="77777777" w:rsidR="00544F28" w:rsidRPr="00544F28" w:rsidRDefault="00544F28" w:rsidP="00544F28">
      <w:pPr>
        <w:spacing w:after="0" w:line="240" w:lineRule="auto"/>
        <w:rPr>
          <w:rFonts w:ascii="Arial" w:eastAsia="Times New Roman" w:hAnsi="Arial" w:cs="Arial"/>
          <w:kern w:val="0"/>
          <w:sz w:val="24"/>
          <w:szCs w:val="24"/>
          <w14:ligatures w14:val="none"/>
        </w:rPr>
      </w:pPr>
    </w:p>
    <w:p w14:paraId="052ABC88" w14:textId="35F18157" w:rsidR="00544F28" w:rsidRPr="00544F28" w:rsidRDefault="00544F28" w:rsidP="006C4670">
      <w:pPr>
        <w:pStyle w:val="Heading2"/>
        <w:rPr>
          <w:rFonts w:eastAsia="Times New Roman"/>
        </w:rPr>
      </w:pPr>
      <w:bookmarkStart w:id="1" w:name="_Toc159926873"/>
      <w:r w:rsidRPr="00544F28">
        <w:rPr>
          <w:rFonts w:eastAsia="Times New Roman"/>
        </w:rPr>
        <w:t>Portable 5gallon grow</w:t>
      </w:r>
      <w:bookmarkEnd w:id="1"/>
      <w:r w:rsidRPr="00544F28">
        <w:rPr>
          <w:rFonts w:eastAsia="Times New Roman"/>
        </w:rPr>
        <w:t> </w:t>
      </w:r>
    </w:p>
    <w:p w14:paraId="538F60E2" w14:textId="77777777" w:rsidR="00544F28" w:rsidRDefault="00544F28" w:rsidP="00544F28">
      <w:pPr>
        <w:spacing w:after="0" w:line="240" w:lineRule="auto"/>
        <w:rPr>
          <w:rFonts w:ascii="Arial" w:eastAsia="Times New Roman" w:hAnsi="Arial" w:cs="Arial"/>
          <w:kern w:val="0"/>
          <w:sz w:val="24"/>
          <w:szCs w:val="24"/>
          <w14:ligatures w14:val="none"/>
        </w:rPr>
      </w:pPr>
      <w:r w:rsidRPr="00544F28">
        <w:rPr>
          <w:rFonts w:ascii="Arial" w:eastAsia="Times New Roman" w:hAnsi="Arial" w:cs="Arial"/>
          <w:kern w:val="0"/>
          <w:sz w:val="24"/>
          <w:szCs w:val="24"/>
          <w14:ligatures w14:val="none"/>
        </w:rPr>
        <w:t>Make 5 gallon bucket with grow LEDs mounted, circulation pump, handle on the top as wooden bar.</w:t>
      </w:r>
    </w:p>
    <w:p w14:paraId="3D090931" w14:textId="77777777" w:rsidR="002D5906" w:rsidRDefault="002D5906" w:rsidP="00544F28">
      <w:pPr>
        <w:spacing w:after="0" w:line="240" w:lineRule="auto"/>
        <w:rPr>
          <w:rFonts w:ascii="Arial" w:eastAsia="Times New Roman" w:hAnsi="Arial" w:cs="Arial"/>
          <w:kern w:val="0"/>
          <w:sz w:val="24"/>
          <w:szCs w:val="24"/>
          <w14:ligatures w14:val="none"/>
        </w:rPr>
      </w:pPr>
    </w:p>
    <w:p w14:paraId="66C3E3EE" w14:textId="6DABB3AD" w:rsidR="002D5906" w:rsidRDefault="002D5906" w:rsidP="006C4670">
      <w:pPr>
        <w:pStyle w:val="Heading2"/>
      </w:pPr>
      <w:bookmarkStart w:id="2" w:name="_Toc159926874"/>
      <w:r>
        <w:t>Garage door exhaust</w:t>
      </w:r>
      <w:bookmarkEnd w:id="2"/>
    </w:p>
    <w:p w14:paraId="3C596776" w14:textId="694E3FC6" w:rsidR="002D5906" w:rsidRDefault="00000000" w:rsidP="00594498">
      <w:pPr>
        <w:shd w:val="clear" w:color="auto" w:fill="FFFFFF"/>
        <w:rPr>
          <w:rStyle w:val="Hyperlink"/>
          <w:rFonts w:ascii="Arial" w:hAnsi="Arial" w:cs="Arial"/>
          <w:color w:val="1155CC"/>
        </w:rPr>
      </w:pPr>
      <w:hyperlink r:id="rId6" w:tgtFrame="_blank" w:history="1">
        <w:r w:rsidR="002D5906">
          <w:rPr>
            <w:rStyle w:val="Hyperlink"/>
            <w:rFonts w:ascii="Arial" w:hAnsi="Arial" w:cs="Arial"/>
            <w:color w:val="1155CC"/>
          </w:rPr>
          <w:t>https://youtube.com/shorts/_5AndfMppTY?si=Nuef1Vaj-9rlH_Dz</w:t>
        </w:r>
      </w:hyperlink>
    </w:p>
    <w:p w14:paraId="76EBBCDC" w14:textId="034F91C3" w:rsidR="00A82B8F" w:rsidRPr="00A82B8F" w:rsidRDefault="00A82B8F" w:rsidP="00541B7C">
      <w:pPr>
        <w:pStyle w:val="Heading2"/>
      </w:pPr>
      <w:bookmarkStart w:id="3" w:name="_Toc159926875"/>
      <w:r w:rsidRPr="00A82B8F">
        <w:t xml:space="preserve">Make </w:t>
      </w:r>
      <w:r>
        <w:t xml:space="preserve">a </w:t>
      </w:r>
      <w:r w:rsidRPr="00A82B8F">
        <w:t>camera stand</w:t>
      </w:r>
      <w:bookmarkEnd w:id="3"/>
    </w:p>
    <w:p w14:paraId="4CB93729" w14:textId="19F05318" w:rsidR="00A82B8F" w:rsidRDefault="00A82B8F" w:rsidP="00A82B8F">
      <w:pPr>
        <w:pStyle w:val="ListParagraph"/>
        <w:numPr>
          <w:ilvl w:val="0"/>
          <w:numId w:val="28"/>
        </w:numPr>
        <w:shd w:val="clear" w:color="auto" w:fill="FFFFFF"/>
        <w:rPr>
          <w:rFonts w:ascii="Arial" w:hAnsi="Arial" w:cs="Arial"/>
          <w:sz w:val="24"/>
          <w:szCs w:val="24"/>
        </w:rPr>
      </w:pPr>
      <w:r w:rsidRPr="00A82B8F">
        <w:rPr>
          <w:rFonts w:ascii="Arial" w:hAnsi="Arial" w:cs="Arial"/>
          <w:sz w:val="24"/>
          <w:szCs w:val="24"/>
        </w:rPr>
        <w:t>precisely parallel to table</w:t>
      </w:r>
    </w:p>
    <w:p w14:paraId="090171C2" w14:textId="0B7EE8DE" w:rsidR="003E4C3B" w:rsidRPr="00A82B8F" w:rsidRDefault="003E4C3B" w:rsidP="00A82B8F">
      <w:pPr>
        <w:pStyle w:val="ListParagraph"/>
        <w:numPr>
          <w:ilvl w:val="0"/>
          <w:numId w:val="28"/>
        </w:numPr>
        <w:shd w:val="clear" w:color="auto" w:fill="FFFFFF"/>
        <w:rPr>
          <w:rFonts w:ascii="Arial" w:hAnsi="Arial" w:cs="Arial"/>
          <w:sz w:val="24"/>
          <w:szCs w:val="24"/>
        </w:rPr>
      </w:pPr>
      <w:r>
        <w:rPr>
          <w:rFonts w:ascii="Arial" w:hAnsi="Arial" w:cs="Arial"/>
          <w:sz w:val="24"/>
          <w:szCs w:val="24"/>
        </w:rPr>
        <w:t xml:space="preserve">25” above 8.5x11 sheet of paper on 3x magnification </w:t>
      </w:r>
    </w:p>
    <w:p w14:paraId="788607D1" w14:textId="1D867FB4" w:rsidR="00A82B8F" w:rsidRPr="00A82B8F" w:rsidRDefault="00A82B8F" w:rsidP="00A82B8F">
      <w:pPr>
        <w:pStyle w:val="ListParagraph"/>
        <w:numPr>
          <w:ilvl w:val="0"/>
          <w:numId w:val="28"/>
        </w:numPr>
        <w:shd w:val="clear" w:color="auto" w:fill="FFFFFF"/>
        <w:rPr>
          <w:rFonts w:ascii="Arial" w:hAnsi="Arial" w:cs="Arial"/>
          <w:sz w:val="24"/>
          <w:szCs w:val="24"/>
        </w:rPr>
      </w:pPr>
      <w:r w:rsidRPr="00A82B8F">
        <w:rPr>
          <w:rFonts w:ascii="Arial" w:hAnsi="Arial" w:cs="Arial"/>
          <w:sz w:val="24"/>
          <w:szCs w:val="24"/>
        </w:rPr>
        <w:t xml:space="preserve">level setting adjustment </w:t>
      </w:r>
    </w:p>
    <w:p w14:paraId="48E6DAA8" w14:textId="339B47EA" w:rsidR="00A82B8F" w:rsidRPr="00A82B8F" w:rsidRDefault="00A82B8F" w:rsidP="00A82B8F">
      <w:pPr>
        <w:pStyle w:val="ListParagraph"/>
        <w:numPr>
          <w:ilvl w:val="0"/>
          <w:numId w:val="28"/>
        </w:numPr>
        <w:shd w:val="clear" w:color="auto" w:fill="FFFFFF"/>
        <w:rPr>
          <w:rFonts w:ascii="Arial" w:hAnsi="Arial" w:cs="Arial"/>
          <w:sz w:val="24"/>
          <w:szCs w:val="24"/>
        </w:rPr>
      </w:pPr>
      <w:r w:rsidRPr="00A82B8F">
        <w:rPr>
          <w:rFonts w:ascii="Arial" w:hAnsi="Arial" w:cs="Arial"/>
          <w:sz w:val="24"/>
          <w:szCs w:val="24"/>
        </w:rPr>
        <w:t xml:space="preserve">LEDs around inside </w:t>
      </w:r>
    </w:p>
    <w:p w14:paraId="5B5F3114" w14:textId="316DA025" w:rsidR="00A82B8F" w:rsidRPr="00A82B8F" w:rsidRDefault="00A82B8F" w:rsidP="00A82B8F">
      <w:pPr>
        <w:pStyle w:val="ListParagraph"/>
        <w:numPr>
          <w:ilvl w:val="0"/>
          <w:numId w:val="28"/>
        </w:numPr>
        <w:shd w:val="clear" w:color="auto" w:fill="FFFFFF"/>
        <w:rPr>
          <w:rFonts w:ascii="Arial" w:hAnsi="Arial" w:cs="Arial"/>
          <w:sz w:val="24"/>
          <w:szCs w:val="24"/>
        </w:rPr>
      </w:pPr>
      <w:r w:rsidRPr="00A82B8F">
        <w:rPr>
          <w:rFonts w:ascii="Arial" w:hAnsi="Arial" w:cs="Arial"/>
          <w:sz w:val="24"/>
          <w:szCs w:val="24"/>
        </w:rPr>
        <w:t xml:space="preserve">height adjustment </w:t>
      </w:r>
    </w:p>
    <w:p w14:paraId="6DEAA222" w14:textId="7FF69D2A" w:rsidR="00A82B8F" w:rsidRPr="00A82B8F" w:rsidRDefault="00A82B8F" w:rsidP="00A82B8F">
      <w:pPr>
        <w:pStyle w:val="ListParagraph"/>
        <w:numPr>
          <w:ilvl w:val="0"/>
          <w:numId w:val="28"/>
        </w:numPr>
        <w:shd w:val="clear" w:color="auto" w:fill="FFFFFF"/>
        <w:rPr>
          <w:rFonts w:ascii="Arial" w:hAnsi="Arial" w:cs="Arial"/>
          <w:sz w:val="24"/>
          <w:szCs w:val="24"/>
        </w:rPr>
      </w:pPr>
      <w:r w:rsidRPr="00A82B8F">
        <w:rPr>
          <w:rFonts w:ascii="Arial" w:hAnsi="Arial" w:cs="Arial"/>
          <w:sz w:val="24"/>
          <w:szCs w:val="24"/>
        </w:rPr>
        <w:t>fine layout grid on table with ruler</w:t>
      </w:r>
    </w:p>
    <w:p w14:paraId="0DD732D9" w14:textId="41055CA9" w:rsidR="00A82B8F" w:rsidRPr="00A82B8F" w:rsidRDefault="00A82B8F" w:rsidP="00A82B8F">
      <w:pPr>
        <w:pStyle w:val="ListParagraph"/>
        <w:numPr>
          <w:ilvl w:val="0"/>
          <w:numId w:val="28"/>
        </w:numPr>
        <w:shd w:val="clear" w:color="auto" w:fill="FFFFFF"/>
        <w:rPr>
          <w:rFonts w:ascii="Arial" w:hAnsi="Arial" w:cs="Arial"/>
          <w:color w:val="222222"/>
        </w:rPr>
      </w:pPr>
      <w:r w:rsidRPr="00A82B8F">
        <w:rPr>
          <w:rFonts w:ascii="Arial" w:hAnsi="Arial" w:cs="Arial"/>
          <w:sz w:val="24"/>
          <w:szCs w:val="24"/>
        </w:rPr>
        <w:t xml:space="preserve">wired and wireless remote shutter button (Bluetooth to phone) - casts live camera image to a separate cell phone, monitor or TV - </w:t>
      </w:r>
      <w:r w:rsidR="00175296" w:rsidRPr="00A82B8F">
        <w:rPr>
          <w:rFonts w:ascii="Arial" w:hAnsi="Arial" w:cs="Arial"/>
          <w:sz w:val="24"/>
          <w:szCs w:val="24"/>
        </w:rPr>
        <w:t>Chromecast</w:t>
      </w:r>
      <w:r w:rsidRPr="00A82B8F">
        <w:rPr>
          <w:rFonts w:ascii="Arial" w:hAnsi="Arial" w:cs="Arial"/>
          <w:sz w:val="24"/>
          <w:szCs w:val="24"/>
        </w:rPr>
        <w:t xml:space="preserve"> device</w:t>
      </w:r>
    </w:p>
    <w:p w14:paraId="42AB216C" w14:textId="37134E73" w:rsidR="00594498" w:rsidRDefault="00541B7C" w:rsidP="00541B7C">
      <w:pPr>
        <w:pStyle w:val="Heading2"/>
      </w:pPr>
      <w:bookmarkStart w:id="4" w:name="_Toc159926876"/>
      <w:r w:rsidRPr="00541B7C">
        <w:t>Design electronics soldering station based on cardboard or hardboard</w:t>
      </w:r>
      <w:bookmarkEnd w:id="4"/>
    </w:p>
    <w:p w14:paraId="71DD6CCA" w14:textId="2E7827D1" w:rsidR="00B52DEE" w:rsidRDefault="00B52DEE" w:rsidP="00B52DEE">
      <w:pPr>
        <w:pStyle w:val="ListParagraph"/>
        <w:numPr>
          <w:ilvl w:val="0"/>
          <w:numId w:val="28"/>
        </w:numPr>
        <w:shd w:val="clear" w:color="auto" w:fill="FFFFFF"/>
        <w:rPr>
          <w:rFonts w:ascii="Arial" w:hAnsi="Arial" w:cs="Arial"/>
          <w:sz w:val="24"/>
          <w:szCs w:val="24"/>
        </w:rPr>
      </w:pPr>
      <w:r w:rsidRPr="00B52DEE">
        <w:rPr>
          <w:rFonts w:ascii="Arial" w:hAnsi="Arial" w:cs="Arial"/>
          <w:sz w:val="24"/>
          <w:szCs w:val="24"/>
        </w:rPr>
        <w:t>Solder fume fan/extractor for office</w:t>
      </w:r>
    </w:p>
    <w:p w14:paraId="472FC182" w14:textId="304A6CBA" w:rsidR="00D66638" w:rsidRDefault="00D66638" w:rsidP="00B52DEE">
      <w:pPr>
        <w:pStyle w:val="ListParagraph"/>
        <w:numPr>
          <w:ilvl w:val="0"/>
          <w:numId w:val="28"/>
        </w:numPr>
        <w:shd w:val="clear" w:color="auto" w:fill="FFFFFF"/>
        <w:rPr>
          <w:rFonts w:ascii="Arial" w:hAnsi="Arial" w:cs="Arial"/>
          <w:sz w:val="24"/>
          <w:szCs w:val="24"/>
        </w:rPr>
      </w:pPr>
      <w:r w:rsidRPr="00D66638">
        <w:rPr>
          <w:rFonts w:ascii="Arial" w:hAnsi="Arial" w:cs="Arial"/>
          <w:sz w:val="24"/>
          <w:szCs w:val="24"/>
        </w:rPr>
        <w:t>Wood table top for poles in garage with casters for electronics workstation</w:t>
      </w:r>
    </w:p>
    <w:p w14:paraId="49F8AFEA" w14:textId="4A00CE24" w:rsidR="00D66638" w:rsidRPr="00B52DEE" w:rsidRDefault="00D66638" w:rsidP="00B52DEE">
      <w:pPr>
        <w:pStyle w:val="ListParagraph"/>
        <w:numPr>
          <w:ilvl w:val="0"/>
          <w:numId w:val="28"/>
        </w:numPr>
        <w:shd w:val="clear" w:color="auto" w:fill="FFFFFF"/>
        <w:rPr>
          <w:rFonts w:ascii="Arial" w:hAnsi="Arial" w:cs="Arial"/>
          <w:sz w:val="24"/>
          <w:szCs w:val="24"/>
        </w:rPr>
      </w:pPr>
      <w:r w:rsidRPr="00D66638">
        <w:rPr>
          <w:rFonts w:ascii="Arial" w:hAnsi="Arial" w:cs="Arial"/>
          <w:sz w:val="24"/>
          <w:szCs w:val="24"/>
        </w:rPr>
        <w:t>Ceramic soldering iron sleeve</w:t>
      </w:r>
    </w:p>
    <w:p w14:paraId="6A2143EE" w14:textId="08BE22D2" w:rsidR="00352A71" w:rsidRPr="0047010E" w:rsidRDefault="00352A71" w:rsidP="0047010E">
      <w:pPr>
        <w:pStyle w:val="Heading1"/>
      </w:pPr>
      <w:bookmarkStart w:id="5" w:name="_Toc159926877"/>
      <w:r w:rsidRPr="0047010E">
        <w:t>IoT Home Automation Parts</w:t>
      </w:r>
      <w:bookmarkEnd w:id="5"/>
    </w:p>
    <w:p w14:paraId="31060CB6" w14:textId="57A7FFBE" w:rsidR="00350D00" w:rsidRDefault="00350D00" w:rsidP="00303F90">
      <w:pPr>
        <w:pStyle w:val="Heading2"/>
      </w:pPr>
      <w:r>
        <w:t>The problem</w:t>
      </w:r>
      <w:r w:rsidR="008F5BBA">
        <w:t xml:space="preserve"> –manageable home automation</w:t>
      </w:r>
      <w:r w:rsidR="00283A80">
        <w:t xml:space="preserve"> for the average guy</w:t>
      </w:r>
    </w:p>
    <w:p w14:paraId="1A2E2488" w14:textId="7DE78C5C" w:rsidR="00D75A8D" w:rsidRDefault="00D75A8D" w:rsidP="00035715">
      <w:pPr>
        <w:ind w:left="360"/>
      </w:pPr>
      <w:r>
        <w:t>Here are some problems with existing choices available for home automation that contribute to barriers to entry</w:t>
      </w:r>
      <w:r w:rsidR="00420965">
        <w:t xml:space="preserve"> </w:t>
      </w:r>
      <w:r w:rsidR="00141DC5">
        <w:t xml:space="preserve">and </w:t>
      </w:r>
      <w:r w:rsidR="00F6052A">
        <w:t xml:space="preserve">are </w:t>
      </w:r>
      <w:r w:rsidR="00420965">
        <w:t xml:space="preserve">intrusive into the daily routine </w:t>
      </w:r>
      <w:r w:rsidR="006A565C">
        <w:t>of</w:t>
      </w:r>
      <w:r>
        <w:t xml:space="preserve"> the technical consumer wanting to build a home automation system to simplify their lives at home</w:t>
      </w:r>
      <w:r w:rsidR="00420965">
        <w:t xml:space="preserve"> on a long-term basis</w:t>
      </w:r>
      <w:r>
        <w:t xml:space="preserve">.  The </w:t>
      </w:r>
      <w:r w:rsidR="00F6052A">
        <w:t xml:space="preserve">intended audience for </w:t>
      </w:r>
      <w:r>
        <w:t xml:space="preserve">this information is intended to be a “technically adept prosumer” that will need to be involved in combining technologies for the purpose of automating their homes. </w:t>
      </w:r>
    </w:p>
    <w:p w14:paraId="0350F682" w14:textId="70468A5E" w:rsidR="00303F90" w:rsidRPr="00100AB9" w:rsidRDefault="00303F90" w:rsidP="000C21BC">
      <w:pPr>
        <w:pStyle w:val="ListParagraph"/>
        <w:numPr>
          <w:ilvl w:val="0"/>
          <w:numId w:val="32"/>
        </w:numPr>
        <w:rPr>
          <w:b/>
          <w:bCs/>
          <w:i/>
          <w:iCs/>
        </w:rPr>
      </w:pPr>
      <w:r w:rsidRPr="00100AB9">
        <w:rPr>
          <w:b/>
          <w:bCs/>
          <w:i/>
          <w:iCs/>
        </w:rPr>
        <w:t xml:space="preserve">No ONE manufacturer/standard </w:t>
      </w:r>
      <w:r w:rsidR="00283A80" w:rsidRPr="00100AB9">
        <w:rPr>
          <w:b/>
          <w:bCs/>
          <w:i/>
          <w:iCs/>
        </w:rPr>
        <w:t>– too many choices</w:t>
      </w:r>
    </w:p>
    <w:p w14:paraId="11733DCF" w14:textId="3E31B4FF" w:rsidR="006A565C" w:rsidRDefault="006A565C" w:rsidP="006A565C">
      <w:pPr>
        <w:pStyle w:val="ListParagraph"/>
        <w:numPr>
          <w:ilvl w:val="1"/>
          <w:numId w:val="32"/>
        </w:numPr>
      </w:pPr>
      <w:r>
        <w:t xml:space="preserve">Companies - Samsung, Apple, Wink, Phillips, Tuya, Nest (Google), </w:t>
      </w:r>
      <w:proofErr w:type="spellStart"/>
      <w:r>
        <w:t>SonOff</w:t>
      </w:r>
      <w:proofErr w:type="spellEnd"/>
      <w:r>
        <w:t xml:space="preserve">, </w:t>
      </w:r>
      <w:r w:rsidR="002B2F9A">
        <w:t>IKEA, Roku</w:t>
      </w:r>
      <w:r w:rsidR="0025203E">
        <w:t>, …</w:t>
      </w:r>
    </w:p>
    <w:p w14:paraId="30A2087E" w14:textId="3ACCB805" w:rsidR="006A565C" w:rsidRDefault="006A565C" w:rsidP="006A565C">
      <w:pPr>
        <w:pStyle w:val="ListParagraph"/>
        <w:numPr>
          <w:ilvl w:val="1"/>
          <w:numId w:val="32"/>
        </w:numPr>
      </w:pPr>
      <w:r>
        <w:t xml:space="preserve">Protocols </w:t>
      </w:r>
      <w:r w:rsidR="00DE3340">
        <w:t>–</w:t>
      </w:r>
      <w:r>
        <w:t xml:space="preserve"> </w:t>
      </w:r>
      <w:proofErr w:type="spellStart"/>
      <w:r>
        <w:t>WiFi</w:t>
      </w:r>
      <w:proofErr w:type="spellEnd"/>
      <w:r w:rsidR="00DE3340">
        <w:t>*</w:t>
      </w:r>
      <w:r>
        <w:t xml:space="preserve">, Zigbee, </w:t>
      </w:r>
      <w:proofErr w:type="spellStart"/>
      <w:r>
        <w:t>ZWave</w:t>
      </w:r>
      <w:proofErr w:type="spellEnd"/>
      <w:r>
        <w:t>, Thread, Matter</w:t>
      </w:r>
    </w:p>
    <w:p w14:paraId="08480474" w14:textId="439DAABE" w:rsidR="006A565C" w:rsidRDefault="006A565C" w:rsidP="006A565C">
      <w:pPr>
        <w:pStyle w:val="ListParagraph"/>
        <w:numPr>
          <w:ilvl w:val="1"/>
          <w:numId w:val="32"/>
        </w:numPr>
      </w:pPr>
      <w:proofErr w:type="spellStart"/>
      <w:r>
        <w:t>Firmwares</w:t>
      </w:r>
      <w:proofErr w:type="spellEnd"/>
      <w:r>
        <w:t xml:space="preserve"> - Closed-Source</w:t>
      </w:r>
      <w:r w:rsidR="00283A80">
        <w:t xml:space="preserve"> (Phillips Hue, Nest, …)</w:t>
      </w:r>
      <w:r>
        <w:t xml:space="preserve">, </w:t>
      </w:r>
      <w:proofErr w:type="spellStart"/>
      <w:r>
        <w:t>ESPHome</w:t>
      </w:r>
      <w:proofErr w:type="spellEnd"/>
      <w:r>
        <w:t xml:space="preserve">, </w:t>
      </w:r>
      <w:proofErr w:type="spellStart"/>
      <w:r>
        <w:t>Tasmota</w:t>
      </w:r>
      <w:proofErr w:type="spellEnd"/>
      <w:r>
        <w:t xml:space="preserve">, </w:t>
      </w:r>
      <w:r w:rsidR="00283A80">
        <w:t xml:space="preserve">Wink, </w:t>
      </w:r>
    </w:p>
    <w:p w14:paraId="56C241B0" w14:textId="770571DC" w:rsidR="006A565C" w:rsidRDefault="006A565C" w:rsidP="006A565C">
      <w:pPr>
        <w:pStyle w:val="ListParagraph"/>
        <w:numPr>
          <w:ilvl w:val="1"/>
          <w:numId w:val="32"/>
        </w:numPr>
      </w:pPr>
      <w:r>
        <w:t xml:space="preserve">Cloud and App providers – Google Home, Apple </w:t>
      </w:r>
      <w:proofErr w:type="spellStart"/>
      <w:r>
        <w:t>Home</w:t>
      </w:r>
      <w:r w:rsidR="00B60CC9">
        <w:t>kit</w:t>
      </w:r>
      <w:proofErr w:type="spellEnd"/>
      <w:r>
        <w:t xml:space="preserve">, SmartThings, Amazon Alexa, </w:t>
      </w:r>
      <w:r w:rsidR="00B60CC9">
        <w:t xml:space="preserve">IFTTT, </w:t>
      </w:r>
    </w:p>
    <w:p w14:paraId="4AA1E755" w14:textId="77B20404" w:rsidR="00303F90" w:rsidRPr="00100AB9" w:rsidRDefault="00303F90" w:rsidP="000C21BC">
      <w:pPr>
        <w:pStyle w:val="ListParagraph"/>
        <w:numPr>
          <w:ilvl w:val="0"/>
          <w:numId w:val="32"/>
        </w:numPr>
        <w:rPr>
          <w:b/>
          <w:bCs/>
          <w:i/>
          <w:iCs/>
        </w:rPr>
      </w:pPr>
      <w:r w:rsidRPr="00100AB9">
        <w:rPr>
          <w:b/>
          <w:bCs/>
          <w:i/>
          <w:iCs/>
        </w:rPr>
        <w:t>Product lifespan is tenuous and short-lived</w:t>
      </w:r>
    </w:p>
    <w:p w14:paraId="419E0798" w14:textId="45BDF412" w:rsidR="002B2F9A" w:rsidRDefault="002B2F9A" w:rsidP="002B2F9A">
      <w:pPr>
        <w:pStyle w:val="ListParagraph"/>
        <w:numPr>
          <w:ilvl w:val="1"/>
          <w:numId w:val="32"/>
        </w:numPr>
      </w:pPr>
      <w:r>
        <w:t>Caused by evolving standards, silicon innovation, …</w:t>
      </w:r>
    </w:p>
    <w:p w14:paraId="47A14421" w14:textId="185687DF" w:rsidR="002B2F9A" w:rsidRDefault="002B2F9A" w:rsidP="002B2F9A">
      <w:pPr>
        <w:pStyle w:val="ListParagraph"/>
        <w:numPr>
          <w:ilvl w:val="1"/>
          <w:numId w:val="32"/>
        </w:numPr>
      </w:pPr>
      <w:r>
        <w:t>Companies are bought, sold and product lines retired along with support and documentation</w:t>
      </w:r>
    </w:p>
    <w:p w14:paraId="24ED3D50" w14:textId="010C53F5" w:rsidR="00303F90" w:rsidRPr="00100AB9" w:rsidRDefault="00303F90" w:rsidP="000C21BC">
      <w:pPr>
        <w:pStyle w:val="ListParagraph"/>
        <w:numPr>
          <w:ilvl w:val="0"/>
          <w:numId w:val="32"/>
        </w:numPr>
        <w:rPr>
          <w:b/>
          <w:bCs/>
          <w:i/>
          <w:iCs/>
        </w:rPr>
      </w:pPr>
      <w:r w:rsidRPr="00100AB9">
        <w:rPr>
          <w:b/>
          <w:bCs/>
          <w:i/>
          <w:iCs/>
        </w:rPr>
        <w:t>Closed-Source products</w:t>
      </w:r>
    </w:p>
    <w:p w14:paraId="057ECA8D" w14:textId="58B4E791" w:rsidR="00303F90" w:rsidRDefault="002B2F9A" w:rsidP="00035715">
      <w:pPr>
        <w:pStyle w:val="ListParagraph"/>
        <w:numPr>
          <w:ilvl w:val="1"/>
          <w:numId w:val="32"/>
        </w:numPr>
        <w:ind w:left="990" w:hanging="270"/>
      </w:pPr>
      <w:r>
        <w:t>Platforms are designed to serve the bottom line of companies, and to keep users locked into those platforms</w:t>
      </w:r>
    </w:p>
    <w:p w14:paraId="10CAAF6A" w14:textId="390B6103" w:rsidR="00303F90" w:rsidRDefault="00303F90" w:rsidP="00035715">
      <w:pPr>
        <w:pStyle w:val="ListParagraph"/>
        <w:numPr>
          <w:ilvl w:val="2"/>
          <w:numId w:val="32"/>
        </w:numPr>
        <w:ind w:left="1350"/>
      </w:pPr>
      <w:r>
        <w:t>Poorly architected for general case homes (assume specific platforms like Windows, Apple OSes, network architectures, provisioning mechanisms that are hidden from home network admin)</w:t>
      </w:r>
    </w:p>
    <w:p w14:paraId="75A5DA7A" w14:textId="0220B3F0" w:rsidR="00303F90" w:rsidRDefault="00303F90" w:rsidP="00035715">
      <w:pPr>
        <w:pStyle w:val="ListParagraph"/>
        <w:numPr>
          <w:ilvl w:val="2"/>
          <w:numId w:val="32"/>
        </w:numPr>
        <w:ind w:left="1350"/>
      </w:pPr>
      <w:r>
        <w:t>Cloud-based (open to hackers and prying eyes – less secure by design)</w:t>
      </w:r>
    </w:p>
    <w:p w14:paraId="417B395E" w14:textId="0748ECAF" w:rsidR="00303F90" w:rsidRDefault="00303F90" w:rsidP="00035715">
      <w:pPr>
        <w:pStyle w:val="ListParagraph"/>
        <w:numPr>
          <w:ilvl w:val="1"/>
          <w:numId w:val="32"/>
        </w:numPr>
        <w:ind w:left="990" w:hanging="270"/>
      </w:pPr>
      <w:r>
        <w:t>Inter-node collaboration is almost non-</w:t>
      </w:r>
      <w:r w:rsidR="00141DC5">
        <w:t>existent</w:t>
      </w:r>
      <w:r w:rsidR="002D114D">
        <w:t>, or not as customizable via code or config changes</w:t>
      </w:r>
    </w:p>
    <w:p w14:paraId="35A30D25" w14:textId="77777777" w:rsidR="00303F90" w:rsidRPr="00303F90" w:rsidRDefault="00303F90" w:rsidP="00303F90"/>
    <w:p w14:paraId="2C0E18EA" w14:textId="1286C853" w:rsidR="00350D00" w:rsidRDefault="00350D00" w:rsidP="002D114D">
      <w:pPr>
        <w:pStyle w:val="Heading2"/>
      </w:pPr>
      <w:r>
        <w:lastRenderedPageBreak/>
        <w:t>The solution</w:t>
      </w:r>
    </w:p>
    <w:p w14:paraId="16CEBFD1" w14:textId="0454FA50" w:rsidR="00582C9F" w:rsidRDefault="00582C9F" w:rsidP="00AB0A22">
      <w:pPr>
        <w:ind w:left="360"/>
        <w:rPr>
          <w:b/>
          <w:bCs/>
          <w:i/>
          <w:iCs/>
        </w:rPr>
      </w:pPr>
      <w:proofErr w:type="spellStart"/>
      <w:r>
        <w:rPr>
          <w:b/>
          <w:bCs/>
          <w:i/>
          <w:iCs/>
        </w:rPr>
        <w:t>THEStack</w:t>
      </w:r>
      <w:proofErr w:type="spellEnd"/>
      <w:r>
        <w:rPr>
          <w:b/>
          <w:bCs/>
          <w:i/>
          <w:iCs/>
        </w:rPr>
        <w:t xml:space="preserve"> </w:t>
      </w:r>
      <w:r w:rsidR="00D5552A">
        <w:rPr>
          <w:b/>
          <w:bCs/>
          <w:i/>
          <w:iCs/>
        </w:rPr>
        <w:t xml:space="preserve">- </w:t>
      </w:r>
      <w:r>
        <w:rPr>
          <w:b/>
          <w:bCs/>
          <w:i/>
          <w:iCs/>
        </w:rPr>
        <w:t xml:space="preserve">ESP32 + </w:t>
      </w:r>
      <w:proofErr w:type="spellStart"/>
      <w:r>
        <w:rPr>
          <w:b/>
          <w:bCs/>
          <w:i/>
          <w:iCs/>
        </w:rPr>
        <w:t>PlatformIO</w:t>
      </w:r>
      <w:proofErr w:type="spellEnd"/>
      <w:r>
        <w:rPr>
          <w:b/>
          <w:bCs/>
          <w:i/>
          <w:iCs/>
        </w:rPr>
        <w:t xml:space="preserve"> + </w:t>
      </w:r>
      <w:proofErr w:type="spellStart"/>
      <w:r>
        <w:rPr>
          <w:b/>
          <w:bCs/>
          <w:i/>
          <w:iCs/>
        </w:rPr>
        <w:t>ESPHome</w:t>
      </w:r>
      <w:proofErr w:type="spellEnd"/>
      <w:r>
        <w:rPr>
          <w:b/>
          <w:bCs/>
          <w:i/>
          <w:iCs/>
        </w:rPr>
        <w:t xml:space="preserve"> + Home Assistant + Docker</w:t>
      </w:r>
    </w:p>
    <w:p w14:paraId="733319D2" w14:textId="5B183FD8" w:rsidR="00D75A8D" w:rsidRDefault="00100AB9" w:rsidP="00AB0A22">
      <w:pPr>
        <w:ind w:left="360"/>
      </w:pPr>
      <w:r>
        <w:rPr>
          <w:b/>
          <w:bCs/>
          <w:i/>
          <w:iCs/>
        </w:rPr>
        <w:t xml:space="preserve">Pick One &amp; </w:t>
      </w:r>
      <w:r w:rsidR="00F6052A" w:rsidRPr="00F6052A">
        <w:rPr>
          <w:b/>
          <w:bCs/>
          <w:i/>
          <w:iCs/>
        </w:rPr>
        <w:t>Simplify</w:t>
      </w:r>
      <w:r w:rsidR="00F6052A">
        <w:t xml:space="preserve"> - </w:t>
      </w:r>
      <w:r w:rsidR="00141DC5">
        <w:t>The following will address the problems with existing home automation solutions by reducing variables and choosing best-in-class components, platforms, firmware and protocols that can simplify the work involved in setting up and maintaining the nodes and their automations.</w:t>
      </w:r>
      <w:r w:rsidR="00071C13">
        <w:t xml:space="preserve"> In this case, that means choosing ESP32 node devices that can run </w:t>
      </w:r>
      <w:proofErr w:type="spellStart"/>
      <w:r w:rsidR="00071C13">
        <w:t>ESPHome</w:t>
      </w:r>
      <w:proofErr w:type="spellEnd"/>
      <w:r w:rsidR="00071C13">
        <w:t xml:space="preserve"> so they can all be setup, managed and communicated to the same way using Home Assistant.</w:t>
      </w:r>
    </w:p>
    <w:p w14:paraId="3BA28261" w14:textId="245E1D7D" w:rsidR="00071C13" w:rsidRDefault="00071C13" w:rsidP="00100AB9">
      <w:pPr>
        <w:ind w:left="360"/>
      </w:pPr>
      <w:r>
        <w:rPr>
          <w:b/>
          <w:bCs/>
          <w:i/>
          <w:iCs/>
        </w:rPr>
        <w:t xml:space="preserve">What happens if I </w:t>
      </w:r>
      <w:r w:rsidR="00100AB9">
        <w:rPr>
          <w:b/>
          <w:bCs/>
          <w:i/>
          <w:iCs/>
        </w:rPr>
        <w:t>get hit by a bus</w:t>
      </w:r>
      <w:r w:rsidRPr="00071C13">
        <w:t>?</w:t>
      </w:r>
      <w:r>
        <w:t xml:space="preserve"> </w:t>
      </w:r>
      <w:r w:rsidR="00EE763C">
        <w:t xml:space="preserve">…or even sell my house with the home automation remaining. </w:t>
      </w:r>
      <w:r w:rsidR="00100AB9">
        <w:br/>
      </w:r>
      <w:r>
        <w:t>Who will be able to figure out how to maintain my home automation system?</w:t>
      </w:r>
      <w:r w:rsidR="00100AB9">
        <w:t xml:space="preserve">  Simplifying the job of maintenance is the main reason</w:t>
      </w:r>
      <w:r>
        <w:t xml:space="preserve"> to prioritize </w:t>
      </w:r>
      <w:proofErr w:type="spellStart"/>
      <w:r>
        <w:t>ESPHome</w:t>
      </w:r>
      <w:proofErr w:type="spellEnd"/>
      <w:r>
        <w:t xml:space="preserve">-based nodes when possible, as they are easier to setup, </w:t>
      </w:r>
      <w:r w:rsidR="00EE763C">
        <w:t xml:space="preserve">backup, </w:t>
      </w:r>
      <w:r>
        <w:t xml:space="preserve">maintain and document for the </w:t>
      </w:r>
      <w:r w:rsidR="00EE763C">
        <w:t>person who takes it over with Home Assistant.</w:t>
      </w:r>
    </w:p>
    <w:p w14:paraId="2FD70FD8" w14:textId="63D12275" w:rsidR="00E314C7" w:rsidRPr="00E314C7" w:rsidRDefault="00E314C7" w:rsidP="00AB0A22">
      <w:pPr>
        <w:ind w:left="360"/>
      </w:pPr>
      <w:r>
        <w:rPr>
          <w:b/>
          <w:bCs/>
          <w:i/>
          <w:iCs/>
        </w:rPr>
        <w:t xml:space="preserve">Longevity </w:t>
      </w:r>
      <w:r>
        <w:t xml:space="preserve">– </w:t>
      </w:r>
      <w:proofErr w:type="spellStart"/>
      <w:r>
        <w:t>ESPHome</w:t>
      </w:r>
      <w:proofErr w:type="spellEnd"/>
      <w:r>
        <w:t xml:space="preserve">, ESP32 microprocessors, Home Assistant and </w:t>
      </w:r>
      <w:proofErr w:type="spellStart"/>
      <w:r>
        <w:t>WiFi</w:t>
      </w:r>
      <w:proofErr w:type="spellEnd"/>
      <w:r>
        <w:t xml:space="preserve"> are not going anywhere for the foreseeable future</w:t>
      </w:r>
      <w:r w:rsidR="00582C9F">
        <w:t xml:space="preserve"> – probably </w:t>
      </w:r>
      <w:r w:rsidR="00582C9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2423923B" w14:textId="272EE92B" w:rsidR="00997011" w:rsidRDefault="00F6052A" w:rsidP="00AB0A22">
      <w:pPr>
        <w:ind w:left="360"/>
      </w:pPr>
      <w:r w:rsidRPr="00F6052A">
        <w:rPr>
          <w:b/>
          <w:bCs/>
          <w:i/>
          <w:iCs/>
        </w:rPr>
        <w:t xml:space="preserve">Not </w:t>
      </w:r>
      <w:r>
        <w:rPr>
          <w:b/>
          <w:bCs/>
          <w:i/>
          <w:iCs/>
        </w:rPr>
        <w:t>E</w:t>
      </w:r>
      <w:r w:rsidRPr="00F6052A">
        <w:rPr>
          <w:b/>
          <w:bCs/>
          <w:i/>
          <w:iCs/>
        </w:rPr>
        <w:t>xclusive</w:t>
      </w:r>
      <w:r>
        <w:t xml:space="preserve"> - </w:t>
      </w:r>
      <w:r w:rsidR="00997011">
        <w:t xml:space="preserve">But, what about new </w:t>
      </w:r>
      <w:r>
        <w:t>gadgets</w:t>
      </w:r>
      <w:r w:rsidR="00997011">
        <w:t>?  Even with the introduction of standards like Thread and Matter, the above concerns are not solved or simplified to the point your grandma could create and manage home automation, but we can lessen the impact by simplifying our choices without scarifying functionality.  There still may be some effort required to craft an automation solution using these choices, but the purpose here is to simplify and make those efforts more deterministic and reliable so they “just work”</w:t>
      </w:r>
      <w:r w:rsidR="00095F00">
        <w:t xml:space="preserve"> and won’t require a different app for each</w:t>
      </w:r>
      <w:r w:rsidR="00071C13">
        <w:t xml:space="preserve">.  Home Assistant can still manage all manner of devices and networking protocols, so other manufacturer’s devices are an option, but </w:t>
      </w:r>
      <w:proofErr w:type="spellStart"/>
      <w:r w:rsidR="00071C13">
        <w:t>ESPHome</w:t>
      </w:r>
      <w:proofErr w:type="spellEnd"/>
      <w:r w:rsidR="00071C13">
        <w:t xml:space="preserve"> becomes a consistent and capable choice when possible. </w:t>
      </w:r>
    </w:p>
    <w:p w14:paraId="08E853FC" w14:textId="3BD47E51" w:rsidR="00F6052A" w:rsidRDefault="00F6052A" w:rsidP="00AB0A22">
      <w:pPr>
        <w:ind w:left="360"/>
      </w:pPr>
      <w:r w:rsidRPr="00AB0A22">
        <w:rPr>
          <w:b/>
          <w:bCs/>
          <w:i/>
          <w:iCs/>
        </w:rPr>
        <w:t>Manage Complexity</w:t>
      </w:r>
      <w:r>
        <w:t xml:space="preserve"> - There are, and will continue to be a wide variety of vendors, networks and platforms to choose from.  The approach, strategies and tactics outlined here will not eliminate the use of any specific product, vendor, network or software, but to create a way to choose what will be the least impactful to creation and maintenance of a well-defined, and cooperative system that does not require constant learning and fidgeting with specific nodes or cloud software providers.</w:t>
      </w:r>
    </w:p>
    <w:p w14:paraId="3A3B4556" w14:textId="77777777" w:rsidR="002D114D" w:rsidRPr="00F94DC7" w:rsidRDefault="002D114D" w:rsidP="002D114D">
      <w:pPr>
        <w:pStyle w:val="ListParagraph"/>
        <w:numPr>
          <w:ilvl w:val="0"/>
          <w:numId w:val="34"/>
        </w:numPr>
        <w:rPr>
          <w:b/>
          <w:bCs/>
          <w:i/>
          <w:iCs/>
        </w:rPr>
      </w:pPr>
      <w:r w:rsidRPr="00F94DC7">
        <w:rPr>
          <w:b/>
          <w:bCs/>
          <w:i/>
          <w:iCs/>
        </w:rPr>
        <w:t>Future-looking solutions</w:t>
      </w:r>
    </w:p>
    <w:p w14:paraId="6D851D4F" w14:textId="05ED9343" w:rsidR="002D114D" w:rsidRPr="002D114D" w:rsidRDefault="00141DC5" w:rsidP="00997011">
      <w:pPr>
        <w:pStyle w:val="ListParagraph"/>
        <w:numPr>
          <w:ilvl w:val="1"/>
          <w:numId w:val="34"/>
        </w:numPr>
        <w:ind w:left="1080"/>
      </w:pPr>
      <w:r w:rsidRPr="002D114D">
        <w:t>Open-source</w:t>
      </w:r>
      <w:r w:rsidR="002D114D" w:rsidRPr="002D114D">
        <w:t xml:space="preserve"> platform – Home Assistant</w:t>
      </w:r>
    </w:p>
    <w:p w14:paraId="34A896F9" w14:textId="414BC0E9" w:rsidR="002D114D" w:rsidRPr="002D114D" w:rsidRDefault="002D114D" w:rsidP="00997011">
      <w:pPr>
        <w:pStyle w:val="ListParagraph"/>
        <w:numPr>
          <w:ilvl w:val="1"/>
          <w:numId w:val="34"/>
        </w:numPr>
        <w:ind w:left="1080"/>
      </w:pPr>
      <w:r w:rsidRPr="002D114D">
        <w:t>Large user base</w:t>
      </w:r>
      <w:r w:rsidR="00360FC8">
        <w:t xml:space="preserve"> &amp; comprehensive documentation</w:t>
      </w:r>
      <w:r w:rsidR="00F8712F">
        <w:t xml:space="preserve"> </w:t>
      </w:r>
    </w:p>
    <w:p w14:paraId="6377768F" w14:textId="0011ADF8" w:rsidR="002D114D" w:rsidRDefault="002D114D" w:rsidP="00997011">
      <w:pPr>
        <w:pStyle w:val="ListParagraph"/>
        <w:numPr>
          <w:ilvl w:val="1"/>
          <w:numId w:val="34"/>
        </w:numPr>
        <w:ind w:left="1080"/>
      </w:pPr>
      <w:r>
        <w:t>Constant innovation</w:t>
      </w:r>
      <w:r w:rsidR="005E04A5">
        <w:t xml:space="preserve"> - happens in response to need by talented users</w:t>
      </w:r>
    </w:p>
    <w:p w14:paraId="1D5AE2DD" w14:textId="3C7ED136" w:rsidR="00A6350E" w:rsidRDefault="00A6350E" w:rsidP="00997011">
      <w:pPr>
        <w:pStyle w:val="ListParagraph"/>
        <w:numPr>
          <w:ilvl w:val="1"/>
          <w:numId w:val="34"/>
        </w:numPr>
        <w:ind w:left="1080"/>
      </w:pPr>
      <w:r>
        <w:t>Excellent software architecture – flexible, scalable and as simple as possible</w:t>
      </w:r>
    </w:p>
    <w:p w14:paraId="09195A73" w14:textId="7916DF7B" w:rsidR="00DE3340" w:rsidRDefault="00DE3340" w:rsidP="00997011">
      <w:pPr>
        <w:pStyle w:val="ListParagraph"/>
        <w:numPr>
          <w:ilvl w:val="1"/>
          <w:numId w:val="34"/>
        </w:numPr>
        <w:ind w:left="1080"/>
      </w:pPr>
      <w:r>
        <w:t>Lessen impact of corporate product line fuckery</w:t>
      </w:r>
    </w:p>
    <w:p w14:paraId="24163C2F" w14:textId="6801870D" w:rsidR="002D114D" w:rsidRPr="00F94DC7" w:rsidRDefault="002D114D" w:rsidP="002D114D">
      <w:pPr>
        <w:pStyle w:val="ListParagraph"/>
        <w:numPr>
          <w:ilvl w:val="0"/>
          <w:numId w:val="34"/>
        </w:numPr>
        <w:rPr>
          <w:b/>
          <w:bCs/>
          <w:i/>
          <w:iCs/>
        </w:rPr>
      </w:pPr>
      <w:r w:rsidRPr="00F94DC7">
        <w:rPr>
          <w:b/>
          <w:bCs/>
          <w:i/>
          <w:iCs/>
        </w:rPr>
        <w:t>Choice of dominant node network protocol</w:t>
      </w:r>
    </w:p>
    <w:p w14:paraId="2840579A" w14:textId="27EBEDCC" w:rsidR="002D114D" w:rsidRDefault="002D114D" w:rsidP="00997011">
      <w:pPr>
        <w:pStyle w:val="ListParagraph"/>
        <w:numPr>
          <w:ilvl w:val="1"/>
          <w:numId w:val="34"/>
        </w:numPr>
        <w:ind w:left="1080"/>
      </w:pPr>
      <w:proofErr w:type="spellStart"/>
      <w:r>
        <w:t>WiFi</w:t>
      </w:r>
      <w:proofErr w:type="spellEnd"/>
      <w:r>
        <w:t xml:space="preserve"> 2.4GHz – </w:t>
      </w:r>
      <w:r w:rsidR="005E04A5">
        <w:t xml:space="preserve">widest availability in the average home – cheap </w:t>
      </w:r>
      <w:proofErr w:type="spellStart"/>
      <w:r w:rsidR="005E04A5">
        <w:t>WiFi</w:t>
      </w:r>
      <w:proofErr w:type="spellEnd"/>
      <w:r w:rsidR="005E04A5">
        <w:t xml:space="preserve"> access points are easy to add for better coverage without technical know-how being an important factor.</w:t>
      </w:r>
    </w:p>
    <w:p w14:paraId="39AE56E4" w14:textId="0DEBEA59" w:rsidR="003B7E22" w:rsidRDefault="003B7E22" w:rsidP="003B7E22">
      <w:pPr>
        <w:pStyle w:val="ListParagraph"/>
        <w:numPr>
          <w:ilvl w:val="0"/>
          <w:numId w:val="34"/>
        </w:numPr>
      </w:pPr>
      <w:r w:rsidRPr="00F94DC7">
        <w:rPr>
          <w:b/>
          <w:bCs/>
          <w:i/>
          <w:iCs/>
        </w:rPr>
        <w:t>Granular control over combining functionality</w:t>
      </w:r>
      <w:r>
        <w:t xml:space="preserve"> – Hardware and Software modules and common design patterns</w:t>
      </w:r>
    </w:p>
    <w:p w14:paraId="7F9DC542" w14:textId="3DE68F10" w:rsidR="003B7E22" w:rsidRDefault="003B7E22" w:rsidP="00997011">
      <w:pPr>
        <w:pStyle w:val="ListParagraph"/>
        <w:numPr>
          <w:ilvl w:val="1"/>
          <w:numId w:val="34"/>
        </w:numPr>
        <w:ind w:left="1080"/>
      </w:pPr>
      <w:r>
        <w:t>Modules &amp; Design patterns</w:t>
      </w:r>
    </w:p>
    <w:p w14:paraId="70769013" w14:textId="77B9A1BD" w:rsidR="002D114D" w:rsidRDefault="002D114D" w:rsidP="002D114D">
      <w:pPr>
        <w:pStyle w:val="ListParagraph"/>
        <w:numPr>
          <w:ilvl w:val="0"/>
          <w:numId w:val="34"/>
        </w:numPr>
      </w:pPr>
      <w:r w:rsidRPr="00F94DC7">
        <w:rPr>
          <w:b/>
          <w:bCs/>
          <w:i/>
          <w:iCs/>
        </w:rPr>
        <w:t xml:space="preserve">Consistent </w:t>
      </w:r>
      <w:r w:rsidR="00F94DC7" w:rsidRPr="00F94DC7">
        <w:rPr>
          <w:b/>
          <w:bCs/>
          <w:i/>
          <w:iCs/>
        </w:rPr>
        <w:t>setup</w:t>
      </w:r>
      <w:r w:rsidR="00F94DC7">
        <w:t xml:space="preserve"> - establish</w:t>
      </w:r>
      <w:r>
        <w:t xml:space="preserve"> new node, provisioning, monitoring, reporting and tracking over time</w:t>
      </w:r>
    </w:p>
    <w:p w14:paraId="33F9957B" w14:textId="67E1918A" w:rsidR="003B7E22" w:rsidRDefault="003B7E22" w:rsidP="00997011">
      <w:pPr>
        <w:pStyle w:val="ListParagraph"/>
        <w:numPr>
          <w:ilvl w:val="1"/>
          <w:numId w:val="34"/>
        </w:numPr>
        <w:ind w:left="1080"/>
      </w:pPr>
      <w:r>
        <w:t xml:space="preserve">Loading node initial firmware – </w:t>
      </w:r>
      <w:proofErr w:type="spellStart"/>
      <w:r>
        <w:t>ESPHome</w:t>
      </w:r>
      <w:proofErr w:type="spellEnd"/>
      <w:r>
        <w:t xml:space="preserve"> (USB cables)</w:t>
      </w:r>
    </w:p>
    <w:p w14:paraId="53DBEE02" w14:textId="67B7CE45" w:rsidR="003B7E22" w:rsidRDefault="003B7E22" w:rsidP="00997011">
      <w:pPr>
        <w:pStyle w:val="ListParagraph"/>
        <w:numPr>
          <w:ilvl w:val="1"/>
          <w:numId w:val="34"/>
        </w:numPr>
        <w:ind w:left="1080"/>
      </w:pPr>
      <w:r>
        <w:t>Loading node new firmware OTA</w:t>
      </w:r>
    </w:p>
    <w:p w14:paraId="6659C33D" w14:textId="163F3EEF" w:rsidR="003B7E22" w:rsidRDefault="003B7E22" w:rsidP="00997011">
      <w:pPr>
        <w:pStyle w:val="ListParagraph"/>
        <w:numPr>
          <w:ilvl w:val="1"/>
          <w:numId w:val="34"/>
        </w:numPr>
        <w:ind w:left="1080"/>
      </w:pPr>
      <w:r>
        <w:t>Configuring node software (network credentials/secrets, parameters, logic)</w:t>
      </w:r>
    </w:p>
    <w:p w14:paraId="1B2DED18" w14:textId="77777777" w:rsidR="003B7E22" w:rsidRDefault="003B7E22" w:rsidP="00997011">
      <w:pPr>
        <w:pStyle w:val="ListParagraph"/>
        <w:numPr>
          <w:ilvl w:val="1"/>
          <w:numId w:val="34"/>
        </w:numPr>
        <w:ind w:left="1080"/>
      </w:pPr>
    </w:p>
    <w:p w14:paraId="675B2C9A" w14:textId="77777777" w:rsidR="002D114D" w:rsidRPr="00F94DC7" w:rsidRDefault="002D114D" w:rsidP="002D114D">
      <w:pPr>
        <w:pStyle w:val="ListParagraph"/>
        <w:numPr>
          <w:ilvl w:val="0"/>
          <w:numId w:val="34"/>
        </w:numPr>
        <w:rPr>
          <w:b/>
          <w:bCs/>
          <w:i/>
          <w:iCs/>
        </w:rPr>
      </w:pPr>
      <w:r w:rsidRPr="00F94DC7">
        <w:rPr>
          <w:b/>
          <w:bCs/>
          <w:i/>
          <w:iCs/>
        </w:rPr>
        <w:t>Excellent architecture</w:t>
      </w:r>
    </w:p>
    <w:p w14:paraId="3B8018DE" w14:textId="23E8C494" w:rsidR="003B7E22" w:rsidRDefault="003B7E22" w:rsidP="00997011">
      <w:pPr>
        <w:pStyle w:val="ListParagraph"/>
        <w:numPr>
          <w:ilvl w:val="1"/>
          <w:numId w:val="34"/>
        </w:numPr>
        <w:ind w:left="1080"/>
      </w:pPr>
      <w:r>
        <w:t>Consistent power solution</w:t>
      </w:r>
    </w:p>
    <w:p w14:paraId="6C8F06D2" w14:textId="04AF9986" w:rsidR="003B7E22" w:rsidRDefault="003B7E22" w:rsidP="00997011">
      <w:pPr>
        <w:pStyle w:val="ListParagraph"/>
        <w:numPr>
          <w:ilvl w:val="1"/>
          <w:numId w:val="34"/>
        </w:numPr>
        <w:ind w:left="1080"/>
      </w:pPr>
      <w:r>
        <w:t xml:space="preserve">Consistent processor(s) – save $, flexible, </w:t>
      </w:r>
      <w:r w:rsidR="0006450B">
        <w:t xml:space="preserve">runs </w:t>
      </w:r>
      <w:proofErr w:type="spellStart"/>
      <w:r w:rsidR="0006450B">
        <w:t>ESPHome</w:t>
      </w:r>
      <w:proofErr w:type="spellEnd"/>
      <w:r w:rsidR="0006450B">
        <w:t xml:space="preserve">, </w:t>
      </w:r>
      <w:r>
        <w:t>enough GPIO</w:t>
      </w:r>
      <w:r w:rsidR="0006450B">
        <w:t>, implements all these requirements, widely available going forward, …</w:t>
      </w:r>
    </w:p>
    <w:p w14:paraId="68633234" w14:textId="2F0C02BE" w:rsidR="002D114D" w:rsidRDefault="00A6350E" w:rsidP="002D114D">
      <w:pPr>
        <w:pStyle w:val="ListParagraph"/>
        <w:numPr>
          <w:ilvl w:val="0"/>
          <w:numId w:val="34"/>
        </w:numPr>
      </w:pPr>
      <w:r w:rsidRPr="00F94DC7">
        <w:rPr>
          <w:b/>
          <w:bCs/>
          <w:i/>
          <w:iCs/>
        </w:rPr>
        <w:t>NO Cloud</w:t>
      </w:r>
      <w:r>
        <w:t xml:space="preserve"> </w:t>
      </w:r>
      <w:r w:rsidR="00DC2B60">
        <w:t>–</w:t>
      </w:r>
      <w:r>
        <w:t xml:space="preserve"> </w:t>
      </w:r>
      <w:r w:rsidR="00DC2B60">
        <w:t>Secure LOCAL-ONLY</w:t>
      </w:r>
      <w:r w:rsidR="002D114D">
        <w:t xml:space="preserve"> communications by default with option for internet access if needed</w:t>
      </w:r>
    </w:p>
    <w:p w14:paraId="29BEFB4C" w14:textId="258CDF69" w:rsidR="00A6350E" w:rsidRDefault="00A6350E" w:rsidP="00997011">
      <w:pPr>
        <w:pStyle w:val="ListParagraph"/>
        <w:numPr>
          <w:ilvl w:val="1"/>
          <w:numId w:val="34"/>
        </w:numPr>
        <w:ind w:left="1080"/>
      </w:pPr>
      <w:r>
        <w:t>No recurring user fees</w:t>
      </w:r>
    </w:p>
    <w:p w14:paraId="0E8F3D21" w14:textId="3C67F603" w:rsidR="00A6350E" w:rsidRDefault="00A6350E" w:rsidP="00997011">
      <w:pPr>
        <w:pStyle w:val="ListParagraph"/>
        <w:numPr>
          <w:ilvl w:val="1"/>
          <w:numId w:val="34"/>
        </w:numPr>
        <w:ind w:left="1080"/>
      </w:pPr>
      <w:r>
        <w:t>Nobody able to see your passwords and activity such as when you are home</w:t>
      </w:r>
    </w:p>
    <w:p w14:paraId="2A85B308" w14:textId="7725C21F" w:rsidR="00F86EC0" w:rsidRPr="00F94DC7" w:rsidRDefault="00F86EC0" w:rsidP="00F86EC0">
      <w:pPr>
        <w:pStyle w:val="ListParagraph"/>
        <w:numPr>
          <w:ilvl w:val="0"/>
          <w:numId w:val="34"/>
        </w:numPr>
        <w:rPr>
          <w:b/>
          <w:bCs/>
          <w:i/>
          <w:iCs/>
        </w:rPr>
      </w:pPr>
      <w:r w:rsidRPr="00F94DC7">
        <w:rPr>
          <w:b/>
          <w:bCs/>
          <w:i/>
          <w:iCs/>
        </w:rPr>
        <w:t>ONE App</w:t>
      </w:r>
      <w:r w:rsidR="00F94DC7">
        <w:rPr>
          <w:b/>
          <w:bCs/>
          <w:i/>
          <w:iCs/>
        </w:rPr>
        <w:t xml:space="preserve"> </w:t>
      </w:r>
      <w:r w:rsidR="00F94DC7">
        <w:t>– one user interface</w:t>
      </w:r>
    </w:p>
    <w:p w14:paraId="0DBC4D4A" w14:textId="77777777" w:rsidR="002D114D" w:rsidRDefault="002D114D" w:rsidP="00B83F52">
      <w:pPr>
        <w:ind w:left="360"/>
        <w:rPr>
          <w:rFonts w:ascii="Arial" w:hAnsi="Arial" w:cs="Arial"/>
          <w:sz w:val="24"/>
          <w:szCs w:val="24"/>
        </w:rPr>
      </w:pPr>
    </w:p>
    <w:p w14:paraId="7A4FF680" w14:textId="7D7F32DD" w:rsidR="00350D00" w:rsidRDefault="00350D00" w:rsidP="00B83F52">
      <w:pPr>
        <w:ind w:left="360"/>
        <w:rPr>
          <w:rFonts w:ascii="Arial" w:hAnsi="Arial" w:cs="Arial"/>
          <w:sz w:val="24"/>
          <w:szCs w:val="24"/>
        </w:rPr>
      </w:pPr>
      <w:r>
        <w:rPr>
          <w:rFonts w:ascii="Arial" w:hAnsi="Arial" w:cs="Arial"/>
          <w:sz w:val="24"/>
          <w:szCs w:val="24"/>
        </w:rPr>
        <w:t>HOW – Requirements to satisfy the solution</w:t>
      </w:r>
    </w:p>
    <w:p w14:paraId="5D73AC8B" w14:textId="77777777" w:rsidR="00303F90" w:rsidRDefault="00350D00" w:rsidP="00B83F52">
      <w:pPr>
        <w:ind w:left="360"/>
        <w:rPr>
          <w:rFonts w:ascii="Arial" w:hAnsi="Arial" w:cs="Arial"/>
          <w:sz w:val="24"/>
          <w:szCs w:val="24"/>
        </w:rPr>
      </w:pPr>
      <w:r>
        <w:rPr>
          <w:rFonts w:ascii="Arial" w:hAnsi="Arial" w:cs="Arial"/>
          <w:sz w:val="24"/>
          <w:szCs w:val="24"/>
        </w:rPr>
        <w:t>Design</w:t>
      </w:r>
    </w:p>
    <w:p w14:paraId="1358E6EF" w14:textId="4B3C2567" w:rsidR="00350D00" w:rsidRDefault="00350D00" w:rsidP="00B83F52">
      <w:pPr>
        <w:ind w:left="360"/>
        <w:rPr>
          <w:rFonts w:ascii="Arial" w:hAnsi="Arial" w:cs="Arial"/>
          <w:sz w:val="24"/>
          <w:szCs w:val="24"/>
        </w:rPr>
      </w:pPr>
      <w:r>
        <w:rPr>
          <w:rFonts w:ascii="Arial" w:hAnsi="Arial" w:cs="Arial"/>
          <w:sz w:val="24"/>
          <w:szCs w:val="24"/>
        </w:rPr>
        <w:t xml:space="preserve"> </w:t>
      </w:r>
    </w:p>
    <w:p w14:paraId="3736E4C0" w14:textId="63ECD3D5" w:rsidR="00350D00" w:rsidRDefault="00350D00" w:rsidP="00B83F52">
      <w:pPr>
        <w:ind w:left="360"/>
        <w:rPr>
          <w:rFonts w:ascii="Arial" w:hAnsi="Arial" w:cs="Arial"/>
          <w:sz w:val="24"/>
          <w:szCs w:val="24"/>
        </w:rPr>
      </w:pPr>
    </w:p>
    <w:p w14:paraId="42B07487" w14:textId="70776FB9" w:rsidR="00586EF6" w:rsidRPr="00A809A4" w:rsidRDefault="00586EF6" w:rsidP="00B83F52">
      <w:pPr>
        <w:ind w:left="360"/>
        <w:rPr>
          <w:rFonts w:ascii="Arial" w:hAnsi="Arial" w:cs="Arial"/>
          <w:sz w:val="24"/>
          <w:szCs w:val="24"/>
        </w:rPr>
      </w:pPr>
      <w:r w:rsidRPr="00A809A4">
        <w:rPr>
          <w:rFonts w:ascii="Arial" w:hAnsi="Arial" w:cs="Arial"/>
          <w:sz w:val="24"/>
          <w:szCs w:val="24"/>
        </w:rPr>
        <w:t>The following requirements are meant to provide consistency to the creation of a “family” of IoT printed circuit board modules that have a common look-n-feel, features, documentation and locations in project file folders.</w:t>
      </w:r>
    </w:p>
    <w:p w14:paraId="37AB5389" w14:textId="13FE6E04" w:rsidR="00586EF6" w:rsidRPr="0047010E" w:rsidRDefault="00586EF6" w:rsidP="00B83F52">
      <w:pPr>
        <w:ind w:left="360"/>
        <w:rPr>
          <w:rFonts w:ascii="Arial" w:hAnsi="Arial" w:cs="Arial"/>
          <w:sz w:val="24"/>
          <w:szCs w:val="24"/>
        </w:rPr>
      </w:pPr>
      <w:r w:rsidRPr="00A809A4">
        <w:rPr>
          <w:rFonts w:ascii="Arial" w:hAnsi="Arial" w:cs="Arial"/>
          <w:sz w:val="24"/>
          <w:szCs w:val="24"/>
        </w:rPr>
        <w:t xml:space="preserve">The modules fit together with custom circuitry and features to implement IoT home automation projects that can be used together on a Home Assistant installation using </w:t>
      </w:r>
      <w:proofErr w:type="spellStart"/>
      <w:r w:rsidRPr="00A809A4">
        <w:rPr>
          <w:rFonts w:ascii="Arial" w:hAnsi="Arial" w:cs="Arial"/>
          <w:sz w:val="24"/>
          <w:szCs w:val="24"/>
        </w:rPr>
        <w:t>ESPHome</w:t>
      </w:r>
      <w:proofErr w:type="spellEnd"/>
      <w:r w:rsidRPr="00A809A4">
        <w:rPr>
          <w:rFonts w:ascii="Arial" w:hAnsi="Arial" w:cs="Arial"/>
          <w:sz w:val="24"/>
          <w:szCs w:val="24"/>
        </w:rPr>
        <w:t xml:space="preserve"> on a </w:t>
      </w:r>
      <w:proofErr w:type="spellStart"/>
      <w:r w:rsidRPr="00A809A4">
        <w:rPr>
          <w:rFonts w:ascii="Arial" w:hAnsi="Arial" w:cs="Arial"/>
          <w:sz w:val="24"/>
          <w:szCs w:val="24"/>
        </w:rPr>
        <w:t>WiFi</w:t>
      </w:r>
      <w:proofErr w:type="spellEnd"/>
      <w:r w:rsidRPr="00A809A4">
        <w:rPr>
          <w:rFonts w:ascii="Arial" w:hAnsi="Arial" w:cs="Arial"/>
          <w:sz w:val="24"/>
          <w:szCs w:val="24"/>
        </w:rPr>
        <w:t xml:space="preserve"> network as a common platform.</w:t>
      </w:r>
    </w:p>
    <w:p w14:paraId="0C171FD8" w14:textId="260057B8" w:rsidR="009C06DD" w:rsidRPr="007E10E8" w:rsidRDefault="006952FE" w:rsidP="004332A2">
      <w:pPr>
        <w:pStyle w:val="Heading2"/>
      </w:pPr>
      <w:bookmarkStart w:id="6" w:name="_Toc159926879"/>
      <w:r w:rsidRPr="004332A2">
        <w:t>Requirement</w:t>
      </w:r>
      <w:r w:rsidRPr="007E10E8">
        <w:t xml:space="preserve"> Concerns</w:t>
      </w:r>
      <w:bookmarkEnd w:id="6"/>
    </w:p>
    <w:p w14:paraId="739DACF3" w14:textId="209B10AE" w:rsidR="006952FE" w:rsidRDefault="006952FE" w:rsidP="004332A2">
      <w:pPr>
        <w:spacing w:after="0"/>
        <w:ind w:left="360"/>
        <w:rPr>
          <w:rFonts w:ascii="Arial" w:hAnsi="Arial" w:cs="Arial"/>
          <w:sz w:val="24"/>
          <w:szCs w:val="24"/>
        </w:rPr>
      </w:pPr>
      <w:r>
        <w:rPr>
          <w:rFonts w:ascii="Arial" w:hAnsi="Arial" w:cs="Arial"/>
          <w:sz w:val="24"/>
          <w:szCs w:val="24"/>
        </w:rPr>
        <w:t>Home Automation addresses the following concerns that can be automated:</w:t>
      </w:r>
    </w:p>
    <w:p w14:paraId="5FC86197" w14:textId="4E37EE20" w:rsidR="006952FE" w:rsidRPr="0047010E" w:rsidRDefault="006952FE" w:rsidP="006952FE">
      <w:pPr>
        <w:pStyle w:val="ListParagraph"/>
        <w:numPr>
          <w:ilvl w:val="0"/>
          <w:numId w:val="19"/>
        </w:numPr>
        <w:ind w:left="720"/>
        <w:rPr>
          <w:rFonts w:ascii="Arial" w:hAnsi="Arial" w:cs="Arial"/>
          <w:sz w:val="24"/>
          <w:szCs w:val="24"/>
        </w:rPr>
      </w:pPr>
      <w:r w:rsidRPr="0047010E">
        <w:rPr>
          <w:rFonts w:ascii="Arial" w:hAnsi="Arial" w:cs="Arial"/>
          <w:sz w:val="24"/>
          <w:szCs w:val="24"/>
        </w:rPr>
        <w:t>Security</w:t>
      </w:r>
      <w:r w:rsidR="0097781A">
        <w:rPr>
          <w:rFonts w:ascii="Arial" w:hAnsi="Arial" w:cs="Arial"/>
          <w:sz w:val="24"/>
          <w:szCs w:val="24"/>
        </w:rPr>
        <w:t xml:space="preserve"> &amp; Privacy</w:t>
      </w:r>
    </w:p>
    <w:p w14:paraId="2554D07F" w14:textId="507DA5E2" w:rsidR="006952FE" w:rsidRDefault="006952FE" w:rsidP="006952FE">
      <w:pPr>
        <w:pStyle w:val="ListParagraph"/>
        <w:numPr>
          <w:ilvl w:val="1"/>
          <w:numId w:val="19"/>
        </w:numPr>
        <w:ind w:left="990" w:hanging="270"/>
        <w:rPr>
          <w:rFonts w:ascii="Arial" w:hAnsi="Arial" w:cs="Arial"/>
          <w:sz w:val="24"/>
          <w:szCs w:val="24"/>
        </w:rPr>
      </w:pPr>
      <w:r w:rsidRPr="0047010E">
        <w:rPr>
          <w:rFonts w:ascii="Arial" w:hAnsi="Arial" w:cs="Arial"/>
          <w:sz w:val="24"/>
          <w:szCs w:val="24"/>
        </w:rPr>
        <w:t>Locking</w:t>
      </w:r>
      <w:r w:rsidR="0097781A">
        <w:rPr>
          <w:rFonts w:ascii="Arial" w:hAnsi="Arial" w:cs="Arial"/>
          <w:sz w:val="24"/>
          <w:szCs w:val="24"/>
        </w:rPr>
        <w:t xml:space="preserve">, </w:t>
      </w:r>
      <w:r w:rsidRPr="0047010E">
        <w:rPr>
          <w:rFonts w:ascii="Arial" w:hAnsi="Arial" w:cs="Arial"/>
          <w:sz w:val="24"/>
          <w:szCs w:val="24"/>
        </w:rPr>
        <w:t>unlocking and monitoring doors, windows</w:t>
      </w:r>
    </w:p>
    <w:p w14:paraId="7B0A3460" w14:textId="345AEB72" w:rsidR="0097781A" w:rsidRDefault="0097781A" w:rsidP="006952FE">
      <w:pPr>
        <w:pStyle w:val="ListParagraph"/>
        <w:numPr>
          <w:ilvl w:val="1"/>
          <w:numId w:val="19"/>
        </w:numPr>
        <w:ind w:left="990" w:hanging="270"/>
        <w:rPr>
          <w:rFonts w:ascii="Arial" w:hAnsi="Arial" w:cs="Arial"/>
          <w:sz w:val="24"/>
          <w:szCs w:val="24"/>
        </w:rPr>
      </w:pPr>
      <w:r>
        <w:rPr>
          <w:rFonts w:ascii="Arial" w:hAnsi="Arial" w:cs="Arial"/>
          <w:sz w:val="24"/>
          <w:szCs w:val="24"/>
        </w:rPr>
        <w:t>Opening and closing window blinds and shades</w:t>
      </w:r>
      <w:r w:rsidR="00FD0A40">
        <w:rPr>
          <w:rFonts w:ascii="Arial" w:hAnsi="Arial" w:cs="Arial"/>
          <w:sz w:val="24"/>
          <w:szCs w:val="24"/>
        </w:rPr>
        <w:t xml:space="preserve"> based on:</w:t>
      </w:r>
    </w:p>
    <w:p w14:paraId="742FBDDB" w14:textId="5803C68B" w:rsidR="00FD0A40" w:rsidRDefault="00FD0A40" w:rsidP="00FD0A40">
      <w:pPr>
        <w:pStyle w:val="ListParagraph"/>
        <w:numPr>
          <w:ilvl w:val="2"/>
          <w:numId w:val="19"/>
        </w:numPr>
        <w:rPr>
          <w:rFonts w:ascii="Arial" w:hAnsi="Arial" w:cs="Arial"/>
          <w:sz w:val="24"/>
          <w:szCs w:val="24"/>
        </w:rPr>
      </w:pPr>
      <w:r>
        <w:rPr>
          <w:rFonts w:ascii="Arial" w:hAnsi="Arial" w:cs="Arial"/>
          <w:sz w:val="24"/>
          <w:szCs w:val="24"/>
        </w:rPr>
        <w:t>Time of day</w:t>
      </w:r>
    </w:p>
    <w:p w14:paraId="155C94C3" w14:textId="55247C26" w:rsidR="00FD0A40" w:rsidRDefault="00FD0A40" w:rsidP="00FD0A40">
      <w:pPr>
        <w:pStyle w:val="ListParagraph"/>
        <w:numPr>
          <w:ilvl w:val="2"/>
          <w:numId w:val="19"/>
        </w:numPr>
        <w:rPr>
          <w:rFonts w:ascii="Arial" w:hAnsi="Arial" w:cs="Arial"/>
          <w:sz w:val="24"/>
          <w:szCs w:val="24"/>
        </w:rPr>
      </w:pPr>
      <w:r>
        <w:rPr>
          <w:rFonts w:ascii="Arial" w:hAnsi="Arial" w:cs="Arial"/>
          <w:sz w:val="24"/>
          <w:szCs w:val="24"/>
        </w:rPr>
        <w:t>Ambient light</w:t>
      </w:r>
    </w:p>
    <w:p w14:paraId="0297F9DF" w14:textId="36FEFF69" w:rsidR="00FD0A40" w:rsidRPr="0047010E" w:rsidRDefault="00FD0A40" w:rsidP="00FD0A40">
      <w:pPr>
        <w:pStyle w:val="ListParagraph"/>
        <w:numPr>
          <w:ilvl w:val="2"/>
          <w:numId w:val="19"/>
        </w:numPr>
        <w:rPr>
          <w:rFonts w:ascii="Arial" w:hAnsi="Arial" w:cs="Arial"/>
          <w:sz w:val="24"/>
          <w:szCs w:val="24"/>
        </w:rPr>
      </w:pPr>
      <w:r>
        <w:rPr>
          <w:rFonts w:ascii="Arial" w:hAnsi="Arial" w:cs="Arial"/>
          <w:sz w:val="24"/>
          <w:szCs w:val="24"/>
        </w:rPr>
        <w:t>Use of television/theatre</w:t>
      </w:r>
    </w:p>
    <w:p w14:paraId="41CF6E87" w14:textId="77777777" w:rsidR="006952FE" w:rsidRDefault="006952FE" w:rsidP="006952FE">
      <w:pPr>
        <w:pStyle w:val="ListParagraph"/>
        <w:numPr>
          <w:ilvl w:val="0"/>
          <w:numId w:val="19"/>
        </w:numPr>
        <w:ind w:left="720"/>
        <w:rPr>
          <w:rFonts w:ascii="Arial" w:hAnsi="Arial" w:cs="Arial"/>
          <w:sz w:val="24"/>
          <w:szCs w:val="24"/>
        </w:rPr>
      </w:pPr>
      <w:r w:rsidRPr="0047010E">
        <w:rPr>
          <w:rFonts w:ascii="Arial" w:hAnsi="Arial" w:cs="Arial"/>
          <w:sz w:val="24"/>
          <w:szCs w:val="24"/>
        </w:rPr>
        <w:t xml:space="preserve">Lighting automation </w:t>
      </w:r>
    </w:p>
    <w:p w14:paraId="7DA3A052" w14:textId="3C8494DE" w:rsidR="0097781A" w:rsidRDefault="0097781A" w:rsidP="0097781A">
      <w:pPr>
        <w:pStyle w:val="ListParagraph"/>
        <w:numPr>
          <w:ilvl w:val="1"/>
          <w:numId w:val="19"/>
        </w:numPr>
        <w:rPr>
          <w:rFonts w:ascii="Arial" w:hAnsi="Arial" w:cs="Arial"/>
          <w:sz w:val="24"/>
          <w:szCs w:val="24"/>
        </w:rPr>
      </w:pPr>
      <w:r>
        <w:rPr>
          <w:rFonts w:ascii="Arial" w:hAnsi="Arial" w:cs="Arial"/>
          <w:sz w:val="24"/>
          <w:szCs w:val="24"/>
        </w:rPr>
        <w:t xml:space="preserve">Turning on, off and monitoring the status of lights </w:t>
      </w:r>
    </w:p>
    <w:p w14:paraId="23726FFD" w14:textId="77777777" w:rsidR="0097781A" w:rsidRDefault="0097781A" w:rsidP="0097781A">
      <w:pPr>
        <w:pStyle w:val="ListParagraph"/>
        <w:numPr>
          <w:ilvl w:val="1"/>
          <w:numId w:val="19"/>
        </w:numPr>
        <w:rPr>
          <w:rFonts w:ascii="Arial" w:hAnsi="Arial" w:cs="Arial"/>
          <w:sz w:val="24"/>
          <w:szCs w:val="24"/>
        </w:rPr>
      </w:pPr>
      <w:r>
        <w:rPr>
          <w:rFonts w:ascii="Arial" w:hAnsi="Arial" w:cs="Arial"/>
          <w:sz w:val="24"/>
          <w:szCs w:val="24"/>
        </w:rPr>
        <w:t>Switching on/off room lights based on:</w:t>
      </w:r>
    </w:p>
    <w:p w14:paraId="24BC2691" w14:textId="47151818" w:rsidR="0097781A" w:rsidRDefault="0097781A" w:rsidP="0097781A">
      <w:pPr>
        <w:pStyle w:val="ListParagraph"/>
        <w:numPr>
          <w:ilvl w:val="2"/>
          <w:numId w:val="19"/>
        </w:numPr>
        <w:rPr>
          <w:rFonts w:ascii="Arial" w:hAnsi="Arial" w:cs="Arial"/>
          <w:sz w:val="24"/>
          <w:szCs w:val="24"/>
        </w:rPr>
      </w:pPr>
      <w:r>
        <w:rPr>
          <w:rFonts w:ascii="Arial" w:hAnsi="Arial" w:cs="Arial"/>
          <w:sz w:val="24"/>
          <w:szCs w:val="24"/>
        </w:rPr>
        <w:t>human presence</w:t>
      </w:r>
    </w:p>
    <w:p w14:paraId="2DDC0444" w14:textId="3F84B74E" w:rsidR="0097781A" w:rsidRDefault="0097781A" w:rsidP="0097781A">
      <w:pPr>
        <w:pStyle w:val="ListParagraph"/>
        <w:numPr>
          <w:ilvl w:val="2"/>
          <w:numId w:val="19"/>
        </w:numPr>
        <w:rPr>
          <w:rFonts w:ascii="Arial" w:hAnsi="Arial" w:cs="Arial"/>
          <w:sz w:val="24"/>
          <w:szCs w:val="24"/>
        </w:rPr>
      </w:pPr>
      <w:r>
        <w:rPr>
          <w:rFonts w:ascii="Arial" w:hAnsi="Arial" w:cs="Arial"/>
          <w:sz w:val="24"/>
          <w:szCs w:val="24"/>
        </w:rPr>
        <w:t>time of day</w:t>
      </w:r>
    </w:p>
    <w:p w14:paraId="67B0D1FB" w14:textId="4EC9AB0B" w:rsidR="0097781A" w:rsidRPr="0097781A" w:rsidRDefault="0097781A" w:rsidP="0097781A">
      <w:pPr>
        <w:pStyle w:val="ListParagraph"/>
        <w:numPr>
          <w:ilvl w:val="2"/>
          <w:numId w:val="19"/>
        </w:numPr>
        <w:rPr>
          <w:rFonts w:ascii="Arial" w:hAnsi="Arial" w:cs="Arial"/>
          <w:sz w:val="24"/>
          <w:szCs w:val="24"/>
        </w:rPr>
      </w:pPr>
      <w:r>
        <w:rPr>
          <w:rFonts w:ascii="Arial" w:hAnsi="Arial" w:cs="Arial"/>
          <w:sz w:val="24"/>
          <w:szCs w:val="24"/>
        </w:rPr>
        <w:t>ambient light available</w:t>
      </w:r>
    </w:p>
    <w:p w14:paraId="43B99531" w14:textId="77777777" w:rsidR="006952FE" w:rsidRDefault="006952FE" w:rsidP="006952FE">
      <w:pPr>
        <w:pStyle w:val="ListParagraph"/>
        <w:numPr>
          <w:ilvl w:val="0"/>
          <w:numId w:val="19"/>
        </w:numPr>
        <w:ind w:left="720"/>
        <w:rPr>
          <w:rFonts w:ascii="Arial" w:hAnsi="Arial" w:cs="Arial"/>
          <w:sz w:val="24"/>
          <w:szCs w:val="24"/>
        </w:rPr>
      </w:pPr>
      <w:r>
        <w:rPr>
          <w:rFonts w:ascii="Arial" w:hAnsi="Arial" w:cs="Arial"/>
          <w:sz w:val="24"/>
          <w:szCs w:val="24"/>
        </w:rPr>
        <w:t>Health Support</w:t>
      </w:r>
    </w:p>
    <w:p w14:paraId="694BFBA6" w14:textId="07CC0A7C" w:rsidR="0097781A" w:rsidRDefault="0097781A" w:rsidP="0097781A">
      <w:pPr>
        <w:pStyle w:val="ListParagraph"/>
        <w:numPr>
          <w:ilvl w:val="1"/>
          <w:numId w:val="19"/>
        </w:numPr>
        <w:rPr>
          <w:rFonts w:ascii="Arial" w:hAnsi="Arial" w:cs="Arial"/>
          <w:sz w:val="24"/>
          <w:szCs w:val="24"/>
        </w:rPr>
      </w:pPr>
      <w:r>
        <w:rPr>
          <w:rFonts w:ascii="Arial" w:hAnsi="Arial" w:cs="Arial"/>
          <w:sz w:val="24"/>
          <w:szCs w:val="24"/>
        </w:rPr>
        <w:t>Turn on/off exhaust fans based on:</w:t>
      </w:r>
    </w:p>
    <w:p w14:paraId="54A6D2A0" w14:textId="6B78BDA1" w:rsidR="0097781A" w:rsidRDefault="0097781A" w:rsidP="0097781A">
      <w:pPr>
        <w:pStyle w:val="ListParagraph"/>
        <w:numPr>
          <w:ilvl w:val="2"/>
          <w:numId w:val="19"/>
        </w:numPr>
        <w:rPr>
          <w:rFonts w:ascii="Arial" w:hAnsi="Arial" w:cs="Arial"/>
          <w:sz w:val="24"/>
          <w:szCs w:val="24"/>
        </w:rPr>
      </w:pPr>
      <w:r>
        <w:rPr>
          <w:rFonts w:ascii="Arial" w:hAnsi="Arial" w:cs="Arial"/>
          <w:sz w:val="24"/>
          <w:szCs w:val="24"/>
        </w:rPr>
        <w:t>Air quality</w:t>
      </w:r>
    </w:p>
    <w:p w14:paraId="323EF69A" w14:textId="3D698795" w:rsidR="0097781A" w:rsidRDefault="0097781A" w:rsidP="0097781A">
      <w:pPr>
        <w:pStyle w:val="ListParagraph"/>
        <w:numPr>
          <w:ilvl w:val="2"/>
          <w:numId w:val="19"/>
        </w:numPr>
        <w:rPr>
          <w:rFonts w:ascii="Arial" w:hAnsi="Arial" w:cs="Arial"/>
          <w:sz w:val="24"/>
          <w:szCs w:val="24"/>
        </w:rPr>
      </w:pPr>
      <w:r>
        <w:rPr>
          <w:rFonts w:ascii="Arial" w:hAnsi="Arial" w:cs="Arial"/>
          <w:sz w:val="24"/>
          <w:szCs w:val="24"/>
        </w:rPr>
        <w:t>Humidity</w:t>
      </w:r>
    </w:p>
    <w:p w14:paraId="0A3B879D" w14:textId="3C971E8F" w:rsidR="0097781A" w:rsidRDefault="0097781A" w:rsidP="0097781A">
      <w:pPr>
        <w:pStyle w:val="ListParagraph"/>
        <w:numPr>
          <w:ilvl w:val="2"/>
          <w:numId w:val="19"/>
        </w:numPr>
        <w:rPr>
          <w:rFonts w:ascii="Arial" w:hAnsi="Arial" w:cs="Arial"/>
          <w:sz w:val="24"/>
          <w:szCs w:val="24"/>
        </w:rPr>
      </w:pPr>
      <w:r>
        <w:rPr>
          <w:rFonts w:ascii="Arial" w:hAnsi="Arial" w:cs="Arial"/>
          <w:sz w:val="24"/>
          <w:szCs w:val="24"/>
        </w:rPr>
        <w:t>Shower activity</w:t>
      </w:r>
    </w:p>
    <w:p w14:paraId="7FF35CEA" w14:textId="77A7A8AA" w:rsidR="0097781A" w:rsidRDefault="0097781A" w:rsidP="0097781A">
      <w:pPr>
        <w:pStyle w:val="ListParagraph"/>
        <w:numPr>
          <w:ilvl w:val="1"/>
          <w:numId w:val="19"/>
        </w:numPr>
        <w:rPr>
          <w:rFonts w:ascii="Arial" w:hAnsi="Arial" w:cs="Arial"/>
          <w:sz w:val="24"/>
          <w:szCs w:val="24"/>
        </w:rPr>
      </w:pPr>
      <w:r>
        <w:rPr>
          <w:rFonts w:ascii="Arial" w:hAnsi="Arial" w:cs="Arial"/>
          <w:sz w:val="24"/>
          <w:szCs w:val="24"/>
        </w:rPr>
        <w:t>Raise/Lower HVAC temperature</w:t>
      </w:r>
      <w:r w:rsidR="00451231">
        <w:rPr>
          <w:rFonts w:ascii="Arial" w:hAnsi="Arial" w:cs="Arial"/>
          <w:sz w:val="24"/>
          <w:szCs w:val="24"/>
        </w:rPr>
        <w:t>:</w:t>
      </w:r>
    </w:p>
    <w:p w14:paraId="3DAD44A2" w14:textId="6F66DA16" w:rsidR="00451231" w:rsidRDefault="00451231" w:rsidP="00451231">
      <w:pPr>
        <w:pStyle w:val="ListParagraph"/>
        <w:numPr>
          <w:ilvl w:val="2"/>
          <w:numId w:val="19"/>
        </w:numPr>
        <w:rPr>
          <w:rFonts w:ascii="Arial" w:hAnsi="Arial" w:cs="Arial"/>
          <w:sz w:val="24"/>
          <w:szCs w:val="24"/>
        </w:rPr>
      </w:pPr>
      <w:r>
        <w:rPr>
          <w:rFonts w:ascii="Arial" w:hAnsi="Arial" w:cs="Arial"/>
          <w:sz w:val="24"/>
          <w:szCs w:val="24"/>
        </w:rPr>
        <w:t>On a schedule</w:t>
      </w:r>
    </w:p>
    <w:p w14:paraId="64382128" w14:textId="07D5C79F" w:rsidR="00451231" w:rsidRDefault="00451231" w:rsidP="00451231">
      <w:pPr>
        <w:pStyle w:val="ListParagraph"/>
        <w:numPr>
          <w:ilvl w:val="2"/>
          <w:numId w:val="19"/>
        </w:numPr>
        <w:rPr>
          <w:rFonts w:ascii="Arial" w:hAnsi="Arial" w:cs="Arial"/>
          <w:sz w:val="24"/>
          <w:szCs w:val="24"/>
        </w:rPr>
      </w:pPr>
      <w:r>
        <w:rPr>
          <w:rFonts w:ascii="Arial" w:hAnsi="Arial" w:cs="Arial"/>
          <w:sz w:val="24"/>
          <w:szCs w:val="24"/>
        </w:rPr>
        <w:t>When all people leave or arrive back home</w:t>
      </w:r>
    </w:p>
    <w:p w14:paraId="14514069" w14:textId="03822F06" w:rsidR="0097781A" w:rsidRDefault="0097781A" w:rsidP="0097781A">
      <w:pPr>
        <w:pStyle w:val="ListParagraph"/>
        <w:numPr>
          <w:ilvl w:val="1"/>
          <w:numId w:val="19"/>
        </w:numPr>
        <w:rPr>
          <w:rFonts w:ascii="Arial" w:hAnsi="Arial" w:cs="Arial"/>
          <w:sz w:val="24"/>
          <w:szCs w:val="24"/>
        </w:rPr>
      </w:pPr>
      <w:r>
        <w:rPr>
          <w:rFonts w:ascii="Arial" w:hAnsi="Arial" w:cs="Arial"/>
          <w:sz w:val="24"/>
          <w:szCs w:val="24"/>
        </w:rPr>
        <w:t>Raise/Lower heaters for toilet seats, blankets</w:t>
      </w:r>
    </w:p>
    <w:p w14:paraId="616909B4" w14:textId="2AEBA5D1" w:rsidR="0097781A" w:rsidRDefault="0097781A" w:rsidP="0097781A">
      <w:pPr>
        <w:pStyle w:val="ListParagraph"/>
        <w:numPr>
          <w:ilvl w:val="0"/>
          <w:numId w:val="19"/>
        </w:numPr>
        <w:ind w:left="720"/>
        <w:rPr>
          <w:rFonts w:ascii="Arial" w:hAnsi="Arial" w:cs="Arial"/>
          <w:sz w:val="24"/>
          <w:szCs w:val="24"/>
        </w:rPr>
      </w:pPr>
      <w:r>
        <w:rPr>
          <w:rFonts w:ascii="Arial" w:hAnsi="Arial" w:cs="Arial"/>
          <w:sz w:val="24"/>
          <w:szCs w:val="24"/>
        </w:rPr>
        <w:t>Monitor to avoid property damage</w:t>
      </w:r>
      <w:r w:rsidR="00FD0A40">
        <w:rPr>
          <w:rFonts w:ascii="Arial" w:hAnsi="Arial" w:cs="Arial"/>
          <w:sz w:val="24"/>
          <w:szCs w:val="24"/>
        </w:rPr>
        <w:t xml:space="preserve"> or loss of money</w:t>
      </w:r>
    </w:p>
    <w:p w14:paraId="54BB1BDA" w14:textId="4E14191D" w:rsidR="0097781A" w:rsidRDefault="0097781A" w:rsidP="0097781A">
      <w:pPr>
        <w:pStyle w:val="ListParagraph"/>
        <w:numPr>
          <w:ilvl w:val="1"/>
          <w:numId w:val="19"/>
        </w:numPr>
        <w:rPr>
          <w:rFonts w:ascii="Arial" w:hAnsi="Arial" w:cs="Arial"/>
          <w:sz w:val="24"/>
          <w:szCs w:val="24"/>
        </w:rPr>
      </w:pPr>
      <w:r>
        <w:rPr>
          <w:rFonts w:ascii="Arial" w:hAnsi="Arial" w:cs="Arial"/>
          <w:sz w:val="24"/>
          <w:szCs w:val="24"/>
        </w:rPr>
        <w:t>Water leak detection</w:t>
      </w:r>
    </w:p>
    <w:p w14:paraId="5301BF4C" w14:textId="36EB298B" w:rsidR="00FD0A40" w:rsidRDefault="00FD0A40" w:rsidP="0097781A">
      <w:pPr>
        <w:pStyle w:val="ListParagraph"/>
        <w:numPr>
          <w:ilvl w:val="1"/>
          <w:numId w:val="19"/>
        </w:numPr>
        <w:rPr>
          <w:rFonts w:ascii="Arial" w:hAnsi="Arial" w:cs="Arial"/>
          <w:sz w:val="24"/>
          <w:szCs w:val="24"/>
        </w:rPr>
      </w:pPr>
      <w:r>
        <w:rPr>
          <w:rFonts w:ascii="Arial" w:hAnsi="Arial" w:cs="Arial"/>
          <w:sz w:val="24"/>
          <w:szCs w:val="24"/>
        </w:rPr>
        <w:t>Smoke detection</w:t>
      </w:r>
    </w:p>
    <w:p w14:paraId="459FA39E" w14:textId="2101A669" w:rsidR="00FD0A40" w:rsidRDefault="00FD0A40" w:rsidP="0097781A">
      <w:pPr>
        <w:pStyle w:val="ListParagraph"/>
        <w:numPr>
          <w:ilvl w:val="1"/>
          <w:numId w:val="19"/>
        </w:numPr>
        <w:rPr>
          <w:rFonts w:ascii="Arial" w:hAnsi="Arial" w:cs="Arial"/>
          <w:sz w:val="24"/>
          <w:szCs w:val="24"/>
        </w:rPr>
      </w:pPr>
      <w:r>
        <w:rPr>
          <w:rFonts w:ascii="Arial" w:hAnsi="Arial" w:cs="Arial"/>
          <w:sz w:val="24"/>
          <w:szCs w:val="24"/>
        </w:rPr>
        <w:t>Pipe freezing</w:t>
      </w:r>
    </w:p>
    <w:p w14:paraId="38D89490" w14:textId="199D63B4" w:rsidR="007E10E8" w:rsidRPr="007E10E8" w:rsidRDefault="00FD0A40" w:rsidP="007E10E8">
      <w:pPr>
        <w:pStyle w:val="ListParagraph"/>
        <w:numPr>
          <w:ilvl w:val="1"/>
          <w:numId w:val="19"/>
        </w:numPr>
        <w:rPr>
          <w:rFonts w:ascii="Arial" w:hAnsi="Arial" w:cs="Arial"/>
          <w:sz w:val="24"/>
          <w:szCs w:val="24"/>
        </w:rPr>
      </w:pPr>
      <w:r>
        <w:rPr>
          <w:rFonts w:ascii="Arial" w:hAnsi="Arial" w:cs="Arial"/>
          <w:sz w:val="24"/>
          <w:szCs w:val="24"/>
        </w:rPr>
        <w:t>Energy usage</w:t>
      </w:r>
    </w:p>
    <w:p w14:paraId="64628AC2" w14:textId="49055B42" w:rsidR="00FD0A40" w:rsidRDefault="00FD0A40" w:rsidP="006952FE">
      <w:pPr>
        <w:pStyle w:val="ListParagraph"/>
        <w:numPr>
          <w:ilvl w:val="0"/>
          <w:numId w:val="19"/>
        </w:numPr>
        <w:ind w:left="720"/>
        <w:rPr>
          <w:rFonts w:ascii="Arial" w:hAnsi="Arial" w:cs="Arial"/>
          <w:sz w:val="24"/>
          <w:szCs w:val="24"/>
        </w:rPr>
      </w:pPr>
      <w:r>
        <w:rPr>
          <w:rFonts w:ascii="Arial" w:hAnsi="Arial" w:cs="Arial"/>
          <w:sz w:val="24"/>
          <w:szCs w:val="24"/>
        </w:rPr>
        <w:t>UI – provide convenient home automation system user interfaces:</w:t>
      </w:r>
    </w:p>
    <w:p w14:paraId="0158FA2C" w14:textId="42FD0835" w:rsidR="00FD0A40" w:rsidRDefault="00FD0A40" w:rsidP="00FD0A40">
      <w:pPr>
        <w:pStyle w:val="ListParagraph"/>
        <w:numPr>
          <w:ilvl w:val="1"/>
          <w:numId w:val="19"/>
        </w:numPr>
        <w:rPr>
          <w:rFonts w:ascii="Arial" w:hAnsi="Arial" w:cs="Arial"/>
          <w:sz w:val="24"/>
          <w:szCs w:val="24"/>
        </w:rPr>
      </w:pPr>
      <w:r>
        <w:rPr>
          <w:rFonts w:ascii="Arial" w:hAnsi="Arial" w:cs="Arial"/>
          <w:sz w:val="24"/>
          <w:szCs w:val="24"/>
        </w:rPr>
        <w:t>On mounted or portable tablets</w:t>
      </w:r>
    </w:p>
    <w:p w14:paraId="657926BA" w14:textId="45860F51" w:rsidR="00FD0A40" w:rsidRDefault="00FD0A40" w:rsidP="00FD0A40">
      <w:pPr>
        <w:pStyle w:val="ListParagraph"/>
        <w:numPr>
          <w:ilvl w:val="1"/>
          <w:numId w:val="19"/>
        </w:numPr>
        <w:rPr>
          <w:rFonts w:ascii="Arial" w:hAnsi="Arial" w:cs="Arial"/>
          <w:sz w:val="24"/>
          <w:szCs w:val="24"/>
        </w:rPr>
      </w:pPr>
      <w:r>
        <w:rPr>
          <w:rFonts w:ascii="Arial" w:hAnsi="Arial" w:cs="Arial"/>
          <w:sz w:val="24"/>
          <w:szCs w:val="24"/>
        </w:rPr>
        <w:t>On android TV</w:t>
      </w:r>
    </w:p>
    <w:p w14:paraId="6994CC4B" w14:textId="44A003C7" w:rsidR="00FD0A40" w:rsidRDefault="00FD0A40" w:rsidP="00FD0A40">
      <w:pPr>
        <w:pStyle w:val="ListParagraph"/>
        <w:numPr>
          <w:ilvl w:val="1"/>
          <w:numId w:val="19"/>
        </w:numPr>
        <w:rPr>
          <w:rFonts w:ascii="Arial" w:hAnsi="Arial" w:cs="Arial"/>
          <w:sz w:val="24"/>
          <w:szCs w:val="24"/>
        </w:rPr>
      </w:pPr>
      <w:r>
        <w:rPr>
          <w:rFonts w:ascii="Arial" w:hAnsi="Arial" w:cs="Arial"/>
          <w:sz w:val="24"/>
          <w:szCs w:val="24"/>
        </w:rPr>
        <w:t>Via web browser on phone</w:t>
      </w:r>
    </w:p>
    <w:p w14:paraId="1D34566E" w14:textId="64F42047" w:rsidR="004332A2" w:rsidRDefault="004332A2" w:rsidP="00FD0A40">
      <w:pPr>
        <w:pStyle w:val="ListParagraph"/>
        <w:numPr>
          <w:ilvl w:val="1"/>
          <w:numId w:val="19"/>
        </w:numPr>
        <w:rPr>
          <w:rFonts w:ascii="Arial" w:hAnsi="Arial" w:cs="Arial"/>
          <w:sz w:val="24"/>
          <w:szCs w:val="24"/>
        </w:rPr>
      </w:pPr>
      <w:r>
        <w:rPr>
          <w:rFonts w:ascii="Arial" w:hAnsi="Arial" w:cs="Arial"/>
          <w:sz w:val="24"/>
          <w:szCs w:val="24"/>
        </w:rPr>
        <w:t>Control automations via voice commands through room monitoring devices</w:t>
      </w:r>
    </w:p>
    <w:p w14:paraId="0AA64C59" w14:textId="6E236603" w:rsidR="007E10E8" w:rsidRDefault="007E10E8" w:rsidP="00FD0A40">
      <w:pPr>
        <w:pStyle w:val="ListParagraph"/>
        <w:numPr>
          <w:ilvl w:val="1"/>
          <w:numId w:val="19"/>
        </w:numPr>
        <w:rPr>
          <w:rFonts w:ascii="Arial" w:hAnsi="Arial" w:cs="Arial"/>
          <w:sz w:val="24"/>
          <w:szCs w:val="24"/>
        </w:rPr>
      </w:pPr>
      <w:r>
        <w:rPr>
          <w:rFonts w:ascii="Arial" w:hAnsi="Arial" w:cs="Arial"/>
          <w:sz w:val="24"/>
          <w:szCs w:val="24"/>
        </w:rPr>
        <w:t>Event notification – appliance needs attention</w:t>
      </w:r>
    </w:p>
    <w:p w14:paraId="6DCF005F" w14:textId="4B437ED5" w:rsidR="00ED0B3E" w:rsidRDefault="00ED0B3E" w:rsidP="007E10E8">
      <w:pPr>
        <w:pStyle w:val="Heading2"/>
      </w:pPr>
      <w:bookmarkStart w:id="7" w:name="_Toc159926880"/>
      <w:r>
        <w:lastRenderedPageBreak/>
        <w:t>System Design</w:t>
      </w:r>
      <w:bookmarkEnd w:id="7"/>
    </w:p>
    <w:p w14:paraId="13AF310B" w14:textId="3DB47990" w:rsidR="007E10E8" w:rsidRDefault="007E10E8" w:rsidP="007E10E8">
      <w:pPr>
        <w:pStyle w:val="Heading3"/>
      </w:pPr>
      <w:bookmarkStart w:id="8" w:name="_Toc159926881"/>
      <w:r>
        <w:t>Strategy for simplifying provisioning and maintenance of devices</w:t>
      </w:r>
      <w:bookmarkEnd w:id="8"/>
    </w:p>
    <w:p w14:paraId="0A6BFF65" w14:textId="5C87BCB3" w:rsidR="007E10E8" w:rsidRDefault="007E10E8" w:rsidP="007E10E8">
      <w:r>
        <w:t xml:space="preserve">Open Source hardware and software </w:t>
      </w:r>
      <w:r>
        <w:tab/>
      </w:r>
    </w:p>
    <w:p w14:paraId="066A0974" w14:textId="526511E2" w:rsidR="007E10E8" w:rsidRPr="007E10E8" w:rsidRDefault="007E10E8" w:rsidP="007E10E8">
      <w:proofErr w:type="spellStart"/>
      <w:r>
        <w:t>ESPHome</w:t>
      </w:r>
      <w:proofErr w:type="spellEnd"/>
    </w:p>
    <w:p w14:paraId="22172B25" w14:textId="1873206A" w:rsidR="00481158" w:rsidRDefault="00481158" w:rsidP="007E10E8">
      <w:pPr>
        <w:pStyle w:val="Heading3"/>
      </w:pPr>
      <w:bookmarkStart w:id="9" w:name="_Toc159926882"/>
      <w:r>
        <w:t>Architecture</w:t>
      </w:r>
      <w:bookmarkEnd w:id="9"/>
    </w:p>
    <w:p w14:paraId="29D3BBFB" w14:textId="489A826B" w:rsidR="00481158" w:rsidRPr="007E10E8" w:rsidRDefault="00481158" w:rsidP="007E10E8">
      <w:pPr>
        <w:pStyle w:val="ListParagraph"/>
        <w:numPr>
          <w:ilvl w:val="0"/>
          <w:numId w:val="30"/>
        </w:numPr>
        <w:rPr>
          <w:rFonts w:ascii="Arial" w:hAnsi="Arial" w:cs="Arial"/>
          <w:sz w:val="24"/>
          <w:szCs w:val="24"/>
        </w:rPr>
      </w:pPr>
      <w:r w:rsidRPr="007E10E8">
        <w:rPr>
          <w:rFonts w:ascii="Arial" w:hAnsi="Arial" w:cs="Arial"/>
          <w:sz w:val="24"/>
          <w:szCs w:val="24"/>
        </w:rPr>
        <w:t>Dedicated VLAN on home network to isolate home automation devices and software from the rest of the network and the internet</w:t>
      </w:r>
    </w:p>
    <w:p w14:paraId="50EC333C" w14:textId="2AFB83F9" w:rsidR="00481158" w:rsidRPr="007E10E8" w:rsidRDefault="00481158" w:rsidP="007E10E8">
      <w:pPr>
        <w:pStyle w:val="ListParagraph"/>
        <w:numPr>
          <w:ilvl w:val="0"/>
          <w:numId w:val="30"/>
        </w:numPr>
        <w:rPr>
          <w:rFonts w:ascii="Arial" w:hAnsi="Arial" w:cs="Arial"/>
          <w:sz w:val="24"/>
          <w:szCs w:val="24"/>
        </w:rPr>
      </w:pPr>
      <w:r w:rsidRPr="007E10E8">
        <w:rPr>
          <w:rFonts w:ascii="Arial" w:hAnsi="Arial" w:cs="Arial"/>
          <w:sz w:val="24"/>
          <w:szCs w:val="24"/>
        </w:rPr>
        <w:t>Choice of wireless and wired network infrastructure</w:t>
      </w:r>
    </w:p>
    <w:p w14:paraId="17FE11F8" w14:textId="38473654" w:rsidR="00481158" w:rsidRPr="007E10E8" w:rsidRDefault="00481158" w:rsidP="007E10E8">
      <w:pPr>
        <w:pStyle w:val="ListParagraph"/>
        <w:numPr>
          <w:ilvl w:val="1"/>
          <w:numId w:val="30"/>
        </w:numPr>
        <w:rPr>
          <w:rFonts w:ascii="Arial" w:hAnsi="Arial" w:cs="Arial"/>
          <w:sz w:val="24"/>
          <w:szCs w:val="24"/>
        </w:rPr>
      </w:pPr>
      <w:proofErr w:type="spellStart"/>
      <w:r w:rsidRPr="007E10E8">
        <w:rPr>
          <w:rFonts w:ascii="Arial" w:hAnsi="Arial" w:cs="Arial"/>
          <w:sz w:val="24"/>
          <w:szCs w:val="24"/>
        </w:rPr>
        <w:t>WiFi</w:t>
      </w:r>
      <w:proofErr w:type="spellEnd"/>
      <w:r w:rsidRPr="007E10E8">
        <w:rPr>
          <w:rFonts w:ascii="Arial" w:hAnsi="Arial" w:cs="Arial"/>
          <w:sz w:val="24"/>
          <w:szCs w:val="24"/>
        </w:rPr>
        <w:t xml:space="preserve"> – 2.4GHz - &lt; </w:t>
      </w:r>
      <w:proofErr w:type="spellStart"/>
      <w:r w:rsidRPr="007E10E8">
        <w:rPr>
          <w:rFonts w:ascii="Arial" w:hAnsi="Arial" w:cs="Arial"/>
          <w:sz w:val="24"/>
          <w:szCs w:val="24"/>
        </w:rPr>
        <w:t>WiFi</w:t>
      </w:r>
      <w:proofErr w:type="spellEnd"/>
      <w:r w:rsidRPr="007E10E8">
        <w:rPr>
          <w:rFonts w:ascii="Arial" w:hAnsi="Arial" w:cs="Arial"/>
          <w:sz w:val="24"/>
          <w:szCs w:val="24"/>
        </w:rPr>
        <w:t xml:space="preserve"> 5</w:t>
      </w:r>
    </w:p>
    <w:p w14:paraId="47B99F7B" w14:textId="122B0BDF" w:rsidR="00481158" w:rsidRPr="007E10E8" w:rsidRDefault="00481158" w:rsidP="007E10E8">
      <w:pPr>
        <w:pStyle w:val="ListParagraph"/>
        <w:numPr>
          <w:ilvl w:val="1"/>
          <w:numId w:val="30"/>
        </w:numPr>
        <w:rPr>
          <w:rFonts w:ascii="Arial" w:hAnsi="Arial" w:cs="Arial"/>
          <w:sz w:val="24"/>
          <w:szCs w:val="24"/>
        </w:rPr>
      </w:pPr>
      <w:proofErr w:type="spellStart"/>
      <w:r w:rsidRPr="007E10E8">
        <w:rPr>
          <w:rFonts w:ascii="Arial" w:hAnsi="Arial" w:cs="Arial"/>
          <w:sz w:val="24"/>
          <w:szCs w:val="24"/>
        </w:rPr>
        <w:t>WiFi</w:t>
      </w:r>
      <w:proofErr w:type="spellEnd"/>
      <w:r w:rsidRPr="007E10E8">
        <w:rPr>
          <w:rFonts w:ascii="Arial" w:hAnsi="Arial" w:cs="Arial"/>
          <w:sz w:val="24"/>
          <w:szCs w:val="24"/>
        </w:rPr>
        <w:t xml:space="preserve"> 6, Thread, </w:t>
      </w:r>
      <w:r w:rsidR="007E10E8">
        <w:rPr>
          <w:rFonts w:ascii="Arial" w:hAnsi="Arial" w:cs="Arial"/>
          <w:sz w:val="24"/>
          <w:szCs w:val="24"/>
        </w:rPr>
        <w:t xml:space="preserve">Zigbee, </w:t>
      </w:r>
      <w:proofErr w:type="spellStart"/>
      <w:r w:rsidR="007E10E8">
        <w:rPr>
          <w:rFonts w:ascii="Arial" w:hAnsi="Arial" w:cs="Arial"/>
          <w:sz w:val="24"/>
          <w:szCs w:val="24"/>
        </w:rPr>
        <w:t>ZWave</w:t>
      </w:r>
      <w:proofErr w:type="spellEnd"/>
    </w:p>
    <w:p w14:paraId="24260B46" w14:textId="55EAAFC0" w:rsidR="00481158" w:rsidRDefault="00481158" w:rsidP="007E10E8">
      <w:pPr>
        <w:pStyle w:val="Heading3"/>
        <w:rPr>
          <w:rFonts w:ascii="Arial" w:hAnsi="Arial" w:cs="Arial"/>
        </w:rPr>
      </w:pPr>
      <w:bookmarkStart w:id="10" w:name="_Toc159926883"/>
      <w:r w:rsidRPr="007E10E8">
        <w:t>Hardware</w:t>
      </w:r>
      <w:r>
        <w:rPr>
          <w:rFonts w:ascii="Arial" w:hAnsi="Arial" w:cs="Arial"/>
        </w:rPr>
        <w:t>/</w:t>
      </w:r>
      <w:r w:rsidRPr="007E10E8">
        <w:t>Firmware Modules</w:t>
      </w:r>
      <w:bookmarkEnd w:id="10"/>
    </w:p>
    <w:p w14:paraId="70F39548" w14:textId="77777777" w:rsidR="00481158" w:rsidRDefault="00481158" w:rsidP="00B83F52">
      <w:pPr>
        <w:ind w:left="360"/>
        <w:rPr>
          <w:rFonts w:ascii="Arial" w:hAnsi="Arial" w:cs="Arial"/>
          <w:sz w:val="24"/>
          <w:szCs w:val="24"/>
        </w:rPr>
      </w:pPr>
    </w:p>
    <w:p w14:paraId="7974F2F3" w14:textId="6A1CCC1A" w:rsidR="00BE033B" w:rsidRDefault="00BE033B" w:rsidP="00B83F52">
      <w:pPr>
        <w:ind w:left="360"/>
        <w:rPr>
          <w:rFonts w:ascii="Arial" w:hAnsi="Arial" w:cs="Arial"/>
          <w:sz w:val="24"/>
          <w:szCs w:val="24"/>
        </w:rPr>
      </w:pPr>
      <w:r w:rsidRPr="0047010E">
        <w:rPr>
          <w:rFonts w:ascii="Arial" w:hAnsi="Arial" w:cs="Arial"/>
          <w:sz w:val="24"/>
          <w:szCs w:val="24"/>
        </w:rPr>
        <w:t xml:space="preserve">Create home automation hardware/software modules to be reused for TKM’s home for purposes like: </w:t>
      </w:r>
    </w:p>
    <w:p w14:paraId="0D843FEB" w14:textId="2A2CE0A6" w:rsidR="0057462A" w:rsidRPr="0047010E" w:rsidRDefault="0057462A" w:rsidP="00B83F52">
      <w:pPr>
        <w:ind w:left="360"/>
        <w:rPr>
          <w:rFonts w:ascii="Arial" w:hAnsi="Arial" w:cs="Arial"/>
          <w:sz w:val="24"/>
          <w:szCs w:val="24"/>
        </w:rPr>
      </w:pPr>
      <w:r>
        <w:rPr>
          <w:noProof/>
        </w:rPr>
        <w:drawing>
          <wp:inline distT="0" distB="0" distL="0" distR="0" wp14:anchorId="2F6059BA" wp14:editId="2BC02127">
            <wp:extent cx="3463882" cy="2748810"/>
            <wp:effectExtent l="0" t="0" r="3810" b="0"/>
            <wp:docPr id="1824220545" name="Picture 2" descr="My Pet Projects | Crazy Cloud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 Pet Projects | Crazy Cloud Ide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008" cy="2759226"/>
                    </a:xfrm>
                    <a:prstGeom prst="rect">
                      <a:avLst/>
                    </a:prstGeom>
                    <a:noFill/>
                    <a:ln>
                      <a:noFill/>
                    </a:ln>
                  </pic:spPr>
                </pic:pic>
              </a:graphicData>
            </a:graphic>
          </wp:inline>
        </w:drawing>
      </w:r>
    </w:p>
    <w:p w14:paraId="3CEA556E" w14:textId="3C14717C" w:rsidR="00F02BE1" w:rsidRDefault="00F02BE1" w:rsidP="00F02BE1">
      <w:pPr>
        <w:ind w:left="360"/>
        <w:rPr>
          <w:rFonts w:ascii="Arial" w:hAnsi="Arial" w:cs="Arial"/>
          <w:sz w:val="24"/>
          <w:szCs w:val="24"/>
        </w:rPr>
      </w:pPr>
      <w:r>
        <w:rPr>
          <w:rFonts w:ascii="Arial" w:hAnsi="Arial" w:cs="Arial"/>
          <w:sz w:val="24"/>
          <w:szCs w:val="24"/>
        </w:rPr>
        <w:t>Architectural Overview Drawing</w:t>
      </w:r>
    </w:p>
    <w:p w14:paraId="24437AC1" w14:textId="298D4B96" w:rsidR="00352A71" w:rsidRPr="006C4670" w:rsidRDefault="00352A71" w:rsidP="007F22C6">
      <w:pPr>
        <w:pStyle w:val="Heading2"/>
      </w:pPr>
      <w:bookmarkStart w:id="11" w:name="_Toc159926884"/>
      <w:r w:rsidRPr="006C4670">
        <w:t xml:space="preserve">Defined </w:t>
      </w:r>
      <w:r w:rsidR="002D1E01" w:rsidRPr="006C4670">
        <w:t>Projects</w:t>
      </w:r>
      <w:bookmarkEnd w:id="11"/>
    </w:p>
    <w:tbl>
      <w:tblPr>
        <w:tblStyle w:val="TableGrid"/>
        <w:tblW w:w="0" w:type="auto"/>
        <w:tblInd w:w="355" w:type="dxa"/>
        <w:tblLook w:val="04A0" w:firstRow="1" w:lastRow="0" w:firstColumn="1" w:lastColumn="0" w:noHBand="0" w:noVBand="1"/>
      </w:tblPr>
      <w:tblGrid>
        <w:gridCol w:w="11011"/>
      </w:tblGrid>
      <w:tr w:rsidR="00986EE8" w:rsidRPr="00986EE8" w14:paraId="29E2304A" w14:textId="77777777" w:rsidTr="00986EE8">
        <w:tc>
          <w:tcPr>
            <w:tcW w:w="11011" w:type="dxa"/>
          </w:tcPr>
          <w:p w14:paraId="0609327A" w14:textId="3C58387F" w:rsidR="00986EE8" w:rsidRPr="00986EE8" w:rsidRDefault="00986EE8" w:rsidP="00CC5C31">
            <w:pPr>
              <w:rPr>
                <w:rFonts w:ascii="Arial" w:hAnsi="Arial" w:cs="Arial"/>
                <w:sz w:val="24"/>
                <w:szCs w:val="24"/>
              </w:rPr>
            </w:pPr>
            <w:proofErr w:type="spellStart"/>
            <w:r w:rsidRPr="00986EE8">
              <w:rPr>
                <w:rFonts w:ascii="Arial" w:hAnsi="Arial" w:cs="Arial"/>
                <w:sz w:val="24"/>
                <w:szCs w:val="24"/>
              </w:rPr>
              <w:t>TheCoffeeWarmer</w:t>
            </w:r>
            <w:proofErr w:type="spellEnd"/>
            <w:r>
              <w:rPr>
                <w:rFonts w:ascii="Arial" w:hAnsi="Arial" w:cs="Arial"/>
                <w:sz w:val="24"/>
                <w:szCs w:val="24"/>
              </w:rPr>
              <w:t xml:space="preserve"> - </w:t>
            </w:r>
          </w:p>
        </w:tc>
      </w:tr>
      <w:tr w:rsidR="00986EE8" w:rsidRPr="00986EE8" w14:paraId="2C01BEBD" w14:textId="77777777" w:rsidTr="00986EE8">
        <w:tc>
          <w:tcPr>
            <w:tcW w:w="11011" w:type="dxa"/>
          </w:tcPr>
          <w:p w14:paraId="656342AC"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THEToiletSeatWarmer</w:t>
            </w:r>
            <w:proofErr w:type="spellEnd"/>
          </w:p>
        </w:tc>
      </w:tr>
      <w:tr w:rsidR="00986EE8" w:rsidRPr="00986EE8" w14:paraId="2EA005E8" w14:textId="77777777" w:rsidTr="00986EE8">
        <w:tc>
          <w:tcPr>
            <w:tcW w:w="11011" w:type="dxa"/>
          </w:tcPr>
          <w:p w14:paraId="59FF34F8"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THEElectricBlanket</w:t>
            </w:r>
            <w:proofErr w:type="spellEnd"/>
          </w:p>
        </w:tc>
      </w:tr>
      <w:tr w:rsidR="00986EE8" w:rsidRPr="00986EE8" w14:paraId="03F38ECC" w14:textId="77777777" w:rsidTr="00986EE8">
        <w:tc>
          <w:tcPr>
            <w:tcW w:w="11011" w:type="dxa"/>
          </w:tcPr>
          <w:p w14:paraId="4C0F59C4"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THEBathroomScaleMonitor</w:t>
            </w:r>
            <w:proofErr w:type="spellEnd"/>
          </w:p>
        </w:tc>
      </w:tr>
      <w:tr w:rsidR="00986EE8" w:rsidRPr="00986EE8" w14:paraId="3FE2556B" w14:textId="77777777" w:rsidTr="00986EE8">
        <w:tc>
          <w:tcPr>
            <w:tcW w:w="11011" w:type="dxa"/>
          </w:tcPr>
          <w:p w14:paraId="31B9CC60"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THEOutsideCamera</w:t>
            </w:r>
            <w:proofErr w:type="spellEnd"/>
          </w:p>
        </w:tc>
      </w:tr>
      <w:tr w:rsidR="00986EE8" w:rsidRPr="00986EE8" w14:paraId="697A1C5E" w14:textId="77777777" w:rsidTr="00986EE8">
        <w:tc>
          <w:tcPr>
            <w:tcW w:w="11011" w:type="dxa"/>
          </w:tcPr>
          <w:p w14:paraId="68F3BBD7" w14:textId="77777777" w:rsidR="00986EE8" w:rsidRPr="00986EE8" w:rsidRDefault="00986EE8" w:rsidP="00CC5C31">
            <w:pPr>
              <w:rPr>
                <w:rFonts w:ascii="Arial" w:hAnsi="Arial" w:cs="Arial"/>
                <w:sz w:val="24"/>
                <w:szCs w:val="24"/>
              </w:rPr>
            </w:pPr>
            <w:r w:rsidRPr="00986EE8">
              <w:rPr>
                <w:rFonts w:ascii="Arial" w:hAnsi="Arial" w:cs="Arial"/>
                <w:sz w:val="24"/>
                <w:szCs w:val="24"/>
              </w:rPr>
              <w:t>Room Monitors</w:t>
            </w:r>
          </w:p>
        </w:tc>
      </w:tr>
      <w:tr w:rsidR="00986EE8" w:rsidRPr="00986EE8" w14:paraId="508B58DD" w14:textId="77777777" w:rsidTr="00986EE8">
        <w:tc>
          <w:tcPr>
            <w:tcW w:w="11011" w:type="dxa"/>
          </w:tcPr>
          <w:p w14:paraId="0C9F2642" w14:textId="77777777" w:rsidR="00986EE8" w:rsidRPr="00986EE8" w:rsidRDefault="00986EE8" w:rsidP="00CC5C31">
            <w:pPr>
              <w:rPr>
                <w:rFonts w:ascii="Arial" w:hAnsi="Arial" w:cs="Arial"/>
                <w:sz w:val="24"/>
                <w:szCs w:val="24"/>
              </w:rPr>
            </w:pPr>
            <w:r w:rsidRPr="00986EE8">
              <w:rPr>
                <w:rFonts w:ascii="Arial" w:hAnsi="Arial" w:cs="Arial"/>
                <w:sz w:val="24"/>
                <w:szCs w:val="24"/>
              </w:rPr>
              <w:t>Bed Presence Monitor</w:t>
            </w:r>
          </w:p>
        </w:tc>
      </w:tr>
      <w:tr w:rsidR="00986EE8" w:rsidRPr="00986EE8" w14:paraId="14845B53" w14:textId="77777777" w:rsidTr="00986EE8">
        <w:tc>
          <w:tcPr>
            <w:tcW w:w="11011" w:type="dxa"/>
          </w:tcPr>
          <w:p w14:paraId="0CDCFA8B" w14:textId="77777777" w:rsidR="00986EE8" w:rsidRPr="00986EE8" w:rsidRDefault="00986EE8" w:rsidP="00CC5C31">
            <w:pPr>
              <w:rPr>
                <w:rFonts w:ascii="Arial" w:hAnsi="Arial" w:cs="Arial"/>
                <w:sz w:val="24"/>
                <w:szCs w:val="24"/>
              </w:rPr>
            </w:pPr>
            <w:r w:rsidRPr="00986EE8">
              <w:rPr>
                <w:rFonts w:ascii="Arial" w:hAnsi="Arial" w:cs="Arial"/>
                <w:sz w:val="24"/>
                <w:szCs w:val="24"/>
              </w:rPr>
              <w:t>Blinds Openers</w:t>
            </w:r>
          </w:p>
        </w:tc>
      </w:tr>
      <w:tr w:rsidR="00986EE8" w:rsidRPr="00986EE8" w14:paraId="66E67868" w14:textId="77777777" w:rsidTr="00986EE8">
        <w:tc>
          <w:tcPr>
            <w:tcW w:w="11011" w:type="dxa"/>
          </w:tcPr>
          <w:p w14:paraId="34B034CD" w14:textId="77777777" w:rsidR="00986EE8" w:rsidRPr="00986EE8" w:rsidRDefault="00986EE8" w:rsidP="00CC5C31">
            <w:pPr>
              <w:rPr>
                <w:rFonts w:ascii="Arial" w:hAnsi="Arial" w:cs="Arial"/>
                <w:sz w:val="24"/>
                <w:szCs w:val="24"/>
              </w:rPr>
            </w:pPr>
            <w:r w:rsidRPr="00986EE8">
              <w:rPr>
                <w:rFonts w:ascii="Arial" w:hAnsi="Arial" w:cs="Arial"/>
                <w:sz w:val="24"/>
                <w:szCs w:val="24"/>
              </w:rPr>
              <w:t>Door Monitors</w:t>
            </w:r>
          </w:p>
        </w:tc>
      </w:tr>
      <w:tr w:rsidR="00986EE8" w:rsidRPr="00986EE8" w14:paraId="2B8416A0" w14:textId="77777777" w:rsidTr="00986EE8">
        <w:tc>
          <w:tcPr>
            <w:tcW w:w="11011" w:type="dxa"/>
          </w:tcPr>
          <w:p w14:paraId="32A6291D" w14:textId="77777777" w:rsidR="00986EE8" w:rsidRPr="00986EE8" w:rsidRDefault="00986EE8" w:rsidP="00CC5C31">
            <w:pPr>
              <w:rPr>
                <w:rFonts w:ascii="Arial" w:hAnsi="Arial" w:cs="Arial"/>
                <w:sz w:val="24"/>
                <w:szCs w:val="24"/>
              </w:rPr>
            </w:pPr>
            <w:r w:rsidRPr="00986EE8">
              <w:rPr>
                <w:rFonts w:ascii="Arial" w:hAnsi="Arial" w:cs="Arial"/>
                <w:sz w:val="24"/>
                <w:szCs w:val="24"/>
              </w:rPr>
              <w:t>Window Monitors</w:t>
            </w:r>
          </w:p>
        </w:tc>
      </w:tr>
      <w:tr w:rsidR="00986EE8" w:rsidRPr="00986EE8" w14:paraId="07ACA459" w14:textId="77777777" w:rsidTr="00986EE8">
        <w:tc>
          <w:tcPr>
            <w:tcW w:w="11011" w:type="dxa"/>
          </w:tcPr>
          <w:p w14:paraId="0564D0D8"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BaseboardLED</w:t>
            </w:r>
            <w:proofErr w:type="spellEnd"/>
            <w:r w:rsidRPr="00986EE8">
              <w:rPr>
                <w:rFonts w:ascii="Arial" w:hAnsi="Arial" w:cs="Arial"/>
                <w:sz w:val="24"/>
                <w:szCs w:val="24"/>
              </w:rPr>
              <w:t xml:space="preserve"> Strips</w:t>
            </w:r>
          </w:p>
        </w:tc>
      </w:tr>
      <w:tr w:rsidR="00986EE8" w:rsidRPr="00986EE8" w14:paraId="264A9A62" w14:textId="77777777" w:rsidTr="00986EE8">
        <w:tc>
          <w:tcPr>
            <w:tcW w:w="11011" w:type="dxa"/>
          </w:tcPr>
          <w:p w14:paraId="05298E74"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GarageBreakerMonitors</w:t>
            </w:r>
            <w:proofErr w:type="spellEnd"/>
          </w:p>
        </w:tc>
      </w:tr>
      <w:tr w:rsidR="00986EE8" w:rsidRPr="00986EE8" w14:paraId="14C7CF14" w14:textId="77777777" w:rsidTr="00986EE8">
        <w:tc>
          <w:tcPr>
            <w:tcW w:w="11011" w:type="dxa"/>
          </w:tcPr>
          <w:p w14:paraId="17117BD1" w14:textId="77777777" w:rsidR="00986EE8" w:rsidRPr="00986EE8" w:rsidRDefault="00986EE8" w:rsidP="00CC5C31">
            <w:pPr>
              <w:rPr>
                <w:rFonts w:ascii="Arial" w:hAnsi="Arial" w:cs="Arial"/>
                <w:sz w:val="24"/>
                <w:szCs w:val="24"/>
              </w:rPr>
            </w:pPr>
            <w:proofErr w:type="spellStart"/>
            <w:r w:rsidRPr="00986EE8">
              <w:rPr>
                <w:rFonts w:ascii="Arial" w:hAnsi="Arial" w:cs="Arial"/>
                <w:sz w:val="24"/>
                <w:szCs w:val="24"/>
              </w:rPr>
              <w:t>GarageLeakDetector</w:t>
            </w:r>
            <w:proofErr w:type="spellEnd"/>
          </w:p>
        </w:tc>
      </w:tr>
      <w:tr w:rsidR="00986EE8" w:rsidRPr="00986EE8" w14:paraId="0C957DD3" w14:textId="77777777" w:rsidTr="00986EE8">
        <w:tc>
          <w:tcPr>
            <w:tcW w:w="11011" w:type="dxa"/>
          </w:tcPr>
          <w:p w14:paraId="505FF70D" w14:textId="77777777" w:rsidR="00986EE8" w:rsidRPr="00986EE8" w:rsidRDefault="00986EE8" w:rsidP="00CC5C31">
            <w:pPr>
              <w:rPr>
                <w:rFonts w:ascii="Arial" w:hAnsi="Arial" w:cs="Arial"/>
                <w:sz w:val="24"/>
                <w:szCs w:val="24"/>
              </w:rPr>
            </w:pPr>
            <w:r w:rsidRPr="00986EE8">
              <w:rPr>
                <w:rFonts w:ascii="Arial" w:hAnsi="Arial" w:cs="Arial"/>
                <w:sz w:val="24"/>
                <w:szCs w:val="24"/>
              </w:rPr>
              <w:t>Water Usage</w:t>
            </w:r>
          </w:p>
        </w:tc>
      </w:tr>
      <w:tr w:rsidR="00986EE8" w:rsidRPr="00986EE8" w14:paraId="10FF8727" w14:textId="77777777" w:rsidTr="00986EE8">
        <w:tc>
          <w:tcPr>
            <w:tcW w:w="11011" w:type="dxa"/>
          </w:tcPr>
          <w:p w14:paraId="5E08C1CC" w14:textId="77777777" w:rsidR="00986EE8" w:rsidRPr="00986EE8" w:rsidRDefault="00986EE8" w:rsidP="00CC5C31">
            <w:pPr>
              <w:rPr>
                <w:rFonts w:ascii="Arial" w:hAnsi="Arial" w:cs="Arial"/>
                <w:sz w:val="24"/>
                <w:szCs w:val="24"/>
              </w:rPr>
            </w:pPr>
            <w:r w:rsidRPr="00986EE8">
              <w:rPr>
                <w:rFonts w:ascii="Arial" w:hAnsi="Arial" w:cs="Arial"/>
                <w:sz w:val="24"/>
                <w:szCs w:val="24"/>
              </w:rPr>
              <w:t>Fire  Alarm Monitor</w:t>
            </w:r>
          </w:p>
        </w:tc>
      </w:tr>
    </w:tbl>
    <w:p w14:paraId="587F1B24" w14:textId="030F2456" w:rsidR="003668BF" w:rsidRPr="003668BF" w:rsidRDefault="002D1E01" w:rsidP="003668BF">
      <w:pPr>
        <w:pStyle w:val="Heading2"/>
      </w:pPr>
      <w:bookmarkStart w:id="12" w:name="_Toc159926885"/>
      <w:r>
        <w:lastRenderedPageBreak/>
        <w:t>Defined Modules for Projects</w:t>
      </w:r>
      <w:r w:rsidR="003668BF">
        <w:t xml:space="preserve">  - </w:t>
      </w:r>
      <w:r w:rsidR="003668BF" w:rsidRPr="003668BF">
        <w:t>think “Adafruit Stemma”-</w:t>
      </w:r>
      <w:proofErr w:type="spellStart"/>
      <w:r w:rsidR="003668BF" w:rsidRPr="003668BF">
        <w:t>ish</w:t>
      </w:r>
      <w:bookmarkEnd w:id="12"/>
      <w:proofErr w:type="spellEnd"/>
    </w:p>
    <w:p w14:paraId="714973CF" w14:textId="43B6D7BC" w:rsidR="00F14DCD" w:rsidRDefault="00F14DCD" w:rsidP="00F14DCD">
      <w:pPr>
        <w:ind w:left="1170" w:hanging="810"/>
        <w:rPr>
          <w:rFonts w:ascii="Arial" w:hAnsi="Arial" w:cs="Arial"/>
          <w:sz w:val="24"/>
          <w:szCs w:val="24"/>
        </w:rPr>
      </w:pPr>
      <w:r w:rsidRPr="00E97A2A">
        <w:rPr>
          <w:rFonts w:ascii="Arial" w:hAnsi="Arial" w:cs="Arial"/>
          <w:b/>
          <w:bCs/>
          <w:i/>
          <w:iCs/>
          <w:sz w:val="24"/>
          <w:szCs w:val="24"/>
        </w:rPr>
        <w:t>Goal</w:t>
      </w:r>
      <w:r>
        <w:rPr>
          <w:rFonts w:ascii="Arial" w:hAnsi="Arial" w:cs="Arial"/>
          <w:sz w:val="24"/>
          <w:szCs w:val="24"/>
        </w:rPr>
        <w:t xml:space="preserve"> - </w:t>
      </w:r>
      <w:r w:rsidRPr="00E97A2A">
        <w:rPr>
          <w:rFonts w:ascii="Arial" w:hAnsi="Arial" w:cs="Arial"/>
          <w:sz w:val="24"/>
          <w:szCs w:val="24"/>
        </w:rPr>
        <w:t>Single-purpose circuits and devices commonly used together in multiple projects encapsulated in its own hardware modules (e.g. 5V AC/DC power supply) – like a library of functional circuit designs with pre-chosen ESP32</w:t>
      </w:r>
      <w:r>
        <w:rPr>
          <w:rFonts w:ascii="Arial" w:hAnsi="Arial" w:cs="Arial"/>
          <w:sz w:val="24"/>
          <w:szCs w:val="24"/>
        </w:rPr>
        <w:t>/</w:t>
      </w:r>
      <w:proofErr w:type="spellStart"/>
      <w:r>
        <w:rPr>
          <w:rFonts w:ascii="Arial" w:hAnsi="Arial" w:cs="Arial"/>
          <w:sz w:val="24"/>
          <w:szCs w:val="24"/>
        </w:rPr>
        <w:t>ESPHome</w:t>
      </w:r>
      <w:proofErr w:type="spellEnd"/>
      <w:r w:rsidRPr="00E97A2A">
        <w:rPr>
          <w:rFonts w:ascii="Arial" w:hAnsi="Arial" w:cs="Arial"/>
          <w:sz w:val="24"/>
          <w:szCs w:val="24"/>
        </w:rPr>
        <w:t xml:space="preserve"> friendly parts</w:t>
      </w:r>
    </w:p>
    <w:p w14:paraId="29ECAECE" w14:textId="77777777" w:rsidR="00F14DCD" w:rsidRPr="00A809A4" w:rsidRDefault="00F14DCD" w:rsidP="00F14DCD">
      <w:pPr>
        <w:pStyle w:val="ListParagraph"/>
        <w:numPr>
          <w:ilvl w:val="1"/>
          <w:numId w:val="7"/>
        </w:numPr>
        <w:ind w:left="630" w:hanging="270"/>
        <w:rPr>
          <w:rFonts w:ascii="Arial" w:hAnsi="Arial" w:cs="Arial"/>
          <w:sz w:val="24"/>
          <w:szCs w:val="24"/>
        </w:rPr>
      </w:pPr>
      <w:r w:rsidRPr="00A809A4">
        <w:rPr>
          <w:rFonts w:ascii="Arial" w:hAnsi="Arial" w:cs="Arial"/>
          <w:sz w:val="24"/>
          <w:szCs w:val="24"/>
        </w:rPr>
        <w:t xml:space="preserve">Facilitate simplified circuit </w:t>
      </w:r>
      <w:r w:rsidRPr="00A809A4">
        <w:rPr>
          <w:rFonts w:ascii="Arial" w:hAnsi="Arial" w:cs="Arial"/>
          <w:b/>
          <w:bCs/>
          <w:i/>
          <w:iCs/>
          <w:sz w:val="24"/>
          <w:szCs w:val="24"/>
        </w:rPr>
        <w:t>reuse</w:t>
      </w:r>
      <w:r w:rsidRPr="00A809A4">
        <w:rPr>
          <w:rFonts w:ascii="Arial" w:hAnsi="Arial" w:cs="Arial"/>
          <w:sz w:val="24"/>
          <w:szCs w:val="24"/>
        </w:rPr>
        <w:t xml:space="preserve"> with consistent results across projects</w:t>
      </w:r>
    </w:p>
    <w:p w14:paraId="77FAF02C" w14:textId="77777777" w:rsidR="00F14DCD" w:rsidRPr="00A809A4" w:rsidRDefault="00F14DCD" w:rsidP="00F14DCD">
      <w:pPr>
        <w:pStyle w:val="ListParagraph"/>
        <w:numPr>
          <w:ilvl w:val="1"/>
          <w:numId w:val="7"/>
        </w:numPr>
        <w:ind w:left="630" w:hanging="270"/>
        <w:rPr>
          <w:rFonts w:ascii="Arial" w:hAnsi="Arial" w:cs="Arial"/>
          <w:sz w:val="24"/>
          <w:szCs w:val="24"/>
        </w:rPr>
      </w:pPr>
      <w:r w:rsidRPr="00A809A4">
        <w:rPr>
          <w:rFonts w:ascii="Arial" w:hAnsi="Arial" w:cs="Arial"/>
          <w:sz w:val="24"/>
          <w:szCs w:val="24"/>
        </w:rPr>
        <w:t>Modules can be inserted into other designs, or used as an independent module on its own PCB (</w:t>
      </w:r>
      <w:hyperlink r:id="rId8" w:history="1">
        <w:r w:rsidRPr="00A809A4">
          <w:rPr>
            <w:rStyle w:val="Hyperlink"/>
            <w:rFonts w:ascii="Arial" w:hAnsi="Arial" w:cs="Arial"/>
            <w:sz w:val="24"/>
            <w:szCs w:val="24"/>
          </w:rPr>
          <w:t>think Adafruit’s Stemma QT</w:t>
        </w:r>
      </w:hyperlink>
      <w:r w:rsidRPr="00A809A4">
        <w:rPr>
          <w:rFonts w:ascii="Arial" w:hAnsi="Arial" w:cs="Arial"/>
          <w:sz w:val="24"/>
          <w:szCs w:val="24"/>
        </w:rPr>
        <w:t>)</w:t>
      </w:r>
    </w:p>
    <w:p w14:paraId="70DCB1EE" w14:textId="77777777" w:rsidR="00F14DCD" w:rsidRDefault="00F14DCD" w:rsidP="00F14DCD">
      <w:pPr>
        <w:pStyle w:val="ListParagraph"/>
        <w:numPr>
          <w:ilvl w:val="1"/>
          <w:numId w:val="7"/>
        </w:numPr>
        <w:ind w:left="630" w:hanging="270"/>
        <w:rPr>
          <w:rFonts w:ascii="Arial" w:hAnsi="Arial" w:cs="Arial"/>
          <w:sz w:val="24"/>
          <w:szCs w:val="24"/>
        </w:rPr>
      </w:pPr>
      <w:r w:rsidRPr="00A809A4">
        <w:rPr>
          <w:rFonts w:ascii="Arial" w:hAnsi="Arial" w:cs="Arial"/>
          <w:sz w:val="24"/>
          <w:szCs w:val="24"/>
        </w:rPr>
        <w:t>simpler integration into projects using common headers representing input, output connections to the circuit</w:t>
      </w:r>
    </w:p>
    <w:p w14:paraId="5EB133E2" w14:textId="738004F4" w:rsidR="00ED6EF4" w:rsidRPr="00ED6EF4" w:rsidRDefault="00ED6EF4" w:rsidP="00ED6EF4">
      <w:pPr>
        <w:pStyle w:val="Heading3"/>
      </w:pPr>
      <w:bookmarkStart w:id="13" w:name="_Toc159926886"/>
      <w:r w:rsidRPr="00ED6EF4">
        <w:t>Types of modules</w:t>
      </w:r>
      <w:bookmarkEnd w:id="13"/>
    </w:p>
    <w:p w14:paraId="4F203AF8" w14:textId="0337048D" w:rsidR="00ED6EF4" w:rsidRPr="00ED6EF4" w:rsidRDefault="00ED6EF4" w:rsidP="00ED6EF4">
      <w:pPr>
        <w:pStyle w:val="ListParagraph"/>
        <w:numPr>
          <w:ilvl w:val="0"/>
          <w:numId w:val="26"/>
        </w:numPr>
        <w:rPr>
          <w:rFonts w:ascii="Arial" w:hAnsi="Arial" w:cs="Arial"/>
          <w:sz w:val="24"/>
          <w:szCs w:val="24"/>
        </w:rPr>
      </w:pPr>
      <w:r w:rsidRPr="00ED6EF4">
        <w:rPr>
          <w:rFonts w:ascii="Arial" w:hAnsi="Arial" w:cs="Arial"/>
          <w:sz w:val="24"/>
          <w:szCs w:val="24"/>
        </w:rPr>
        <w:t>Sensor</w:t>
      </w:r>
    </w:p>
    <w:p w14:paraId="22831C14" w14:textId="1C352B06" w:rsidR="00ED6EF4" w:rsidRPr="00ED6EF4" w:rsidRDefault="00ED6EF4" w:rsidP="00ED6EF4">
      <w:pPr>
        <w:pStyle w:val="ListParagraph"/>
        <w:numPr>
          <w:ilvl w:val="0"/>
          <w:numId w:val="26"/>
        </w:numPr>
        <w:rPr>
          <w:rFonts w:ascii="Arial" w:hAnsi="Arial" w:cs="Arial"/>
          <w:sz w:val="24"/>
          <w:szCs w:val="24"/>
        </w:rPr>
      </w:pPr>
      <w:r w:rsidRPr="00ED6EF4">
        <w:rPr>
          <w:rFonts w:ascii="Arial" w:hAnsi="Arial" w:cs="Arial"/>
          <w:sz w:val="24"/>
          <w:szCs w:val="24"/>
        </w:rPr>
        <w:t>Monitor - track/report status/value of:</w:t>
      </w:r>
    </w:p>
    <w:p w14:paraId="1AD8F8E5" w14:textId="4F37D2CD" w:rsidR="00ED6EF4" w:rsidRPr="00ED6EF4" w:rsidRDefault="00ED6EF4" w:rsidP="00ED6EF4">
      <w:pPr>
        <w:pStyle w:val="ListParagraph"/>
        <w:numPr>
          <w:ilvl w:val="1"/>
          <w:numId w:val="26"/>
        </w:numPr>
        <w:rPr>
          <w:rFonts w:ascii="Arial" w:hAnsi="Arial" w:cs="Arial"/>
          <w:sz w:val="24"/>
          <w:szCs w:val="24"/>
        </w:rPr>
      </w:pPr>
      <w:r w:rsidRPr="00ED6EF4">
        <w:rPr>
          <w:rFonts w:ascii="Arial" w:hAnsi="Arial" w:cs="Arial"/>
          <w:sz w:val="24"/>
          <w:szCs w:val="24"/>
        </w:rPr>
        <w:t>a binary switch: opened/closed, on/off</w:t>
      </w:r>
    </w:p>
    <w:p w14:paraId="10D12390" w14:textId="6E87CF41" w:rsidR="00ED6EF4" w:rsidRPr="00ED6EF4" w:rsidRDefault="00ED6EF4" w:rsidP="00ED6EF4">
      <w:pPr>
        <w:pStyle w:val="ListParagraph"/>
        <w:numPr>
          <w:ilvl w:val="1"/>
          <w:numId w:val="26"/>
        </w:numPr>
        <w:rPr>
          <w:rFonts w:ascii="Arial" w:hAnsi="Arial" w:cs="Arial"/>
          <w:sz w:val="24"/>
          <w:szCs w:val="24"/>
        </w:rPr>
      </w:pPr>
      <w:r w:rsidRPr="00ED6EF4">
        <w:rPr>
          <w:rFonts w:ascii="Arial" w:hAnsi="Arial" w:cs="Arial"/>
          <w:sz w:val="24"/>
          <w:szCs w:val="24"/>
        </w:rPr>
        <w:t xml:space="preserve">Temperature </w:t>
      </w:r>
    </w:p>
    <w:p w14:paraId="68532761" w14:textId="06F2AC32" w:rsidR="00ED6EF4" w:rsidRPr="00ED6EF4" w:rsidRDefault="00ED6EF4" w:rsidP="00ED6EF4">
      <w:pPr>
        <w:pStyle w:val="ListParagraph"/>
        <w:numPr>
          <w:ilvl w:val="0"/>
          <w:numId w:val="26"/>
        </w:numPr>
        <w:rPr>
          <w:rFonts w:ascii="Arial" w:hAnsi="Arial" w:cs="Arial"/>
          <w:sz w:val="24"/>
          <w:szCs w:val="24"/>
        </w:rPr>
      </w:pPr>
      <w:r w:rsidRPr="00ED6EF4">
        <w:rPr>
          <w:rFonts w:ascii="Arial" w:hAnsi="Arial" w:cs="Arial"/>
          <w:sz w:val="24"/>
          <w:szCs w:val="24"/>
        </w:rPr>
        <w:t>MCU</w:t>
      </w:r>
    </w:p>
    <w:tbl>
      <w:tblPr>
        <w:tblStyle w:val="TableGrid"/>
        <w:tblW w:w="0" w:type="auto"/>
        <w:tblInd w:w="630" w:type="dxa"/>
        <w:tblLook w:val="04A0" w:firstRow="1" w:lastRow="0" w:firstColumn="1" w:lastColumn="0" w:noHBand="0" w:noVBand="1"/>
      </w:tblPr>
      <w:tblGrid>
        <w:gridCol w:w="10736"/>
      </w:tblGrid>
      <w:tr w:rsidR="00F14DCD" w:rsidRPr="00F14DCD" w14:paraId="0A219F12" w14:textId="77777777" w:rsidTr="008815E3">
        <w:tc>
          <w:tcPr>
            <w:tcW w:w="10736" w:type="dxa"/>
          </w:tcPr>
          <w:p w14:paraId="3EE2CE0C" w14:textId="2153F545" w:rsidR="00F14DCD" w:rsidRDefault="00F14DCD" w:rsidP="00F14DCD">
            <w:pPr>
              <w:rPr>
                <w:rFonts w:ascii="Arial" w:hAnsi="Arial" w:cs="Arial"/>
                <w:sz w:val="24"/>
                <w:szCs w:val="24"/>
              </w:rPr>
            </w:pPr>
            <w:r w:rsidRPr="00F14DCD">
              <w:rPr>
                <w:rFonts w:ascii="Arial" w:hAnsi="Arial" w:cs="Arial"/>
                <w:sz w:val="24"/>
                <w:szCs w:val="24"/>
              </w:rPr>
              <w:t>THEACDC5V2APowerSupply</w:t>
            </w:r>
            <w:r>
              <w:rPr>
                <w:rFonts w:ascii="Arial" w:hAnsi="Arial" w:cs="Arial"/>
                <w:sz w:val="24"/>
                <w:szCs w:val="24"/>
              </w:rPr>
              <w:t xml:space="preserve"> </w:t>
            </w:r>
            <w:r w:rsidR="005C6972">
              <w:rPr>
                <w:rFonts w:ascii="Arial" w:hAnsi="Arial" w:cs="Arial"/>
                <w:sz w:val="24"/>
                <w:szCs w:val="24"/>
              </w:rPr>
              <w:t>–</w:t>
            </w:r>
            <w:r>
              <w:rPr>
                <w:rFonts w:ascii="Arial" w:hAnsi="Arial" w:cs="Arial"/>
                <w:sz w:val="24"/>
                <w:szCs w:val="24"/>
              </w:rPr>
              <w:t xml:space="preserve"> </w:t>
            </w:r>
          </w:p>
          <w:p w14:paraId="2C27B398" w14:textId="4BF0695F" w:rsidR="005C6972" w:rsidRPr="005C6972" w:rsidRDefault="005C6972" w:rsidP="005C6972">
            <w:pPr>
              <w:pStyle w:val="ListParagraph"/>
              <w:numPr>
                <w:ilvl w:val="0"/>
                <w:numId w:val="25"/>
              </w:numPr>
              <w:rPr>
                <w:rFonts w:ascii="Arial" w:hAnsi="Arial" w:cs="Arial"/>
                <w:sz w:val="24"/>
                <w:szCs w:val="24"/>
              </w:rPr>
            </w:pPr>
            <w:r w:rsidRPr="005C6972">
              <w:rPr>
                <w:rFonts w:ascii="Arial" w:hAnsi="Arial" w:cs="Arial"/>
                <w:sz w:val="24"/>
                <w:szCs w:val="24"/>
              </w:rPr>
              <w:t>LED power indicator on power supply module (add header to output LED externally)</w:t>
            </w:r>
          </w:p>
        </w:tc>
      </w:tr>
      <w:tr w:rsidR="00F14DCD" w:rsidRPr="00F14DCD" w14:paraId="2083F0C6" w14:textId="77777777" w:rsidTr="008815E3">
        <w:tc>
          <w:tcPr>
            <w:tcW w:w="10736" w:type="dxa"/>
          </w:tcPr>
          <w:p w14:paraId="46E028A4" w14:textId="77777777" w:rsidR="00F14DCD" w:rsidRPr="00F14DCD" w:rsidRDefault="00F14DCD" w:rsidP="00F14DCD">
            <w:pPr>
              <w:rPr>
                <w:rFonts w:ascii="Arial" w:hAnsi="Arial" w:cs="Arial"/>
                <w:sz w:val="24"/>
                <w:szCs w:val="24"/>
              </w:rPr>
            </w:pPr>
            <w:r w:rsidRPr="00F14DCD">
              <w:rPr>
                <w:rFonts w:ascii="Arial" w:hAnsi="Arial" w:cs="Arial"/>
                <w:sz w:val="24"/>
                <w:szCs w:val="24"/>
              </w:rPr>
              <w:t>THEESP32MCU-xAnt</w:t>
            </w:r>
          </w:p>
        </w:tc>
      </w:tr>
      <w:tr w:rsidR="00F14DCD" w:rsidRPr="00F14DCD" w14:paraId="466797AA" w14:textId="77777777" w:rsidTr="008815E3">
        <w:tc>
          <w:tcPr>
            <w:tcW w:w="10736" w:type="dxa"/>
          </w:tcPr>
          <w:p w14:paraId="00B8A391" w14:textId="77777777" w:rsidR="00F14DCD" w:rsidRPr="00F14DCD" w:rsidRDefault="00F14DCD" w:rsidP="00F14DCD">
            <w:pPr>
              <w:rPr>
                <w:rFonts w:ascii="Arial" w:hAnsi="Arial" w:cs="Arial"/>
                <w:sz w:val="24"/>
                <w:szCs w:val="24"/>
              </w:rPr>
            </w:pPr>
            <w:r w:rsidRPr="00F14DCD">
              <w:rPr>
                <w:rFonts w:ascii="Arial" w:hAnsi="Arial" w:cs="Arial"/>
                <w:sz w:val="24"/>
                <w:szCs w:val="24"/>
              </w:rPr>
              <w:t>THEESP32MCU-Lw-Pwr</w:t>
            </w:r>
          </w:p>
        </w:tc>
      </w:tr>
      <w:tr w:rsidR="00F14DCD" w:rsidRPr="00F14DCD" w14:paraId="13B99AA5" w14:textId="77777777" w:rsidTr="008815E3">
        <w:tc>
          <w:tcPr>
            <w:tcW w:w="10736" w:type="dxa"/>
          </w:tcPr>
          <w:p w14:paraId="4388471F" w14:textId="77777777" w:rsidR="00F14DCD" w:rsidRDefault="00F14DCD" w:rsidP="00F14DCD">
            <w:pPr>
              <w:rPr>
                <w:rFonts w:ascii="Arial" w:hAnsi="Arial" w:cs="Arial"/>
                <w:sz w:val="24"/>
                <w:szCs w:val="24"/>
              </w:rPr>
            </w:pPr>
            <w:proofErr w:type="spellStart"/>
            <w:r w:rsidRPr="00F14DCD">
              <w:rPr>
                <w:rFonts w:ascii="Arial" w:hAnsi="Arial" w:cs="Arial"/>
                <w:sz w:val="24"/>
                <w:szCs w:val="24"/>
              </w:rPr>
              <w:t>THEInlineRelayModule</w:t>
            </w:r>
            <w:proofErr w:type="spellEnd"/>
          </w:p>
          <w:p w14:paraId="6D3FE23C" w14:textId="77777777" w:rsidR="00DA43FB" w:rsidRDefault="00DA43FB" w:rsidP="00DA43FB">
            <w:pPr>
              <w:pStyle w:val="ListParagraph"/>
              <w:numPr>
                <w:ilvl w:val="0"/>
                <w:numId w:val="24"/>
              </w:numPr>
              <w:rPr>
                <w:rFonts w:ascii="Arial" w:hAnsi="Arial" w:cs="Arial"/>
                <w:sz w:val="24"/>
                <w:szCs w:val="24"/>
              </w:rPr>
            </w:pPr>
            <w:r w:rsidRPr="00DA43FB">
              <w:rPr>
                <w:rFonts w:ascii="Arial" w:hAnsi="Arial" w:cs="Arial"/>
                <w:sz w:val="24"/>
                <w:szCs w:val="24"/>
              </w:rPr>
              <w:t>Create over-current cutoff feature to the relay for drain circuit - add pins to a output header for outputting current measurement.  (analog or digital?)</w:t>
            </w:r>
          </w:p>
          <w:p w14:paraId="570837AD" w14:textId="77777777" w:rsidR="00314588" w:rsidRDefault="00ED6EF4" w:rsidP="00DA43FB">
            <w:pPr>
              <w:pStyle w:val="ListParagraph"/>
              <w:numPr>
                <w:ilvl w:val="0"/>
                <w:numId w:val="24"/>
              </w:numPr>
              <w:rPr>
                <w:rFonts w:ascii="Arial" w:hAnsi="Arial" w:cs="Arial"/>
                <w:sz w:val="24"/>
                <w:szCs w:val="24"/>
              </w:rPr>
            </w:pPr>
            <w:r w:rsidRPr="00ED6EF4">
              <w:rPr>
                <w:rFonts w:ascii="Arial" w:hAnsi="Arial" w:cs="Arial"/>
                <w:sz w:val="24"/>
                <w:szCs w:val="24"/>
              </w:rPr>
              <w:t>Add current monitoring circuit to the power supply</w:t>
            </w:r>
          </w:p>
          <w:p w14:paraId="0F32321F" w14:textId="7F507354" w:rsidR="00ED6EF4" w:rsidRPr="00DA43FB" w:rsidRDefault="00ED6EF4" w:rsidP="00DA43FB">
            <w:pPr>
              <w:pStyle w:val="ListParagraph"/>
              <w:numPr>
                <w:ilvl w:val="0"/>
                <w:numId w:val="24"/>
              </w:numPr>
              <w:rPr>
                <w:rFonts w:ascii="Arial" w:hAnsi="Arial" w:cs="Arial"/>
                <w:sz w:val="24"/>
                <w:szCs w:val="24"/>
              </w:rPr>
            </w:pPr>
            <w:r w:rsidRPr="00ED6EF4">
              <w:rPr>
                <w:rFonts w:ascii="Arial" w:hAnsi="Arial" w:cs="Arial"/>
                <w:sz w:val="24"/>
                <w:szCs w:val="24"/>
              </w:rPr>
              <w:t>Have ability to limit current draw via current sensing module</w:t>
            </w:r>
          </w:p>
        </w:tc>
      </w:tr>
      <w:tr w:rsidR="00F14DCD" w:rsidRPr="00F14DCD" w14:paraId="6DC2AF63" w14:textId="77777777" w:rsidTr="008815E3">
        <w:tc>
          <w:tcPr>
            <w:tcW w:w="10736" w:type="dxa"/>
          </w:tcPr>
          <w:p w14:paraId="526E5514"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THEBatteryModule</w:t>
            </w:r>
            <w:proofErr w:type="spellEnd"/>
          </w:p>
        </w:tc>
      </w:tr>
      <w:tr w:rsidR="00F14DCD" w:rsidRPr="00F14DCD" w14:paraId="0EEE74C9" w14:textId="77777777" w:rsidTr="008815E3">
        <w:tc>
          <w:tcPr>
            <w:tcW w:w="10736" w:type="dxa"/>
          </w:tcPr>
          <w:p w14:paraId="60CF61F9"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THEPresenceMonitor</w:t>
            </w:r>
            <w:proofErr w:type="spellEnd"/>
          </w:p>
        </w:tc>
      </w:tr>
      <w:tr w:rsidR="00F14DCD" w:rsidRPr="00F14DCD" w14:paraId="287D37DE" w14:textId="77777777" w:rsidTr="008815E3">
        <w:tc>
          <w:tcPr>
            <w:tcW w:w="10736" w:type="dxa"/>
          </w:tcPr>
          <w:p w14:paraId="6D030900"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THECameraModule</w:t>
            </w:r>
            <w:proofErr w:type="spellEnd"/>
          </w:p>
        </w:tc>
      </w:tr>
      <w:tr w:rsidR="00F14DCD" w:rsidRPr="00F14DCD" w14:paraId="1520860A" w14:textId="77777777" w:rsidTr="008815E3">
        <w:tc>
          <w:tcPr>
            <w:tcW w:w="10736" w:type="dxa"/>
          </w:tcPr>
          <w:p w14:paraId="66D504A8"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THELoadCellModule</w:t>
            </w:r>
            <w:proofErr w:type="spellEnd"/>
          </w:p>
        </w:tc>
      </w:tr>
      <w:tr w:rsidR="00F14DCD" w:rsidRPr="00F14DCD" w14:paraId="1D684AAD" w14:textId="77777777" w:rsidTr="008815E3">
        <w:tc>
          <w:tcPr>
            <w:tcW w:w="10736" w:type="dxa"/>
          </w:tcPr>
          <w:p w14:paraId="1BC2DB6B"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THEDoorWindowSensor</w:t>
            </w:r>
            <w:proofErr w:type="spellEnd"/>
            <w:r w:rsidRPr="00F14DCD">
              <w:rPr>
                <w:rFonts w:ascii="Arial" w:hAnsi="Arial" w:cs="Arial"/>
                <w:sz w:val="24"/>
                <w:szCs w:val="24"/>
              </w:rPr>
              <w:tab/>
            </w:r>
          </w:p>
        </w:tc>
      </w:tr>
      <w:tr w:rsidR="00F14DCD" w:rsidRPr="00F14DCD" w14:paraId="0045B1BE" w14:textId="77777777" w:rsidTr="008815E3">
        <w:tc>
          <w:tcPr>
            <w:tcW w:w="10736" w:type="dxa"/>
          </w:tcPr>
          <w:p w14:paraId="4505882B"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THEEnergyMonitor</w:t>
            </w:r>
            <w:proofErr w:type="spellEnd"/>
          </w:p>
        </w:tc>
      </w:tr>
      <w:tr w:rsidR="00F14DCD" w:rsidRPr="00F14DCD" w14:paraId="4CC30F0A" w14:textId="77777777" w:rsidTr="008815E3">
        <w:tc>
          <w:tcPr>
            <w:tcW w:w="10736" w:type="dxa"/>
          </w:tcPr>
          <w:p w14:paraId="0CC06A84"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THEBlindsOpener</w:t>
            </w:r>
            <w:proofErr w:type="spellEnd"/>
          </w:p>
        </w:tc>
      </w:tr>
      <w:tr w:rsidR="00F14DCD" w:rsidRPr="00F14DCD" w14:paraId="07E47DB5" w14:textId="77777777" w:rsidTr="008815E3">
        <w:tc>
          <w:tcPr>
            <w:tcW w:w="10736" w:type="dxa"/>
          </w:tcPr>
          <w:p w14:paraId="7224C69E"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TheShadesOpener</w:t>
            </w:r>
            <w:proofErr w:type="spellEnd"/>
          </w:p>
        </w:tc>
      </w:tr>
      <w:tr w:rsidR="00F14DCD" w:rsidRPr="00F14DCD" w14:paraId="095A606B" w14:textId="77777777" w:rsidTr="008815E3">
        <w:tc>
          <w:tcPr>
            <w:tcW w:w="10736" w:type="dxa"/>
          </w:tcPr>
          <w:p w14:paraId="63B74837"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THEBedOccupancySensor</w:t>
            </w:r>
            <w:proofErr w:type="spellEnd"/>
          </w:p>
        </w:tc>
      </w:tr>
      <w:tr w:rsidR="00F14DCD" w:rsidRPr="00F14DCD" w14:paraId="6822A131" w14:textId="77777777" w:rsidTr="008815E3">
        <w:tc>
          <w:tcPr>
            <w:tcW w:w="10736" w:type="dxa"/>
          </w:tcPr>
          <w:p w14:paraId="6B3194B4"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THEWaterUsageMonitor</w:t>
            </w:r>
            <w:proofErr w:type="spellEnd"/>
          </w:p>
        </w:tc>
      </w:tr>
      <w:tr w:rsidR="00F14DCD" w:rsidRPr="00F14DCD" w14:paraId="693DDCA7" w14:textId="77777777" w:rsidTr="008815E3">
        <w:tc>
          <w:tcPr>
            <w:tcW w:w="10736" w:type="dxa"/>
          </w:tcPr>
          <w:p w14:paraId="138ED2E8"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THELeakDetector</w:t>
            </w:r>
            <w:proofErr w:type="spellEnd"/>
          </w:p>
        </w:tc>
      </w:tr>
      <w:tr w:rsidR="00F14DCD" w:rsidRPr="00F14DCD" w14:paraId="0DDA66F2" w14:textId="77777777" w:rsidTr="008815E3">
        <w:tc>
          <w:tcPr>
            <w:tcW w:w="10736" w:type="dxa"/>
          </w:tcPr>
          <w:p w14:paraId="0546F2B9" w14:textId="77777777" w:rsidR="00F14DCD" w:rsidRPr="00F14DCD" w:rsidRDefault="00F14DCD" w:rsidP="00F14DCD">
            <w:pPr>
              <w:rPr>
                <w:rFonts w:ascii="Arial" w:hAnsi="Arial" w:cs="Arial"/>
                <w:sz w:val="24"/>
                <w:szCs w:val="24"/>
              </w:rPr>
            </w:pPr>
            <w:r w:rsidRPr="00F14DCD">
              <w:rPr>
                <w:rFonts w:ascii="Arial" w:hAnsi="Arial" w:cs="Arial"/>
                <w:sz w:val="24"/>
                <w:szCs w:val="24"/>
              </w:rPr>
              <w:t>THEWLED</w:t>
            </w:r>
          </w:p>
        </w:tc>
      </w:tr>
      <w:tr w:rsidR="00F14DCD" w:rsidRPr="00F14DCD" w14:paraId="7982918C" w14:textId="77777777" w:rsidTr="008815E3">
        <w:tc>
          <w:tcPr>
            <w:tcW w:w="10736" w:type="dxa"/>
          </w:tcPr>
          <w:p w14:paraId="0EAC0D30"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THEFireAlarmMonitor</w:t>
            </w:r>
            <w:proofErr w:type="spellEnd"/>
          </w:p>
        </w:tc>
      </w:tr>
      <w:tr w:rsidR="00F14DCD" w:rsidRPr="00F14DCD" w14:paraId="7C2C0BB6" w14:textId="77777777" w:rsidTr="008815E3">
        <w:tc>
          <w:tcPr>
            <w:tcW w:w="10736" w:type="dxa"/>
          </w:tcPr>
          <w:p w14:paraId="2116A105" w14:textId="77777777" w:rsidR="00F14DCD" w:rsidRPr="00F14DCD" w:rsidRDefault="00F14DCD" w:rsidP="00F14DCD">
            <w:pPr>
              <w:rPr>
                <w:rFonts w:ascii="Arial" w:hAnsi="Arial" w:cs="Arial"/>
                <w:sz w:val="24"/>
                <w:szCs w:val="24"/>
              </w:rPr>
            </w:pPr>
            <w:proofErr w:type="spellStart"/>
            <w:r w:rsidRPr="00F14DCD">
              <w:rPr>
                <w:rFonts w:ascii="Arial" w:hAnsi="Arial" w:cs="Arial"/>
                <w:sz w:val="24"/>
                <w:szCs w:val="24"/>
              </w:rPr>
              <w:t>THELightDimmer</w:t>
            </w:r>
            <w:proofErr w:type="spellEnd"/>
          </w:p>
        </w:tc>
      </w:tr>
      <w:tr w:rsidR="00C73CD7" w:rsidRPr="00F14DCD" w14:paraId="1282D497" w14:textId="77777777" w:rsidTr="008815E3">
        <w:tc>
          <w:tcPr>
            <w:tcW w:w="10736" w:type="dxa"/>
          </w:tcPr>
          <w:p w14:paraId="30218F4A" w14:textId="6E5FA086" w:rsidR="00C73CD7" w:rsidRPr="00F14DCD" w:rsidRDefault="00D27653" w:rsidP="00D27653">
            <w:pPr>
              <w:rPr>
                <w:rFonts w:ascii="Arial" w:hAnsi="Arial" w:cs="Arial"/>
                <w:sz w:val="24"/>
                <w:szCs w:val="24"/>
              </w:rPr>
            </w:pPr>
            <w:r w:rsidRPr="00D27653">
              <w:rPr>
                <w:rFonts w:ascii="Arial" w:hAnsi="Arial" w:cs="Arial"/>
                <w:sz w:val="24"/>
                <w:szCs w:val="24"/>
              </w:rPr>
              <w:t>Water flow volume/speed sensor</w:t>
            </w:r>
          </w:p>
        </w:tc>
      </w:tr>
      <w:tr w:rsidR="00C73CD7" w:rsidRPr="00F14DCD" w14:paraId="37E7ED41" w14:textId="77777777" w:rsidTr="008815E3">
        <w:tc>
          <w:tcPr>
            <w:tcW w:w="10736" w:type="dxa"/>
          </w:tcPr>
          <w:p w14:paraId="01306038" w14:textId="2C41ECB7" w:rsidR="00C73CD7" w:rsidRPr="00F14DCD" w:rsidRDefault="00D27653" w:rsidP="00F14DCD">
            <w:pPr>
              <w:rPr>
                <w:rFonts w:ascii="Arial" w:hAnsi="Arial" w:cs="Arial"/>
                <w:sz w:val="24"/>
                <w:szCs w:val="24"/>
              </w:rPr>
            </w:pPr>
            <w:r w:rsidRPr="00D27653">
              <w:rPr>
                <w:rFonts w:ascii="Arial" w:hAnsi="Arial" w:cs="Arial"/>
                <w:sz w:val="24"/>
                <w:szCs w:val="24"/>
              </w:rPr>
              <w:t>Light sensor</w:t>
            </w:r>
          </w:p>
        </w:tc>
      </w:tr>
      <w:tr w:rsidR="00D27653" w:rsidRPr="00F14DCD" w14:paraId="01D945F7" w14:textId="77777777" w:rsidTr="008815E3">
        <w:tc>
          <w:tcPr>
            <w:tcW w:w="10736" w:type="dxa"/>
          </w:tcPr>
          <w:p w14:paraId="682C2D78" w14:textId="1B3B8D4C" w:rsidR="00D27653" w:rsidRPr="00F14DCD" w:rsidRDefault="00D27653" w:rsidP="00F14DCD">
            <w:pPr>
              <w:rPr>
                <w:rFonts w:ascii="Arial" w:hAnsi="Arial" w:cs="Arial"/>
                <w:sz w:val="24"/>
                <w:szCs w:val="24"/>
              </w:rPr>
            </w:pPr>
            <w:r w:rsidRPr="00D27653">
              <w:rPr>
                <w:rFonts w:ascii="Arial" w:hAnsi="Arial" w:cs="Arial"/>
                <w:sz w:val="24"/>
                <w:szCs w:val="24"/>
              </w:rPr>
              <w:t>LED strip</w:t>
            </w:r>
          </w:p>
        </w:tc>
      </w:tr>
      <w:tr w:rsidR="00D27653" w:rsidRPr="00F14DCD" w14:paraId="10C9526F" w14:textId="77777777" w:rsidTr="008815E3">
        <w:tc>
          <w:tcPr>
            <w:tcW w:w="10736" w:type="dxa"/>
          </w:tcPr>
          <w:p w14:paraId="32D0D6B3" w14:textId="35335E7C" w:rsidR="00D27653" w:rsidRPr="00F14DCD" w:rsidRDefault="00D27653" w:rsidP="00D27653">
            <w:pPr>
              <w:rPr>
                <w:rFonts w:ascii="Arial" w:hAnsi="Arial" w:cs="Arial"/>
                <w:sz w:val="24"/>
                <w:szCs w:val="24"/>
              </w:rPr>
            </w:pPr>
            <w:r w:rsidRPr="00C73CD7">
              <w:rPr>
                <w:rFonts w:ascii="Arial" w:hAnsi="Arial" w:cs="Arial"/>
                <w:sz w:val="24"/>
                <w:szCs w:val="24"/>
              </w:rPr>
              <w:t>* Pump switch and/or motor speed controller</w:t>
            </w:r>
          </w:p>
        </w:tc>
      </w:tr>
      <w:tr w:rsidR="00D27653" w:rsidRPr="00F14DCD" w14:paraId="0CC4E30C" w14:textId="77777777" w:rsidTr="008815E3">
        <w:tc>
          <w:tcPr>
            <w:tcW w:w="10736" w:type="dxa"/>
          </w:tcPr>
          <w:p w14:paraId="4E0E1192" w14:textId="0EBC9617" w:rsidR="00D27653" w:rsidRPr="00F14DCD" w:rsidRDefault="00D27653" w:rsidP="00D27653">
            <w:pPr>
              <w:rPr>
                <w:rFonts w:ascii="Arial" w:hAnsi="Arial" w:cs="Arial"/>
                <w:sz w:val="24"/>
                <w:szCs w:val="24"/>
              </w:rPr>
            </w:pPr>
            <w:r w:rsidRPr="00C73CD7">
              <w:rPr>
                <w:rFonts w:ascii="Arial" w:hAnsi="Arial" w:cs="Arial"/>
                <w:sz w:val="24"/>
                <w:szCs w:val="24"/>
              </w:rPr>
              <w:t>* encoder sensor (measure rotational or linear movement and location) - fan speed, windmill rotation</w:t>
            </w:r>
          </w:p>
        </w:tc>
      </w:tr>
      <w:tr w:rsidR="00D27653" w:rsidRPr="00F14DCD" w14:paraId="5BFCBBBD" w14:textId="77777777" w:rsidTr="008815E3">
        <w:tc>
          <w:tcPr>
            <w:tcW w:w="10736" w:type="dxa"/>
          </w:tcPr>
          <w:p w14:paraId="6EF8DB2A" w14:textId="73D69811" w:rsidR="00D27653" w:rsidRPr="00F14DCD" w:rsidRDefault="00D27653" w:rsidP="00D27653">
            <w:pPr>
              <w:rPr>
                <w:rFonts w:ascii="Arial" w:hAnsi="Arial" w:cs="Arial"/>
                <w:sz w:val="24"/>
                <w:szCs w:val="24"/>
              </w:rPr>
            </w:pPr>
            <w:r w:rsidRPr="00C73CD7">
              <w:rPr>
                <w:rFonts w:ascii="Arial" w:hAnsi="Arial" w:cs="Arial"/>
                <w:sz w:val="24"/>
                <w:szCs w:val="24"/>
              </w:rPr>
              <w:t>* air quality sensor (co2, dust,</w:t>
            </w:r>
          </w:p>
        </w:tc>
      </w:tr>
      <w:tr w:rsidR="00CD12A5" w:rsidRPr="00F14DCD" w14:paraId="08D4085F" w14:textId="77777777" w:rsidTr="008815E3">
        <w:tc>
          <w:tcPr>
            <w:tcW w:w="10736" w:type="dxa"/>
          </w:tcPr>
          <w:p w14:paraId="0F7ADCED" w14:textId="7E4BE15D" w:rsidR="00CD12A5" w:rsidRPr="00CD12A5" w:rsidRDefault="00CD12A5" w:rsidP="00CD12A5">
            <w:pPr>
              <w:rPr>
                <w:rFonts w:ascii="Arial" w:hAnsi="Arial" w:cs="Arial"/>
                <w:sz w:val="24"/>
                <w:szCs w:val="24"/>
              </w:rPr>
            </w:pPr>
            <w:r>
              <w:rPr>
                <w:rFonts w:ascii="Arial" w:hAnsi="Arial" w:cs="Arial"/>
                <w:sz w:val="24"/>
                <w:szCs w:val="24"/>
              </w:rPr>
              <w:t xml:space="preserve">* </w:t>
            </w:r>
            <w:r w:rsidRPr="00CD12A5">
              <w:rPr>
                <w:rFonts w:ascii="Arial" w:hAnsi="Arial" w:cs="Arial"/>
                <w:sz w:val="24"/>
                <w:szCs w:val="24"/>
              </w:rPr>
              <w:t>Create breaker current monitoring sensor:</w:t>
            </w:r>
          </w:p>
          <w:p w14:paraId="26A7A790" w14:textId="622B35A2" w:rsidR="00CD12A5" w:rsidRPr="00C73CD7" w:rsidRDefault="00CD12A5" w:rsidP="00CD12A5">
            <w:pPr>
              <w:rPr>
                <w:rFonts w:ascii="Arial" w:hAnsi="Arial" w:cs="Arial"/>
                <w:sz w:val="24"/>
                <w:szCs w:val="24"/>
              </w:rPr>
            </w:pPr>
            <w:r>
              <w:rPr>
                <w:rFonts w:ascii="Arial" w:hAnsi="Arial" w:cs="Arial"/>
                <w:sz w:val="24"/>
                <w:szCs w:val="24"/>
              </w:rPr>
              <w:t xml:space="preserve">     </w:t>
            </w:r>
            <w:proofErr w:type="spellStart"/>
            <w:r w:rsidRPr="00CD12A5">
              <w:rPr>
                <w:rFonts w:ascii="Arial" w:hAnsi="Arial" w:cs="Arial"/>
                <w:sz w:val="24"/>
                <w:szCs w:val="24"/>
              </w:rPr>
              <w:t>esphome</w:t>
            </w:r>
            <w:proofErr w:type="spellEnd"/>
            <w:r w:rsidRPr="00CD12A5">
              <w:rPr>
                <w:rFonts w:ascii="Arial" w:hAnsi="Arial" w:cs="Arial"/>
                <w:sz w:val="24"/>
                <w:szCs w:val="24"/>
              </w:rPr>
              <w:t xml:space="preserve"> + ESP8266? OR cheapest esp32</w:t>
            </w:r>
          </w:p>
        </w:tc>
      </w:tr>
      <w:tr w:rsidR="00461365" w:rsidRPr="00F14DCD" w14:paraId="564DF33C" w14:textId="77777777" w:rsidTr="008815E3">
        <w:tc>
          <w:tcPr>
            <w:tcW w:w="10736" w:type="dxa"/>
          </w:tcPr>
          <w:p w14:paraId="395A3FCA" w14:textId="67B590AF" w:rsidR="00461365" w:rsidRPr="00461365" w:rsidRDefault="00461365" w:rsidP="00461365">
            <w:pPr>
              <w:pStyle w:val="ListParagraph"/>
              <w:numPr>
                <w:ilvl w:val="0"/>
                <w:numId w:val="24"/>
              </w:numPr>
              <w:rPr>
                <w:rFonts w:ascii="Arial" w:hAnsi="Arial" w:cs="Arial"/>
                <w:sz w:val="24"/>
                <w:szCs w:val="24"/>
              </w:rPr>
            </w:pPr>
            <w:r>
              <w:rPr>
                <w:rFonts w:ascii="Arial" w:hAnsi="Arial" w:cs="Arial"/>
                <w:sz w:val="24"/>
                <w:szCs w:val="24"/>
              </w:rPr>
              <w:t>NFC Reader</w:t>
            </w:r>
          </w:p>
        </w:tc>
      </w:tr>
      <w:tr w:rsidR="00461365" w:rsidRPr="00F14DCD" w14:paraId="2312F7C2" w14:textId="77777777" w:rsidTr="008815E3">
        <w:tc>
          <w:tcPr>
            <w:tcW w:w="10736" w:type="dxa"/>
          </w:tcPr>
          <w:p w14:paraId="32DB532F" w14:textId="7C163A0B" w:rsidR="00461365" w:rsidRDefault="00461365" w:rsidP="00461365">
            <w:pPr>
              <w:pStyle w:val="ListParagraph"/>
              <w:numPr>
                <w:ilvl w:val="0"/>
                <w:numId w:val="24"/>
              </w:numPr>
              <w:rPr>
                <w:rFonts w:ascii="Arial" w:hAnsi="Arial" w:cs="Arial"/>
                <w:sz w:val="24"/>
                <w:szCs w:val="24"/>
              </w:rPr>
            </w:pPr>
            <w:r>
              <w:rPr>
                <w:rFonts w:ascii="Arial" w:hAnsi="Arial" w:cs="Arial"/>
                <w:sz w:val="24"/>
                <w:szCs w:val="24"/>
              </w:rPr>
              <w:t>Appliance</w:t>
            </w:r>
          </w:p>
        </w:tc>
      </w:tr>
      <w:tr w:rsidR="00461365" w:rsidRPr="00F14DCD" w14:paraId="6FB3ACD6" w14:textId="77777777" w:rsidTr="008815E3">
        <w:tc>
          <w:tcPr>
            <w:tcW w:w="10736" w:type="dxa"/>
          </w:tcPr>
          <w:p w14:paraId="3A4477C6" w14:textId="77777777" w:rsidR="00461365" w:rsidRDefault="00461365" w:rsidP="00461365">
            <w:pPr>
              <w:pStyle w:val="ListParagraph"/>
              <w:numPr>
                <w:ilvl w:val="0"/>
                <w:numId w:val="24"/>
              </w:numPr>
              <w:rPr>
                <w:rFonts w:ascii="Arial" w:hAnsi="Arial" w:cs="Arial"/>
                <w:sz w:val="24"/>
                <w:szCs w:val="24"/>
              </w:rPr>
            </w:pPr>
          </w:p>
        </w:tc>
      </w:tr>
    </w:tbl>
    <w:p w14:paraId="4E6D7E94" w14:textId="6296DADE" w:rsidR="00352A71" w:rsidRDefault="00352A71" w:rsidP="007F22C6">
      <w:pPr>
        <w:pStyle w:val="Heading2"/>
      </w:pPr>
      <w:bookmarkStart w:id="14" w:name="_Toc159926887"/>
      <w:r>
        <w:t>Design Considerations</w:t>
      </w:r>
      <w:bookmarkEnd w:id="14"/>
    </w:p>
    <w:p w14:paraId="59CC5442" w14:textId="3FC0DE09" w:rsidR="00BE033B" w:rsidRDefault="00BE033B" w:rsidP="007F22C6">
      <w:pPr>
        <w:ind w:left="360"/>
        <w:rPr>
          <w:rFonts w:ascii="Arial" w:hAnsi="Arial" w:cs="Arial"/>
          <w:sz w:val="24"/>
          <w:szCs w:val="24"/>
        </w:rPr>
      </w:pPr>
      <w:r>
        <w:rPr>
          <w:rFonts w:ascii="Arial" w:hAnsi="Arial" w:cs="Arial"/>
          <w:sz w:val="24"/>
          <w:szCs w:val="24"/>
        </w:rPr>
        <w:t>Automation should be engineered to blend with user’s day-to-day behavior’s to avoid the people in the home from doing anything, if possible.</w:t>
      </w:r>
    </w:p>
    <w:p w14:paraId="36F766CB" w14:textId="2E220FC5" w:rsidR="00B83F52" w:rsidRDefault="00E97A2A" w:rsidP="00B83F52">
      <w:pPr>
        <w:ind w:left="360"/>
        <w:rPr>
          <w:rFonts w:ascii="Arial" w:hAnsi="Arial" w:cs="Arial"/>
          <w:sz w:val="24"/>
          <w:szCs w:val="24"/>
        </w:rPr>
      </w:pPr>
      <w:r>
        <w:rPr>
          <w:rFonts w:ascii="Arial" w:hAnsi="Arial" w:cs="Arial"/>
          <w:sz w:val="24"/>
          <w:szCs w:val="24"/>
        </w:rPr>
        <w:t xml:space="preserve">Hardware module design conventions here can </w:t>
      </w:r>
      <w:r w:rsidR="002D2788" w:rsidRPr="00B575B6">
        <w:rPr>
          <w:rFonts w:ascii="Arial" w:hAnsi="Arial" w:cs="Arial"/>
          <w:sz w:val="24"/>
          <w:szCs w:val="24"/>
        </w:rPr>
        <w:t>improve organization, simplify working with your designs, create a consistent look-n-feel to your designs or improve board robustness so they just work more often than not.</w:t>
      </w:r>
    </w:p>
    <w:p w14:paraId="6B9B183E" w14:textId="1B598A1A" w:rsidR="00301187" w:rsidRDefault="00301187" w:rsidP="00B83F52">
      <w:pPr>
        <w:ind w:left="360"/>
        <w:rPr>
          <w:rFonts w:ascii="Arial" w:hAnsi="Arial" w:cs="Arial"/>
          <w:sz w:val="24"/>
          <w:szCs w:val="24"/>
        </w:rPr>
      </w:pPr>
      <w:r>
        <w:rPr>
          <w:rFonts w:ascii="Arial" w:hAnsi="Arial" w:cs="Arial"/>
          <w:sz w:val="24"/>
          <w:szCs w:val="24"/>
        </w:rPr>
        <w:t>Logging</w:t>
      </w:r>
    </w:p>
    <w:p w14:paraId="6B6AA06B" w14:textId="77777777" w:rsidR="00301187" w:rsidRPr="00301187" w:rsidRDefault="00301187" w:rsidP="00301187">
      <w:pPr>
        <w:pStyle w:val="ListParagraph"/>
        <w:numPr>
          <w:ilvl w:val="0"/>
          <w:numId w:val="29"/>
        </w:numPr>
        <w:rPr>
          <w:rFonts w:ascii="Arial" w:hAnsi="Arial" w:cs="Arial"/>
          <w:sz w:val="24"/>
          <w:szCs w:val="24"/>
        </w:rPr>
      </w:pPr>
      <w:r w:rsidRPr="00301187">
        <w:rPr>
          <w:rFonts w:ascii="Arial" w:hAnsi="Arial" w:cs="Arial"/>
          <w:sz w:val="24"/>
          <w:szCs w:val="24"/>
        </w:rPr>
        <w:t>Types of code debugging:</w:t>
      </w:r>
    </w:p>
    <w:p w14:paraId="74992254" w14:textId="08744AB5" w:rsidR="00301187" w:rsidRPr="00301187" w:rsidRDefault="00301187" w:rsidP="00301187">
      <w:pPr>
        <w:pStyle w:val="ListParagraph"/>
        <w:numPr>
          <w:ilvl w:val="0"/>
          <w:numId w:val="29"/>
        </w:numPr>
        <w:rPr>
          <w:rFonts w:ascii="Arial" w:hAnsi="Arial" w:cs="Arial"/>
          <w:sz w:val="24"/>
          <w:szCs w:val="24"/>
        </w:rPr>
      </w:pPr>
      <w:r w:rsidRPr="00301187">
        <w:rPr>
          <w:rFonts w:ascii="Arial" w:hAnsi="Arial" w:cs="Arial"/>
          <w:sz w:val="24"/>
          <w:szCs w:val="24"/>
        </w:rPr>
        <w:t>serial</w:t>
      </w:r>
    </w:p>
    <w:p w14:paraId="31C6DB4A" w14:textId="39DFB45B" w:rsidR="00301187" w:rsidRPr="00301187" w:rsidRDefault="00301187" w:rsidP="00301187">
      <w:pPr>
        <w:pStyle w:val="ListParagraph"/>
        <w:numPr>
          <w:ilvl w:val="0"/>
          <w:numId w:val="29"/>
        </w:numPr>
        <w:rPr>
          <w:rFonts w:ascii="Arial" w:hAnsi="Arial" w:cs="Arial"/>
          <w:sz w:val="24"/>
          <w:szCs w:val="24"/>
        </w:rPr>
      </w:pPr>
      <w:proofErr w:type="spellStart"/>
      <w:r w:rsidRPr="00301187">
        <w:rPr>
          <w:rFonts w:ascii="Arial" w:hAnsi="Arial" w:cs="Arial"/>
          <w:sz w:val="24"/>
          <w:szCs w:val="24"/>
        </w:rPr>
        <w:t>mqtt</w:t>
      </w:r>
      <w:proofErr w:type="spellEnd"/>
    </w:p>
    <w:p w14:paraId="34D77994" w14:textId="09E790A8" w:rsidR="00301187" w:rsidRPr="00301187" w:rsidRDefault="00301187" w:rsidP="00301187">
      <w:pPr>
        <w:pStyle w:val="ListParagraph"/>
        <w:numPr>
          <w:ilvl w:val="0"/>
          <w:numId w:val="29"/>
        </w:numPr>
        <w:rPr>
          <w:rFonts w:ascii="Arial" w:hAnsi="Arial" w:cs="Arial"/>
          <w:sz w:val="24"/>
          <w:szCs w:val="24"/>
        </w:rPr>
      </w:pPr>
      <w:r w:rsidRPr="00301187">
        <w:rPr>
          <w:rFonts w:ascii="Arial" w:hAnsi="Arial" w:cs="Arial"/>
          <w:sz w:val="24"/>
          <w:szCs w:val="24"/>
        </w:rPr>
        <w:t xml:space="preserve">log file </w:t>
      </w:r>
    </w:p>
    <w:p w14:paraId="71BA389C" w14:textId="4081C798" w:rsidR="00301187" w:rsidRPr="00301187" w:rsidRDefault="00301187" w:rsidP="00301187">
      <w:pPr>
        <w:pStyle w:val="ListParagraph"/>
        <w:numPr>
          <w:ilvl w:val="0"/>
          <w:numId w:val="29"/>
        </w:numPr>
        <w:rPr>
          <w:rFonts w:ascii="Arial" w:hAnsi="Arial" w:cs="Arial"/>
          <w:sz w:val="24"/>
          <w:szCs w:val="24"/>
        </w:rPr>
      </w:pPr>
      <w:r w:rsidRPr="00301187">
        <w:rPr>
          <w:rFonts w:ascii="Arial" w:hAnsi="Arial" w:cs="Arial"/>
          <w:sz w:val="24"/>
          <w:szCs w:val="24"/>
        </w:rPr>
        <w:t>syslog over network</w:t>
      </w:r>
    </w:p>
    <w:p w14:paraId="55A72C99" w14:textId="5F710628" w:rsidR="00931744" w:rsidRDefault="00931744" w:rsidP="00350D00">
      <w:pPr>
        <w:pStyle w:val="Heading3"/>
      </w:pPr>
      <w:bookmarkStart w:id="15" w:name="_Toc159926888"/>
      <w:r w:rsidRPr="00931744">
        <w:t>I2C for module interface?</w:t>
      </w:r>
      <w:bookmarkEnd w:id="15"/>
    </w:p>
    <w:p w14:paraId="745F9B9A" w14:textId="77777777" w:rsidR="00931744" w:rsidRPr="00931744" w:rsidRDefault="00931744" w:rsidP="00350D00">
      <w:pPr>
        <w:ind w:left="720"/>
        <w:rPr>
          <w:rFonts w:ascii="Arial" w:hAnsi="Arial" w:cs="Arial"/>
          <w:sz w:val="24"/>
          <w:szCs w:val="24"/>
        </w:rPr>
      </w:pPr>
      <w:r w:rsidRPr="00931744">
        <w:rPr>
          <w:rFonts w:ascii="Arial" w:hAnsi="Arial" w:cs="Arial"/>
          <w:sz w:val="24"/>
          <w:szCs w:val="24"/>
        </w:rPr>
        <w:t xml:space="preserve">Use I2C for the intra-module communication to MCU module (in parallel to </w:t>
      </w:r>
      <w:proofErr w:type="spellStart"/>
      <w:r w:rsidRPr="00931744">
        <w:rPr>
          <w:rFonts w:ascii="Arial" w:hAnsi="Arial" w:cs="Arial"/>
          <w:sz w:val="24"/>
          <w:szCs w:val="24"/>
        </w:rPr>
        <w:t>esphome</w:t>
      </w:r>
      <w:proofErr w:type="spellEnd"/>
      <w:r w:rsidRPr="00931744">
        <w:rPr>
          <w:rFonts w:ascii="Arial" w:hAnsi="Arial" w:cs="Arial"/>
          <w:sz w:val="24"/>
          <w:szCs w:val="24"/>
        </w:rPr>
        <w:t xml:space="preserve"> recording? ) :</w:t>
      </w:r>
    </w:p>
    <w:p w14:paraId="12E15DFB" w14:textId="77777777" w:rsidR="00931744" w:rsidRPr="00931744" w:rsidRDefault="00931744" w:rsidP="00350D00">
      <w:pPr>
        <w:ind w:left="720"/>
        <w:rPr>
          <w:rFonts w:ascii="Arial" w:hAnsi="Arial" w:cs="Arial"/>
          <w:sz w:val="24"/>
          <w:szCs w:val="24"/>
        </w:rPr>
      </w:pPr>
      <w:r w:rsidRPr="00931744">
        <w:rPr>
          <w:rFonts w:ascii="Arial" w:hAnsi="Arial" w:cs="Arial"/>
          <w:sz w:val="24"/>
          <w:szCs w:val="24"/>
        </w:rPr>
        <w:t>* voltage</w:t>
      </w:r>
    </w:p>
    <w:p w14:paraId="361A8EF7" w14:textId="6ADF238C" w:rsidR="00931744" w:rsidRPr="00931744" w:rsidRDefault="00931744" w:rsidP="00350D00">
      <w:pPr>
        <w:ind w:left="720"/>
        <w:rPr>
          <w:rFonts w:ascii="Arial" w:hAnsi="Arial" w:cs="Arial"/>
          <w:sz w:val="24"/>
          <w:szCs w:val="24"/>
        </w:rPr>
      </w:pPr>
      <w:r w:rsidRPr="00931744">
        <w:rPr>
          <w:rFonts w:ascii="Arial" w:hAnsi="Arial" w:cs="Arial"/>
          <w:sz w:val="24"/>
          <w:szCs w:val="24"/>
        </w:rPr>
        <w:t>* Temperature</w:t>
      </w:r>
    </w:p>
    <w:p w14:paraId="094CD0C0" w14:textId="77777777" w:rsidR="00702C2F" w:rsidRDefault="00702C2F" w:rsidP="00B83F52">
      <w:pPr>
        <w:ind w:left="360"/>
        <w:rPr>
          <w:rFonts w:ascii="Arial" w:hAnsi="Arial" w:cs="Arial"/>
          <w:sz w:val="24"/>
          <w:szCs w:val="24"/>
        </w:rPr>
      </w:pPr>
    </w:p>
    <w:p w14:paraId="55A5349A" w14:textId="387D9E10" w:rsidR="00702C2F" w:rsidRDefault="00702C2F" w:rsidP="00B83F52">
      <w:pPr>
        <w:ind w:left="360"/>
        <w:rPr>
          <w:rFonts w:ascii="Arial" w:hAnsi="Arial" w:cs="Arial"/>
          <w:sz w:val="24"/>
          <w:szCs w:val="24"/>
        </w:rPr>
      </w:pPr>
      <w:r>
        <w:rPr>
          <w:rFonts w:ascii="Arial" w:hAnsi="Arial" w:cs="Arial"/>
          <w:sz w:val="24"/>
          <w:szCs w:val="24"/>
        </w:rPr>
        <w:t>My PCB Design Checklist???</w:t>
      </w:r>
    </w:p>
    <w:p w14:paraId="2A0F2ED9" w14:textId="38DA4A40" w:rsidR="00702C2F" w:rsidRDefault="00702C2F" w:rsidP="00B83F52">
      <w:pPr>
        <w:ind w:left="360"/>
        <w:rPr>
          <w:rFonts w:ascii="Arial" w:hAnsi="Arial" w:cs="Arial"/>
          <w:sz w:val="24"/>
          <w:szCs w:val="24"/>
        </w:rPr>
      </w:pPr>
      <w:proofErr w:type="spellStart"/>
      <w:r>
        <w:rPr>
          <w:rFonts w:ascii="Arial" w:hAnsi="Arial" w:cs="Arial"/>
          <w:sz w:val="24"/>
          <w:szCs w:val="24"/>
        </w:rPr>
        <w:t>Testpoints</w:t>
      </w:r>
      <w:proofErr w:type="spellEnd"/>
      <w:r>
        <w:rPr>
          <w:rFonts w:ascii="Arial" w:hAnsi="Arial" w:cs="Arial"/>
          <w:sz w:val="24"/>
          <w:szCs w:val="24"/>
        </w:rPr>
        <w:t>, programming header, boot and reset buttons</w:t>
      </w:r>
    </w:p>
    <w:p w14:paraId="462F0B9E" w14:textId="1F1129E9" w:rsidR="00702C2F" w:rsidRDefault="00351840" w:rsidP="00B83F52">
      <w:pPr>
        <w:ind w:left="360"/>
        <w:rPr>
          <w:rFonts w:ascii="Arial" w:hAnsi="Arial" w:cs="Arial"/>
          <w:sz w:val="24"/>
          <w:szCs w:val="24"/>
        </w:rPr>
      </w:pPr>
      <w:r>
        <w:rPr>
          <w:rFonts w:ascii="Arial" w:hAnsi="Arial" w:cs="Arial"/>
          <w:sz w:val="24"/>
          <w:szCs w:val="24"/>
        </w:rPr>
        <w:t xml:space="preserve">With </w:t>
      </w:r>
      <w:proofErr w:type="spellStart"/>
      <w:r>
        <w:rPr>
          <w:rFonts w:ascii="Arial" w:hAnsi="Arial" w:cs="Arial"/>
          <w:sz w:val="24"/>
          <w:szCs w:val="24"/>
        </w:rPr>
        <w:t>KiCad</w:t>
      </w:r>
      <w:proofErr w:type="spellEnd"/>
      <w:r>
        <w:rPr>
          <w:rFonts w:ascii="Arial" w:hAnsi="Arial" w:cs="Arial"/>
          <w:sz w:val="24"/>
          <w:szCs w:val="24"/>
        </w:rPr>
        <w:t xml:space="preserve"> – use Symbols as global, and footprints as local to the project (with footprint libraries stored relative to the </w:t>
      </w:r>
      <w:proofErr w:type="spellStart"/>
      <w:r>
        <w:rPr>
          <w:rFonts w:ascii="Arial" w:hAnsi="Arial" w:cs="Arial"/>
          <w:sz w:val="24"/>
          <w:szCs w:val="24"/>
        </w:rPr>
        <w:t>kicad</w:t>
      </w:r>
      <w:proofErr w:type="spellEnd"/>
      <w:r>
        <w:rPr>
          <w:rFonts w:ascii="Arial" w:hAnsi="Arial" w:cs="Arial"/>
          <w:sz w:val="24"/>
          <w:szCs w:val="24"/>
        </w:rPr>
        <w:t xml:space="preserve"> project files.  Symbols don’t behave in project specific ways, but footprints variants can be project specific – here’s how:</w:t>
      </w:r>
    </w:p>
    <w:p w14:paraId="36BAA977" w14:textId="32040862" w:rsidR="00351840" w:rsidRDefault="00351840" w:rsidP="00B83F52">
      <w:pPr>
        <w:ind w:left="360"/>
        <w:rPr>
          <w:rFonts w:ascii="Arial" w:hAnsi="Arial" w:cs="Arial"/>
          <w:sz w:val="24"/>
          <w:szCs w:val="24"/>
        </w:rPr>
      </w:pPr>
      <w:r>
        <w:rPr>
          <w:rFonts w:ascii="Arial" w:hAnsi="Arial" w:cs="Arial"/>
          <w:sz w:val="24"/>
          <w:szCs w:val="24"/>
        </w:rPr>
        <w:t>*</w:t>
      </w:r>
    </w:p>
    <w:p w14:paraId="3E5F1210" w14:textId="233C85E9" w:rsidR="00351840" w:rsidRDefault="00351840" w:rsidP="00B83F52">
      <w:pPr>
        <w:ind w:left="360"/>
        <w:rPr>
          <w:rFonts w:ascii="Arial" w:hAnsi="Arial" w:cs="Arial"/>
          <w:sz w:val="24"/>
          <w:szCs w:val="24"/>
        </w:rPr>
      </w:pPr>
      <w:r>
        <w:rPr>
          <w:rFonts w:ascii="Arial" w:hAnsi="Arial" w:cs="Arial"/>
          <w:sz w:val="24"/>
          <w:szCs w:val="24"/>
        </w:rPr>
        <w:t>*</w:t>
      </w:r>
    </w:p>
    <w:p w14:paraId="23308B49" w14:textId="77777777" w:rsidR="00351840" w:rsidRDefault="00351840" w:rsidP="00B83F52">
      <w:pPr>
        <w:ind w:left="360"/>
        <w:rPr>
          <w:rFonts w:ascii="Arial" w:hAnsi="Arial" w:cs="Arial"/>
          <w:sz w:val="24"/>
          <w:szCs w:val="24"/>
        </w:rPr>
      </w:pPr>
    </w:p>
    <w:p w14:paraId="7AD8E9E4" w14:textId="77777777" w:rsidR="001A128F" w:rsidRPr="00932598" w:rsidRDefault="001A128F" w:rsidP="001A128F">
      <w:pPr>
        <w:pStyle w:val="Heading3"/>
        <w:rPr>
          <w:rFonts w:eastAsia="Times New Roman"/>
        </w:rPr>
      </w:pPr>
      <w:bookmarkStart w:id="16" w:name="_Toc159926889"/>
      <w:r>
        <w:rPr>
          <w:rFonts w:eastAsia="Times New Roman"/>
        </w:rPr>
        <w:t>Schematic</w:t>
      </w:r>
      <w:bookmarkEnd w:id="16"/>
    </w:p>
    <w:p w14:paraId="6E91D413" w14:textId="77777777" w:rsidR="001A128F" w:rsidRPr="00A809A4" w:rsidRDefault="001A128F" w:rsidP="001A128F">
      <w:pPr>
        <w:pStyle w:val="ListParagraph"/>
        <w:numPr>
          <w:ilvl w:val="1"/>
          <w:numId w:val="9"/>
        </w:numPr>
        <w:spacing w:after="0" w:line="240" w:lineRule="auto"/>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document power draw for each component on the schematic</w:t>
      </w:r>
    </w:p>
    <w:p w14:paraId="65E1A587" w14:textId="77777777" w:rsidR="00B83F52" w:rsidRDefault="00B83F52" w:rsidP="00393F10">
      <w:pPr>
        <w:pStyle w:val="Heading3"/>
        <w:rPr>
          <w:rFonts w:eastAsia="Times New Roman"/>
        </w:rPr>
      </w:pPr>
      <w:bookmarkStart w:id="17" w:name="_Toc159926890"/>
      <w:r>
        <w:rPr>
          <w:rFonts w:eastAsia="Times New Roman"/>
        </w:rPr>
        <w:t>Board Layouts</w:t>
      </w:r>
      <w:bookmarkEnd w:id="17"/>
    </w:p>
    <w:p w14:paraId="1C982102" w14:textId="6D732177" w:rsidR="00B83F52" w:rsidRDefault="00A64319" w:rsidP="00393F10">
      <w:pPr>
        <w:ind w:left="720"/>
        <w:rPr>
          <w:rFonts w:ascii="Arial" w:hAnsi="Arial" w:cs="Arial"/>
          <w:sz w:val="24"/>
          <w:szCs w:val="24"/>
        </w:rPr>
      </w:pPr>
      <w:r w:rsidRPr="00A64319">
        <w:rPr>
          <w:rFonts w:ascii="Arial" w:hAnsi="Arial" w:cs="Arial"/>
          <w:b/>
          <w:bCs/>
          <w:i/>
          <w:iCs/>
          <w:sz w:val="24"/>
          <w:szCs w:val="24"/>
        </w:rPr>
        <w:t>Goal</w:t>
      </w:r>
      <w:r>
        <w:rPr>
          <w:rFonts w:ascii="Arial" w:hAnsi="Arial" w:cs="Arial"/>
          <w:sz w:val="24"/>
          <w:szCs w:val="24"/>
        </w:rPr>
        <w:t xml:space="preserve"> - </w:t>
      </w:r>
      <w:r w:rsidR="00B83F52" w:rsidRPr="00A809A4">
        <w:rPr>
          <w:rFonts w:ascii="Arial" w:hAnsi="Arial" w:cs="Arial"/>
          <w:sz w:val="24"/>
          <w:szCs w:val="24"/>
        </w:rPr>
        <w:t>Create highly serviceable boards, especially for Silkscreen elements that provide integrational instructions (like header pin labels) for the integrator or the person populating the boards with devices.</w:t>
      </w:r>
    </w:p>
    <w:p w14:paraId="264AFF3A" w14:textId="77777777" w:rsidR="00A64319" w:rsidRPr="00A64319" w:rsidRDefault="00A64319" w:rsidP="00A64319">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64319">
        <w:rPr>
          <w:rFonts w:ascii="Arial" w:eastAsia="Times New Roman" w:hAnsi="Arial" w:cs="Arial"/>
          <w:kern w:val="0"/>
          <w:sz w:val="24"/>
          <w:szCs w:val="24"/>
          <w14:ligatures w14:val="none"/>
        </w:rPr>
        <w:t>to help debug and place components - will help with placing components, debugging functionality or inferring functionality</w:t>
      </w:r>
    </w:p>
    <w:p w14:paraId="08CD4722" w14:textId="555B2FF0" w:rsidR="00A64319" w:rsidRPr="00A64319" w:rsidRDefault="00A64319" w:rsidP="00A64319">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64319">
        <w:rPr>
          <w:rFonts w:ascii="Arial" w:eastAsia="Times New Roman" w:hAnsi="Arial" w:cs="Arial"/>
          <w:kern w:val="0"/>
          <w:sz w:val="24"/>
          <w:szCs w:val="24"/>
          <w14:ligatures w14:val="none"/>
        </w:rPr>
        <w:t>Attach attributes to components for identification of part numbers (for easier BOM creation that PCB manufacturers will use without a lot of back-n-forth)</w:t>
      </w:r>
    </w:p>
    <w:p w14:paraId="133711F6" w14:textId="77777777" w:rsidR="00B83F52" w:rsidRPr="00A809A4" w:rsidRDefault="00B83F52" w:rsidP="00393F10">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 xml:space="preserve">Draw 3mm diameter mounting holes in Eagle’s “Milling” layer (for JLCPCB) with a surrounding 5mm copper free area </w:t>
      </w:r>
    </w:p>
    <w:p w14:paraId="42B8C1BD" w14:textId="77777777" w:rsidR="00B83F52" w:rsidRPr="00A809A4" w:rsidRDefault="00B83F52" w:rsidP="00393F10">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Intra-board connections with other circuits or modules should be consolidated through headers as input(s) or output(s).  Place headers on opposite ends of the board (preferably from left-to-right like the schematic</w:t>
      </w:r>
    </w:p>
    <w:p w14:paraId="44ED526A" w14:textId="77777777" w:rsidR="00B83F52" w:rsidRPr="00A809A4" w:rsidRDefault="00B83F52" w:rsidP="00393F10">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lastRenderedPageBreak/>
        <w:t>Create polygon “pours” for ground and power signals</w:t>
      </w:r>
    </w:p>
    <w:p w14:paraId="5F7F95C8" w14:textId="77777777" w:rsidR="00B83F52" w:rsidRPr="00A809A4" w:rsidRDefault="00B83F52" w:rsidP="00393F10">
      <w:pPr>
        <w:pStyle w:val="ListParagraph"/>
        <w:numPr>
          <w:ilvl w:val="1"/>
          <w:numId w:val="9"/>
        </w:numPr>
        <w:spacing w:after="0" w:line="240" w:lineRule="auto"/>
        <w:ind w:left="180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Ground – bottom layer on 2-layer boards, 3</w:t>
      </w:r>
      <w:r w:rsidRPr="00A809A4">
        <w:rPr>
          <w:rFonts w:ascii="Arial" w:eastAsia="Times New Roman" w:hAnsi="Arial" w:cs="Arial"/>
          <w:kern w:val="0"/>
          <w:sz w:val="24"/>
          <w:szCs w:val="24"/>
          <w:vertAlign w:val="superscript"/>
          <w14:ligatures w14:val="none"/>
        </w:rPr>
        <w:t>rd</w:t>
      </w:r>
      <w:r w:rsidRPr="00A809A4">
        <w:rPr>
          <w:rFonts w:ascii="Arial" w:eastAsia="Times New Roman" w:hAnsi="Arial" w:cs="Arial"/>
          <w:kern w:val="0"/>
          <w:sz w:val="24"/>
          <w:szCs w:val="24"/>
          <w14:ligatures w14:val="none"/>
        </w:rPr>
        <w:t xml:space="preserve"> layer on 4-layer boards to minimize impedance issues</w:t>
      </w:r>
    </w:p>
    <w:p w14:paraId="3CA1FB5D" w14:textId="77777777" w:rsidR="00B83F52" w:rsidRPr="00A809A4" w:rsidRDefault="00B83F52" w:rsidP="00393F10">
      <w:pPr>
        <w:pStyle w:val="ListParagraph"/>
        <w:numPr>
          <w:ilvl w:val="1"/>
          <w:numId w:val="9"/>
        </w:numPr>
        <w:spacing w:after="0" w:line="240" w:lineRule="auto"/>
        <w:ind w:left="180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Power – top layer on 2-layer boards, 2</w:t>
      </w:r>
      <w:r w:rsidRPr="00A809A4">
        <w:rPr>
          <w:rFonts w:ascii="Arial" w:eastAsia="Times New Roman" w:hAnsi="Arial" w:cs="Arial"/>
          <w:kern w:val="0"/>
          <w:sz w:val="24"/>
          <w:szCs w:val="24"/>
          <w:vertAlign w:val="superscript"/>
          <w14:ligatures w14:val="none"/>
        </w:rPr>
        <w:t>nd</w:t>
      </w:r>
      <w:r w:rsidRPr="00A809A4">
        <w:rPr>
          <w:rFonts w:ascii="Arial" w:eastAsia="Times New Roman" w:hAnsi="Arial" w:cs="Arial"/>
          <w:kern w:val="0"/>
          <w:sz w:val="24"/>
          <w:szCs w:val="24"/>
          <w14:ligatures w14:val="none"/>
        </w:rPr>
        <w:t xml:space="preserve"> layer on 4-layer boards</w:t>
      </w:r>
    </w:p>
    <w:p w14:paraId="2D34F33B" w14:textId="77777777" w:rsidR="00B83F52" w:rsidRDefault="00B83F52" w:rsidP="00393F10">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 xml:space="preserve">Leave larger traces uncovered by </w:t>
      </w:r>
      <w:proofErr w:type="spellStart"/>
      <w:r w:rsidRPr="00A809A4">
        <w:rPr>
          <w:rFonts w:ascii="Arial" w:eastAsia="Times New Roman" w:hAnsi="Arial" w:cs="Arial"/>
          <w:kern w:val="0"/>
          <w:sz w:val="24"/>
          <w:szCs w:val="24"/>
          <w14:ligatures w14:val="none"/>
        </w:rPr>
        <w:t>soldermask</w:t>
      </w:r>
      <w:proofErr w:type="spellEnd"/>
      <w:r w:rsidRPr="00A809A4">
        <w:rPr>
          <w:rFonts w:ascii="Arial" w:eastAsia="Times New Roman" w:hAnsi="Arial" w:cs="Arial"/>
          <w:kern w:val="0"/>
          <w:sz w:val="24"/>
          <w:szCs w:val="24"/>
          <w14:ligatures w14:val="none"/>
        </w:rPr>
        <w:t xml:space="preserve"> if they are to be flooded with extra solder to improve capacitance (</w:t>
      </w:r>
      <w:proofErr w:type="spellStart"/>
      <w:r w:rsidRPr="00A809A4">
        <w:rPr>
          <w:rFonts w:ascii="Arial" w:eastAsia="Times New Roman" w:hAnsi="Arial" w:cs="Arial"/>
          <w:kern w:val="0"/>
          <w:sz w:val="24"/>
          <w:szCs w:val="24"/>
          <w14:ligatures w14:val="none"/>
        </w:rPr>
        <w:t>eg.</w:t>
      </w:r>
      <w:proofErr w:type="spellEnd"/>
      <w:r w:rsidRPr="00A809A4">
        <w:rPr>
          <w:rFonts w:ascii="Arial" w:eastAsia="Times New Roman" w:hAnsi="Arial" w:cs="Arial"/>
          <w:kern w:val="0"/>
          <w:sz w:val="24"/>
          <w:szCs w:val="24"/>
          <w14:ligatures w14:val="none"/>
        </w:rPr>
        <w:t xml:space="preserve"> with AC traces – especially if those traces are thinner than they should be) </w:t>
      </w:r>
    </w:p>
    <w:p w14:paraId="0B941286" w14:textId="305D3284" w:rsidR="00A64319" w:rsidRPr="00222917" w:rsidRDefault="00A64319" w:rsidP="008C16F3">
      <w:pPr>
        <w:pStyle w:val="ListParagraph"/>
        <w:numPr>
          <w:ilvl w:val="0"/>
          <w:numId w:val="8"/>
        </w:numPr>
        <w:spacing w:after="0" w:line="240" w:lineRule="auto"/>
        <w:ind w:left="1080"/>
        <w:rPr>
          <w:rFonts w:ascii="Arial" w:eastAsia="Times New Roman" w:hAnsi="Arial" w:cs="Arial"/>
          <w:kern w:val="0"/>
          <w:sz w:val="24"/>
          <w:szCs w:val="24"/>
          <w14:ligatures w14:val="none"/>
        </w:rPr>
      </w:pPr>
      <w:r w:rsidRPr="00222917">
        <w:rPr>
          <w:rFonts w:ascii="Arial" w:hAnsi="Arial" w:cs="Arial"/>
          <w:sz w:val="24"/>
          <w:szCs w:val="24"/>
        </w:rPr>
        <w:t xml:space="preserve">layout board like schematic circuit </w:t>
      </w:r>
    </w:p>
    <w:p w14:paraId="6363ED1B" w14:textId="77777777" w:rsidR="00B83F52" w:rsidRPr="000958D7" w:rsidRDefault="00B83F52" w:rsidP="00393F10">
      <w:pPr>
        <w:pStyle w:val="Heading4"/>
        <w:rPr>
          <w:rFonts w:ascii="Arial" w:eastAsia="Times New Roman" w:hAnsi="Arial" w:cs="Arial"/>
          <w:kern w:val="0"/>
          <w14:ligatures w14:val="none"/>
        </w:rPr>
      </w:pPr>
      <w:r w:rsidRPr="007C6AB8">
        <w:t>Silkscreen conventions</w:t>
      </w:r>
    </w:p>
    <w:p w14:paraId="0B8C1A60" w14:textId="77777777" w:rsidR="00B83F52" w:rsidRPr="00A809A4" w:rsidRDefault="00B83F52" w:rsidP="00393F10">
      <w:pPr>
        <w:ind w:left="990"/>
        <w:rPr>
          <w:rStyle w:val="Hyperlink"/>
          <w:rFonts w:ascii="Arial" w:hAnsi="Arial" w:cs="Arial"/>
          <w:sz w:val="24"/>
          <w:szCs w:val="24"/>
        </w:rPr>
      </w:pPr>
      <w:r w:rsidRPr="00A809A4">
        <w:rPr>
          <w:rFonts w:ascii="Arial" w:hAnsi="Arial" w:cs="Arial"/>
          <w:sz w:val="24"/>
          <w:szCs w:val="24"/>
        </w:rPr>
        <w:t xml:space="preserve">Silkscreen acts as guidance for the person placing the components. Leave no room for ambiguity, since I am the one hand-soldering the parts…see </w:t>
      </w:r>
      <w:hyperlink r:id="rId9" w:tgtFrame="_blank" w:history="1">
        <w:r w:rsidRPr="00A809A4">
          <w:rPr>
            <w:rStyle w:val="Hyperlink"/>
            <w:rFonts w:ascii="Arial" w:hAnsi="Arial" w:cs="Arial"/>
            <w:sz w:val="24"/>
            <w:szCs w:val="24"/>
          </w:rPr>
          <w:t>https://www.nexpcb.com/blog/pcb-silkscreen-design-tips</w:t>
        </w:r>
      </w:hyperlink>
    </w:p>
    <w:p w14:paraId="18DC8821" w14:textId="77777777" w:rsidR="00B83F52" w:rsidRPr="00A809A4" w:rsidRDefault="00B83F52" w:rsidP="00393F10">
      <w:pPr>
        <w:ind w:left="990"/>
        <w:rPr>
          <w:rFonts w:ascii="Arial" w:hAnsi="Arial" w:cs="Arial"/>
          <w:sz w:val="24"/>
          <w:szCs w:val="24"/>
        </w:rPr>
      </w:pPr>
      <w:r w:rsidRPr="00A809A4">
        <w:rPr>
          <w:rFonts w:ascii="Arial" w:hAnsi="Arial" w:cs="Arial"/>
          <w:sz w:val="24"/>
          <w:szCs w:val="24"/>
        </w:rPr>
        <w:t>Helps identify components, variants, polarity as well as rating values. </w:t>
      </w:r>
    </w:p>
    <w:p w14:paraId="5F5F16C1" w14:textId="77777777" w:rsidR="00B83F52" w:rsidRPr="00A809A4" w:rsidRDefault="00B83F52" w:rsidP="00393F10">
      <w:pPr>
        <w:pStyle w:val="ListParagraph"/>
        <w:numPr>
          <w:ilvl w:val="0"/>
          <w:numId w:val="9"/>
        </w:numPr>
        <w:ind w:left="1350"/>
        <w:rPr>
          <w:rFonts w:ascii="Arial" w:hAnsi="Arial" w:cs="Arial"/>
          <w:sz w:val="24"/>
          <w:szCs w:val="24"/>
        </w:rPr>
      </w:pPr>
      <w:r w:rsidRPr="00A809A4">
        <w:rPr>
          <w:rFonts w:ascii="Arial" w:hAnsi="Arial" w:cs="Arial"/>
          <w:sz w:val="24"/>
          <w:szCs w:val="24"/>
        </w:rPr>
        <w:t>Shoot for a design that is free of clutter</w:t>
      </w:r>
    </w:p>
    <w:p w14:paraId="5DF8CFDD" w14:textId="77777777" w:rsidR="00B83F52" w:rsidRPr="00A809A4" w:rsidRDefault="00B83F52" w:rsidP="00393F10">
      <w:pPr>
        <w:pStyle w:val="ListParagraph"/>
        <w:numPr>
          <w:ilvl w:val="0"/>
          <w:numId w:val="9"/>
        </w:numPr>
        <w:spacing w:after="0" w:line="240" w:lineRule="auto"/>
        <w:ind w:left="1350"/>
        <w:rPr>
          <w:rFonts w:ascii="Arial" w:eastAsia="Times New Roman" w:hAnsi="Arial" w:cs="Arial"/>
          <w:kern w:val="0"/>
          <w:sz w:val="24"/>
          <w:szCs w:val="24"/>
          <w14:ligatures w14:val="none"/>
        </w:rPr>
      </w:pPr>
      <w:r w:rsidRPr="00A809A4">
        <w:rPr>
          <w:rFonts w:ascii="Arial" w:hAnsi="Arial" w:cs="Arial"/>
          <w:sz w:val="24"/>
          <w:szCs w:val="24"/>
        </w:rPr>
        <w:t>Reading direction - left to right, top to bottom:</w:t>
      </w:r>
    </w:p>
    <w:p w14:paraId="2D4B44C0" w14:textId="77777777" w:rsidR="00B83F52" w:rsidRPr="00A809A4" w:rsidRDefault="00B83F52" w:rsidP="00393F10">
      <w:pPr>
        <w:pStyle w:val="ListParagraph"/>
        <w:ind w:left="1350"/>
        <w:rPr>
          <w:rFonts w:ascii="Arial" w:hAnsi="Arial" w:cs="Arial"/>
          <w:sz w:val="24"/>
          <w:szCs w:val="24"/>
        </w:rPr>
      </w:pPr>
      <w:r w:rsidRPr="00A809A4">
        <w:rPr>
          <w:rFonts w:ascii="Arial" w:hAnsi="Arial" w:cs="Arial"/>
          <w:sz w:val="24"/>
          <w:szCs w:val="24"/>
        </w:rPr>
        <w:t>Chip label directions: </w:t>
      </w:r>
    </w:p>
    <w:p w14:paraId="3B995011" w14:textId="77777777" w:rsidR="00B83F52" w:rsidRPr="00A809A4" w:rsidRDefault="00B83F52" w:rsidP="00393F10">
      <w:pPr>
        <w:pStyle w:val="ListParagraph"/>
        <w:numPr>
          <w:ilvl w:val="1"/>
          <w:numId w:val="9"/>
        </w:numPr>
        <w:ind w:left="2070"/>
        <w:rPr>
          <w:rFonts w:ascii="Arial" w:hAnsi="Arial" w:cs="Arial"/>
          <w:sz w:val="24"/>
          <w:szCs w:val="24"/>
        </w:rPr>
      </w:pPr>
      <w:r w:rsidRPr="00A809A4">
        <w:rPr>
          <w:rFonts w:ascii="Arial" w:hAnsi="Arial" w:cs="Arial"/>
          <w:sz w:val="24"/>
          <w:szCs w:val="24"/>
        </w:rPr>
        <w:t>Horizontal - upper left</w:t>
      </w:r>
    </w:p>
    <w:p w14:paraId="03A17F9C" w14:textId="77777777" w:rsidR="00B83F52" w:rsidRPr="00A809A4" w:rsidRDefault="00B83F52" w:rsidP="00393F10">
      <w:pPr>
        <w:pStyle w:val="ListParagraph"/>
        <w:numPr>
          <w:ilvl w:val="1"/>
          <w:numId w:val="9"/>
        </w:numPr>
        <w:ind w:left="2070"/>
        <w:rPr>
          <w:rFonts w:ascii="Arial" w:hAnsi="Arial" w:cs="Arial"/>
          <w:sz w:val="24"/>
          <w:szCs w:val="24"/>
        </w:rPr>
      </w:pPr>
      <w:r w:rsidRPr="00A809A4">
        <w:rPr>
          <w:rFonts w:ascii="Arial" w:hAnsi="Arial" w:cs="Arial"/>
          <w:sz w:val="24"/>
          <w:szCs w:val="24"/>
        </w:rPr>
        <w:t>Vertical - bottom-left</w:t>
      </w:r>
    </w:p>
    <w:p w14:paraId="65A93892" w14:textId="77777777" w:rsidR="00B83F52" w:rsidRPr="00A809A4" w:rsidRDefault="00B83F52" w:rsidP="00393F10">
      <w:pPr>
        <w:pStyle w:val="ListParagraph"/>
        <w:numPr>
          <w:ilvl w:val="0"/>
          <w:numId w:val="9"/>
        </w:numPr>
        <w:spacing w:after="0" w:line="240" w:lineRule="auto"/>
        <w:ind w:left="1350"/>
        <w:rPr>
          <w:rFonts w:ascii="Arial" w:eastAsia="Times New Roman" w:hAnsi="Arial" w:cs="Arial"/>
          <w:kern w:val="0"/>
          <w:sz w:val="24"/>
          <w:szCs w:val="24"/>
          <w14:ligatures w14:val="none"/>
        </w:rPr>
      </w:pPr>
      <w:r w:rsidRPr="00A809A4">
        <w:rPr>
          <w:rFonts w:ascii="Arial" w:hAnsi="Arial" w:cs="Arial"/>
          <w:sz w:val="24"/>
          <w:szCs w:val="24"/>
        </w:rPr>
        <w:t>Avoid Silkscreen over high-speed traces to avoid impedance issues</w:t>
      </w:r>
    </w:p>
    <w:p w14:paraId="27EC1C05" w14:textId="77777777" w:rsidR="00B83F52" w:rsidRPr="00A809A4" w:rsidRDefault="00B83F52" w:rsidP="00393F10">
      <w:pPr>
        <w:pStyle w:val="ListParagraph"/>
        <w:numPr>
          <w:ilvl w:val="0"/>
          <w:numId w:val="9"/>
        </w:numPr>
        <w:spacing w:after="0" w:line="240" w:lineRule="auto"/>
        <w:ind w:left="1350"/>
        <w:rPr>
          <w:rFonts w:ascii="Arial" w:eastAsia="Times New Roman" w:hAnsi="Arial" w:cs="Arial"/>
          <w:kern w:val="0"/>
          <w:sz w:val="24"/>
          <w:szCs w:val="24"/>
          <w14:ligatures w14:val="none"/>
        </w:rPr>
      </w:pPr>
      <w:r w:rsidRPr="00A809A4">
        <w:rPr>
          <w:rFonts w:ascii="Arial" w:hAnsi="Arial" w:cs="Arial"/>
          <w:sz w:val="24"/>
          <w:szCs w:val="24"/>
        </w:rPr>
        <w:t>Clearly mark Silkscreen with proper connector orientation</w:t>
      </w:r>
    </w:p>
    <w:p w14:paraId="27FBC3A2" w14:textId="77777777" w:rsidR="00B83F52" w:rsidRPr="00A809A4" w:rsidRDefault="00B83F52" w:rsidP="00393F10">
      <w:pPr>
        <w:pStyle w:val="ListParagraph"/>
        <w:numPr>
          <w:ilvl w:val="0"/>
          <w:numId w:val="9"/>
        </w:numPr>
        <w:ind w:left="1350"/>
        <w:rPr>
          <w:rFonts w:ascii="Arial" w:hAnsi="Arial" w:cs="Arial"/>
          <w:sz w:val="24"/>
          <w:szCs w:val="24"/>
        </w:rPr>
      </w:pPr>
      <w:r w:rsidRPr="00A809A4">
        <w:rPr>
          <w:rFonts w:ascii="Arial" w:hAnsi="Arial" w:cs="Arial"/>
          <w:sz w:val="24"/>
          <w:szCs w:val="24"/>
        </w:rPr>
        <w:t>Add a text element to the board layout on the silkscreen layer with the text “</w:t>
      </w:r>
      <w:r w:rsidRPr="00A809A4">
        <w:rPr>
          <w:rFonts w:ascii="Arial" w:hAnsi="Arial" w:cs="Arial"/>
          <w:color w:val="333333"/>
          <w:sz w:val="24"/>
          <w:szCs w:val="24"/>
          <w:shd w:val="clear" w:color="auto" w:fill="FFFFFF"/>
        </w:rPr>
        <w:t>&gt;DRAWING_NAME”</w:t>
      </w:r>
    </w:p>
    <w:p w14:paraId="008CF333" w14:textId="77777777" w:rsidR="00B83F52" w:rsidRPr="00A809A4" w:rsidRDefault="00B83F52" w:rsidP="00393F10">
      <w:pPr>
        <w:pStyle w:val="ListParagraph"/>
        <w:numPr>
          <w:ilvl w:val="0"/>
          <w:numId w:val="9"/>
        </w:numPr>
        <w:ind w:left="1350"/>
        <w:rPr>
          <w:rFonts w:ascii="Arial" w:hAnsi="Arial" w:cs="Arial"/>
          <w:sz w:val="24"/>
          <w:szCs w:val="24"/>
        </w:rPr>
      </w:pPr>
      <w:r w:rsidRPr="00A809A4">
        <w:rPr>
          <w:rFonts w:ascii="Arial" w:hAnsi="Arial" w:cs="Arial"/>
          <w:sz w:val="24"/>
          <w:szCs w:val="24"/>
        </w:rPr>
        <w:t>If the space allows it, you can add your company logo, tracking barcodes, QR codes, anti-static markings, etc..</w:t>
      </w:r>
    </w:p>
    <w:p w14:paraId="3A5A9ABC" w14:textId="77777777" w:rsidR="00B83F52" w:rsidRPr="007B2DA9" w:rsidRDefault="00B83F52" w:rsidP="00393F10">
      <w:pPr>
        <w:pStyle w:val="ListParagraph"/>
        <w:numPr>
          <w:ilvl w:val="0"/>
          <w:numId w:val="9"/>
        </w:numPr>
        <w:spacing w:after="0" w:line="240" w:lineRule="auto"/>
        <w:ind w:left="1350"/>
        <w:rPr>
          <w:rFonts w:ascii="Arial" w:eastAsia="Times New Roman" w:hAnsi="Arial" w:cs="Arial"/>
          <w:kern w:val="0"/>
          <w:sz w:val="24"/>
          <w:szCs w:val="24"/>
          <w14:ligatures w14:val="none"/>
        </w:rPr>
      </w:pPr>
      <w:r w:rsidRPr="00A809A4">
        <w:rPr>
          <w:rFonts w:ascii="Arial" w:hAnsi="Arial" w:cs="Arial"/>
          <w:sz w:val="24"/>
          <w:szCs w:val="24"/>
        </w:rPr>
        <w:t>Add warning signs for exposed electrically harmful spots</w:t>
      </w:r>
    </w:p>
    <w:p w14:paraId="4D76FBDF" w14:textId="77777777" w:rsidR="007B2DA9" w:rsidRPr="007F22C6" w:rsidRDefault="007B2DA9" w:rsidP="001A128F">
      <w:pPr>
        <w:pStyle w:val="Heading3"/>
      </w:pPr>
      <w:bookmarkStart w:id="18" w:name="_Toc159926891"/>
      <w:r w:rsidRPr="007F22C6">
        <w:t>Fonts</w:t>
      </w:r>
      <w:bookmarkEnd w:id="18"/>
    </w:p>
    <w:p w14:paraId="68A97160" w14:textId="77777777" w:rsidR="007B2DA9" w:rsidRPr="008B7F36" w:rsidRDefault="007B2DA9" w:rsidP="001A128F">
      <w:pPr>
        <w:spacing w:after="0" w:line="240" w:lineRule="auto"/>
        <w:ind w:left="720"/>
        <w:rPr>
          <w:rFonts w:ascii="Arial" w:hAnsi="Arial" w:cs="Arial"/>
          <w:sz w:val="24"/>
          <w:szCs w:val="24"/>
        </w:rPr>
      </w:pPr>
      <w:r w:rsidRPr="008B7F36">
        <w:rPr>
          <w:rFonts w:ascii="Arial" w:hAnsi="Arial" w:cs="Arial"/>
          <w:b/>
          <w:bCs/>
          <w:i/>
          <w:iCs/>
          <w:sz w:val="24"/>
          <w:szCs w:val="24"/>
        </w:rPr>
        <w:t>Goal</w:t>
      </w:r>
      <w:r w:rsidRPr="008B7F36">
        <w:rPr>
          <w:rFonts w:ascii="Arial" w:hAnsi="Arial" w:cs="Arial"/>
          <w:sz w:val="24"/>
          <w:szCs w:val="24"/>
        </w:rPr>
        <w:t xml:space="preserve"> - Use consistent fonts between schematics, board layouts, projects and Eagle libraries, simplified circuit inspection, tracing and debugging</w:t>
      </w:r>
    </w:p>
    <w:p w14:paraId="476F6823" w14:textId="77777777" w:rsidR="007B2DA9" w:rsidRPr="00A809A4" w:rsidRDefault="007B2DA9" w:rsidP="001A128F">
      <w:pPr>
        <w:pStyle w:val="ListParagraph"/>
        <w:numPr>
          <w:ilvl w:val="1"/>
          <w:numId w:val="7"/>
        </w:numPr>
        <w:ind w:left="990" w:hanging="270"/>
        <w:rPr>
          <w:rFonts w:ascii="Arial" w:hAnsi="Arial" w:cs="Arial"/>
          <w:sz w:val="24"/>
          <w:szCs w:val="24"/>
        </w:rPr>
      </w:pPr>
      <w:r w:rsidRPr="00A809A4">
        <w:rPr>
          <w:rFonts w:ascii="Arial" w:hAnsi="Arial" w:cs="Arial"/>
          <w:sz w:val="24"/>
          <w:szCs w:val="24"/>
        </w:rPr>
        <w:t xml:space="preserve">Orienting labels in all the same direction to improve readability </w:t>
      </w:r>
    </w:p>
    <w:p w14:paraId="17FACEA6" w14:textId="77777777" w:rsidR="007B2DA9" w:rsidRDefault="007B2DA9" w:rsidP="001A128F">
      <w:pPr>
        <w:pStyle w:val="ListParagraph"/>
        <w:numPr>
          <w:ilvl w:val="1"/>
          <w:numId w:val="7"/>
        </w:numPr>
        <w:ind w:left="990" w:hanging="270"/>
        <w:rPr>
          <w:rFonts w:ascii="Arial" w:hAnsi="Arial" w:cs="Arial"/>
          <w:sz w:val="24"/>
          <w:szCs w:val="24"/>
        </w:rPr>
      </w:pPr>
      <w:r w:rsidRPr="00A809A4">
        <w:rPr>
          <w:rFonts w:ascii="Arial" w:hAnsi="Arial" w:cs="Arial"/>
          <w:sz w:val="24"/>
          <w:szCs w:val="24"/>
        </w:rPr>
        <w:t xml:space="preserve">Drawing element </w:t>
      </w:r>
      <w:r w:rsidRPr="004A4097">
        <w:rPr>
          <w:rFonts w:ascii="Arial" w:hAnsi="Arial" w:cs="Arial"/>
          <w:sz w:val="24"/>
          <w:szCs w:val="24"/>
        </w:rPr>
        <w:t>types</w:t>
      </w:r>
      <w:r w:rsidRPr="00A809A4">
        <w:rPr>
          <w:rFonts w:ascii="Arial" w:hAnsi="Arial" w:cs="Arial"/>
          <w:sz w:val="24"/>
          <w:szCs w:val="24"/>
        </w:rPr>
        <w:t xml:space="preserve"> of a schematic</w:t>
      </w:r>
      <w:r>
        <w:rPr>
          <w:rFonts w:ascii="Arial" w:hAnsi="Arial" w:cs="Arial"/>
          <w:sz w:val="24"/>
          <w:szCs w:val="24"/>
        </w:rPr>
        <w:t>,</w:t>
      </w:r>
      <w:r w:rsidRPr="00A809A4">
        <w:rPr>
          <w:rFonts w:ascii="Arial" w:hAnsi="Arial" w:cs="Arial"/>
          <w:sz w:val="24"/>
          <w:szCs w:val="24"/>
        </w:rPr>
        <w:t xml:space="preserve"> board layout </w:t>
      </w:r>
      <w:r>
        <w:rPr>
          <w:rFonts w:ascii="Arial" w:hAnsi="Arial" w:cs="Arial"/>
          <w:sz w:val="24"/>
          <w:szCs w:val="24"/>
        </w:rPr>
        <w:t xml:space="preserve">and library part footprints </w:t>
      </w:r>
      <w:r w:rsidRPr="00A809A4">
        <w:rPr>
          <w:rFonts w:ascii="Arial" w:hAnsi="Arial" w:cs="Arial"/>
          <w:sz w:val="24"/>
          <w:szCs w:val="24"/>
        </w:rPr>
        <w:t xml:space="preserve">share the same font and font size </w:t>
      </w:r>
    </w:p>
    <w:p w14:paraId="0BD6782C" w14:textId="77777777" w:rsidR="007B2DA9" w:rsidRPr="00A809A4" w:rsidRDefault="007B2DA9" w:rsidP="001A128F">
      <w:pPr>
        <w:pStyle w:val="ListParagraph"/>
        <w:numPr>
          <w:ilvl w:val="1"/>
          <w:numId w:val="7"/>
        </w:numPr>
        <w:ind w:left="990" w:hanging="270"/>
        <w:rPr>
          <w:rFonts w:ascii="Arial" w:hAnsi="Arial" w:cs="Arial"/>
          <w:sz w:val="24"/>
          <w:szCs w:val="24"/>
        </w:rPr>
      </w:pPr>
      <w:r w:rsidRPr="00A809A4">
        <w:rPr>
          <w:rFonts w:ascii="Arial" w:hAnsi="Arial" w:cs="Arial"/>
          <w:sz w:val="24"/>
          <w:szCs w:val="24"/>
        </w:rPr>
        <w:t>Makes it easier to figure out what you are looking at in the drawing or on the board.</w:t>
      </w:r>
    </w:p>
    <w:p w14:paraId="3DCCD67F" w14:textId="77777777" w:rsidR="007B2DA9" w:rsidRPr="004A4097" w:rsidRDefault="007B2DA9" w:rsidP="001A128F">
      <w:pPr>
        <w:pStyle w:val="ListParagraph"/>
        <w:numPr>
          <w:ilvl w:val="1"/>
          <w:numId w:val="7"/>
        </w:numPr>
        <w:spacing w:after="0"/>
        <w:ind w:left="990" w:hanging="270"/>
        <w:rPr>
          <w:rFonts w:ascii="Arial" w:hAnsi="Arial" w:cs="Arial"/>
          <w:sz w:val="24"/>
          <w:szCs w:val="24"/>
        </w:rPr>
      </w:pPr>
      <w:r w:rsidRPr="004A4097">
        <w:rPr>
          <w:rFonts w:ascii="Arial" w:hAnsi="Arial" w:cs="Arial"/>
          <w:sz w:val="24"/>
          <w:szCs w:val="24"/>
        </w:rPr>
        <w:t xml:space="preserve">The characters to be printed as the silkscreen should have a character line width to character height ratio of 1:5. </w:t>
      </w:r>
      <w:r>
        <w:rPr>
          <w:rFonts w:ascii="Arial" w:hAnsi="Arial" w:cs="Arial"/>
          <w:sz w:val="24"/>
          <w:szCs w:val="24"/>
        </w:rPr>
        <w:t xml:space="preserve">Inter-character spacing should be greater than 5mil.  </w:t>
      </w:r>
      <w:r w:rsidRPr="004A4097">
        <w:rPr>
          <w:rFonts w:ascii="Arial" w:hAnsi="Arial" w:cs="Arial"/>
          <w:sz w:val="24"/>
          <w:szCs w:val="24"/>
        </w:rPr>
        <w:t>The commonly used character line sizes are</w:t>
      </w:r>
      <w:r>
        <w:rPr>
          <w:rFonts w:ascii="Arial" w:hAnsi="Arial" w:cs="Arial"/>
          <w:sz w:val="24"/>
          <w:szCs w:val="24"/>
        </w:rPr>
        <w:t>:</w:t>
      </w:r>
    </w:p>
    <w:p w14:paraId="764DADE9" w14:textId="77777777" w:rsidR="007B2DA9" w:rsidRPr="00731030" w:rsidRDefault="007B2DA9" w:rsidP="001A128F">
      <w:pPr>
        <w:pStyle w:val="muitypography-root"/>
        <w:numPr>
          <w:ilvl w:val="1"/>
          <w:numId w:val="12"/>
        </w:numPr>
        <w:shd w:val="clear" w:color="auto" w:fill="FFFFFF"/>
        <w:spacing w:before="0" w:beforeAutospacing="0" w:after="0" w:afterAutospacing="0"/>
        <w:ind w:left="1440"/>
        <w:rPr>
          <w:rFonts w:ascii="Roboto" w:hAnsi="Roboto"/>
          <w:spacing w:val="5"/>
        </w:rPr>
      </w:pPr>
      <w:r w:rsidRPr="00731030">
        <w:rPr>
          <w:rFonts w:ascii="Roboto" w:hAnsi="Roboto"/>
          <w:spacing w:val="5"/>
        </w:rPr>
        <w:t>4/20mil</w:t>
      </w:r>
    </w:p>
    <w:p w14:paraId="1D15B371" w14:textId="77777777" w:rsidR="007B2DA9" w:rsidRPr="00731030" w:rsidRDefault="007B2DA9" w:rsidP="001A128F">
      <w:pPr>
        <w:pStyle w:val="muitypography-root"/>
        <w:numPr>
          <w:ilvl w:val="1"/>
          <w:numId w:val="12"/>
        </w:numPr>
        <w:shd w:val="clear" w:color="auto" w:fill="FFFFFF"/>
        <w:spacing w:before="0" w:beforeAutospacing="0" w:after="0" w:afterAutospacing="0"/>
        <w:ind w:left="1440"/>
        <w:rPr>
          <w:rFonts w:ascii="Roboto" w:hAnsi="Roboto"/>
          <w:spacing w:val="5"/>
        </w:rPr>
      </w:pPr>
      <w:r w:rsidRPr="00731030">
        <w:rPr>
          <w:rFonts w:ascii="Roboto" w:hAnsi="Roboto"/>
          <w:spacing w:val="5"/>
        </w:rPr>
        <w:t>5/25mil</w:t>
      </w:r>
    </w:p>
    <w:p w14:paraId="6491A9D3" w14:textId="77777777" w:rsidR="007B2DA9" w:rsidRPr="00731030" w:rsidRDefault="007B2DA9" w:rsidP="001A128F">
      <w:pPr>
        <w:pStyle w:val="muitypography-root"/>
        <w:numPr>
          <w:ilvl w:val="1"/>
          <w:numId w:val="12"/>
        </w:numPr>
        <w:shd w:val="clear" w:color="auto" w:fill="FFFFFF"/>
        <w:spacing w:before="0" w:beforeAutospacing="0" w:after="0" w:afterAutospacing="0"/>
        <w:ind w:left="1440"/>
        <w:rPr>
          <w:rFonts w:ascii="Roboto" w:hAnsi="Roboto"/>
          <w:spacing w:val="5"/>
        </w:rPr>
      </w:pPr>
      <w:r w:rsidRPr="00731030">
        <w:rPr>
          <w:rFonts w:ascii="Roboto" w:hAnsi="Roboto"/>
          <w:spacing w:val="5"/>
        </w:rPr>
        <w:t>6/30mil</w:t>
      </w:r>
    </w:p>
    <w:p w14:paraId="432CF133" w14:textId="77777777" w:rsidR="007B2DA9" w:rsidRPr="00731030" w:rsidRDefault="007B2DA9" w:rsidP="001A128F">
      <w:pPr>
        <w:pStyle w:val="ListParagraph"/>
        <w:numPr>
          <w:ilvl w:val="1"/>
          <w:numId w:val="7"/>
        </w:numPr>
        <w:spacing w:after="0"/>
        <w:ind w:left="990" w:hanging="270"/>
        <w:rPr>
          <w:rFonts w:ascii="Arial" w:hAnsi="Arial" w:cs="Arial"/>
          <w:sz w:val="24"/>
          <w:szCs w:val="24"/>
        </w:rPr>
      </w:pPr>
      <w:r>
        <w:rPr>
          <w:rFonts w:ascii="Arial" w:hAnsi="Arial" w:cs="Arial"/>
          <w:sz w:val="24"/>
          <w:szCs w:val="24"/>
        </w:rPr>
        <w:t>For TKM designs:</w:t>
      </w:r>
    </w:p>
    <w:p w14:paraId="2E2DFA6F" w14:textId="77777777" w:rsidR="007B2DA9" w:rsidRPr="003E6C68" w:rsidRDefault="007B2DA9" w:rsidP="001A128F">
      <w:pPr>
        <w:ind w:left="990"/>
        <w:rPr>
          <w:rFonts w:ascii="Arial" w:hAnsi="Arial" w:cs="Arial"/>
          <w:i/>
          <w:iCs/>
          <w:sz w:val="20"/>
          <w:szCs w:val="20"/>
        </w:rPr>
      </w:pPr>
      <w:r>
        <w:rPr>
          <w:rFonts w:ascii="Arial" w:hAnsi="Arial" w:cs="Arial"/>
          <w:i/>
          <w:iCs/>
          <w:sz w:val="20"/>
          <w:szCs w:val="20"/>
        </w:rPr>
        <w:t>To see how fonts will be rendered by board fabricators, t</w:t>
      </w:r>
      <w:r w:rsidRPr="003E6C68">
        <w:rPr>
          <w:rFonts w:ascii="Arial" w:hAnsi="Arial" w:cs="Arial"/>
          <w:i/>
          <w:iCs/>
          <w:sz w:val="20"/>
          <w:szCs w:val="20"/>
        </w:rPr>
        <w:t xml:space="preserve">ry out board fonts by exporting </w:t>
      </w:r>
      <w:proofErr w:type="spellStart"/>
      <w:r w:rsidRPr="003E6C68">
        <w:rPr>
          <w:rFonts w:ascii="Arial" w:hAnsi="Arial" w:cs="Arial"/>
          <w:i/>
          <w:iCs/>
          <w:sz w:val="20"/>
          <w:szCs w:val="20"/>
        </w:rPr>
        <w:t>gerber</w:t>
      </w:r>
      <w:proofErr w:type="spellEnd"/>
      <w:r w:rsidRPr="003E6C68">
        <w:rPr>
          <w:rFonts w:ascii="Arial" w:hAnsi="Arial" w:cs="Arial"/>
          <w:i/>
          <w:iCs/>
          <w:sz w:val="20"/>
          <w:szCs w:val="20"/>
        </w:rPr>
        <w:t xml:space="preserve"> files to manufacturer’s site and use their </w:t>
      </w:r>
      <w:proofErr w:type="spellStart"/>
      <w:r w:rsidRPr="003E6C68">
        <w:rPr>
          <w:rFonts w:ascii="Arial" w:hAnsi="Arial" w:cs="Arial"/>
          <w:i/>
          <w:iCs/>
          <w:sz w:val="20"/>
          <w:szCs w:val="20"/>
        </w:rPr>
        <w:t>gerber</w:t>
      </w:r>
      <w:proofErr w:type="spellEnd"/>
      <w:r w:rsidRPr="003E6C68">
        <w:rPr>
          <w:rFonts w:ascii="Arial" w:hAnsi="Arial" w:cs="Arial"/>
          <w:i/>
          <w:iCs/>
          <w:sz w:val="20"/>
          <w:szCs w:val="20"/>
        </w:rPr>
        <w:t xml:space="preserve"> viewer to see what they will </w:t>
      </w:r>
      <w:r>
        <w:rPr>
          <w:rFonts w:ascii="Arial" w:hAnsi="Arial" w:cs="Arial"/>
          <w:i/>
          <w:iCs/>
          <w:sz w:val="20"/>
          <w:szCs w:val="20"/>
        </w:rPr>
        <w:t>appear</w:t>
      </w:r>
      <w:r w:rsidRPr="003E6C68">
        <w:rPr>
          <w:rFonts w:ascii="Arial" w:hAnsi="Arial" w:cs="Arial"/>
          <w:i/>
          <w:iCs/>
          <w:sz w:val="20"/>
          <w:szCs w:val="20"/>
        </w:rPr>
        <w:t xml:space="preserve">. Remember that smaller fancy fonts might not look right when painted on the board (SIMPLE FONTs scale down better) – see </w:t>
      </w:r>
      <w:hyperlink r:id="rId10" w:anchor="25" w:history="1">
        <w:r w:rsidRPr="003E6C68">
          <w:rPr>
            <w:rStyle w:val="Hyperlink"/>
            <w:rFonts w:ascii="Arial" w:hAnsi="Arial" w:cs="Arial"/>
            <w:i/>
            <w:iCs/>
            <w:sz w:val="20"/>
            <w:szCs w:val="20"/>
          </w:rPr>
          <w:t>this link</w:t>
        </w:r>
      </w:hyperlink>
    </w:p>
    <w:p w14:paraId="34ED440D" w14:textId="77777777" w:rsidR="007B2DA9" w:rsidRPr="0053762F" w:rsidRDefault="007B2DA9" w:rsidP="001A128F">
      <w:pPr>
        <w:pStyle w:val="Heading4"/>
      </w:pPr>
      <w:r>
        <w:t>Schematic Fonts</w:t>
      </w:r>
    </w:p>
    <w:tbl>
      <w:tblPr>
        <w:tblStyle w:val="TableGrid"/>
        <w:tblW w:w="0" w:type="auto"/>
        <w:tblInd w:w="1003" w:type="dxa"/>
        <w:tblLook w:val="04A0" w:firstRow="1" w:lastRow="0" w:firstColumn="1" w:lastColumn="0" w:noHBand="0" w:noVBand="1"/>
      </w:tblPr>
      <w:tblGrid>
        <w:gridCol w:w="3420"/>
        <w:gridCol w:w="2250"/>
        <w:gridCol w:w="1589"/>
        <w:gridCol w:w="1291"/>
      </w:tblGrid>
      <w:tr w:rsidR="007B2DA9" w:rsidRPr="007B2DA9" w14:paraId="3F12E185" w14:textId="77777777" w:rsidTr="001A128F">
        <w:tc>
          <w:tcPr>
            <w:tcW w:w="3420" w:type="dxa"/>
            <w:shd w:val="clear" w:color="auto" w:fill="D9D9D9" w:themeFill="background1" w:themeFillShade="D9"/>
          </w:tcPr>
          <w:p w14:paraId="0D586464" w14:textId="77777777" w:rsidR="007B2DA9" w:rsidRPr="007B2DA9" w:rsidRDefault="007B2DA9" w:rsidP="00AE11A5">
            <w:pPr>
              <w:rPr>
                <w:rFonts w:ascii="Arial" w:hAnsi="Arial" w:cs="Arial"/>
                <w:b/>
                <w:bCs/>
                <w:i/>
                <w:iCs/>
                <w:sz w:val="16"/>
                <w:szCs w:val="16"/>
              </w:rPr>
            </w:pPr>
            <w:r w:rsidRPr="007B2DA9">
              <w:rPr>
                <w:rFonts w:ascii="Arial" w:hAnsi="Arial" w:cs="Arial"/>
                <w:b/>
                <w:bCs/>
                <w:i/>
                <w:iCs/>
                <w:sz w:val="16"/>
                <w:szCs w:val="16"/>
              </w:rPr>
              <w:t>Schematic Drawing Element</w:t>
            </w:r>
          </w:p>
        </w:tc>
        <w:tc>
          <w:tcPr>
            <w:tcW w:w="2250" w:type="dxa"/>
            <w:shd w:val="clear" w:color="auto" w:fill="D9D9D9" w:themeFill="background1" w:themeFillShade="D9"/>
          </w:tcPr>
          <w:p w14:paraId="1310169D" w14:textId="77777777" w:rsidR="007B2DA9" w:rsidRPr="007B2DA9" w:rsidRDefault="007B2DA9" w:rsidP="00AE11A5">
            <w:pPr>
              <w:rPr>
                <w:rFonts w:ascii="Arial" w:hAnsi="Arial" w:cs="Arial"/>
                <w:b/>
                <w:bCs/>
                <w:i/>
                <w:iCs/>
                <w:sz w:val="16"/>
                <w:szCs w:val="16"/>
              </w:rPr>
            </w:pPr>
            <w:r w:rsidRPr="007B2DA9">
              <w:rPr>
                <w:rFonts w:ascii="Arial" w:hAnsi="Arial" w:cs="Arial"/>
                <w:b/>
                <w:bCs/>
                <w:i/>
                <w:iCs/>
                <w:sz w:val="16"/>
                <w:szCs w:val="16"/>
              </w:rPr>
              <w:t>Font</w:t>
            </w:r>
          </w:p>
        </w:tc>
        <w:tc>
          <w:tcPr>
            <w:tcW w:w="1589" w:type="dxa"/>
            <w:shd w:val="clear" w:color="auto" w:fill="D9D9D9" w:themeFill="background1" w:themeFillShade="D9"/>
          </w:tcPr>
          <w:p w14:paraId="6B40470B" w14:textId="77777777" w:rsidR="007B2DA9" w:rsidRPr="007B2DA9" w:rsidRDefault="007B2DA9" w:rsidP="00AE11A5">
            <w:pPr>
              <w:rPr>
                <w:rFonts w:ascii="Arial" w:hAnsi="Arial" w:cs="Arial"/>
                <w:b/>
                <w:bCs/>
                <w:i/>
                <w:iCs/>
                <w:sz w:val="16"/>
                <w:szCs w:val="16"/>
              </w:rPr>
            </w:pPr>
            <w:r w:rsidRPr="007B2DA9">
              <w:rPr>
                <w:rFonts w:ascii="Arial" w:hAnsi="Arial" w:cs="Arial"/>
                <w:b/>
                <w:bCs/>
                <w:i/>
                <w:iCs/>
                <w:sz w:val="16"/>
                <w:szCs w:val="16"/>
              </w:rPr>
              <w:t>Target Schematic Layer</w:t>
            </w:r>
          </w:p>
        </w:tc>
        <w:tc>
          <w:tcPr>
            <w:tcW w:w="1291" w:type="dxa"/>
            <w:shd w:val="clear" w:color="auto" w:fill="D9D9D9" w:themeFill="background1" w:themeFillShade="D9"/>
          </w:tcPr>
          <w:p w14:paraId="1BF2722D" w14:textId="77777777" w:rsidR="007B2DA9" w:rsidRPr="007B2DA9" w:rsidRDefault="007B2DA9" w:rsidP="00AE11A5">
            <w:pPr>
              <w:rPr>
                <w:rFonts w:ascii="Arial" w:hAnsi="Arial" w:cs="Arial"/>
                <w:b/>
                <w:bCs/>
                <w:i/>
                <w:iCs/>
                <w:sz w:val="16"/>
                <w:szCs w:val="16"/>
              </w:rPr>
            </w:pPr>
            <w:r w:rsidRPr="007B2DA9">
              <w:rPr>
                <w:rFonts w:ascii="Arial" w:hAnsi="Arial" w:cs="Arial"/>
                <w:b/>
                <w:bCs/>
                <w:i/>
                <w:iCs/>
                <w:sz w:val="16"/>
                <w:szCs w:val="16"/>
              </w:rPr>
              <w:t>Size</w:t>
            </w:r>
          </w:p>
        </w:tc>
      </w:tr>
      <w:tr w:rsidR="007B2DA9" w:rsidRPr="007B2DA9" w14:paraId="1606483D" w14:textId="77777777" w:rsidTr="001A128F">
        <w:tc>
          <w:tcPr>
            <w:tcW w:w="3420" w:type="dxa"/>
          </w:tcPr>
          <w:p w14:paraId="5262757F"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Part Name attribute</w:t>
            </w:r>
          </w:p>
        </w:tc>
        <w:tc>
          <w:tcPr>
            <w:tcW w:w="2250" w:type="dxa"/>
          </w:tcPr>
          <w:p w14:paraId="26425C3C" w14:textId="77777777" w:rsidR="007B2DA9" w:rsidRPr="007B2DA9" w:rsidRDefault="007B2DA9" w:rsidP="00AE11A5">
            <w:pPr>
              <w:rPr>
                <w:rFonts w:ascii="Century Gothic" w:hAnsi="Century Gothic"/>
                <w:sz w:val="18"/>
                <w:szCs w:val="18"/>
              </w:rPr>
            </w:pPr>
            <w:r w:rsidRPr="007B2DA9">
              <w:rPr>
                <w:rFonts w:ascii="Century Gothic" w:hAnsi="Century Gothic"/>
                <w:sz w:val="18"/>
                <w:szCs w:val="18"/>
              </w:rPr>
              <w:t>proportional</w:t>
            </w:r>
          </w:p>
        </w:tc>
        <w:tc>
          <w:tcPr>
            <w:tcW w:w="1589" w:type="dxa"/>
          </w:tcPr>
          <w:p w14:paraId="5AD92E21"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95 Names</w:t>
            </w:r>
          </w:p>
        </w:tc>
        <w:tc>
          <w:tcPr>
            <w:tcW w:w="1291" w:type="dxa"/>
          </w:tcPr>
          <w:p w14:paraId="58CB9B01"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0.07 inch</w:t>
            </w:r>
          </w:p>
        </w:tc>
      </w:tr>
      <w:tr w:rsidR="007B2DA9" w:rsidRPr="007B2DA9" w14:paraId="1F8F29D9" w14:textId="77777777" w:rsidTr="001A128F">
        <w:tc>
          <w:tcPr>
            <w:tcW w:w="3420" w:type="dxa"/>
          </w:tcPr>
          <w:p w14:paraId="0A0DFB98"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Part Value</w:t>
            </w:r>
          </w:p>
        </w:tc>
        <w:tc>
          <w:tcPr>
            <w:tcW w:w="2250" w:type="dxa"/>
          </w:tcPr>
          <w:p w14:paraId="5579A8DF" w14:textId="77777777" w:rsidR="007B2DA9" w:rsidRPr="007B2DA9" w:rsidRDefault="007B2DA9" w:rsidP="00AE11A5">
            <w:pPr>
              <w:rPr>
                <w:rFonts w:ascii="Century Gothic" w:hAnsi="Century Gothic"/>
                <w:sz w:val="18"/>
                <w:szCs w:val="18"/>
              </w:rPr>
            </w:pPr>
            <w:r w:rsidRPr="007B2DA9">
              <w:rPr>
                <w:rFonts w:ascii="Century Gothic" w:hAnsi="Century Gothic"/>
                <w:sz w:val="18"/>
                <w:szCs w:val="18"/>
              </w:rPr>
              <w:t>proportional</w:t>
            </w:r>
          </w:p>
        </w:tc>
        <w:tc>
          <w:tcPr>
            <w:tcW w:w="1589" w:type="dxa"/>
          </w:tcPr>
          <w:p w14:paraId="375044C2"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96 Values</w:t>
            </w:r>
          </w:p>
        </w:tc>
        <w:tc>
          <w:tcPr>
            <w:tcW w:w="1291" w:type="dxa"/>
          </w:tcPr>
          <w:p w14:paraId="1D6AA6D6"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0.05 inch</w:t>
            </w:r>
          </w:p>
        </w:tc>
      </w:tr>
      <w:tr w:rsidR="007B2DA9" w:rsidRPr="007B2DA9" w14:paraId="57A0CD98" w14:textId="77777777" w:rsidTr="001A128F">
        <w:tc>
          <w:tcPr>
            <w:tcW w:w="3420" w:type="dxa"/>
          </w:tcPr>
          <w:p w14:paraId="524535F5"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Part Number</w:t>
            </w:r>
          </w:p>
        </w:tc>
        <w:tc>
          <w:tcPr>
            <w:tcW w:w="2250" w:type="dxa"/>
          </w:tcPr>
          <w:p w14:paraId="4433E6D3" w14:textId="77777777" w:rsidR="007B2DA9" w:rsidRPr="007B2DA9" w:rsidRDefault="007B2DA9" w:rsidP="00AE11A5">
            <w:pPr>
              <w:rPr>
                <w:rFonts w:ascii="Century Gothic" w:hAnsi="Century Gothic"/>
                <w:sz w:val="18"/>
                <w:szCs w:val="18"/>
              </w:rPr>
            </w:pPr>
            <w:r w:rsidRPr="007B2DA9">
              <w:rPr>
                <w:rFonts w:ascii="Century Gothic" w:hAnsi="Century Gothic"/>
                <w:sz w:val="18"/>
                <w:szCs w:val="18"/>
              </w:rPr>
              <w:t>proportional</w:t>
            </w:r>
          </w:p>
        </w:tc>
        <w:tc>
          <w:tcPr>
            <w:tcW w:w="1589" w:type="dxa"/>
          </w:tcPr>
          <w:p w14:paraId="162AF8EF"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96 Values</w:t>
            </w:r>
          </w:p>
        </w:tc>
        <w:tc>
          <w:tcPr>
            <w:tcW w:w="1291" w:type="dxa"/>
          </w:tcPr>
          <w:p w14:paraId="099C98DB"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0.05 inch</w:t>
            </w:r>
          </w:p>
        </w:tc>
      </w:tr>
      <w:tr w:rsidR="007B2DA9" w:rsidRPr="007B2DA9" w14:paraId="4D6354A9" w14:textId="77777777" w:rsidTr="001A128F">
        <w:tc>
          <w:tcPr>
            <w:tcW w:w="3420" w:type="dxa"/>
          </w:tcPr>
          <w:p w14:paraId="4EFC175C"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Part Attribute</w:t>
            </w:r>
          </w:p>
        </w:tc>
        <w:tc>
          <w:tcPr>
            <w:tcW w:w="2250" w:type="dxa"/>
          </w:tcPr>
          <w:p w14:paraId="381907C7" w14:textId="77777777" w:rsidR="007B2DA9" w:rsidRPr="007B2DA9" w:rsidRDefault="007B2DA9" w:rsidP="00AE11A5">
            <w:pPr>
              <w:rPr>
                <w:rFonts w:ascii="Century Gothic" w:hAnsi="Century Gothic"/>
                <w:sz w:val="18"/>
                <w:szCs w:val="18"/>
              </w:rPr>
            </w:pPr>
            <w:r w:rsidRPr="007B2DA9">
              <w:rPr>
                <w:rFonts w:ascii="Century Gothic" w:hAnsi="Century Gothic"/>
                <w:sz w:val="18"/>
                <w:szCs w:val="18"/>
              </w:rPr>
              <w:t>proportional</w:t>
            </w:r>
          </w:p>
        </w:tc>
        <w:tc>
          <w:tcPr>
            <w:tcW w:w="1589" w:type="dxa"/>
          </w:tcPr>
          <w:p w14:paraId="334C3197"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96 Values</w:t>
            </w:r>
          </w:p>
        </w:tc>
        <w:tc>
          <w:tcPr>
            <w:tcW w:w="1291" w:type="dxa"/>
          </w:tcPr>
          <w:p w14:paraId="0D172E99"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0.05 inch</w:t>
            </w:r>
          </w:p>
        </w:tc>
      </w:tr>
      <w:tr w:rsidR="007B2DA9" w:rsidRPr="007B2DA9" w14:paraId="52F29EC7" w14:textId="77777777" w:rsidTr="001A128F">
        <w:tc>
          <w:tcPr>
            <w:tcW w:w="3420" w:type="dxa"/>
          </w:tcPr>
          <w:p w14:paraId="76B3B042"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Text Value (note)</w:t>
            </w:r>
          </w:p>
        </w:tc>
        <w:tc>
          <w:tcPr>
            <w:tcW w:w="2250" w:type="dxa"/>
          </w:tcPr>
          <w:p w14:paraId="667DBE26" w14:textId="77777777" w:rsidR="007B2DA9" w:rsidRPr="007B2DA9" w:rsidRDefault="007B2DA9" w:rsidP="00AE11A5">
            <w:pPr>
              <w:rPr>
                <w:rFonts w:ascii="Impact" w:hAnsi="Impact" w:cs="Courier New"/>
                <w:sz w:val="18"/>
                <w:szCs w:val="18"/>
              </w:rPr>
            </w:pPr>
            <w:r w:rsidRPr="007B2DA9">
              <w:rPr>
                <w:rFonts w:ascii="Impact" w:hAnsi="Impact" w:cs="Courier New"/>
                <w:sz w:val="18"/>
                <w:szCs w:val="18"/>
              </w:rPr>
              <w:t>vector</w:t>
            </w:r>
          </w:p>
        </w:tc>
        <w:tc>
          <w:tcPr>
            <w:tcW w:w="1589" w:type="dxa"/>
          </w:tcPr>
          <w:p w14:paraId="00F4A07C"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91 Nets</w:t>
            </w:r>
          </w:p>
        </w:tc>
        <w:tc>
          <w:tcPr>
            <w:tcW w:w="1291" w:type="dxa"/>
          </w:tcPr>
          <w:p w14:paraId="43BD5F02"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0.07 inch</w:t>
            </w:r>
          </w:p>
        </w:tc>
      </w:tr>
      <w:tr w:rsidR="007B2DA9" w:rsidRPr="007B2DA9" w14:paraId="2AB5610B" w14:textId="77777777" w:rsidTr="001A128F">
        <w:tc>
          <w:tcPr>
            <w:tcW w:w="3420" w:type="dxa"/>
          </w:tcPr>
          <w:p w14:paraId="40C20F6F"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Text Value (descriptive text)</w:t>
            </w:r>
          </w:p>
        </w:tc>
        <w:tc>
          <w:tcPr>
            <w:tcW w:w="2250" w:type="dxa"/>
          </w:tcPr>
          <w:p w14:paraId="6FD6F8AD" w14:textId="77777777" w:rsidR="007B2DA9" w:rsidRPr="007B2DA9" w:rsidRDefault="007B2DA9" w:rsidP="00AE11A5">
            <w:pPr>
              <w:rPr>
                <w:sz w:val="18"/>
                <w:szCs w:val="18"/>
              </w:rPr>
            </w:pPr>
            <w:r w:rsidRPr="007B2DA9">
              <w:rPr>
                <w:rFonts w:ascii="Comic Sans MS" w:hAnsi="Comic Sans MS"/>
                <w:sz w:val="18"/>
                <w:szCs w:val="18"/>
              </w:rPr>
              <w:t>custom – Comic Sans</w:t>
            </w:r>
            <w:r w:rsidRPr="007B2DA9">
              <w:rPr>
                <w:sz w:val="18"/>
                <w:szCs w:val="18"/>
              </w:rPr>
              <w:t xml:space="preserve"> MS</w:t>
            </w:r>
          </w:p>
        </w:tc>
        <w:tc>
          <w:tcPr>
            <w:tcW w:w="1589" w:type="dxa"/>
          </w:tcPr>
          <w:p w14:paraId="250EFF82"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91 Nets</w:t>
            </w:r>
          </w:p>
        </w:tc>
        <w:tc>
          <w:tcPr>
            <w:tcW w:w="1291" w:type="dxa"/>
          </w:tcPr>
          <w:p w14:paraId="4B6CDF0A"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0.15 inch</w:t>
            </w:r>
          </w:p>
        </w:tc>
      </w:tr>
      <w:tr w:rsidR="007B2DA9" w:rsidRPr="007B2DA9" w14:paraId="6AC75E51" w14:textId="77777777" w:rsidTr="001A128F">
        <w:tc>
          <w:tcPr>
            <w:tcW w:w="3420" w:type="dxa"/>
          </w:tcPr>
          <w:p w14:paraId="0B58B7BE"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lastRenderedPageBreak/>
              <w:t>Wire Name Label</w:t>
            </w:r>
          </w:p>
        </w:tc>
        <w:tc>
          <w:tcPr>
            <w:tcW w:w="2250" w:type="dxa"/>
          </w:tcPr>
          <w:p w14:paraId="658DB835" w14:textId="4734DAC5" w:rsidR="007B2DA9" w:rsidRPr="007B2DA9" w:rsidRDefault="007B2DA9" w:rsidP="00AE11A5">
            <w:pPr>
              <w:rPr>
                <w:sz w:val="18"/>
                <w:szCs w:val="18"/>
              </w:rPr>
            </w:pPr>
            <w:r>
              <w:rPr>
                <w:sz w:val="18"/>
                <w:szCs w:val="18"/>
              </w:rPr>
              <w:t>p</w:t>
            </w:r>
            <w:r w:rsidRPr="007B2DA9">
              <w:rPr>
                <w:sz w:val="18"/>
                <w:szCs w:val="18"/>
              </w:rPr>
              <w:t>roportional</w:t>
            </w:r>
          </w:p>
        </w:tc>
        <w:tc>
          <w:tcPr>
            <w:tcW w:w="1589" w:type="dxa"/>
          </w:tcPr>
          <w:p w14:paraId="08E0AE56"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95 Names</w:t>
            </w:r>
          </w:p>
        </w:tc>
        <w:tc>
          <w:tcPr>
            <w:tcW w:w="1291" w:type="dxa"/>
          </w:tcPr>
          <w:p w14:paraId="2E8CCDFE"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0.07 inch</w:t>
            </w:r>
          </w:p>
        </w:tc>
      </w:tr>
    </w:tbl>
    <w:p w14:paraId="52964ECA" w14:textId="77777777" w:rsidR="007B2DA9" w:rsidRDefault="007B2DA9" w:rsidP="001A128F">
      <w:pPr>
        <w:pStyle w:val="Heading4"/>
      </w:pPr>
      <w:r>
        <w:t>Board Layout Fonts</w:t>
      </w:r>
    </w:p>
    <w:tbl>
      <w:tblPr>
        <w:tblStyle w:val="TableGrid"/>
        <w:tblW w:w="0" w:type="auto"/>
        <w:tblInd w:w="994" w:type="dxa"/>
        <w:tblLook w:val="04A0" w:firstRow="1" w:lastRow="0" w:firstColumn="1" w:lastColumn="0" w:noHBand="0" w:noVBand="1"/>
      </w:tblPr>
      <w:tblGrid>
        <w:gridCol w:w="2421"/>
        <w:gridCol w:w="2790"/>
        <w:gridCol w:w="2070"/>
        <w:gridCol w:w="1260"/>
      </w:tblGrid>
      <w:tr w:rsidR="001A128F" w:rsidRPr="00DE5E71" w14:paraId="077037AC" w14:textId="77777777" w:rsidTr="001A128F">
        <w:tc>
          <w:tcPr>
            <w:tcW w:w="2421" w:type="dxa"/>
            <w:shd w:val="clear" w:color="auto" w:fill="D9D9D9" w:themeFill="background1" w:themeFillShade="D9"/>
          </w:tcPr>
          <w:p w14:paraId="6B598601" w14:textId="77777777" w:rsidR="007B2DA9" w:rsidRPr="007B2DA9" w:rsidRDefault="007B2DA9" w:rsidP="00AE11A5">
            <w:pPr>
              <w:rPr>
                <w:rFonts w:ascii="Arial" w:hAnsi="Arial" w:cs="Arial"/>
                <w:b/>
                <w:bCs/>
                <w:i/>
                <w:iCs/>
                <w:sz w:val="18"/>
                <w:szCs w:val="18"/>
              </w:rPr>
            </w:pPr>
            <w:r w:rsidRPr="007B2DA9">
              <w:rPr>
                <w:rFonts w:ascii="Arial" w:hAnsi="Arial" w:cs="Arial"/>
                <w:b/>
                <w:bCs/>
                <w:i/>
                <w:iCs/>
                <w:sz w:val="18"/>
                <w:szCs w:val="18"/>
              </w:rPr>
              <w:t>Drawing Element</w:t>
            </w:r>
          </w:p>
        </w:tc>
        <w:tc>
          <w:tcPr>
            <w:tcW w:w="2790" w:type="dxa"/>
            <w:shd w:val="clear" w:color="auto" w:fill="D9D9D9" w:themeFill="background1" w:themeFillShade="D9"/>
          </w:tcPr>
          <w:p w14:paraId="6476C068" w14:textId="77777777" w:rsidR="007B2DA9" w:rsidRPr="007B2DA9" w:rsidRDefault="007B2DA9" w:rsidP="00AE11A5">
            <w:pPr>
              <w:rPr>
                <w:rFonts w:ascii="Arial" w:hAnsi="Arial" w:cs="Arial"/>
                <w:b/>
                <w:bCs/>
                <w:i/>
                <w:iCs/>
                <w:sz w:val="18"/>
                <w:szCs w:val="18"/>
              </w:rPr>
            </w:pPr>
            <w:r w:rsidRPr="007B2DA9">
              <w:rPr>
                <w:rFonts w:ascii="Arial" w:hAnsi="Arial" w:cs="Arial"/>
                <w:b/>
                <w:bCs/>
                <w:i/>
                <w:iCs/>
                <w:sz w:val="18"/>
                <w:szCs w:val="18"/>
              </w:rPr>
              <w:t>Font</w:t>
            </w:r>
          </w:p>
        </w:tc>
        <w:tc>
          <w:tcPr>
            <w:tcW w:w="2070" w:type="dxa"/>
            <w:shd w:val="clear" w:color="auto" w:fill="D9D9D9" w:themeFill="background1" w:themeFillShade="D9"/>
          </w:tcPr>
          <w:p w14:paraId="3AC05349" w14:textId="77777777" w:rsidR="007B2DA9" w:rsidRPr="007B2DA9" w:rsidRDefault="007B2DA9" w:rsidP="00AE11A5">
            <w:pPr>
              <w:rPr>
                <w:rFonts w:ascii="Arial" w:hAnsi="Arial" w:cs="Arial"/>
                <w:b/>
                <w:bCs/>
                <w:i/>
                <w:iCs/>
                <w:sz w:val="18"/>
                <w:szCs w:val="18"/>
              </w:rPr>
            </w:pPr>
            <w:r w:rsidRPr="007B2DA9">
              <w:rPr>
                <w:rFonts w:ascii="Arial" w:hAnsi="Arial" w:cs="Arial"/>
                <w:b/>
                <w:bCs/>
                <w:i/>
                <w:iCs/>
                <w:sz w:val="18"/>
                <w:szCs w:val="18"/>
              </w:rPr>
              <w:t>Target Board Layer</w:t>
            </w:r>
          </w:p>
        </w:tc>
        <w:tc>
          <w:tcPr>
            <w:tcW w:w="1260" w:type="dxa"/>
            <w:shd w:val="clear" w:color="auto" w:fill="D9D9D9" w:themeFill="background1" w:themeFillShade="D9"/>
          </w:tcPr>
          <w:p w14:paraId="7F47FADF" w14:textId="77777777" w:rsidR="007B2DA9" w:rsidRPr="007B2DA9" w:rsidRDefault="007B2DA9" w:rsidP="00AE11A5">
            <w:pPr>
              <w:rPr>
                <w:rFonts w:ascii="Arial" w:hAnsi="Arial" w:cs="Arial"/>
                <w:b/>
                <w:bCs/>
                <w:i/>
                <w:iCs/>
                <w:sz w:val="18"/>
                <w:szCs w:val="18"/>
              </w:rPr>
            </w:pPr>
            <w:r w:rsidRPr="007B2DA9">
              <w:rPr>
                <w:rFonts w:ascii="Arial" w:hAnsi="Arial" w:cs="Arial"/>
                <w:b/>
                <w:bCs/>
                <w:i/>
                <w:iCs/>
                <w:sz w:val="18"/>
                <w:szCs w:val="18"/>
              </w:rPr>
              <w:t>Size</w:t>
            </w:r>
          </w:p>
        </w:tc>
      </w:tr>
      <w:tr w:rsidR="001A128F" w:rsidRPr="00DE5E71" w14:paraId="58AC8537" w14:textId="77777777" w:rsidTr="001A128F">
        <w:tc>
          <w:tcPr>
            <w:tcW w:w="2421" w:type="dxa"/>
          </w:tcPr>
          <w:p w14:paraId="7714824B"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 xml:space="preserve">Part Name </w:t>
            </w:r>
          </w:p>
        </w:tc>
        <w:tc>
          <w:tcPr>
            <w:tcW w:w="2790" w:type="dxa"/>
          </w:tcPr>
          <w:p w14:paraId="68D77C04" w14:textId="77777777" w:rsidR="007B2DA9" w:rsidRPr="007B2DA9" w:rsidRDefault="007B2DA9" w:rsidP="00AE11A5">
            <w:pPr>
              <w:rPr>
                <w:rFonts w:ascii="Century Gothic" w:hAnsi="Century Gothic"/>
                <w:sz w:val="18"/>
                <w:szCs w:val="18"/>
              </w:rPr>
            </w:pPr>
            <w:r w:rsidRPr="007B2DA9">
              <w:rPr>
                <w:rFonts w:ascii="Century Gothic" w:hAnsi="Century Gothic"/>
                <w:sz w:val="18"/>
                <w:szCs w:val="18"/>
              </w:rPr>
              <w:t>proportional</w:t>
            </w:r>
          </w:p>
        </w:tc>
        <w:tc>
          <w:tcPr>
            <w:tcW w:w="2070" w:type="dxa"/>
          </w:tcPr>
          <w:p w14:paraId="2DBDA090"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25 Names Top</w:t>
            </w:r>
          </w:p>
        </w:tc>
        <w:tc>
          <w:tcPr>
            <w:tcW w:w="1260" w:type="dxa"/>
          </w:tcPr>
          <w:p w14:paraId="5EC5787F"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50 mil</w:t>
            </w:r>
          </w:p>
        </w:tc>
      </w:tr>
      <w:tr w:rsidR="001A128F" w:rsidRPr="00534CD7" w14:paraId="5ABA174E" w14:textId="77777777" w:rsidTr="001A128F">
        <w:tc>
          <w:tcPr>
            <w:tcW w:w="2421" w:type="dxa"/>
          </w:tcPr>
          <w:p w14:paraId="6D7F6A17"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Text signal Labels</w:t>
            </w:r>
          </w:p>
        </w:tc>
        <w:tc>
          <w:tcPr>
            <w:tcW w:w="2790" w:type="dxa"/>
          </w:tcPr>
          <w:p w14:paraId="4C15EFC3" w14:textId="77777777" w:rsidR="007B2DA9" w:rsidRPr="007B2DA9" w:rsidRDefault="007B2DA9" w:rsidP="00AE11A5">
            <w:pPr>
              <w:rPr>
                <w:rFonts w:ascii="Bell Centennial Std Address" w:hAnsi="Bell Centennial Std Address"/>
                <w:sz w:val="18"/>
                <w:szCs w:val="18"/>
              </w:rPr>
            </w:pPr>
            <w:r w:rsidRPr="007B2DA9">
              <w:rPr>
                <w:rFonts w:ascii="Bell Centennial Std Address" w:hAnsi="Bell Centennial Std Address"/>
                <w:sz w:val="18"/>
                <w:szCs w:val="18"/>
              </w:rPr>
              <w:t>custom - Bell Centennial</w:t>
            </w:r>
          </w:p>
        </w:tc>
        <w:tc>
          <w:tcPr>
            <w:tcW w:w="2070" w:type="dxa"/>
          </w:tcPr>
          <w:p w14:paraId="009BEBFA"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21 Silkscreen Top</w:t>
            </w:r>
          </w:p>
        </w:tc>
        <w:tc>
          <w:tcPr>
            <w:tcW w:w="1260" w:type="dxa"/>
          </w:tcPr>
          <w:p w14:paraId="78B88B04"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32 mil</w:t>
            </w:r>
          </w:p>
        </w:tc>
      </w:tr>
      <w:tr w:rsidR="001A128F" w:rsidRPr="00534CD7" w14:paraId="5C21DA6A" w14:textId="77777777" w:rsidTr="001A128F">
        <w:tc>
          <w:tcPr>
            <w:tcW w:w="2421" w:type="dxa"/>
          </w:tcPr>
          <w:p w14:paraId="301D04A5"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Part Number</w:t>
            </w:r>
          </w:p>
        </w:tc>
        <w:tc>
          <w:tcPr>
            <w:tcW w:w="2790" w:type="dxa"/>
          </w:tcPr>
          <w:p w14:paraId="64480AB3" w14:textId="77777777" w:rsidR="007B2DA9" w:rsidRPr="007B2DA9" w:rsidRDefault="007B2DA9" w:rsidP="00AE11A5">
            <w:pPr>
              <w:rPr>
                <w:sz w:val="18"/>
                <w:szCs w:val="18"/>
              </w:rPr>
            </w:pPr>
            <w:r w:rsidRPr="007B2DA9">
              <w:rPr>
                <w:rFonts w:ascii="OCR A Extended" w:hAnsi="OCR A Extended"/>
                <w:sz w:val="18"/>
                <w:szCs w:val="18"/>
              </w:rPr>
              <w:t>custom – OCR A Extended</w:t>
            </w:r>
          </w:p>
        </w:tc>
        <w:tc>
          <w:tcPr>
            <w:tcW w:w="2070" w:type="dxa"/>
          </w:tcPr>
          <w:p w14:paraId="3ACF7049"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27 Values Top</w:t>
            </w:r>
          </w:p>
        </w:tc>
        <w:tc>
          <w:tcPr>
            <w:tcW w:w="1260" w:type="dxa"/>
          </w:tcPr>
          <w:p w14:paraId="431372A4"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50 mil</w:t>
            </w:r>
          </w:p>
        </w:tc>
      </w:tr>
      <w:tr w:rsidR="001A128F" w:rsidRPr="00534CD7" w14:paraId="68976B52" w14:textId="77777777" w:rsidTr="001A128F">
        <w:tc>
          <w:tcPr>
            <w:tcW w:w="2421" w:type="dxa"/>
          </w:tcPr>
          <w:p w14:paraId="19C4F05F"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Identifier Text Labels (high level grouping of components or instructions)</w:t>
            </w:r>
          </w:p>
        </w:tc>
        <w:tc>
          <w:tcPr>
            <w:tcW w:w="2790" w:type="dxa"/>
          </w:tcPr>
          <w:p w14:paraId="33463A83" w14:textId="77777777" w:rsidR="007B2DA9" w:rsidRPr="007B2DA9" w:rsidRDefault="007B2DA9" w:rsidP="00AE11A5">
            <w:pPr>
              <w:rPr>
                <w:rFonts w:ascii="Comic Sans MS" w:hAnsi="Comic Sans MS"/>
                <w:sz w:val="18"/>
                <w:szCs w:val="18"/>
              </w:rPr>
            </w:pPr>
            <w:r w:rsidRPr="007B2DA9">
              <w:rPr>
                <w:rFonts w:ascii="Comic Sans MS" w:hAnsi="Comic Sans MS"/>
                <w:sz w:val="18"/>
                <w:szCs w:val="18"/>
              </w:rPr>
              <w:t>custom - Comic Sans MS</w:t>
            </w:r>
          </w:p>
        </w:tc>
        <w:tc>
          <w:tcPr>
            <w:tcW w:w="2070" w:type="dxa"/>
          </w:tcPr>
          <w:p w14:paraId="283F90CD"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21 Silkscreen Top</w:t>
            </w:r>
          </w:p>
        </w:tc>
        <w:tc>
          <w:tcPr>
            <w:tcW w:w="1260" w:type="dxa"/>
          </w:tcPr>
          <w:p w14:paraId="29A2E0D1"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50 mil</w:t>
            </w:r>
          </w:p>
        </w:tc>
      </w:tr>
      <w:tr w:rsidR="001A128F" w:rsidRPr="00534CD7" w14:paraId="4A8FFED7" w14:textId="77777777" w:rsidTr="001A128F">
        <w:tc>
          <w:tcPr>
            <w:tcW w:w="2421" w:type="dxa"/>
          </w:tcPr>
          <w:p w14:paraId="13FD07E0"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 xml:space="preserve">Module Name </w:t>
            </w:r>
          </w:p>
        </w:tc>
        <w:tc>
          <w:tcPr>
            <w:tcW w:w="2790" w:type="dxa"/>
          </w:tcPr>
          <w:p w14:paraId="6D23E31B" w14:textId="77777777" w:rsidR="007B2DA9" w:rsidRPr="007B2DA9" w:rsidRDefault="007B2DA9" w:rsidP="00AE11A5">
            <w:pPr>
              <w:rPr>
                <w:rFonts w:ascii="Comic Sans MS" w:hAnsi="Comic Sans MS"/>
                <w:sz w:val="18"/>
                <w:szCs w:val="18"/>
              </w:rPr>
            </w:pPr>
            <w:r w:rsidRPr="007B2DA9">
              <w:rPr>
                <w:rFonts w:ascii="Comic Sans MS" w:hAnsi="Comic Sans MS"/>
                <w:sz w:val="18"/>
                <w:szCs w:val="18"/>
              </w:rPr>
              <w:t>custom - Comic Sans MS</w:t>
            </w:r>
          </w:p>
        </w:tc>
        <w:tc>
          <w:tcPr>
            <w:tcW w:w="2070" w:type="dxa"/>
          </w:tcPr>
          <w:p w14:paraId="14CC6EA2"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21 Silkscreen Top</w:t>
            </w:r>
          </w:p>
        </w:tc>
        <w:tc>
          <w:tcPr>
            <w:tcW w:w="1260" w:type="dxa"/>
          </w:tcPr>
          <w:p w14:paraId="01BCFF04" w14:textId="77777777" w:rsidR="007B2DA9" w:rsidRPr="007B2DA9" w:rsidRDefault="007B2DA9" w:rsidP="00AE11A5">
            <w:pPr>
              <w:rPr>
                <w:rFonts w:ascii="Courier New" w:hAnsi="Courier New" w:cs="Courier New"/>
                <w:sz w:val="18"/>
                <w:szCs w:val="18"/>
              </w:rPr>
            </w:pPr>
            <w:r w:rsidRPr="007B2DA9">
              <w:rPr>
                <w:rFonts w:ascii="Courier New" w:hAnsi="Courier New" w:cs="Courier New"/>
                <w:sz w:val="18"/>
                <w:szCs w:val="18"/>
              </w:rPr>
              <w:t>50 mil</w:t>
            </w:r>
          </w:p>
        </w:tc>
      </w:tr>
    </w:tbl>
    <w:p w14:paraId="11305567" w14:textId="3E5636A1" w:rsidR="007B2DA9" w:rsidRDefault="007B2DA9" w:rsidP="007B2DA9">
      <w:pPr>
        <w:pStyle w:val="NormalWeb"/>
        <w:ind w:left="1440"/>
      </w:pPr>
      <w:r>
        <w:rPr>
          <w:noProof/>
        </w:rPr>
        <w:drawing>
          <wp:inline distT="0" distB="0" distL="0" distR="0" wp14:anchorId="3B5DABE6" wp14:editId="4D727D20">
            <wp:extent cx="4071860" cy="3638676"/>
            <wp:effectExtent l="0" t="0" r="5080" b="0"/>
            <wp:docPr id="86537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961" cy="3649489"/>
                    </a:xfrm>
                    <a:prstGeom prst="rect">
                      <a:avLst/>
                    </a:prstGeom>
                    <a:noFill/>
                    <a:ln>
                      <a:noFill/>
                    </a:ln>
                  </pic:spPr>
                </pic:pic>
              </a:graphicData>
            </a:graphic>
          </wp:inline>
        </w:drawing>
      </w:r>
    </w:p>
    <w:p w14:paraId="06490BFD" w14:textId="77777777" w:rsidR="007B2DA9" w:rsidRPr="00F61949" w:rsidRDefault="007B2DA9" w:rsidP="007B2DA9"/>
    <w:p w14:paraId="16D9E77A" w14:textId="77777777" w:rsidR="007B2DA9" w:rsidRPr="007B2DA9" w:rsidRDefault="007B2DA9" w:rsidP="007B2DA9">
      <w:pPr>
        <w:spacing w:after="0" w:line="240" w:lineRule="auto"/>
        <w:rPr>
          <w:rFonts w:ascii="Arial" w:eastAsia="Times New Roman" w:hAnsi="Arial" w:cs="Arial"/>
          <w:kern w:val="0"/>
          <w:sz w:val="24"/>
          <w:szCs w:val="24"/>
          <w14:ligatures w14:val="none"/>
        </w:rPr>
      </w:pPr>
    </w:p>
    <w:p w14:paraId="5291038E" w14:textId="77777777" w:rsidR="00B83F52" w:rsidRPr="0047010E" w:rsidRDefault="00B83F52" w:rsidP="00B83F52">
      <w:pPr>
        <w:pStyle w:val="Heading3"/>
        <w:rPr>
          <w:rFonts w:eastAsia="Times New Roman"/>
        </w:rPr>
      </w:pPr>
      <w:bookmarkStart w:id="19" w:name="_Toc159926892"/>
      <w:r>
        <w:rPr>
          <w:rFonts w:eastAsia="Times New Roman"/>
        </w:rPr>
        <w:t xml:space="preserve">Part selection, </w:t>
      </w:r>
      <w:r w:rsidRPr="0047010E">
        <w:rPr>
          <w:rFonts w:eastAsia="Times New Roman"/>
        </w:rPr>
        <w:t>connector type usage, pad size &amp; shape</w:t>
      </w:r>
      <w:bookmarkEnd w:id="19"/>
    </w:p>
    <w:p w14:paraId="20424936" w14:textId="77777777" w:rsidR="00B83F52" w:rsidRPr="00A809A4" w:rsidRDefault="00B83F52" w:rsidP="00B83F52">
      <w:pPr>
        <w:pStyle w:val="ListParagraph"/>
        <w:spacing w:after="0" w:line="240" w:lineRule="auto"/>
        <w:rPr>
          <w:rFonts w:ascii="Arial" w:hAnsi="Arial" w:cs="Arial"/>
          <w:sz w:val="24"/>
          <w:szCs w:val="24"/>
        </w:rPr>
      </w:pPr>
      <w:r w:rsidRPr="00A809A4">
        <w:rPr>
          <w:rFonts w:ascii="Arial" w:hAnsi="Arial" w:cs="Arial"/>
          <w:b/>
          <w:bCs/>
          <w:i/>
          <w:iCs/>
          <w:sz w:val="24"/>
          <w:szCs w:val="24"/>
        </w:rPr>
        <w:t>Goal</w:t>
      </w:r>
      <w:r w:rsidRPr="00A809A4">
        <w:rPr>
          <w:rFonts w:ascii="Arial" w:hAnsi="Arial" w:cs="Arial"/>
          <w:sz w:val="24"/>
          <w:szCs w:val="24"/>
        </w:rPr>
        <w:t>:</w:t>
      </w:r>
    </w:p>
    <w:p w14:paraId="29FF624D" w14:textId="77777777" w:rsidR="00B83F52" w:rsidRPr="00A809A4" w:rsidRDefault="00B83F52" w:rsidP="00B83F52">
      <w:pPr>
        <w:ind w:left="720"/>
        <w:rPr>
          <w:rFonts w:ascii="Arial" w:hAnsi="Arial" w:cs="Arial"/>
          <w:sz w:val="24"/>
          <w:szCs w:val="24"/>
        </w:rPr>
      </w:pPr>
      <w:r w:rsidRPr="00A809A4">
        <w:rPr>
          <w:rFonts w:ascii="Arial" w:hAnsi="Arial" w:cs="Arial"/>
          <w:sz w:val="24"/>
          <w:szCs w:val="24"/>
        </w:rPr>
        <w:t>Use similar parts for common use-cases</w:t>
      </w:r>
    </w:p>
    <w:p w14:paraId="456AFAF7" w14:textId="77777777" w:rsidR="00B83F52" w:rsidRPr="00A809A4" w:rsidRDefault="00B83F52" w:rsidP="00B83F52">
      <w:pPr>
        <w:pStyle w:val="ListParagraph"/>
        <w:spacing w:after="0" w:line="240" w:lineRule="auto"/>
        <w:rPr>
          <w:rFonts w:ascii="Arial" w:hAnsi="Arial" w:cs="Arial"/>
          <w:sz w:val="24"/>
          <w:szCs w:val="24"/>
        </w:rPr>
      </w:pPr>
      <w:r w:rsidRPr="00A809A4">
        <w:rPr>
          <w:rFonts w:ascii="Arial" w:hAnsi="Arial" w:cs="Arial"/>
          <w:b/>
          <w:bCs/>
          <w:i/>
          <w:iCs/>
          <w:sz w:val="24"/>
          <w:szCs w:val="24"/>
        </w:rPr>
        <w:t>Purpose</w:t>
      </w:r>
      <w:r w:rsidRPr="00A809A4">
        <w:rPr>
          <w:rFonts w:ascii="Arial" w:hAnsi="Arial" w:cs="Arial"/>
          <w:sz w:val="24"/>
          <w:szCs w:val="24"/>
        </w:rPr>
        <w:t>:</w:t>
      </w:r>
    </w:p>
    <w:p w14:paraId="342AAB26" w14:textId="77777777" w:rsidR="00B83F52" w:rsidRPr="00A809A4" w:rsidRDefault="00B83F52" w:rsidP="00B83F52">
      <w:pPr>
        <w:ind w:left="720"/>
        <w:rPr>
          <w:rFonts w:ascii="Arial" w:hAnsi="Arial" w:cs="Arial"/>
          <w:sz w:val="24"/>
          <w:szCs w:val="24"/>
        </w:rPr>
      </w:pPr>
      <w:r w:rsidRPr="00A809A4">
        <w:rPr>
          <w:rFonts w:ascii="Arial" w:hAnsi="Arial" w:cs="Arial"/>
          <w:sz w:val="24"/>
          <w:szCs w:val="24"/>
        </w:rPr>
        <w:t>Make it easier to procure and select headers and board-to-wire connectors based on the wattage or frequency of a signal</w:t>
      </w:r>
    </w:p>
    <w:p w14:paraId="63F4AD57" w14:textId="77777777" w:rsidR="00B83F52" w:rsidRPr="00A809A4" w:rsidRDefault="00B83F52" w:rsidP="00B83F52">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use spade connectors as an AC input option or 5.08mm pitch screw terminals</w:t>
      </w:r>
    </w:p>
    <w:p w14:paraId="3CAAC8F5" w14:textId="77777777" w:rsidR="00B83F52" w:rsidRPr="00A809A4" w:rsidRDefault="00B83F52" w:rsidP="00B83F52">
      <w:pPr>
        <w:pStyle w:val="ListParagraph"/>
        <w:numPr>
          <w:ilvl w:val="0"/>
          <w:numId w:val="9"/>
        </w:numPr>
        <w:spacing w:after="0" w:line="240" w:lineRule="auto"/>
        <w:ind w:left="1080"/>
        <w:rPr>
          <w:rFonts w:ascii="Arial" w:eastAsia="Times New Roman" w:hAnsi="Arial" w:cs="Arial"/>
          <w:kern w:val="0"/>
          <w:sz w:val="24"/>
          <w:szCs w:val="24"/>
          <w14:ligatures w14:val="none"/>
        </w:rPr>
      </w:pPr>
      <w:r w:rsidRPr="00A809A4">
        <w:rPr>
          <w:rFonts w:ascii="Arial" w:hAnsi="Arial" w:cs="Arial"/>
          <w:sz w:val="24"/>
          <w:szCs w:val="24"/>
        </w:rPr>
        <w:t xml:space="preserve">use the new 2.54mm pitch female pins for programming or </w:t>
      </w:r>
      <w:proofErr w:type="spellStart"/>
      <w:r w:rsidRPr="00A809A4">
        <w:rPr>
          <w:rFonts w:ascii="Arial" w:hAnsi="Arial" w:cs="Arial"/>
          <w:sz w:val="24"/>
          <w:szCs w:val="24"/>
        </w:rPr>
        <w:t>testpoints</w:t>
      </w:r>
      <w:proofErr w:type="spellEnd"/>
      <w:r w:rsidRPr="00A809A4">
        <w:rPr>
          <w:rFonts w:ascii="Arial" w:hAnsi="Arial" w:cs="Arial"/>
          <w:sz w:val="24"/>
          <w:szCs w:val="24"/>
        </w:rPr>
        <w:t xml:space="preserve">? Use exposed (larger?) vias instead of pads for pogo pins on test points and programming pins. </w:t>
      </w:r>
    </w:p>
    <w:p w14:paraId="7EEC3D7C" w14:textId="77777777" w:rsidR="00B83F52" w:rsidRPr="00A809A4" w:rsidRDefault="00B83F52" w:rsidP="00B83F52">
      <w:pPr>
        <w:pStyle w:val="ListParagraph"/>
        <w:numPr>
          <w:ilvl w:val="0"/>
          <w:numId w:val="14"/>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 xml:space="preserve">use 5.08mm pitch connectors </w:t>
      </w:r>
      <w:r w:rsidRPr="00A809A4">
        <w:rPr>
          <w:rFonts w:ascii="Arial" w:eastAsia="Times New Roman" w:hAnsi="Arial" w:cs="Arial"/>
          <w:color w:val="FF0000"/>
          <w:kern w:val="0"/>
          <w:sz w:val="24"/>
          <w:szCs w:val="24"/>
          <w14:ligatures w14:val="none"/>
        </w:rPr>
        <w:t xml:space="preserve">(blue, green,…) </w:t>
      </w:r>
      <w:r w:rsidRPr="00A809A4">
        <w:rPr>
          <w:rFonts w:ascii="Arial" w:eastAsia="Times New Roman" w:hAnsi="Arial" w:cs="Arial"/>
          <w:kern w:val="0"/>
          <w:sz w:val="24"/>
          <w:szCs w:val="24"/>
          <w14:ligatures w14:val="none"/>
        </w:rPr>
        <w:t>for screw terminals, headers</w:t>
      </w:r>
    </w:p>
    <w:p w14:paraId="47FFC01F" w14:textId="77777777" w:rsidR="00B83F52" w:rsidRPr="00A809A4" w:rsidRDefault="00B83F52" w:rsidP="00B83F52">
      <w:pPr>
        <w:pStyle w:val="ListParagraph"/>
        <w:numPr>
          <w:ilvl w:val="0"/>
          <w:numId w:val="14"/>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use JST connectors for circuit inputs and outputs</w:t>
      </w:r>
    </w:p>
    <w:p w14:paraId="397A4BB0" w14:textId="77777777" w:rsidR="00B83F52" w:rsidRPr="00A809A4" w:rsidRDefault="00B83F52" w:rsidP="00B83F52">
      <w:pPr>
        <w:pStyle w:val="ListParagraph"/>
        <w:numPr>
          <w:ilvl w:val="0"/>
          <w:numId w:val="14"/>
        </w:numPr>
        <w:spacing w:after="0" w:line="240" w:lineRule="auto"/>
        <w:ind w:left="108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try to use one input, one output per module where possible to simplify integrations of the module</w:t>
      </w:r>
    </w:p>
    <w:p w14:paraId="23B68464" w14:textId="77777777" w:rsidR="00B83F52" w:rsidRPr="00A809A4" w:rsidRDefault="00B83F52" w:rsidP="00B83F52">
      <w:pPr>
        <w:pStyle w:val="ListParagraph"/>
        <w:numPr>
          <w:ilvl w:val="0"/>
          <w:numId w:val="14"/>
        </w:numPr>
        <w:spacing w:after="0" w:line="240" w:lineRule="auto"/>
        <w:ind w:left="1080"/>
        <w:rPr>
          <w:rFonts w:ascii="Arial" w:hAnsi="Arial" w:cs="Arial"/>
          <w:sz w:val="24"/>
          <w:szCs w:val="24"/>
        </w:rPr>
      </w:pPr>
      <w:r w:rsidRPr="00A809A4">
        <w:rPr>
          <w:rFonts w:ascii="Arial" w:eastAsia="Times New Roman" w:hAnsi="Arial" w:cs="Arial"/>
          <w:kern w:val="0"/>
          <w:sz w:val="24"/>
          <w:szCs w:val="24"/>
          <w14:ligatures w14:val="none"/>
        </w:rPr>
        <w:t>use</w:t>
      </w:r>
      <w:r w:rsidRPr="00A809A4">
        <w:rPr>
          <w:rFonts w:ascii="Arial" w:hAnsi="Arial" w:cs="Arial"/>
          <w:sz w:val="24"/>
          <w:szCs w:val="24"/>
        </w:rPr>
        <w:t xml:space="preserve"> LONG shaped pads with screw terminal block and other through-hole parts (for easy soldering)</w:t>
      </w:r>
    </w:p>
    <w:p w14:paraId="2C01C7EC" w14:textId="77777777" w:rsidR="00B83F52" w:rsidRPr="00544F28" w:rsidRDefault="00B83F52" w:rsidP="00B83F52">
      <w:pPr>
        <w:pStyle w:val="Heading4"/>
        <w:rPr>
          <w:rFonts w:eastAsia="Times New Roman"/>
        </w:rPr>
      </w:pPr>
      <w:r w:rsidRPr="00544F28">
        <w:rPr>
          <w:rFonts w:eastAsia="Times New Roman"/>
        </w:rPr>
        <w:lastRenderedPageBreak/>
        <w:t>AC fuse</w:t>
      </w:r>
      <w:r>
        <w:rPr>
          <w:rFonts w:eastAsia="Times New Roman"/>
        </w:rPr>
        <w:t xml:space="preserve"> sizing steps</w:t>
      </w:r>
    </w:p>
    <w:p w14:paraId="5B5F692C" w14:textId="77777777" w:rsidR="00B83F52" w:rsidRPr="00C13B56" w:rsidRDefault="00B83F52" w:rsidP="00B83F52">
      <w:pPr>
        <w:pStyle w:val="ListParagraph"/>
        <w:numPr>
          <w:ilvl w:val="0"/>
          <w:numId w:val="6"/>
        </w:numPr>
        <w:spacing w:after="0" w:line="240" w:lineRule="auto"/>
        <w:ind w:left="1350"/>
        <w:rPr>
          <w:rFonts w:ascii="Arial" w:eastAsia="Times New Roman" w:hAnsi="Arial" w:cs="Arial"/>
          <w:kern w:val="0"/>
          <w:sz w:val="24"/>
          <w:szCs w:val="24"/>
          <w14:ligatures w14:val="none"/>
        </w:rPr>
      </w:pPr>
      <w:r w:rsidRPr="00C13B56">
        <w:rPr>
          <w:rFonts w:ascii="Arial" w:eastAsia="Times New Roman" w:hAnsi="Arial" w:cs="Arial"/>
          <w:kern w:val="0"/>
          <w:sz w:val="24"/>
          <w:szCs w:val="24"/>
          <w14:ligatures w14:val="none"/>
        </w:rPr>
        <w:t>Determine the maximum fuse rating in amperages by applying this formula: P (Watts) ÷ V (Voltage) = I (Amps)</w:t>
      </w:r>
    </w:p>
    <w:p w14:paraId="76529EEA" w14:textId="77777777" w:rsidR="00B83F52" w:rsidRPr="00C13B56" w:rsidRDefault="00B83F52" w:rsidP="00B83F52">
      <w:pPr>
        <w:pStyle w:val="ListParagraph"/>
        <w:numPr>
          <w:ilvl w:val="0"/>
          <w:numId w:val="6"/>
        </w:numPr>
        <w:spacing w:after="0" w:line="240" w:lineRule="auto"/>
        <w:ind w:left="1350"/>
        <w:rPr>
          <w:rFonts w:ascii="Arial" w:eastAsia="Times New Roman" w:hAnsi="Arial" w:cs="Arial"/>
          <w:kern w:val="0"/>
          <w:sz w:val="24"/>
          <w:szCs w:val="24"/>
          <w14:ligatures w14:val="none"/>
        </w:rPr>
      </w:pPr>
      <w:r w:rsidRPr="00C13B56">
        <w:rPr>
          <w:rFonts w:ascii="Arial" w:eastAsia="Times New Roman" w:hAnsi="Arial" w:cs="Arial"/>
          <w:kern w:val="0"/>
          <w:sz w:val="24"/>
          <w:szCs w:val="24"/>
          <w14:ligatures w14:val="none"/>
        </w:rPr>
        <w:t>Calculate the minimum fuse rating or amperage by multiplying that total (the maximum amperage rating) by 125%</w:t>
      </w:r>
    </w:p>
    <w:p w14:paraId="5AA7605B" w14:textId="77777777" w:rsidR="00B83F52" w:rsidRPr="00C13B56" w:rsidRDefault="00B83F52" w:rsidP="00B83F52">
      <w:pPr>
        <w:pStyle w:val="ListParagraph"/>
        <w:numPr>
          <w:ilvl w:val="0"/>
          <w:numId w:val="6"/>
        </w:numPr>
        <w:spacing w:after="0" w:line="240" w:lineRule="auto"/>
        <w:ind w:left="1350"/>
        <w:rPr>
          <w:rFonts w:ascii="Arial" w:eastAsia="Times New Roman" w:hAnsi="Arial" w:cs="Arial"/>
          <w:kern w:val="0"/>
          <w:sz w:val="24"/>
          <w:szCs w:val="24"/>
          <w14:ligatures w14:val="none"/>
        </w:rPr>
      </w:pPr>
      <w:r w:rsidRPr="00C13B56">
        <w:rPr>
          <w:rFonts w:ascii="Arial" w:eastAsia="Times New Roman" w:hAnsi="Arial" w:cs="Arial"/>
          <w:kern w:val="0"/>
          <w:sz w:val="24"/>
          <w:szCs w:val="24"/>
          <w14:ligatures w14:val="none"/>
        </w:rPr>
        <w:t>Find out the wattage consumed by the equipment, divide by the voltage supplied, which will give you the amperage used by the device</w:t>
      </w:r>
    </w:p>
    <w:p w14:paraId="62286BE2" w14:textId="77777777" w:rsidR="00B83F52" w:rsidRPr="00C13B56" w:rsidRDefault="00B83F52" w:rsidP="00B83F52">
      <w:pPr>
        <w:pStyle w:val="ListParagraph"/>
        <w:numPr>
          <w:ilvl w:val="0"/>
          <w:numId w:val="6"/>
        </w:numPr>
        <w:spacing w:after="0" w:line="240" w:lineRule="auto"/>
        <w:ind w:left="1350"/>
        <w:rPr>
          <w:rFonts w:ascii="Arial" w:eastAsia="Times New Roman" w:hAnsi="Arial" w:cs="Arial"/>
          <w:kern w:val="0"/>
          <w:sz w:val="24"/>
          <w:szCs w:val="24"/>
          <w14:ligatures w14:val="none"/>
        </w:rPr>
      </w:pPr>
      <w:r w:rsidRPr="00C13B56">
        <w:rPr>
          <w:rFonts w:ascii="Arial" w:eastAsia="Times New Roman" w:hAnsi="Arial" w:cs="Arial"/>
          <w:kern w:val="0"/>
          <w:sz w:val="24"/>
          <w:szCs w:val="24"/>
          <w14:ligatures w14:val="none"/>
        </w:rPr>
        <w:t>Round up to the next fuse rating available</w:t>
      </w:r>
    </w:p>
    <w:p w14:paraId="43BF9B5D" w14:textId="77777777" w:rsidR="00B83F52" w:rsidRPr="00C13B56" w:rsidRDefault="00B83F52" w:rsidP="00B83F52">
      <w:pPr>
        <w:pStyle w:val="ListParagraph"/>
        <w:numPr>
          <w:ilvl w:val="0"/>
          <w:numId w:val="6"/>
        </w:numPr>
        <w:spacing w:after="0" w:line="240" w:lineRule="auto"/>
        <w:ind w:left="1350"/>
        <w:rPr>
          <w:rFonts w:ascii="Arial" w:eastAsia="Times New Roman" w:hAnsi="Arial" w:cs="Arial"/>
          <w:kern w:val="0"/>
          <w:sz w:val="24"/>
          <w:szCs w:val="24"/>
          <w14:ligatures w14:val="none"/>
        </w:rPr>
      </w:pPr>
      <w:r w:rsidRPr="00C13B56">
        <w:rPr>
          <w:rFonts w:ascii="Arial" w:eastAsia="Times New Roman" w:hAnsi="Arial" w:cs="Arial"/>
          <w:kern w:val="0"/>
          <w:sz w:val="24"/>
          <w:szCs w:val="24"/>
          <w14:ligatures w14:val="none"/>
        </w:rPr>
        <w:t>A rule of thumb is to derate a fuse by 25% to 50%</w:t>
      </w:r>
    </w:p>
    <w:p w14:paraId="28B80598" w14:textId="77777777" w:rsidR="00B83F52" w:rsidRPr="000A1843" w:rsidRDefault="00B83F52" w:rsidP="00B83F52">
      <w:pPr>
        <w:pStyle w:val="ListParagraph"/>
        <w:numPr>
          <w:ilvl w:val="0"/>
          <w:numId w:val="6"/>
        </w:numPr>
        <w:spacing w:after="0" w:line="240" w:lineRule="auto"/>
        <w:ind w:left="1350"/>
        <w:rPr>
          <w:rFonts w:ascii="Arial" w:eastAsia="Times New Roman" w:hAnsi="Arial" w:cs="Arial"/>
          <w:kern w:val="0"/>
          <w:sz w:val="24"/>
          <w:szCs w:val="24"/>
          <w14:ligatures w14:val="none"/>
        </w:rPr>
      </w:pPr>
      <w:r w:rsidRPr="00C13B56">
        <w:rPr>
          <w:rFonts w:ascii="Arial" w:eastAsia="Times New Roman" w:hAnsi="Arial" w:cs="Arial"/>
          <w:kern w:val="0"/>
          <w:sz w:val="24"/>
          <w:szCs w:val="24"/>
          <w14:ligatures w14:val="none"/>
        </w:rPr>
        <w:t>For example, if a circuit has a continuous current draw of 12 Amps, then a fuse of between 16 Amps (25% derating) and 24 Amps (50% derating) might be selected </w:t>
      </w:r>
    </w:p>
    <w:p w14:paraId="36BB64A6" w14:textId="77777777" w:rsidR="00B83F52" w:rsidRPr="00544F28" w:rsidRDefault="00B83F52" w:rsidP="00B83F52">
      <w:pPr>
        <w:pStyle w:val="Heading4"/>
        <w:rPr>
          <w:rFonts w:eastAsia="Times New Roman"/>
        </w:rPr>
      </w:pPr>
      <w:r>
        <w:rPr>
          <w:rFonts w:eastAsia="Times New Roman"/>
        </w:rPr>
        <w:t>MCU Choice</w:t>
      </w:r>
    </w:p>
    <w:p w14:paraId="7B2B2338" w14:textId="77777777" w:rsidR="00B83F52" w:rsidRDefault="00B83F52" w:rsidP="00B83F52">
      <w:pPr>
        <w:spacing w:after="0" w:line="240" w:lineRule="auto"/>
        <w:ind w:left="99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ESP32-S3</w:t>
      </w:r>
    </w:p>
    <w:p w14:paraId="40F31999" w14:textId="77777777" w:rsidR="00B83F52" w:rsidRDefault="00B83F52" w:rsidP="00B83F52">
      <w:pPr>
        <w:spacing w:after="0" w:line="240" w:lineRule="auto"/>
        <w:ind w:left="99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ESP32-C3 – low power</w:t>
      </w:r>
    </w:p>
    <w:p w14:paraId="4929DEF8" w14:textId="77777777" w:rsidR="00B83F52" w:rsidRDefault="00B83F52" w:rsidP="00B83F52">
      <w:pPr>
        <w:spacing w:after="0" w:line="240" w:lineRule="auto"/>
        <w:ind w:left="99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ESP32-H3</w:t>
      </w:r>
    </w:p>
    <w:p w14:paraId="214DB160" w14:textId="77777777" w:rsidR="003668BF" w:rsidRDefault="003668BF" w:rsidP="003668BF">
      <w:pPr>
        <w:spacing w:after="0"/>
        <w:ind w:left="270" w:firstLine="720"/>
      </w:pPr>
      <w:r>
        <w:t xml:space="preserve">Why the esp32 module(s) </w:t>
      </w:r>
      <w:proofErr w:type="spellStart"/>
      <w:r>
        <w:t>i</w:t>
      </w:r>
      <w:proofErr w:type="spellEnd"/>
      <w:r>
        <w:t xml:space="preserve"> chose - already fabricated and works, can be populated with header pins</w:t>
      </w:r>
    </w:p>
    <w:p w14:paraId="665BA882" w14:textId="0B666A0B" w:rsidR="00B83F52" w:rsidRPr="0049636D" w:rsidRDefault="003668BF" w:rsidP="00B83F52">
      <w:pPr>
        <w:pStyle w:val="NoSpacing"/>
        <w:numPr>
          <w:ilvl w:val="0"/>
          <w:numId w:val="20"/>
        </w:numPr>
      </w:pPr>
      <w:r>
        <w:t>Don't have a reliable version of my own yet</w:t>
      </w:r>
    </w:p>
    <w:p w14:paraId="655C69F4" w14:textId="77777777" w:rsidR="00B83F52" w:rsidRDefault="00B83F52" w:rsidP="00B83F52">
      <w:pPr>
        <w:pStyle w:val="Heading3"/>
      </w:pPr>
      <w:bookmarkStart w:id="20" w:name="_Toc159926893"/>
      <w:r>
        <w:t>Eagle Part Libraries</w:t>
      </w:r>
      <w:bookmarkEnd w:id="20"/>
    </w:p>
    <w:p w14:paraId="2559909B" w14:textId="77777777" w:rsidR="00B83F52" w:rsidRPr="00B338B1" w:rsidRDefault="00B83F52" w:rsidP="00B83F52">
      <w:pPr>
        <w:pStyle w:val="ListParagraph"/>
        <w:numPr>
          <w:ilvl w:val="0"/>
          <w:numId w:val="13"/>
        </w:numPr>
        <w:ind w:left="1080"/>
        <w:rPr>
          <w:sz w:val="24"/>
          <w:szCs w:val="24"/>
        </w:rPr>
      </w:pPr>
      <w:r w:rsidRPr="00B338B1">
        <w:rPr>
          <w:rFonts w:ascii="Arial" w:hAnsi="Arial" w:cs="Arial"/>
          <w:sz w:val="24"/>
          <w:szCs w:val="24"/>
        </w:rPr>
        <w:t>Library name –</w:t>
      </w:r>
      <w:r w:rsidRPr="00B338B1">
        <w:rPr>
          <w:sz w:val="24"/>
          <w:szCs w:val="24"/>
        </w:rPr>
        <w:t xml:space="preserve"> </w:t>
      </w:r>
      <w:r w:rsidRPr="00B338B1">
        <w:rPr>
          <w:rFonts w:ascii="Courier New" w:hAnsi="Courier New" w:cs="Courier New"/>
          <w:b/>
          <w:bCs/>
          <w:i/>
          <w:iCs/>
          <w:color w:val="0000FF"/>
          <w:sz w:val="24"/>
          <w:szCs w:val="24"/>
        </w:rPr>
        <w:t>TKM-IoT-</w:t>
      </w:r>
      <w:proofErr w:type="spellStart"/>
      <w:r w:rsidRPr="00B338B1">
        <w:rPr>
          <w:rFonts w:ascii="Courier New" w:hAnsi="Courier New" w:cs="Courier New"/>
          <w:b/>
          <w:bCs/>
          <w:i/>
          <w:iCs/>
          <w:color w:val="0000FF"/>
          <w:sz w:val="24"/>
          <w:szCs w:val="24"/>
        </w:rPr>
        <w:t>PartLibrary</w:t>
      </w:r>
      <w:proofErr w:type="spellEnd"/>
    </w:p>
    <w:p w14:paraId="780D516A" w14:textId="77777777" w:rsidR="00B83F52" w:rsidRPr="00B338B1" w:rsidRDefault="00B83F52" w:rsidP="001A128F">
      <w:pPr>
        <w:pStyle w:val="ListParagraph"/>
        <w:numPr>
          <w:ilvl w:val="0"/>
          <w:numId w:val="10"/>
        </w:numPr>
        <w:ind w:left="1440"/>
        <w:rPr>
          <w:rFonts w:ascii="Arial" w:hAnsi="Arial" w:cs="Arial"/>
          <w:sz w:val="24"/>
          <w:szCs w:val="24"/>
        </w:rPr>
      </w:pPr>
      <w:r w:rsidRPr="00B338B1">
        <w:rPr>
          <w:rFonts w:ascii="Arial" w:hAnsi="Arial" w:cs="Arial"/>
          <w:sz w:val="24"/>
          <w:szCs w:val="24"/>
        </w:rPr>
        <w:t>File storage – exported library (with 3D models) located:</w:t>
      </w:r>
    </w:p>
    <w:p w14:paraId="31F937CF" w14:textId="77777777" w:rsidR="00B83F52" w:rsidRPr="00B338B1" w:rsidRDefault="00B83F52" w:rsidP="001A128F">
      <w:pPr>
        <w:pStyle w:val="ListParagraph"/>
        <w:numPr>
          <w:ilvl w:val="1"/>
          <w:numId w:val="10"/>
        </w:numPr>
        <w:rPr>
          <w:sz w:val="24"/>
          <w:szCs w:val="24"/>
        </w:rPr>
      </w:pPr>
      <w:r w:rsidRPr="00B338B1">
        <w:rPr>
          <w:rFonts w:ascii="Arial" w:hAnsi="Arial" w:cs="Arial"/>
          <w:sz w:val="24"/>
          <w:szCs w:val="24"/>
        </w:rPr>
        <w:t>Local hard drive</w:t>
      </w:r>
      <w:r w:rsidRPr="00B338B1">
        <w:rPr>
          <w:sz w:val="24"/>
          <w:szCs w:val="24"/>
        </w:rPr>
        <w:t xml:space="preserve"> </w:t>
      </w:r>
      <w:r w:rsidRPr="00B338B1">
        <w:rPr>
          <w:rFonts w:ascii="Courier New" w:hAnsi="Courier New" w:cs="Courier New"/>
          <w:b/>
          <w:bCs/>
          <w:i/>
          <w:iCs/>
          <w:color w:val="0000FF"/>
          <w:sz w:val="24"/>
          <w:szCs w:val="24"/>
        </w:rPr>
        <w:t>Documents\</w:t>
      </w:r>
      <w:proofErr w:type="spellStart"/>
      <w:r w:rsidRPr="00B338B1">
        <w:rPr>
          <w:rFonts w:ascii="Courier New" w:hAnsi="Courier New" w:cs="Courier New"/>
          <w:b/>
          <w:bCs/>
          <w:i/>
          <w:iCs/>
          <w:color w:val="0000FF"/>
          <w:sz w:val="24"/>
          <w:szCs w:val="24"/>
        </w:rPr>
        <w:t>THEHome</w:t>
      </w:r>
      <w:proofErr w:type="spellEnd"/>
      <w:r w:rsidRPr="00B338B1">
        <w:rPr>
          <w:rFonts w:ascii="Courier New" w:hAnsi="Courier New" w:cs="Courier New"/>
          <w:b/>
          <w:bCs/>
          <w:i/>
          <w:iCs/>
          <w:color w:val="0000FF"/>
          <w:sz w:val="24"/>
          <w:szCs w:val="24"/>
        </w:rPr>
        <w:t>\</w:t>
      </w:r>
      <w:proofErr w:type="spellStart"/>
      <w:r w:rsidRPr="00B338B1">
        <w:rPr>
          <w:rFonts w:ascii="Courier New" w:hAnsi="Courier New" w:cs="Courier New"/>
          <w:b/>
          <w:bCs/>
          <w:i/>
          <w:iCs/>
          <w:color w:val="0000FF"/>
          <w:sz w:val="24"/>
          <w:szCs w:val="24"/>
        </w:rPr>
        <w:t>eagleLibraries</w:t>
      </w:r>
      <w:proofErr w:type="spellEnd"/>
      <w:r w:rsidRPr="00B338B1">
        <w:rPr>
          <w:rFonts w:ascii="Courier New" w:hAnsi="Courier New" w:cs="Courier New"/>
          <w:b/>
          <w:bCs/>
          <w:i/>
          <w:iCs/>
          <w:color w:val="0000FF"/>
          <w:sz w:val="24"/>
          <w:szCs w:val="24"/>
        </w:rPr>
        <w:t>\TKM-IoT-</w:t>
      </w:r>
      <w:proofErr w:type="spellStart"/>
      <w:r w:rsidRPr="00B338B1">
        <w:rPr>
          <w:rFonts w:ascii="Courier New" w:hAnsi="Courier New" w:cs="Courier New"/>
          <w:b/>
          <w:bCs/>
          <w:i/>
          <w:iCs/>
          <w:color w:val="0000FF"/>
          <w:sz w:val="24"/>
          <w:szCs w:val="24"/>
        </w:rPr>
        <w:t>PartLibrary.lbr</w:t>
      </w:r>
      <w:proofErr w:type="spellEnd"/>
    </w:p>
    <w:p w14:paraId="40DED40B" w14:textId="77777777" w:rsidR="00B83F52" w:rsidRDefault="00B83F52" w:rsidP="001A128F">
      <w:pPr>
        <w:pStyle w:val="ListParagraph"/>
        <w:numPr>
          <w:ilvl w:val="1"/>
          <w:numId w:val="10"/>
        </w:numPr>
        <w:rPr>
          <w:sz w:val="24"/>
          <w:szCs w:val="24"/>
        </w:rPr>
      </w:pPr>
      <w:r w:rsidRPr="00B338B1">
        <w:rPr>
          <w:rFonts w:ascii="Arial" w:hAnsi="Arial" w:cs="Arial"/>
          <w:sz w:val="24"/>
          <w:szCs w:val="24"/>
        </w:rPr>
        <w:t>In Fusion 360 projects -</w:t>
      </w:r>
      <w:r w:rsidRPr="00B338B1">
        <w:rPr>
          <w:sz w:val="24"/>
          <w:szCs w:val="24"/>
        </w:rPr>
        <w:t xml:space="preserve"> </w:t>
      </w:r>
      <w:proofErr w:type="spellStart"/>
      <w:r w:rsidRPr="00B338B1">
        <w:rPr>
          <w:rFonts w:ascii="Courier New" w:hAnsi="Courier New" w:cs="Courier New"/>
          <w:b/>
          <w:bCs/>
          <w:i/>
          <w:iCs/>
          <w:color w:val="0000FF"/>
          <w:sz w:val="24"/>
          <w:szCs w:val="24"/>
        </w:rPr>
        <w:t>MyParts</w:t>
      </w:r>
      <w:proofErr w:type="spellEnd"/>
      <w:r w:rsidRPr="00B338B1">
        <w:rPr>
          <w:rFonts w:ascii="Courier New" w:hAnsi="Courier New" w:cs="Courier New"/>
          <w:b/>
          <w:bCs/>
          <w:i/>
          <w:iCs/>
          <w:color w:val="0000FF"/>
          <w:sz w:val="24"/>
          <w:szCs w:val="24"/>
        </w:rPr>
        <w:t>\TKM-</w:t>
      </w:r>
      <w:proofErr w:type="spellStart"/>
      <w:r w:rsidRPr="00B338B1">
        <w:rPr>
          <w:rFonts w:ascii="Courier New" w:hAnsi="Courier New" w:cs="Courier New"/>
          <w:b/>
          <w:bCs/>
          <w:i/>
          <w:iCs/>
          <w:color w:val="0000FF"/>
          <w:sz w:val="24"/>
          <w:szCs w:val="24"/>
        </w:rPr>
        <w:t>THEIoTComponents</w:t>
      </w:r>
      <w:proofErr w:type="spellEnd"/>
      <w:r w:rsidRPr="00B338B1">
        <w:rPr>
          <w:rFonts w:ascii="Courier New" w:hAnsi="Courier New" w:cs="Courier New"/>
          <w:b/>
          <w:bCs/>
          <w:i/>
          <w:iCs/>
          <w:color w:val="0000FF"/>
          <w:sz w:val="24"/>
          <w:szCs w:val="24"/>
        </w:rPr>
        <w:t>\libraries</w:t>
      </w:r>
      <w:r w:rsidRPr="00B338B1">
        <w:rPr>
          <w:sz w:val="24"/>
          <w:szCs w:val="24"/>
        </w:rPr>
        <w:t xml:space="preserve"> </w:t>
      </w:r>
      <w:r w:rsidRPr="00B338B1">
        <w:rPr>
          <w:rFonts w:ascii="Arial" w:hAnsi="Arial" w:cs="Arial"/>
          <w:sz w:val="24"/>
          <w:szCs w:val="24"/>
        </w:rPr>
        <w:t>folder</w:t>
      </w:r>
      <w:r w:rsidRPr="00B338B1">
        <w:rPr>
          <w:sz w:val="24"/>
          <w:szCs w:val="24"/>
        </w:rPr>
        <w:t xml:space="preserve"> </w:t>
      </w:r>
    </w:p>
    <w:p w14:paraId="353C0979" w14:textId="77777777" w:rsidR="00B83F52" w:rsidRDefault="00B83F52" w:rsidP="001A128F">
      <w:pPr>
        <w:pStyle w:val="Heading4"/>
      </w:pPr>
      <w:r>
        <w:t xml:space="preserve">Consistent Part Naming </w:t>
      </w:r>
    </w:p>
    <w:p w14:paraId="5B443D93" w14:textId="77777777" w:rsidR="00B83F52" w:rsidRPr="00374D94" w:rsidRDefault="00B83F52" w:rsidP="001A128F">
      <w:pPr>
        <w:pStyle w:val="ListParagraph"/>
        <w:spacing w:after="0" w:line="240" w:lineRule="auto"/>
        <w:ind w:left="990"/>
        <w:rPr>
          <w:rFonts w:ascii="Arial" w:hAnsi="Arial" w:cs="Arial"/>
          <w:b/>
          <w:bCs/>
          <w:i/>
          <w:iCs/>
          <w:sz w:val="24"/>
          <w:szCs w:val="24"/>
        </w:rPr>
      </w:pPr>
      <w:r w:rsidRPr="00374D94">
        <w:rPr>
          <w:rFonts w:ascii="Arial" w:hAnsi="Arial" w:cs="Arial"/>
          <w:b/>
          <w:bCs/>
          <w:i/>
          <w:iCs/>
          <w:sz w:val="24"/>
          <w:szCs w:val="24"/>
        </w:rPr>
        <w:t>Goal:</w:t>
      </w:r>
    </w:p>
    <w:p w14:paraId="63FB0957" w14:textId="77777777" w:rsidR="00B83F52" w:rsidRPr="002D286C" w:rsidRDefault="00B83F52" w:rsidP="001A128F">
      <w:pPr>
        <w:pStyle w:val="ListParagraph"/>
        <w:numPr>
          <w:ilvl w:val="0"/>
          <w:numId w:val="8"/>
        </w:numPr>
        <w:ind w:left="1350"/>
        <w:rPr>
          <w:rFonts w:ascii="Arial" w:hAnsi="Arial" w:cs="Arial"/>
          <w:sz w:val="24"/>
          <w:szCs w:val="24"/>
        </w:rPr>
      </w:pPr>
      <w:r w:rsidRPr="002D286C">
        <w:rPr>
          <w:rFonts w:ascii="Arial" w:hAnsi="Arial" w:cs="Arial"/>
          <w:sz w:val="24"/>
          <w:szCs w:val="24"/>
        </w:rPr>
        <w:t xml:space="preserve">Create consistent Schematic and Board Part Name Identifiers </w:t>
      </w:r>
    </w:p>
    <w:p w14:paraId="30A23FC0" w14:textId="77777777" w:rsidR="00B83F52" w:rsidRPr="00855D2D" w:rsidRDefault="00B83F52" w:rsidP="001A128F">
      <w:pPr>
        <w:pStyle w:val="ListParagraph"/>
        <w:spacing w:after="0" w:line="240" w:lineRule="auto"/>
        <w:ind w:left="990"/>
        <w:rPr>
          <w:b/>
          <w:bCs/>
          <w:i/>
          <w:iCs/>
        </w:rPr>
      </w:pPr>
      <w:r w:rsidRPr="00374D94">
        <w:rPr>
          <w:rFonts w:ascii="Arial" w:hAnsi="Arial" w:cs="Arial"/>
          <w:b/>
          <w:bCs/>
          <w:i/>
          <w:iCs/>
          <w:sz w:val="24"/>
          <w:szCs w:val="24"/>
        </w:rPr>
        <w:t>Purpose</w:t>
      </w:r>
      <w:r w:rsidRPr="00855D2D">
        <w:rPr>
          <w:b/>
          <w:bCs/>
          <w:i/>
          <w:iCs/>
        </w:rPr>
        <w:t>:</w:t>
      </w:r>
    </w:p>
    <w:p w14:paraId="5B7466DD" w14:textId="77777777" w:rsidR="00B83F52" w:rsidRPr="002D286C" w:rsidRDefault="00B83F52" w:rsidP="001A128F">
      <w:pPr>
        <w:pStyle w:val="ListParagraph"/>
        <w:numPr>
          <w:ilvl w:val="0"/>
          <w:numId w:val="8"/>
        </w:numPr>
        <w:ind w:left="1350"/>
        <w:rPr>
          <w:rFonts w:ascii="Arial" w:hAnsi="Arial" w:cs="Arial"/>
          <w:sz w:val="24"/>
          <w:szCs w:val="24"/>
        </w:rPr>
      </w:pPr>
      <w:r w:rsidRPr="002D286C">
        <w:rPr>
          <w:rFonts w:ascii="Arial" w:hAnsi="Arial" w:cs="Arial"/>
          <w:sz w:val="24"/>
          <w:szCs w:val="24"/>
        </w:rPr>
        <w:t>Make it easy to look at all my designs, and figure out how everything is put together across all modules or projects</w:t>
      </w:r>
    </w:p>
    <w:tbl>
      <w:tblPr>
        <w:tblStyle w:val="TableGrid"/>
        <w:tblW w:w="0" w:type="auto"/>
        <w:tblInd w:w="1345" w:type="dxa"/>
        <w:tblLook w:val="04A0" w:firstRow="1" w:lastRow="0" w:firstColumn="1" w:lastColumn="0" w:noHBand="0" w:noVBand="1"/>
      </w:tblPr>
      <w:tblGrid>
        <w:gridCol w:w="1740"/>
        <w:gridCol w:w="4560"/>
      </w:tblGrid>
      <w:tr w:rsidR="00B83F52" w14:paraId="17A2D587" w14:textId="77777777" w:rsidTr="001A128F">
        <w:tc>
          <w:tcPr>
            <w:tcW w:w="1740" w:type="dxa"/>
            <w:shd w:val="clear" w:color="auto" w:fill="BFBFBF" w:themeFill="background1" w:themeFillShade="BF"/>
          </w:tcPr>
          <w:p w14:paraId="1B9B1C61" w14:textId="77777777" w:rsidR="00B83F52" w:rsidRPr="00026FAC" w:rsidRDefault="00B83F52" w:rsidP="00AE11A5">
            <w:pPr>
              <w:rPr>
                <w:b/>
                <w:bCs/>
                <w:i/>
                <w:iCs/>
              </w:rPr>
            </w:pPr>
            <w:r>
              <w:rPr>
                <w:b/>
                <w:bCs/>
                <w:i/>
                <w:iCs/>
              </w:rPr>
              <w:t>Part Name ID</w:t>
            </w:r>
          </w:p>
        </w:tc>
        <w:tc>
          <w:tcPr>
            <w:tcW w:w="4560" w:type="dxa"/>
            <w:shd w:val="clear" w:color="auto" w:fill="BFBFBF" w:themeFill="background1" w:themeFillShade="BF"/>
          </w:tcPr>
          <w:p w14:paraId="289C84E4" w14:textId="77777777" w:rsidR="00B83F52" w:rsidRPr="00026FAC" w:rsidRDefault="00B83F52" w:rsidP="00AE11A5">
            <w:pPr>
              <w:rPr>
                <w:b/>
                <w:bCs/>
                <w:i/>
                <w:iCs/>
              </w:rPr>
            </w:pPr>
            <w:r w:rsidRPr="00026FAC">
              <w:rPr>
                <w:b/>
                <w:bCs/>
                <w:i/>
                <w:iCs/>
              </w:rPr>
              <w:t>Component Name ID</w:t>
            </w:r>
          </w:p>
        </w:tc>
      </w:tr>
      <w:tr w:rsidR="00B83F52" w14:paraId="0CC3BFD9" w14:textId="77777777" w:rsidTr="001A128F">
        <w:tc>
          <w:tcPr>
            <w:tcW w:w="1740" w:type="dxa"/>
          </w:tcPr>
          <w:p w14:paraId="5CE66672" w14:textId="77777777" w:rsidR="00B83F52" w:rsidRDefault="00B83F52" w:rsidP="00AE11A5">
            <w:r>
              <w:t>Capacitor</w:t>
            </w:r>
          </w:p>
        </w:tc>
        <w:tc>
          <w:tcPr>
            <w:tcW w:w="4560" w:type="dxa"/>
          </w:tcPr>
          <w:p w14:paraId="0DF50B6B" w14:textId="77777777" w:rsidR="00B83F52" w:rsidRPr="00FB579C" w:rsidRDefault="00B83F52" w:rsidP="00AE11A5">
            <w:pPr>
              <w:rPr>
                <w:rFonts w:ascii="Arial" w:hAnsi="Arial" w:cs="Arial"/>
              </w:rPr>
            </w:pPr>
            <w:r>
              <w:rPr>
                <w:rFonts w:ascii="Arial" w:hAnsi="Arial" w:cs="Arial"/>
              </w:rPr>
              <w:t>C$1</w:t>
            </w:r>
          </w:p>
        </w:tc>
      </w:tr>
      <w:tr w:rsidR="00B83F52" w14:paraId="5C9B3881" w14:textId="77777777" w:rsidTr="001A128F">
        <w:tc>
          <w:tcPr>
            <w:tcW w:w="1740" w:type="dxa"/>
          </w:tcPr>
          <w:p w14:paraId="4CA38F3E" w14:textId="77777777" w:rsidR="00B83F52" w:rsidRDefault="00B83F52" w:rsidP="00AE11A5">
            <w:r>
              <w:t>Diode</w:t>
            </w:r>
          </w:p>
        </w:tc>
        <w:tc>
          <w:tcPr>
            <w:tcW w:w="4560" w:type="dxa"/>
          </w:tcPr>
          <w:p w14:paraId="39BB2C31" w14:textId="77777777" w:rsidR="00B83F52" w:rsidRDefault="00B83F52" w:rsidP="00AE11A5">
            <w:pPr>
              <w:rPr>
                <w:rFonts w:ascii="Arial" w:hAnsi="Arial" w:cs="Arial"/>
              </w:rPr>
            </w:pPr>
            <w:r>
              <w:rPr>
                <w:rFonts w:ascii="Arial" w:hAnsi="Arial" w:cs="Arial"/>
              </w:rPr>
              <w:t>D$1</w:t>
            </w:r>
          </w:p>
        </w:tc>
      </w:tr>
      <w:tr w:rsidR="00B83F52" w14:paraId="0D42AD35" w14:textId="77777777" w:rsidTr="001A128F">
        <w:tc>
          <w:tcPr>
            <w:tcW w:w="1740" w:type="dxa"/>
          </w:tcPr>
          <w:p w14:paraId="49D38B7F" w14:textId="77777777" w:rsidR="00B83F52" w:rsidRDefault="00B83F52" w:rsidP="00AE11A5">
            <w:r>
              <w:t xml:space="preserve">Fuse </w:t>
            </w:r>
          </w:p>
        </w:tc>
        <w:tc>
          <w:tcPr>
            <w:tcW w:w="4560" w:type="dxa"/>
          </w:tcPr>
          <w:p w14:paraId="539B70C9" w14:textId="77777777" w:rsidR="00B83F52" w:rsidRPr="00FB579C" w:rsidRDefault="00B83F52" w:rsidP="00AE11A5">
            <w:pPr>
              <w:rPr>
                <w:rFonts w:ascii="Arial" w:hAnsi="Arial" w:cs="Arial"/>
              </w:rPr>
            </w:pPr>
            <w:r w:rsidRPr="00FB579C">
              <w:rPr>
                <w:rFonts w:ascii="Arial" w:hAnsi="Arial" w:cs="Arial"/>
              </w:rPr>
              <w:t>F$1</w:t>
            </w:r>
          </w:p>
        </w:tc>
      </w:tr>
      <w:tr w:rsidR="00B83F52" w14:paraId="690493A8" w14:textId="77777777" w:rsidTr="001A128F">
        <w:tc>
          <w:tcPr>
            <w:tcW w:w="1740" w:type="dxa"/>
          </w:tcPr>
          <w:p w14:paraId="51FB8A18" w14:textId="77777777" w:rsidR="00B83F52" w:rsidRDefault="00B83F52" w:rsidP="00AE11A5">
            <w:r>
              <w:t>Header</w:t>
            </w:r>
          </w:p>
        </w:tc>
        <w:tc>
          <w:tcPr>
            <w:tcW w:w="4560" w:type="dxa"/>
          </w:tcPr>
          <w:p w14:paraId="39ED8B44" w14:textId="77777777" w:rsidR="00B83F52" w:rsidRPr="00FB579C" w:rsidRDefault="00B83F52" w:rsidP="00AE11A5">
            <w:pPr>
              <w:rPr>
                <w:rFonts w:ascii="Arial" w:hAnsi="Arial" w:cs="Arial"/>
              </w:rPr>
            </w:pPr>
            <w:r w:rsidRPr="00FB579C">
              <w:rPr>
                <w:rFonts w:ascii="Arial" w:hAnsi="Arial" w:cs="Arial"/>
              </w:rPr>
              <w:t>H$1</w:t>
            </w:r>
          </w:p>
        </w:tc>
      </w:tr>
      <w:tr w:rsidR="00B83F52" w14:paraId="0D87CEB1" w14:textId="77777777" w:rsidTr="001A128F">
        <w:tc>
          <w:tcPr>
            <w:tcW w:w="1740" w:type="dxa"/>
          </w:tcPr>
          <w:p w14:paraId="6FA179B5" w14:textId="77777777" w:rsidR="00B83F52" w:rsidRDefault="00B83F52" w:rsidP="00AE11A5">
            <w:r>
              <w:t>LED</w:t>
            </w:r>
          </w:p>
        </w:tc>
        <w:tc>
          <w:tcPr>
            <w:tcW w:w="4560" w:type="dxa"/>
          </w:tcPr>
          <w:p w14:paraId="20C70141" w14:textId="77777777" w:rsidR="00B83F52" w:rsidRPr="00FB579C" w:rsidRDefault="00B83F52" w:rsidP="00AE11A5">
            <w:pPr>
              <w:rPr>
                <w:rFonts w:ascii="Arial" w:hAnsi="Arial" w:cs="Arial"/>
              </w:rPr>
            </w:pPr>
            <w:r w:rsidRPr="00FB579C">
              <w:rPr>
                <w:rFonts w:ascii="Arial" w:hAnsi="Arial" w:cs="Arial"/>
              </w:rPr>
              <w:t>L$1</w:t>
            </w:r>
          </w:p>
        </w:tc>
      </w:tr>
      <w:tr w:rsidR="00B83F52" w14:paraId="3E2DBBAC" w14:textId="77777777" w:rsidTr="001A128F">
        <w:tc>
          <w:tcPr>
            <w:tcW w:w="1740" w:type="dxa"/>
          </w:tcPr>
          <w:p w14:paraId="2E1118FE" w14:textId="77777777" w:rsidR="00B83F52" w:rsidRDefault="00B83F52" w:rsidP="00AE11A5">
            <w:r>
              <w:t xml:space="preserve">Resistor </w:t>
            </w:r>
          </w:p>
        </w:tc>
        <w:tc>
          <w:tcPr>
            <w:tcW w:w="4560" w:type="dxa"/>
          </w:tcPr>
          <w:p w14:paraId="60F8A70E" w14:textId="77777777" w:rsidR="00B83F52" w:rsidRPr="00FB579C" w:rsidRDefault="00B83F52" w:rsidP="00AE11A5">
            <w:pPr>
              <w:rPr>
                <w:rFonts w:ascii="Arial" w:hAnsi="Arial" w:cs="Arial"/>
              </w:rPr>
            </w:pPr>
            <w:r w:rsidRPr="00FB579C">
              <w:rPr>
                <w:rFonts w:ascii="Arial" w:hAnsi="Arial" w:cs="Arial"/>
              </w:rPr>
              <w:t>R$1</w:t>
            </w:r>
          </w:p>
        </w:tc>
      </w:tr>
      <w:tr w:rsidR="00B83F52" w14:paraId="1421D9E1" w14:textId="77777777" w:rsidTr="001A128F">
        <w:tc>
          <w:tcPr>
            <w:tcW w:w="1740" w:type="dxa"/>
          </w:tcPr>
          <w:p w14:paraId="7B858B6C" w14:textId="77777777" w:rsidR="00B83F52" w:rsidRDefault="00B83F52" w:rsidP="00AE11A5">
            <w:r>
              <w:t>Transistor</w:t>
            </w:r>
          </w:p>
        </w:tc>
        <w:tc>
          <w:tcPr>
            <w:tcW w:w="4560" w:type="dxa"/>
          </w:tcPr>
          <w:p w14:paraId="4D42BB8C" w14:textId="77777777" w:rsidR="00B83F52" w:rsidRPr="00FB579C" w:rsidRDefault="00B83F52" w:rsidP="00AE11A5">
            <w:pPr>
              <w:rPr>
                <w:rFonts w:ascii="Arial" w:hAnsi="Arial" w:cs="Arial"/>
              </w:rPr>
            </w:pPr>
            <w:r>
              <w:rPr>
                <w:rFonts w:ascii="Arial" w:hAnsi="Arial" w:cs="Arial"/>
              </w:rPr>
              <w:t>T$1</w:t>
            </w:r>
          </w:p>
        </w:tc>
      </w:tr>
      <w:tr w:rsidR="00B83F52" w14:paraId="1C7FA231" w14:textId="77777777" w:rsidTr="001A128F">
        <w:tc>
          <w:tcPr>
            <w:tcW w:w="1740" w:type="dxa"/>
          </w:tcPr>
          <w:p w14:paraId="71B0556B" w14:textId="77777777" w:rsidR="00B83F52" w:rsidRDefault="00B83F52" w:rsidP="00AE11A5">
            <w:r>
              <w:t>IC/Module</w:t>
            </w:r>
          </w:p>
        </w:tc>
        <w:tc>
          <w:tcPr>
            <w:tcW w:w="4560" w:type="dxa"/>
          </w:tcPr>
          <w:p w14:paraId="14C9CB0E" w14:textId="77777777" w:rsidR="00B83F52" w:rsidRDefault="00B83F52" w:rsidP="00AE11A5">
            <w:pPr>
              <w:rPr>
                <w:rFonts w:ascii="Arial" w:hAnsi="Arial" w:cs="Arial"/>
              </w:rPr>
            </w:pPr>
            <w:r>
              <w:rPr>
                <w:rFonts w:ascii="Arial" w:hAnsi="Arial" w:cs="Arial"/>
              </w:rPr>
              <w:t>U$1</w:t>
            </w:r>
          </w:p>
        </w:tc>
      </w:tr>
      <w:tr w:rsidR="00B83F52" w14:paraId="356A12A6" w14:textId="77777777" w:rsidTr="001A128F">
        <w:tc>
          <w:tcPr>
            <w:tcW w:w="1740" w:type="dxa"/>
          </w:tcPr>
          <w:p w14:paraId="677DFDED" w14:textId="77777777" w:rsidR="00B83F52" w:rsidRDefault="00B83F52" w:rsidP="00AE11A5">
            <w:r>
              <w:t xml:space="preserve">Wire Name IDs </w:t>
            </w:r>
          </w:p>
        </w:tc>
        <w:tc>
          <w:tcPr>
            <w:tcW w:w="4560" w:type="dxa"/>
          </w:tcPr>
          <w:p w14:paraId="67835BEA" w14:textId="77777777" w:rsidR="00B83F52" w:rsidRPr="00FB579C" w:rsidRDefault="00B83F52" w:rsidP="00AE11A5">
            <w:pPr>
              <w:rPr>
                <w:rFonts w:ascii="Arial" w:hAnsi="Arial" w:cs="Arial"/>
              </w:rPr>
            </w:pPr>
            <w:r>
              <w:rPr>
                <w:rFonts w:ascii="Arial" w:hAnsi="Arial" w:cs="Arial"/>
              </w:rPr>
              <w:t>prefix by ‘</w:t>
            </w:r>
            <w:r w:rsidRPr="00951AB9">
              <w:rPr>
                <w:rFonts w:ascii="Arial" w:hAnsi="Arial" w:cs="Arial"/>
                <w:b/>
                <w:bCs/>
                <w:i/>
                <w:iCs/>
              </w:rPr>
              <w:t>AC_</w:t>
            </w:r>
            <w:r>
              <w:rPr>
                <w:rFonts w:ascii="Arial" w:hAnsi="Arial" w:cs="Arial"/>
              </w:rPr>
              <w:t>’ for alternating current wires</w:t>
            </w:r>
          </w:p>
        </w:tc>
      </w:tr>
    </w:tbl>
    <w:p w14:paraId="2A8318A0" w14:textId="77777777" w:rsidR="00B83F52" w:rsidRDefault="00B83F52" w:rsidP="00B83F52">
      <w:pPr>
        <w:pStyle w:val="Heading3"/>
      </w:pPr>
      <w:bookmarkStart w:id="21" w:name="_Toc159926894"/>
      <w:r>
        <w:t>Fusion 360 Board Layout Design Rule Check &amp; Classes</w:t>
      </w:r>
      <w:bookmarkEnd w:id="21"/>
    </w:p>
    <w:p w14:paraId="025486DF" w14:textId="77777777" w:rsidR="00B83F52" w:rsidRDefault="00B83F52" w:rsidP="00B83F52">
      <w:pPr>
        <w:pStyle w:val="ListParagraph"/>
        <w:spacing w:after="0" w:line="240" w:lineRule="auto"/>
      </w:pPr>
      <w:r w:rsidRPr="00374D94">
        <w:rPr>
          <w:rFonts w:ascii="Arial" w:hAnsi="Arial" w:cs="Arial"/>
          <w:b/>
          <w:bCs/>
          <w:i/>
          <w:iCs/>
          <w:sz w:val="24"/>
          <w:szCs w:val="24"/>
        </w:rPr>
        <w:t>Goal</w:t>
      </w:r>
      <w:r>
        <w:t>:</w:t>
      </w:r>
    </w:p>
    <w:p w14:paraId="7FC6DD31" w14:textId="77777777" w:rsidR="00B83F52" w:rsidRPr="009D50CE" w:rsidRDefault="00B83F52" w:rsidP="00B83F52">
      <w:pPr>
        <w:pStyle w:val="ListParagraph"/>
        <w:numPr>
          <w:ilvl w:val="0"/>
          <w:numId w:val="15"/>
        </w:numPr>
        <w:ind w:left="1080"/>
        <w:rPr>
          <w:rFonts w:ascii="Arial" w:hAnsi="Arial" w:cs="Arial"/>
          <w:sz w:val="24"/>
          <w:szCs w:val="24"/>
        </w:rPr>
      </w:pPr>
      <w:r w:rsidRPr="009D50CE">
        <w:rPr>
          <w:rFonts w:ascii="Arial" w:hAnsi="Arial" w:cs="Arial"/>
          <w:sz w:val="24"/>
          <w:szCs w:val="24"/>
        </w:rPr>
        <w:t>One time configuration of Fusion 360’s CAM processor rules according to manufacturer’s capabilities</w:t>
      </w:r>
    </w:p>
    <w:p w14:paraId="0B20AC40" w14:textId="77777777" w:rsidR="00B83F52" w:rsidRDefault="00B83F52" w:rsidP="00B83F52">
      <w:pPr>
        <w:pStyle w:val="ListParagraph"/>
        <w:spacing w:after="0" w:line="240" w:lineRule="auto"/>
      </w:pPr>
      <w:r w:rsidRPr="00374D94">
        <w:rPr>
          <w:rFonts w:ascii="Arial" w:hAnsi="Arial" w:cs="Arial"/>
          <w:b/>
          <w:bCs/>
          <w:i/>
          <w:iCs/>
          <w:sz w:val="24"/>
          <w:szCs w:val="24"/>
        </w:rPr>
        <w:t>Purpose</w:t>
      </w:r>
      <w:r>
        <w:t>:</w:t>
      </w:r>
    </w:p>
    <w:p w14:paraId="7F7CB8A3" w14:textId="77777777" w:rsidR="00B83F52" w:rsidRPr="009D50CE" w:rsidRDefault="00B83F52" w:rsidP="00B83F52">
      <w:pPr>
        <w:pStyle w:val="ListParagraph"/>
        <w:numPr>
          <w:ilvl w:val="0"/>
          <w:numId w:val="15"/>
        </w:numPr>
        <w:ind w:left="1080"/>
        <w:rPr>
          <w:rFonts w:ascii="Arial" w:hAnsi="Arial" w:cs="Arial"/>
          <w:sz w:val="24"/>
          <w:szCs w:val="24"/>
        </w:rPr>
      </w:pPr>
      <w:r w:rsidRPr="009D50CE">
        <w:rPr>
          <w:rFonts w:ascii="Arial" w:hAnsi="Arial" w:cs="Arial"/>
          <w:sz w:val="24"/>
          <w:szCs w:val="24"/>
        </w:rPr>
        <w:t>Consistent trace widths by “class” by NET signal</w:t>
      </w:r>
      <w:r>
        <w:rPr>
          <w:rFonts w:ascii="Arial" w:hAnsi="Arial" w:cs="Arial"/>
          <w:sz w:val="24"/>
          <w:szCs w:val="24"/>
        </w:rPr>
        <w:t xml:space="preserve"> type</w:t>
      </w:r>
    </w:p>
    <w:p w14:paraId="6EC4378E" w14:textId="77777777" w:rsidR="00B83F52" w:rsidRDefault="00B83F52" w:rsidP="00B83F52">
      <w:pPr>
        <w:ind w:left="1080"/>
        <w:rPr>
          <w:rFonts w:ascii="Arial" w:hAnsi="Arial" w:cs="Arial"/>
          <w:sz w:val="24"/>
          <w:szCs w:val="24"/>
        </w:rPr>
      </w:pPr>
      <w:r w:rsidRPr="009D50CE">
        <w:rPr>
          <w:rFonts w:ascii="Arial" w:hAnsi="Arial" w:cs="Arial"/>
          <w:sz w:val="24"/>
          <w:szCs w:val="24"/>
        </w:rPr>
        <w:t>e.g. JLCPCB 2 and 4-layer rules</w:t>
      </w:r>
    </w:p>
    <w:p w14:paraId="7894239D"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fabrication instructions :</w:t>
      </w:r>
    </w:p>
    <w:p w14:paraId="662746ED" w14:textId="2FD1F879"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h</w:t>
      </w:r>
      <w:r w:rsidR="001A128F">
        <w:rPr>
          <w:rFonts w:ascii="Arial" w:hAnsi="Arial" w:cs="Arial"/>
          <w:sz w:val="24"/>
          <w:szCs w:val="24"/>
        </w:rPr>
        <w:t>o</w:t>
      </w:r>
      <w:r w:rsidRPr="0047010E">
        <w:rPr>
          <w:rFonts w:ascii="Arial" w:hAnsi="Arial" w:cs="Arial"/>
          <w:sz w:val="24"/>
          <w:szCs w:val="24"/>
        </w:rPr>
        <w:t xml:space="preserve">w-to single sided DIY </w:t>
      </w:r>
      <w:proofErr w:type="spellStart"/>
      <w:r w:rsidRPr="0047010E">
        <w:rPr>
          <w:rFonts w:ascii="Arial" w:hAnsi="Arial" w:cs="Arial"/>
          <w:sz w:val="24"/>
          <w:szCs w:val="24"/>
        </w:rPr>
        <w:t>pcb</w:t>
      </w:r>
      <w:proofErr w:type="spellEnd"/>
      <w:r w:rsidRPr="0047010E">
        <w:rPr>
          <w:rFonts w:ascii="Arial" w:hAnsi="Arial" w:cs="Arial"/>
          <w:sz w:val="24"/>
          <w:szCs w:val="24"/>
        </w:rPr>
        <w:t xml:space="preserve"> creation at home - include zero-ohm resistors (wires) </w:t>
      </w:r>
    </w:p>
    <w:p w14:paraId="0BD8ECE9"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lastRenderedPageBreak/>
        <w:t xml:space="preserve">* how to combine modules into a single </w:t>
      </w:r>
      <w:proofErr w:type="spellStart"/>
      <w:r w:rsidRPr="0047010E">
        <w:rPr>
          <w:rFonts w:ascii="Arial" w:hAnsi="Arial" w:cs="Arial"/>
          <w:sz w:val="24"/>
          <w:szCs w:val="24"/>
        </w:rPr>
        <w:t>pcb</w:t>
      </w:r>
      <w:proofErr w:type="spellEnd"/>
    </w:p>
    <w:p w14:paraId="1C054EF5"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how to export design to JLPCB in Fusion 360</w:t>
      </w:r>
    </w:p>
    <w:p w14:paraId="12B2DC35"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xml:space="preserve">* how to import my eagle, or fusion files </w:t>
      </w:r>
    </w:p>
    <w:p w14:paraId="72B69081"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xml:space="preserve">* animation of modules flying into a circling ring around the TKM logo extruded to 3d </w:t>
      </w:r>
      <w:proofErr w:type="spellStart"/>
      <w:r w:rsidRPr="0047010E">
        <w:rPr>
          <w:rFonts w:ascii="Arial" w:hAnsi="Arial" w:cs="Arial"/>
          <w:sz w:val="24"/>
          <w:szCs w:val="24"/>
        </w:rPr>
        <w:t>photrealistic</w:t>
      </w:r>
      <w:proofErr w:type="spellEnd"/>
      <w:r w:rsidRPr="0047010E">
        <w:rPr>
          <w:rFonts w:ascii="Arial" w:hAnsi="Arial" w:cs="Arial"/>
          <w:sz w:val="24"/>
          <w:szCs w:val="24"/>
        </w:rPr>
        <w:t xml:space="preserve"> steel gear </w:t>
      </w:r>
    </w:p>
    <w:p w14:paraId="60D287FE"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how to choose parts</w:t>
      </w:r>
    </w:p>
    <w:p w14:paraId="07B8011B"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xml:space="preserve">* why the esp32 module(s) </w:t>
      </w:r>
      <w:proofErr w:type="spellStart"/>
      <w:r w:rsidRPr="0047010E">
        <w:rPr>
          <w:rFonts w:ascii="Arial" w:hAnsi="Arial" w:cs="Arial"/>
          <w:sz w:val="24"/>
          <w:szCs w:val="24"/>
        </w:rPr>
        <w:t>i</w:t>
      </w:r>
      <w:proofErr w:type="spellEnd"/>
      <w:r w:rsidRPr="0047010E">
        <w:rPr>
          <w:rFonts w:ascii="Arial" w:hAnsi="Arial" w:cs="Arial"/>
          <w:sz w:val="24"/>
          <w:szCs w:val="24"/>
        </w:rPr>
        <w:t xml:space="preserve"> chose - already fabricated and works, can be populated with header pins</w:t>
      </w:r>
    </w:p>
    <w:p w14:paraId="390F1684"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don't have a reliable version of my own yet</w:t>
      </w:r>
    </w:p>
    <w:p w14:paraId="12DF9827" w14:textId="77777777" w:rsidR="00B83F52" w:rsidRPr="0047010E" w:rsidRDefault="00B83F52" w:rsidP="001A128F">
      <w:pPr>
        <w:spacing w:after="0"/>
        <w:ind w:left="720"/>
        <w:rPr>
          <w:rFonts w:ascii="Arial" w:hAnsi="Arial" w:cs="Arial"/>
          <w:sz w:val="24"/>
          <w:szCs w:val="24"/>
        </w:rPr>
      </w:pPr>
    </w:p>
    <w:p w14:paraId="26DCCD9C" w14:textId="77777777" w:rsidR="00B83F52" w:rsidRPr="0047010E" w:rsidRDefault="00B83F52" w:rsidP="001A128F">
      <w:pPr>
        <w:spacing w:after="0"/>
        <w:ind w:left="720"/>
        <w:rPr>
          <w:rFonts w:ascii="Arial" w:hAnsi="Arial" w:cs="Arial"/>
          <w:sz w:val="24"/>
          <w:szCs w:val="24"/>
        </w:rPr>
      </w:pPr>
      <w:r w:rsidRPr="0047010E">
        <w:rPr>
          <w:rFonts w:ascii="Arial" w:hAnsi="Arial" w:cs="Arial"/>
          <w:sz w:val="24"/>
          <w:szCs w:val="24"/>
        </w:rPr>
        <w:t xml:space="preserve">Final step... flood the market with the designs, simple, one-click instructions for purchasing (with parts populated on the board) </w:t>
      </w:r>
    </w:p>
    <w:p w14:paraId="7FC8B169" w14:textId="77777777" w:rsidR="00B83F52" w:rsidRPr="0047010E" w:rsidRDefault="00B83F52" w:rsidP="00B83F52">
      <w:pPr>
        <w:ind w:left="720"/>
        <w:rPr>
          <w:rFonts w:ascii="Arial" w:hAnsi="Arial" w:cs="Arial"/>
          <w:sz w:val="24"/>
          <w:szCs w:val="24"/>
        </w:rPr>
      </w:pPr>
      <w:r w:rsidRPr="0047010E">
        <w:rPr>
          <w:rFonts w:ascii="Arial" w:hAnsi="Arial" w:cs="Arial"/>
          <w:sz w:val="24"/>
          <w:szCs w:val="24"/>
        </w:rPr>
        <w:t xml:space="preserve">* </w:t>
      </w:r>
      <w:proofErr w:type="spellStart"/>
      <w:r w:rsidRPr="0047010E">
        <w:rPr>
          <w:rFonts w:ascii="Arial" w:hAnsi="Arial" w:cs="Arial"/>
          <w:sz w:val="24"/>
          <w:szCs w:val="24"/>
        </w:rPr>
        <w:t>github</w:t>
      </w:r>
      <w:proofErr w:type="spellEnd"/>
      <w:r w:rsidRPr="0047010E">
        <w:rPr>
          <w:rFonts w:ascii="Arial" w:hAnsi="Arial" w:cs="Arial"/>
          <w:sz w:val="24"/>
          <w:szCs w:val="24"/>
        </w:rPr>
        <w:t xml:space="preserve"> pages that say, as-is with THEIOTMODULES@TKM.COM </w:t>
      </w:r>
    </w:p>
    <w:p w14:paraId="514AFDE2" w14:textId="77777777" w:rsidR="00B83F52" w:rsidRPr="006C1292" w:rsidRDefault="00B83F52" w:rsidP="00B83F52">
      <w:pPr>
        <w:ind w:left="720"/>
        <w:rPr>
          <w:rFonts w:ascii="Arial" w:hAnsi="Arial" w:cs="Arial"/>
          <w:sz w:val="24"/>
          <w:szCs w:val="24"/>
        </w:rPr>
      </w:pPr>
      <w:r w:rsidRPr="0047010E">
        <w:rPr>
          <w:rFonts w:ascii="Arial" w:hAnsi="Arial" w:cs="Arial"/>
          <w:sz w:val="24"/>
          <w:szCs w:val="24"/>
        </w:rPr>
        <w:t xml:space="preserve">* ON fabricators sites, </w:t>
      </w:r>
      <w:proofErr w:type="spellStart"/>
      <w:r w:rsidRPr="0047010E">
        <w:rPr>
          <w:rFonts w:ascii="Arial" w:hAnsi="Arial" w:cs="Arial"/>
          <w:sz w:val="24"/>
          <w:szCs w:val="24"/>
        </w:rPr>
        <w:t>jlcpcb</w:t>
      </w:r>
      <w:proofErr w:type="spellEnd"/>
      <w:r w:rsidRPr="0047010E">
        <w:rPr>
          <w:rFonts w:ascii="Arial" w:hAnsi="Arial" w:cs="Arial"/>
          <w:sz w:val="24"/>
          <w:szCs w:val="24"/>
        </w:rPr>
        <w:t xml:space="preserve"> </w:t>
      </w:r>
      <w:proofErr w:type="spellStart"/>
      <w:r w:rsidRPr="0047010E">
        <w:rPr>
          <w:rFonts w:ascii="Arial" w:hAnsi="Arial" w:cs="Arial"/>
          <w:sz w:val="24"/>
          <w:szCs w:val="24"/>
        </w:rPr>
        <w:t>pcbway</w:t>
      </w:r>
      <w:proofErr w:type="spellEnd"/>
      <w:r w:rsidRPr="0047010E">
        <w:rPr>
          <w:rFonts w:ascii="Arial" w:hAnsi="Arial" w:cs="Arial"/>
          <w:sz w:val="24"/>
          <w:szCs w:val="24"/>
        </w:rPr>
        <w:t xml:space="preserve">, </w:t>
      </w:r>
      <w:proofErr w:type="spellStart"/>
      <w:r w:rsidRPr="0047010E">
        <w:rPr>
          <w:rFonts w:ascii="Arial" w:hAnsi="Arial" w:cs="Arial"/>
          <w:sz w:val="24"/>
          <w:szCs w:val="24"/>
        </w:rPr>
        <w:t>oshpark</w:t>
      </w:r>
      <w:proofErr w:type="spellEnd"/>
      <w:r w:rsidRPr="0047010E">
        <w:rPr>
          <w:rFonts w:ascii="Arial" w:hAnsi="Arial" w:cs="Arial"/>
          <w:sz w:val="24"/>
          <w:szCs w:val="24"/>
        </w:rPr>
        <w:t>?, ...</w:t>
      </w:r>
    </w:p>
    <w:p w14:paraId="50F2BD5B" w14:textId="77777777" w:rsidR="008815E3" w:rsidRDefault="008815E3" w:rsidP="008815E3">
      <w:pPr>
        <w:pStyle w:val="Heading3"/>
      </w:pPr>
      <w:bookmarkStart w:id="22" w:name="_Toc159926895"/>
      <w:r>
        <w:t>Combining modules into a single design</w:t>
      </w:r>
      <w:bookmarkEnd w:id="22"/>
    </w:p>
    <w:p w14:paraId="74D9C56B" w14:textId="77777777" w:rsidR="008B40D8" w:rsidRDefault="008B40D8" w:rsidP="008B40D8">
      <w:pPr>
        <w:pStyle w:val="Heading3"/>
      </w:pPr>
      <w:bookmarkStart w:id="23" w:name="_Toc159926896"/>
      <w:r>
        <w:t xml:space="preserve">Firmware – </w:t>
      </w:r>
      <w:proofErr w:type="spellStart"/>
      <w:r>
        <w:t>ESPHome</w:t>
      </w:r>
      <w:bookmarkEnd w:id="23"/>
      <w:proofErr w:type="spellEnd"/>
    </w:p>
    <w:p w14:paraId="3AF57016" w14:textId="61779A5F" w:rsidR="008B40D8" w:rsidRDefault="008B40D8" w:rsidP="008B40D8">
      <w:pPr>
        <w:ind w:left="720"/>
        <w:rPr>
          <w:rFonts w:ascii="Arial" w:hAnsi="Arial" w:cs="Arial"/>
          <w:sz w:val="24"/>
          <w:szCs w:val="24"/>
        </w:rPr>
      </w:pPr>
      <w:r w:rsidRPr="00A809A4">
        <w:rPr>
          <w:rFonts w:ascii="Arial" w:hAnsi="Arial" w:cs="Arial"/>
          <w:sz w:val="24"/>
          <w:szCs w:val="24"/>
        </w:rPr>
        <w:t xml:space="preserve">Use ESPHOME features that allow for offline automations (AND automation with other </w:t>
      </w:r>
      <w:proofErr w:type="spellStart"/>
      <w:r w:rsidRPr="00A809A4">
        <w:rPr>
          <w:rFonts w:ascii="Arial" w:hAnsi="Arial" w:cs="Arial"/>
          <w:sz w:val="24"/>
          <w:szCs w:val="24"/>
        </w:rPr>
        <w:t>ESPHome</w:t>
      </w:r>
      <w:proofErr w:type="spellEnd"/>
      <w:r w:rsidRPr="00A809A4">
        <w:rPr>
          <w:rFonts w:ascii="Arial" w:hAnsi="Arial" w:cs="Arial"/>
          <w:sz w:val="24"/>
          <w:szCs w:val="24"/>
        </w:rPr>
        <w:t xml:space="preserve"> Devices???)</w:t>
      </w:r>
    </w:p>
    <w:p w14:paraId="249B9BE8" w14:textId="3D091146" w:rsidR="00E45895" w:rsidRDefault="00E45895" w:rsidP="008B40D8">
      <w:pPr>
        <w:ind w:left="720"/>
        <w:rPr>
          <w:rFonts w:ascii="Arial" w:hAnsi="Arial" w:cs="Arial"/>
          <w:sz w:val="24"/>
          <w:szCs w:val="24"/>
        </w:rPr>
      </w:pPr>
      <w:r>
        <w:rPr>
          <w:rFonts w:ascii="Arial" w:hAnsi="Arial" w:cs="Arial"/>
          <w:sz w:val="24"/>
          <w:szCs w:val="24"/>
        </w:rPr>
        <w:t>Folder structure on Home Assistant</w:t>
      </w:r>
    </w:p>
    <w:p w14:paraId="13BEEE74" w14:textId="2072CE39" w:rsidR="00E45895" w:rsidRDefault="00E45895" w:rsidP="008B40D8">
      <w:pPr>
        <w:ind w:left="720"/>
        <w:rPr>
          <w:rFonts w:ascii="Arial" w:hAnsi="Arial" w:cs="Arial"/>
          <w:sz w:val="24"/>
          <w:szCs w:val="24"/>
        </w:rPr>
      </w:pPr>
      <w:r>
        <w:rPr>
          <w:rFonts w:ascii="Arial" w:hAnsi="Arial" w:cs="Arial"/>
          <w:sz w:val="24"/>
          <w:szCs w:val="24"/>
        </w:rPr>
        <w:tab/>
      </w:r>
      <w:proofErr w:type="spellStart"/>
      <w:r>
        <w:rPr>
          <w:rFonts w:ascii="Arial" w:hAnsi="Arial" w:cs="Arial"/>
          <w:sz w:val="24"/>
          <w:szCs w:val="24"/>
        </w:rPr>
        <w:t>commonBoards</w:t>
      </w:r>
      <w:proofErr w:type="spellEnd"/>
    </w:p>
    <w:p w14:paraId="0A275EFF" w14:textId="1C8002D1" w:rsidR="00E45895" w:rsidRDefault="00E45895" w:rsidP="008B40D8">
      <w:pPr>
        <w:ind w:left="720"/>
        <w:rPr>
          <w:rFonts w:ascii="Arial" w:hAnsi="Arial" w:cs="Arial"/>
          <w:sz w:val="24"/>
          <w:szCs w:val="24"/>
        </w:rPr>
      </w:pPr>
      <w:r>
        <w:rPr>
          <w:rFonts w:ascii="Arial" w:hAnsi="Arial" w:cs="Arial"/>
          <w:sz w:val="24"/>
          <w:szCs w:val="24"/>
        </w:rPr>
        <w:tab/>
      </w:r>
      <w:proofErr w:type="spellStart"/>
      <w:r>
        <w:rPr>
          <w:rFonts w:ascii="Arial" w:hAnsi="Arial" w:cs="Arial"/>
          <w:sz w:val="24"/>
          <w:szCs w:val="24"/>
        </w:rPr>
        <w:t>commonSensors</w:t>
      </w:r>
      <w:proofErr w:type="spellEnd"/>
    </w:p>
    <w:p w14:paraId="34B16D8D" w14:textId="01FF977E" w:rsidR="00E45895" w:rsidRPr="008B40D8" w:rsidRDefault="00E45895" w:rsidP="008B40D8">
      <w:pPr>
        <w:ind w:left="720"/>
      </w:pPr>
      <w:proofErr w:type="spellStart"/>
      <w:r>
        <w:rPr>
          <w:rFonts w:ascii="Arial" w:hAnsi="Arial" w:cs="Arial"/>
          <w:sz w:val="24"/>
          <w:szCs w:val="24"/>
        </w:rPr>
        <w:t>Yaml</w:t>
      </w:r>
      <w:proofErr w:type="spellEnd"/>
      <w:r>
        <w:rPr>
          <w:rFonts w:ascii="Arial" w:hAnsi="Arial" w:cs="Arial"/>
          <w:sz w:val="24"/>
          <w:szCs w:val="24"/>
        </w:rPr>
        <w:t xml:space="preserve"> file structure</w:t>
      </w:r>
    </w:p>
    <w:p w14:paraId="566107ED" w14:textId="2EC62273" w:rsidR="004B1C91" w:rsidRDefault="004B1C91" w:rsidP="003668BF">
      <w:pPr>
        <w:pStyle w:val="Heading2"/>
      </w:pPr>
      <w:bookmarkStart w:id="24" w:name="_Toc159926897"/>
      <w:r>
        <w:t>Design artifacts</w:t>
      </w:r>
      <w:bookmarkEnd w:id="24"/>
    </w:p>
    <w:p w14:paraId="28BE89A3" w14:textId="77777777" w:rsidR="00A87CA0" w:rsidRPr="00A809A4" w:rsidRDefault="00A87CA0" w:rsidP="00A87CA0">
      <w:pPr>
        <w:pStyle w:val="ListParagraph"/>
        <w:numPr>
          <w:ilvl w:val="0"/>
          <w:numId w:val="10"/>
        </w:numPr>
        <w:ind w:left="630" w:hanging="270"/>
        <w:rPr>
          <w:rFonts w:ascii="Arial" w:hAnsi="Arial" w:cs="Arial"/>
          <w:sz w:val="24"/>
          <w:szCs w:val="24"/>
        </w:rPr>
      </w:pPr>
      <w:r w:rsidRPr="00A809A4">
        <w:rPr>
          <w:rFonts w:ascii="Arial" w:hAnsi="Arial" w:cs="Arial"/>
          <w:sz w:val="24"/>
          <w:szCs w:val="24"/>
        </w:rPr>
        <w:t xml:space="preserve">Export module designs from fusion </w:t>
      </w:r>
      <w:proofErr w:type="spellStart"/>
      <w:r w:rsidRPr="00A809A4">
        <w:rPr>
          <w:rFonts w:ascii="Arial" w:hAnsi="Arial" w:cs="Arial"/>
          <w:sz w:val="24"/>
          <w:szCs w:val="24"/>
        </w:rPr>
        <w:t>MyParts</w:t>
      </w:r>
      <w:proofErr w:type="spellEnd"/>
      <w:r w:rsidRPr="00A809A4">
        <w:rPr>
          <w:rFonts w:ascii="Arial" w:hAnsi="Arial" w:cs="Arial"/>
          <w:sz w:val="24"/>
          <w:szCs w:val="24"/>
        </w:rPr>
        <w:t>\TKM-</w:t>
      </w:r>
      <w:proofErr w:type="spellStart"/>
      <w:r w:rsidRPr="00A809A4">
        <w:rPr>
          <w:rFonts w:ascii="Arial" w:hAnsi="Arial" w:cs="Arial"/>
          <w:sz w:val="24"/>
          <w:szCs w:val="24"/>
        </w:rPr>
        <w:t>THEIoTComponents</w:t>
      </w:r>
      <w:proofErr w:type="spellEnd"/>
      <w:r w:rsidRPr="00A809A4">
        <w:rPr>
          <w:rFonts w:ascii="Arial" w:hAnsi="Arial" w:cs="Arial"/>
          <w:sz w:val="24"/>
          <w:szCs w:val="24"/>
        </w:rPr>
        <w:t xml:space="preserve"> folder to Documents\</w:t>
      </w:r>
      <w:proofErr w:type="spellStart"/>
      <w:r w:rsidRPr="00A809A4">
        <w:rPr>
          <w:rFonts w:ascii="Arial" w:hAnsi="Arial" w:cs="Arial"/>
          <w:sz w:val="24"/>
          <w:szCs w:val="24"/>
        </w:rPr>
        <w:t>THEHome</w:t>
      </w:r>
      <w:proofErr w:type="spellEnd"/>
      <w:r w:rsidRPr="00A809A4">
        <w:rPr>
          <w:rFonts w:ascii="Arial" w:hAnsi="Arial" w:cs="Arial"/>
          <w:sz w:val="24"/>
          <w:szCs w:val="24"/>
        </w:rPr>
        <w:t>\components</w:t>
      </w:r>
    </w:p>
    <w:p w14:paraId="30B30948" w14:textId="77777777" w:rsidR="00A87CA0" w:rsidRPr="00A809A4" w:rsidRDefault="00A87CA0" w:rsidP="00A87CA0">
      <w:pPr>
        <w:pStyle w:val="ListParagraph"/>
        <w:numPr>
          <w:ilvl w:val="0"/>
          <w:numId w:val="10"/>
        </w:numPr>
        <w:spacing w:after="0" w:line="240" w:lineRule="auto"/>
        <w:ind w:left="630" w:hanging="27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create each module in a separate electronics design</w:t>
      </w:r>
    </w:p>
    <w:p w14:paraId="5F77EB8B" w14:textId="60DEE9FD" w:rsidR="00A87CA0" w:rsidRDefault="00A87CA0" w:rsidP="00A87CA0">
      <w:pPr>
        <w:pStyle w:val="ListParagraph"/>
        <w:numPr>
          <w:ilvl w:val="0"/>
          <w:numId w:val="10"/>
        </w:numPr>
        <w:spacing w:after="0" w:line="240" w:lineRule="auto"/>
        <w:ind w:left="630" w:hanging="270"/>
        <w:rPr>
          <w:rFonts w:ascii="Arial" w:eastAsia="Times New Roman" w:hAnsi="Arial" w:cs="Arial"/>
          <w:kern w:val="0"/>
          <w:sz w:val="24"/>
          <w:szCs w:val="24"/>
          <w14:ligatures w14:val="none"/>
        </w:rPr>
      </w:pPr>
      <w:r w:rsidRPr="00A809A4">
        <w:rPr>
          <w:rFonts w:ascii="Arial" w:eastAsia="Times New Roman" w:hAnsi="Arial" w:cs="Arial"/>
          <w:kern w:val="0"/>
          <w:sz w:val="24"/>
          <w:szCs w:val="24"/>
          <w14:ligatures w14:val="none"/>
        </w:rPr>
        <w:t xml:space="preserve">named </w:t>
      </w:r>
      <w:r w:rsidRPr="00A809A4">
        <w:rPr>
          <w:rFonts w:ascii="Arial" w:eastAsia="Times New Roman" w:hAnsi="Arial" w:cs="Arial"/>
          <w:b/>
          <w:bCs/>
          <w:kern w:val="0"/>
          <w:sz w:val="24"/>
          <w:szCs w:val="24"/>
          <w14:ligatures w14:val="none"/>
        </w:rPr>
        <w:t>THE</w:t>
      </w:r>
      <w:r w:rsidRPr="00A809A4">
        <w:rPr>
          <w:rFonts w:ascii="Arial" w:eastAsia="Times New Roman" w:hAnsi="Arial" w:cs="Arial"/>
          <w:i/>
          <w:iCs/>
          <w:kern w:val="0"/>
          <w:sz w:val="24"/>
          <w:szCs w:val="24"/>
          <w14:ligatures w14:val="none"/>
        </w:rPr>
        <w:t>{</w:t>
      </w:r>
      <w:proofErr w:type="spellStart"/>
      <w:r w:rsidRPr="00A809A4">
        <w:rPr>
          <w:rFonts w:ascii="Arial" w:eastAsia="Times New Roman" w:hAnsi="Arial" w:cs="Arial"/>
          <w:i/>
          <w:iCs/>
          <w:kern w:val="0"/>
          <w:sz w:val="24"/>
          <w:szCs w:val="24"/>
          <w14:ligatures w14:val="none"/>
        </w:rPr>
        <w:t>boardpurpose</w:t>
      </w:r>
      <w:proofErr w:type="spellEnd"/>
      <w:r w:rsidRPr="00A809A4">
        <w:rPr>
          <w:rFonts w:ascii="Arial" w:eastAsia="Times New Roman" w:hAnsi="Arial" w:cs="Arial"/>
          <w:i/>
          <w:iCs/>
          <w:kern w:val="0"/>
          <w:sz w:val="24"/>
          <w:szCs w:val="24"/>
          <w14:ligatures w14:val="none"/>
        </w:rPr>
        <w:t>}</w:t>
      </w:r>
      <w:proofErr w:type="spellStart"/>
      <w:r w:rsidRPr="00A809A4">
        <w:rPr>
          <w:rFonts w:ascii="Arial" w:eastAsia="Times New Roman" w:hAnsi="Arial" w:cs="Arial"/>
          <w:b/>
          <w:bCs/>
          <w:kern w:val="0"/>
          <w:sz w:val="24"/>
          <w:szCs w:val="24"/>
          <w14:ligatures w14:val="none"/>
        </w:rPr>
        <w:t>IoTModule</w:t>
      </w:r>
      <w:r w:rsidR="00F53F60">
        <w:rPr>
          <w:rFonts w:ascii="Arial" w:eastAsia="Times New Roman" w:hAnsi="Arial" w:cs="Arial"/>
          <w:b/>
          <w:bCs/>
          <w:kern w:val="0"/>
          <w:sz w:val="24"/>
          <w:szCs w:val="24"/>
          <w14:ligatures w14:val="none"/>
        </w:rPr>
        <w:t>X</w:t>
      </w:r>
      <w:r w:rsidR="00ED6EF4">
        <w:rPr>
          <w:rFonts w:ascii="Arial" w:eastAsia="Times New Roman" w:hAnsi="Arial" w:cs="Arial"/>
          <w:b/>
          <w:bCs/>
          <w:kern w:val="0"/>
          <w:sz w:val="24"/>
          <w:szCs w:val="24"/>
          <w14:ligatures w14:val="none"/>
        </w:rPr>
        <w:t>Y</w:t>
      </w:r>
      <w:proofErr w:type="spellEnd"/>
      <w:r w:rsidRPr="00A809A4">
        <w:rPr>
          <w:rFonts w:ascii="Arial" w:eastAsia="Times New Roman" w:hAnsi="Arial" w:cs="Arial"/>
          <w:kern w:val="0"/>
          <w:sz w:val="24"/>
          <w:szCs w:val="24"/>
          <w14:ligatures w14:val="none"/>
        </w:rPr>
        <w:t xml:space="preserve"> (</w:t>
      </w:r>
      <w:proofErr w:type="spellStart"/>
      <w:r w:rsidRPr="00A809A4">
        <w:rPr>
          <w:rFonts w:ascii="Arial" w:eastAsia="Times New Roman" w:hAnsi="Arial" w:cs="Arial"/>
          <w:kern w:val="0"/>
          <w:sz w:val="24"/>
          <w:szCs w:val="24"/>
          <w14:ligatures w14:val="none"/>
        </w:rPr>
        <w:t>eg.</w:t>
      </w:r>
      <w:proofErr w:type="spellEnd"/>
      <w:r w:rsidRPr="00A809A4">
        <w:rPr>
          <w:rFonts w:ascii="Arial" w:eastAsia="Times New Roman" w:hAnsi="Arial" w:cs="Arial"/>
          <w:kern w:val="0"/>
          <w:sz w:val="24"/>
          <w:szCs w:val="24"/>
          <w14:ligatures w14:val="none"/>
        </w:rPr>
        <w:t xml:space="preserve"> </w:t>
      </w:r>
      <w:proofErr w:type="spellStart"/>
      <w:r w:rsidRPr="00A809A4">
        <w:rPr>
          <w:rFonts w:ascii="Arial" w:eastAsia="Times New Roman" w:hAnsi="Arial" w:cs="Arial"/>
          <w:b/>
          <w:bCs/>
          <w:kern w:val="0"/>
          <w:sz w:val="24"/>
          <w:szCs w:val="24"/>
          <w14:ligatures w14:val="none"/>
        </w:rPr>
        <w:t>THERelayIoTModule</w:t>
      </w:r>
      <w:proofErr w:type="spellEnd"/>
      <w:r w:rsidRPr="00A809A4">
        <w:rPr>
          <w:rFonts w:ascii="Arial" w:eastAsia="Times New Roman" w:hAnsi="Arial" w:cs="Arial"/>
          <w:kern w:val="0"/>
          <w:sz w:val="24"/>
          <w:szCs w:val="24"/>
          <w14:ligatures w14:val="none"/>
        </w:rPr>
        <w:t>)</w:t>
      </w:r>
    </w:p>
    <w:p w14:paraId="13E4831B" w14:textId="7984E547" w:rsidR="00F53F60" w:rsidRPr="003F2CA8" w:rsidRDefault="00F53F60" w:rsidP="00F53F60">
      <w:pPr>
        <w:pStyle w:val="ListParagraph"/>
        <w:spacing w:after="0" w:line="240" w:lineRule="auto"/>
        <w:ind w:left="63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where </w:t>
      </w:r>
      <w:r w:rsidR="003F2CA8">
        <w:rPr>
          <w:rFonts w:ascii="Arial" w:eastAsia="Times New Roman" w:hAnsi="Arial" w:cs="Arial"/>
          <w:b/>
          <w:bCs/>
          <w:kern w:val="0"/>
          <w:sz w:val="24"/>
          <w:szCs w:val="24"/>
          <w14:ligatures w14:val="none"/>
        </w:rPr>
        <w:t xml:space="preserve">X </w:t>
      </w:r>
      <w:r w:rsidR="003F2CA8">
        <w:rPr>
          <w:rFonts w:ascii="Arial" w:eastAsia="Times New Roman" w:hAnsi="Arial" w:cs="Arial"/>
          <w:kern w:val="0"/>
          <w:sz w:val="24"/>
          <w:szCs w:val="24"/>
          <w14:ligatures w14:val="none"/>
        </w:rPr>
        <w:t>represents a ESP32 series designator:</w:t>
      </w:r>
    </w:p>
    <w:p w14:paraId="379CAEFD" w14:textId="422E0EF1" w:rsidR="00DA43FB" w:rsidRPr="00DA43FB" w:rsidRDefault="00DA43FB" w:rsidP="00DA43FB">
      <w:pPr>
        <w:pStyle w:val="ListParagraph"/>
        <w:numPr>
          <w:ilvl w:val="0"/>
          <w:numId w:val="10"/>
        </w:numPr>
        <w:spacing w:after="0" w:line="240" w:lineRule="auto"/>
        <w:rPr>
          <w:rFonts w:ascii="Arial" w:eastAsia="Times New Roman" w:hAnsi="Arial" w:cs="Arial"/>
          <w:kern w:val="0"/>
          <w:sz w:val="24"/>
          <w:szCs w:val="24"/>
          <w14:ligatures w14:val="none"/>
        </w:rPr>
      </w:pPr>
      <w:r w:rsidRPr="00DA43FB">
        <w:rPr>
          <w:rFonts w:ascii="Arial" w:eastAsia="Times New Roman" w:hAnsi="Arial" w:cs="Arial"/>
          <w:kern w:val="0"/>
          <w:sz w:val="24"/>
          <w:szCs w:val="24"/>
          <w14:ligatures w14:val="none"/>
        </w:rPr>
        <w:t xml:space="preserve">esp32-s3 = S (XIAO) </w:t>
      </w:r>
    </w:p>
    <w:p w14:paraId="10F1E8E5" w14:textId="26DB205A" w:rsidR="00DA43FB" w:rsidRPr="00DA43FB" w:rsidRDefault="00DA43FB" w:rsidP="00DA43FB">
      <w:pPr>
        <w:pStyle w:val="ListParagraph"/>
        <w:numPr>
          <w:ilvl w:val="0"/>
          <w:numId w:val="10"/>
        </w:numPr>
        <w:spacing w:after="0" w:line="240" w:lineRule="auto"/>
        <w:rPr>
          <w:rFonts w:ascii="Arial" w:eastAsia="Times New Roman" w:hAnsi="Arial" w:cs="Arial"/>
          <w:kern w:val="0"/>
          <w:sz w:val="24"/>
          <w:szCs w:val="24"/>
          <w14:ligatures w14:val="none"/>
        </w:rPr>
      </w:pPr>
      <w:r w:rsidRPr="00DA43FB">
        <w:rPr>
          <w:rFonts w:ascii="Arial" w:eastAsia="Times New Roman" w:hAnsi="Arial" w:cs="Arial"/>
          <w:kern w:val="0"/>
          <w:sz w:val="24"/>
          <w:szCs w:val="24"/>
          <w14:ligatures w14:val="none"/>
        </w:rPr>
        <w:t xml:space="preserve">esp32-c3 = C (ADAFRUIT) </w:t>
      </w:r>
    </w:p>
    <w:p w14:paraId="2B804986" w14:textId="7FA7F68D" w:rsidR="00DA43FB" w:rsidRPr="00DA43FB" w:rsidRDefault="00DA43FB" w:rsidP="00DA43FB">
      <w:pPr>
        <w:pStyle w:val="ListParagraph"/>
        <w:numPr>
          <w:ilvl w:val="0"/>
          <w:numId w:val="10"/>
        </w:numPr>
        <w:spacing w:after="0" w:line="240" w:lineRule="auto"/>
        <w:rPr>
          <w:rFonts w:ascii="Arial" w:eastAsia="Times New Roman" w:hAnsi="Arial" w:cs="Arial"/>
          <w:kern w:val="0"/>
          <w:sz w:val="24"/>
          <w:szCs w:val="24"/>
          <w14:ligatures w14:val="none"/>
        </w:rPr>
      </w:pPr>
      <w:r w:rsidRPr="00DA43FB">
        <w:rPr>
          <w:rFonts w:ascii="Arial" w:eastAsia="Times New Roman" w:hAnsi="Arial" w:cs="Arial"/>
          <w:kern w:val="0"/>
          <w:sz w:val="24"/>
          <w:szCs w:val="24"/>
          <w14:ligatures w14:val="none"/>
        </w:rPr>
        <w:t>esp32-cheapest... = 1 (</w:t>
      </w:r>
      <w:proofErr w:type="spellStart"/>
      <w:r w:rsidRPr="00DA43FB">
        <w:rPr>
          <w:rFonts w:ascii="Arial" w:eastAsia="Times New Roman" w:hAnsi="Arial" w:cs="Arial"/>
          <w:kern w:val="0"/>
          <w:sz w:val="24"/>
          <w:szCs w:val="24"/>
          <w14:ligatures w14:val="none"/>
        </w:rPr>
        <w:t>sparkfun</w:t>
      </w:r>
      <w:proofErr w:type="spellEnd"/>
      <w:r w:rsidRPr="00DA43FB">
        <w:rPr>
          <w:rFonts w:ascii="Arial" w:eastAsia="Times New Roman" w:hAnsi="Arial" w:cs="Arial"/>
          <w:kern w:val="0"/>
          <w:sz w:val="24"/>
          <w:szCs w:val="24"/>
          <w14:ligatures w14:val="none"/>
        </w:rPr>
        <w:t xml:space="preserve">) </w:t>
      </w:r>
    </w:p>
    <w:p w14:paraId="45A48C8F" w14:textId="49833167" w:rsidR="00DA43FB" w:rsidRDefault="00DA43FB" w:rsidP="00DA43FB">
      <w:pPr>
        <w:pStyle w:val="ListParagraph"/>
        <w:numPr>
          <w:ilvl w:val="0"/>
          <w:numId w:val="10"/>
        </w:numPr>
        <w:spacing w:after="0" w:line="240" w:lineRule="auto"/>
        <w:rPr>
          <w:rFonts w:ascii="Arial" w:eastAsia="Times New Roman" w:hAnsi="Arial" w:cs="Arial"/>
          <w:kern w:val="0"/>
          <w:sz w:val="24"/>
          <w:szCs w:val="24"/>
          <w14:ligatures w14:val="none"/>
        </w:rPr>
      </w:pPr>
      <w:proofErr w:type="spellStart"/>
      <w:r w:rsidRPr="00DA43FB">
        <w:rPr>
          <w:rFonts w:ascii="Arial" w:eastAsia="Times New Roman" w:hAnsi="Arial" w:cs="Arial"/>
          <w:kern w:val="0"/>
          <w:sz w:val="24"/>
          <w:szCs w:val="24"/>
          <w14:ligatures w14:val="none"/>
        </w:rPr>
        <w:t>lilygo</w:t>
      </w:r>
      <w:proofErr w:type="spellEnd"/>
      <w:r w:rsidRPr="00DA43FB">
        <w:rPr>
          <w:rFonts w:ascii="Arial" w:eastAsia="Times New Roman" w:hAnsi="Arial" w:cs="Arial"/>
          <w:kern w:val="0"/>
          <w:sz w:val="24"/>
          <w:szCs w:val="24"/>
          <w14:ligatures w14:val="none"/>
        </w:rPr>
        <w:t xml:space="preserve"> display = D (touch display)</w:t>
      </w:r>
    </w:p>
    <w:p w14:paraId="7FE3A4E8" w14:textId="3518B2BF" w:rsidR="00ED6EF4" w:rsidRPr="00ED6EF4" w:rsidRDefault="00ED6EF4" w:rsidP="00ED6EF4">
      <w:pPr>
        <w:spacing w:after="0" w:line="240" w:lineRule="auto"/>
        <w:ind w:left="72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where </w:t>
      </w:r>
      <w:r>
        <w:rPr>
          <w:rFonts w:ascii="Arial" w:eastAsia="Times New Roman" w:hAnsi="Arial" w:cs="Arial"/>
          <w:b/>
          <w:bCs/>
          <w:kern w:val="0"/>
          <w:sz w:val="24"/>
          <w:szCs w:val="24"/>
          <w14:ligatures w14:val="none"/>
        </w:rPr>
        <w:t xml:space="preserve">Y </w:t>
      </w:r>
      <w:r>
        <w:rPr>
          <w:rFonts w:ascii="Arial" w:eastAsia="Times New Roman" w:hAnsi="Arial" w:cs="Arial"/>
          <w:kern w:val="0"/>
          <w:sz w:val="24"/>
          <w:szCs w:val="24"/>
          <w14:ligatures w14:val="none"/>
        </w:rPr>
        <w:t>represents the “module type”:</w:t>
      </w:r>
    </w:p>
    <w:p w14:paraId="4725AD62" w14:textId="77777777" w:rsidR="00DA43FB" w:rsidRPr="00DA43FB" w:rsidRDefault="00DA43FB" w:rsidP="00DA43FB">
      <w:pPr>
        <w:spacing w:after="0" w:line="240" w:lineRule="auto"/>
        <w:rPr>
          <w:rFonts w:ascii="Arial" w:eastAsia="Times New Roman" w:hAnsi="Arial" w:cs="Arial"/>
          <w:kern w:val="0"/>
          <w:sz w:val="24"/>
          <w:szCs w:val="24"/>
          <w14:ligatures w14:val="none"/>
        </w:rPr>
      </w:pPr>
    </w:p>
    <w:p w14:paraId="21F1B712" w14:textId="753E7A29" w:rsidR="00530394" w:rsidRDefault="00530394" w:rsidP="003668BF">
      <w:pPr>
        <w:pStyle w:val="Heading3"/>
      </w:pPr>
      <w:bookmarkStart w:id="25" w:name="_Toc159926898"/>
      <w:r>
        <w:t>Fusion 360 Project files</w:t>
      </w:r>
      <w:bookmarkEnd w:id="25"/>
    </w:p>
    <w:p w14:paraId="7B247D1A" w14:textId="6D459205" w:rsidR="00530394" w:rsidRPr="007F22C6" w:rsidRDefault="00530394" w:rsidP="003668BF">
      <w:pPr>
        <w:pStyle w:val="Heading4"/>
      </w:pPr>
      <w:r w:rsidRPr="007F22C6">
        <w:t>Module Designs</w:t>
      </w:r>
    </w:p>
    <w:p w14:paraId="0CBCF89C" w14:textId="61C9BA5F" w:rsidR="00530394" w:rsidRPr="00530394" w:rsidRDefault="00530394" w:rsidP="003668BF">
      <w:pPr>
        <w:pStyle w:val="Heading4"/>
      </w:pPr>
      <w:r>
        <w:t>IoT Projects</w:t>
      </w:r>
      <w:r>
        <w:tab/>
      </w:r>
    </w:p>
    <w:p w14:paraId="24BF3766" w14:textId="3C83A8DB" w:rsidR="004B1C91" w:rsidRPr="007F22C6" w:rsidRDefault="004B1C91" w:rsidP="003668BF">
      <w:pPr>
        <w:pStyle w:val="Heading5"/>
      </w:pPr>
      <w:r w:rsidRPr="007F22C6">
        <w:t>Schematics</w:t>
      </w:r>
    </w:p>
    <w:p w14:paraId="4B30E6FF" w14:textId="5D9AE7D7" w:rsidR="004B1C91" w:rsidRDefault="004B1C91" w:rsidP="003668BF">
      <w:pPr>
        <w:pStyle w:val="Heading5"/>
      </w:pPr>
      <w:r>
        <w:t>Board Layouts</w:t>
      </w:r>
    </w:p>
    <w:p w14:paraId="3A8C5FB7" w14:textId="7D11FB7E" w:rsidR="00E02E44" w:rsidRDefault="00E02E44" w:rsidP="003668BF">
      <w:pPr>
        <w:pStyle w:val="Heading2"/>
      </w:pPr>
      <w:bookmarkStart w:id="26" w:name="_Toc159926899"/>
      <w:r>
        <w:t>PCB Fabrication</w:t>
      </w:r>
      <w:r w:rsidR="00B34F30">
        <w:t xml:space="preserve"> options</w:t>
      </w:r>
      <w:bookmarkEnd w:id="26"/>
    </w:p>
    <w:p w14:paraId="10950831" w14:textId="77777777" w:rsidR="00393F10" w:rsidRPr="003668BF" w:rsidRDefault="00393F10" w:rsidP="003668BF">
      <w:pPr>
        <w:pStyle w:val="ListParagraph"/>
        <w:numPr>
          <w:ilvl w:val="1"/>
          <w:numId w:val="15"/>
        </w:numPr>
        <w:spacing w:after="0"/>
        <w:ind w:left="720"/>
        <w:rPr>
          <w:rFonts w:ascii="Arial" w:hAnsi="Arial" w:cs="Arial"/>
          <w:sz w:val="24"/>
          <w:szCs w:val="24"/>
        </w:rPr>
      </w:pPr>
      <w:r w:rsidRPr="003668BF">
        <w:rPr>
          <w:rFonts w:ascii="Arial" w:hAnsi="Arial" w:cs="Arial"/>
          <w:sz w:val="24"/>
          <w:szCs w:val="24"/>
        </w:rPr>
        <w:t xml:space="preserve">cover exposed copper with tinning solution and solder and eventually with clear fingernail polish or </w:t>
      </w:r>
      <w:proofErr w:type="spellStart"/>
      <w:r w:rsidRPr="003668BF">
        <w:rPr>
          <w:rFonts w:ascii="Arial" w:hAnsi="Arial" w:cs="Arial"/>
          <w:sz w:val="24"/>
          <w:szCs w:val="24"/>
        </w:rPr>
        <w:t>soldermask</w:t>
      </w:r>
      <w:proofErr w:type="spellEnd"/>
      <w:r w:rsidRPr="003668BF">
        <w:rPr>
          <w:rFonts w:ascii="Arial" w:hAnsi="Arial" w:cs="Arial"/>
          <w:sz w:val="24"/>
          <w:szCs w:val="24"/>
        </w:rPr>
        <w:t xml:space="preserve"> for home PCB creation</w:t>
      </w:r>
    </w:p>
    <w:p w14:paraId="4067F1A1" w14:textId="77777777" w:rsidR="00393F10" w:rsidRPr="003668BF" w:rsidRDefault="00393F10" w:rsidP="003668BF">
      <w:pPr>
        <w:pStyle w:val="ListParagraph"/>
        <w:numPr>
          <w:ilvl w:val="1"/>
          <w:numId w:val="15"/>
        </w:numPr>
        <w:spacing w:after="0"/>
        <w:ind w:left="720"/>
        <w:rPr>
          <w:rFonts w:ascii="Arial" w:hAnsi="Arial" w:cs="Arial"/>
          <w:sz w:val="24"/>
          <w:szCs w:val="24"/>
        </w:rPr>
      </w:pPr>
      <w:r w:rsidRPr="003668BF">
        <w:rPr>
          <w:rFonts w:ascii="Arial" w:hAnsi="Arial" w:cs="Arial"/>
          <w:sz w:val="24"/>
          <w:szCs w:val="24"/>
        </w:rPr>
        <w:t>make polarity obvious - the biggest reason for assembly failures</w:t>
      </w:r>
    </w:p>
    <w:p w14:paraId="6EAD7F4F" w14:textId="77777777" w:rsidR="00393F10" w:rsidRPr="003668BF" w:rsidRDefault="00393F10" w:rsidP="003668BF">
      <w:pPr>
        <w:pStyle w:val="ListParagraph"/>
        <w:numPr>
          <w:ilvl w:val="1"/>
          <w:numId w:val="15"/>
        </w:numPr>
        <w:spacing w:after="0"/>
        <w:ind w:left="720"/>
        <w:rPr>
          <w:rFonts w:ascii="Arial" w:hAnsi="Arial" w:cs="Arial"/>
          <w:sz w:val="24"/>
          <w:szCs w:val="24"/>
        </w:rPr>
      </w:pPr>
      <w:r w:rsidRPr="003668BF">
        <w:rPr>
          <w:rFonts w:ascii="Arial" w:hAnsi="Arial" w:cs="Arial"/>
          <w:sz w:val="24"/>
          <w:szCs w:val="24"/>
        </w:rPr>
        <w:t>try to orient like-polarized components (capacitors, diodes) the same to avoid placement mistakes</w:t>
      </w:r>
    </w:p>
    <w:p w14:paraId="158C514E" w14:textId="77777777" w:rsidR="00222917" w:rsidRDefault="00222917" w:rsidP="003668BF">
      <w:pPr>
        <w:pStyle w:val="Heading3"/>
      </w:pPr>
      <w:bookmarkStart w:id="27" w:name="_Toc159926900"/>
      <w:r>
        <w:lastRenderedPageBreak/>
        <w:t>How to use modules to create single-sided DIY PCB creation at home</w:t>
      </w:r>
      <w:bookmarkEnd w:id="27"/>
    </w:p>
    <w:p w14:paraId="4317DF7F" w14:textId="77777777" w:rsidR="00222917" w:rsidRPr="003668BF" w:rsidRDefault="00222917" w:rsidP="003668BF">
      <w:pPr>
        <w:pStyle w:val="ListParagraph"/>
        <w:numPr>
          <w:ilvl w:val="2"/>
          <w:numId w:val="15"/>
        </w:numPr>
        <w:spacing w:after="0"/>
        <w:ind w:left="990" w:hanging="270"/>
        <w:rPr>
          <w:rFonts w:ascii="Arial" w:hAnsi="Arial" w:cs="Arial"/>
          <w:sz w:val="24"/>
          <w:szCs w:val="24"/>
        </w:rPr>
      </w:pPr>
      <w:r w:rsidRPr="003668BF">
        <w:rPr>
          <w:rFonts w:ascii="Arial" w:hAnsi="Arial" w:cs="Arial"/>
          <w:sz w:val="24"/>
          <w:szCs w:val="24"/>
        </w:rPr>
        <w:t>Use zero-ohm resistors (wires) to bridge traces normally done on different layers</w:t>
      </w:r>
    </w:p>
    <w:p w14:paraId="05E5F3E4" w14:textId="77777777" w:rsidR="00222917" w:rsidRPr="003668BF" w:rsidRDefault="00222917" w:rsidP="003668BF">
      <w:pPr>
        <w:pStyle w:val="ListParagraph"/>
        <w:numPr>
          <w:ilvl w:val="2"/>
          <w:numId w:val="15"/>
        </w:numPr>
        <w:spacing w:after="0"/>
        <w:ind w:left="990" w:hanging="270"/>
        <w:rPr>
          <w:rFonts w:ascii="Arial" w:hAnsi="Arial" w:cs="Arial"/>
          <w:sz w:val="24"/>
          <w:szCs w:val="24"/>
        </w:rPr>
      </w:pPr>
      <w:r w:rsidRPr="003668BF">
        <w:rPr>
          <w:rFonts w:ascii="Arial" w:hAnsi="Arial" w:cs="Arial"/>
          <w:sz w:val="24"/>
          <w:szCs w:val="24"/>
        </w:rPr>
        <w:t>Use custom CAM jobs using the CAM processor to generate files necessary for etching via photoresist chemical process</w:t>
      </w:r>
    </w:p>
    <w:p w14:paraId="61CA22C1" w14:textId="77777777" w:rsidR="00222917" w:rsidRPr="003668BF" w:rsidRDefault="00222917" w:rsidP="003668BF">
      <w:pPr>
        <w:pStyle w:val="ListParagraph"/>
        <w:numPr>
          <w:ilvl w:val="2"/>
          <w:numId w:val="15"/>
        </w:numPr>
        <w:spacing w:after="0"/>
        <w:ind w:left="990" w:hanging="270"/>
        <w:rPr>
          <w:rFonts w:ascii="Arial" w:hAnsi="Arial" w:cs="Arial"/>
          <w:sz w:val="24"/>
          <w:szCs w:val="24"/>
        </w:rPr>
      </w:pPr>
      <w:r w:rsidRPr="003668BF">
        <w:rPr>
          <w:rFonts w:ascii="Arial" w:hAnsi="Arial" w:cs="Arial"/>
          <w:sz w:val="24"/>
          <w:szCs w:val="24"/>
        </w:rPr>
        <w:t>Positive or negative …</w:t>
      </w:r>
    </w:p>
    <w:p w14:paraId="2B951C68" w14:textId="258148A2" w:rsidR="00530394" w:rsidRDefault="00530394" w:rsidP="003668BF">
      <w:pPr>
        <w:pStyle w:val="Heading3"/>
      </w:pPr>
      <w:bookmarkStart w:id="28" w:name="_Toc159926901"/>
      <w:r>
        <w:t>How to import my eagle, or fusion files</w:t>
      </w:r>
      <w:bookmarkEnd w:id="28"/>
      <w:r>
        <w:t xml:space="preserve"> </w:t>
      </w:r>
    </w:p>
    <w:p w14:paraId="3C63B886" w14:textId="3F394F18" w:rsidR="00EC1F95" w:rsidRDefault="00EC1F95" w:rsidP="003668BF">
      <w:pPr>
        <w:pStyle w:val="Heading3"/>
      </w:pPr>
      <w:bookmarkStart w:id="29" w:name="_Toc159926902"/>
      <w:r>
        <w:t>H</w:t>
      </w:r>
      <w:r w:rsidR="00E02E44">
        <w:t xml:space="preserve">ow to export design </w:t>
      </w:r>
      <w:r>
        <w:t>from</w:t>
      </w:r>
      <w:r w:rsidR="00E02E44">
        <w:t xml:space="preserve"> Fusion 360</w:t>
      </w:r>
      <w:r>
        <w:t xml:space="preserve"> to your PCB manufacturer (JLCPCB in this case)</w:t>
      </w:r>
      <w:bookmarkEnd w:id="29"/>
    </w:p>
    <w:p w14:paraId="6E5CDE71" w14:textId="56570E62" w:rsidR="00DA2E4A" w:rsidRDefault="00DA2E4A" w:rsidP="00C466DC">
      <w:pPr>
        <w:pStyle w:val="Heading2"/>
      </w:pPr>
      <w:bookmarkStart w:id="30" w:name="_Toc159926903"/>
      <w:r>
        <w:t xml:space="preserve">Flashing ESP32 with </w:t>
      </w:r>
      <w:proofErr w:type="spellStart"/>
      <w:r>
        <w:t>ESPHome</w:t>
      </w:r>
      <w:proofErr w:type="spellEnd"/>
      <w:r>
        <w:t xml:space="preserve"> firmware</w:t>
      </w:r>
      <w:bookmarkEnd w:id="30"/>
    </w:p>
    <w:p w14:paraId="0E6649BB" w14:textId="220858E4" w:rsidR="00DA2E4A" w:rsidRDefault="00DA2E4A" w:rsidP="00C466DC">
      <w:pPr>
        <w:pStyle w:val="Heading3"/>
      </w:pPr>
      <w:bookmarkStart w:id="31" w:name="_Toc159926904"/>
      <w:r>
        <w:t xml:space="preserve">Preparing the binary flash file using </w:t>
      </w:r>
      <w:proofErr w:type="spellStart"/>
      <w:r>
        <w:t>ESPHome</w:t>
      </w:r>
      <w:proofErr w:type="spellEnd"/>
      <w:r>
        <w:t xml:space="preserve"> on Home Assistant</w:t>
      </w:r>
      <w:bookmarkEnd w:id="31"/>
    </w:p>
    <w:p w14:paraId="0F5222E7" w14:textId="3546F0C1" w:rsidR="00DA2E4A" w:rsidRDefault="00DA2E4A" w:rsidP="00C466DC">
      <w:pPr>
        <w:pStyle w:val="Heading4"/>
      </w:pPr>
      <w:r>
        <w:t>Connecting via wires using adapter???  Or FTDI…</w:t>
      </w:r>
    </w:p>
    <w:p w14:paraId="75C71C2A" w14:textId="2B6B4CAF" w:rsidR="00DA2E4A" w:rsidRDefault="00DA2E4A" w:rsidP="00C466DC">
      <w:pPr>
        <w:spacing w:after="0"/>
      </w:pPr>
      <w:r>
        <w:tab/>
      </w:r>
      <w:r>
        <w:tab/>
        <w:t>Main thing to understand is wiring…</w:t>
      </w:r>
    </w:p>
    <w:p w14:paraId="426AE181" w14:textId="21C4F1F4" w:rsidR="00DA2E4A" w:rsidRDefault="00DA2E4A" w:rsidP="00C466DC">
      <w:pPr>
        <w:pStyle w:val="ListParagraph"/>
        <w:numPr>
          <w:ilvl w:val="2"/>
          <w:numId w:val="22"/>
        </w:numPr>
        <w:spacing w:after="0"/>
      </w:pPr>
      <w:r w:rsidRPr="00C466DC">
        <w:rPr>
          <w:rFonts w:ascii="Courier New" w:hAnsi="Courier New" w:cs="Courier New"/>
        </w:rPr>
        <w:t>GPIO0</w:t>
      </w:r>
      <w:r>
        <w:t xml:space="preserve"> to ____</w:t>
      </w:r>
    </w:p>
    <w:p w14:paraId="4AFF09CC" w14:textId="2EE4D496" w:rsidR="00DA2E4A" w:rsidRDefault="00DA2E4A" w:rsidP="00C466DC">
      <w:pPr>
        <w:pStyle w:val="ListParagraph"/>
        <w:numPr>
          <w:ilvl w:val="2"/>
          <w:numId w:val="22"/>
        </w:numPr>
        <w:spacing w:after="0"/>
      </w:pPr>
      <w:r>
        <w:t>3.3v</w:t>
      </w:r>
    </w:p>
    <w:p w14:paraId="1440ECE4" w14:textId="4CF00E3A" w:rsidR="00DA2E4A" w:rsidRDefault="00DA2E4A" w:rsidP="00C466DC">
      <w:pPr>
        <w:pStyle w:val="ListParagraph"/>
        <w:numPr>
          <w:ilvl w:val="2"/>
          <w:numId w:val="22"/>
        </w:numPr>
        <w:spacing w:after="0"/>
      </w:pPr>
      <w:r>
        <w:t>GND</w:t>
      </w:r>
    </w:p>
    <w:p w14:paraId="53D4F635" w14:textId="3D4AF158" w:rsidR="00DA2E4A" w:rsidRDefault="00DA2E4A" w:rsidP="00C466DC">
      <w:pPr>
        <w:pStyle w:val="ListParagraph"/>
        <w:numPr>
          <w:ilvl w:val="2"/>
          <w:numId w:val="22"/>
        </w:numPr>
        <w:spacing w:after="0"/>
      </w:pPr>
      <w:r>
        <w:t>TX</w:t>
      </w:r>
    </w:p>
    <w:p w14:paraId="678A2E6F" w14:textId="567588BF" w:rsidR="00DA2E4A" w:rsidRDefault="00DA2E4A" w:rsidP="00C466DC">
      <w:pPr>
        <w:pStyle w:val="ListParagraph"/>
        <w:numPr>
          <w:ilvl w:val="2"/>
          <w:numId w:val="22"/>
        </w:numPr>
        <w:spacing w:after="0"/>
      </w:pPr>
      <w:r>
        <w:t>RX</w:t>
      </w:r>
    </w:p>
    <w:p w14:paraId="67A4007D" w14:textId="7CE93999" w:rsidR="00DA2E4A" w:rsidRDefault="00CA738C" w:rsidP="00C466DC">
      <w:pPr>
        <w:pStyle w:val="ListParagraph"/>
        <w:numPr>
          <w:ilvl w:val="2"/>
          <w:numId w:val="22"/>
        </w:numPr>
        <w:spacing w:after="0"/>
      </w:pPr>
      <w:proofErr w:type="spellStart"/>
      <w:r>
        <w:t>ll</w:t>
      </w:r>
      <w:proofErr w:type="spellEnd"/>
    </w:p>
    <w:p w14:paraId="6E17681F" w14:textId="636154B8" w:rsidR="00DA2E4A" w:rsidRDefault="00DA2E4A" w:rsidP="00DA2E4A">
      <w:r>
        <w:tab/>
      </w:r>
      <w:r>
        <w:tab/>
      </w:r>
      <w:r>
        <w:tab/>
      </w:r>
      <w:hyperlink r:id="rId12" w:history="1">
        <w:r w:rsidR="001F49BE" w:rsidRPr="00ED2E37">
          <w:rPr>
            <w:rStyle w:val="Hyperlink"/>
          </w:rPr>
          <w:t>https://hackaday.io/project/171449/components</w:t>
        </w:r>
      </w:hyperlink>
    </w:p>
    <w:p w14:paraId="253514E5" w14:textId="058A6309" w:rsidR="001F49BE" w:rsidRDefault="001F49BE" w:rsidP="00DA2E4A">
      <w:r>
        <w:tab/>
      </w:r>
      <w:r>
        <w:tab/>
      </w:r>
      <w:r>
        <w:tab/>
      </w:r>
      <w:hyperlink r:id="rId13" w:history="1">
        <w:r w:rsidRPr="00ED2E37">
          <w:rPr>
            <w:rStyle w:val="Hyperlink"/>
          </w:rPr>
          <w:t>https://hackaday.io/project/176199/instructions</w:t>
        </w:r>
      </w:hyperlink>
    </w:p>
    <w:p w14:paraId="6264FD1D" w14:textId="77777777" w:rsidR="001F49BE" w:rsidRDefault="001F49BE" w:rsidP="00DA2E4A"/>
    <w:p w14:paraId="1811ED47" w14:textId="4877821B" w:rsidR="001509E3" w:rsidRDefault="001509E3" w:rsidP="00C466DC">
      <w:pPr>
        <w:pStyle w:val="Heading3"/>
      </w:pPr>
      <w:bookmarkStart w:id="32" w:name="_Toc159926905"/>
      <w:r>
        <w:t>Boot first time (</w:t>
      </w:r>
      <w:hyperlink r:id="rId14" w:history="1">
        <w:r w:rsidRPr="00ED2E37">
          <w:rPr>
            <w:rStyle w:val="Hyperlink"/>
          </w:rPr>
          <w:t>http://192.168.4.1</w:t>
        </w:r>
      </w:hyperlink>
      <w:r>
        <w:t>)</w:t>
      </w:r>
      <w:bookmarkEnd w:id="32"/>
    </w:p>
    <w:p w14:paraId="3928F940" w14:textId="47C75AF8" w:rsidR="001509E3" w:rsidRDefault="001509E3" w:rsidP="00C466DC">
      <w:pPr>
        <w:pStyle w:val="ListParagraph"/>
        <w:numPr>
          <w:ilvl w:val="0"/>
          <w:numId w:val="23"/>
        </w:numPr>
      </w:pPr>
      <w:r>
        <w:t>Plug in the WIFI credentials (SSID and Passphrase for the 2.4GHz only network the device will communicate through)</w:t>
      </w:r>
    </w:p>
    <w:p w14:paraId="0D99EDD8" w14:textId="44AE1944" w:rsidR="001509E3" w:rsidRDefault="001509E3" w:rsidP="00C466DC">
      <w:pPr>
        <w:pStyle w:val="Heading3"/>
      </w:pPr>
      <w:bookmarkStart w:id="33" w:name="_Toc159926906"/>
      <w:r>
        <w:t xml:space="preserve">Reboot it , connect to </w:t>
      </w:r>
      <w:proofErr w:type="spellStart"/>
      <w:r>
        <w:t>ESPHome</w:t>
      </w:r>
      <w:bookmarkEnd w:id="33"/>
      <w:proofErr w:type="spellEnd"/>
    </w:p>
    <w:p w14:paraId="7A792549" w14:textId="77777777" w:rsidR="001509E3" w:rsidRPr="00DA2E4A" w:rsidRDefault="001509E3" w:rsidP="00DA2E4A"/>
    <w:p w14:paraId="0432EADD" w14:textId="77777777" w:rsidR="005E2A2E" w:rsidRDefault="005E2A2E" w:rsidP="003668BF">
      <w:pPr>
        <w:pStyle w:val="Heading2"/>
      </w:pPr>
      <w:bookmarkStart w:id="34" w:name="_Toc159926907"/>
      <w:r>
        <w:t>Communicating designs to consumers</w:t>
      </w:r>
      <w:bookmarkEnd w:id="34"/>
    </w:p>
    <w:p w14:paraId="5387479B" w14:textId="77777777" w:rsidR="008B40D8" w:rsidRDefault="008B40D8" w:rsidP="005E2A2E">
      <w:pPr>
        <w:pStyle w:val="Heading3"/>
      </w:pPr>
      <w:bookmarkStart w:id="35" w:name="_Toc159926908"/>
      <w:r>
        <w:t>Flashy stuff</w:t>
      </w:r>
      <w:bookmarkEnd w:id="35"/>
    </w:p>
    <w:p w14:paraId="6B6D923F" w14:textId="29844CE9" w:rsidR="00EC1F95" w:rsidRDefault="00EC1F95" w:rsidP="008B40D8">
      <w:pPr>
        <w:pStyle w:val="Heading4"/>
      </w:pPr>
      <w:r>
        <w:t>A</w:t>
      </w:r>
      <w:r w:rsidR="00E02E44">
        <w:t>nimat</w:t>
      </w:r>
      <w:r w:rsidR="005E2A2E">
        <w:t>e</w:t>
      </w:r>
      <w:r w:rsidR="00E02E44">
        <w:t xml:space="preserve"> modules flying into a circling ring around the TKM logo extruded to 3d phot</w:t>
      </w:r>
      <w:r w:rsidR="00D933D0">
        <w:t>o</w:t>
      </w:r>
      <w:r w:rsidR="00E02E44">
        <w:t>r</w:t>
      </w:r>
      <w:r w:rsidR="00D933D0">
        <w:t>e</w:t>
      </w:r>
      <w:r w:rsidR="00E02E44">
        <w:t>s</w:t>
      </w:r>
      <w:r w:rsidR="00D933D0">
        <w:t xml:space="preserve">ist </w:t>
      </w:r>
      <w:r w:rsidR="00E02E44">
        <w:t xml:space="preserve">steel gear </w:t>
      </w:r>
    </w:p>
    <w:p w14:paraId="56EE5BDF" w14:textId="3B5622BD" w:rsidR="00E02E44" w:rsidRDefault="008B40D8" w:rsidP="008B40D8">
      <w:pPr>
        <w:pStyle w:val="Heading3"/>
      </w:pPr>
      <w:bookmarkStart w:id="36" w:name="_Toc159926909"/>
      <w:r>
        <w:t xml:space="preserve">Distribution </w:t>
      </w:r>
      <w:r w:rsidR="00E02E44">
        <w:t>... flood the market with the designs, simple, one-click instructions for purchasing (with parts populated on the board)</w:t>
      </w:r>
      <w:bookmarkEnd w:id="36"/>
      <w:r w:rsidR="00E02E44">
        <w:t xml:space="preserve"> </w:t>
      </w:r>
    </w:p>
    <w:p w14:paraId="11475E69" w14:textId="56443D6C" w:rsidR="00E02E44" w:rsidRDefault="00E02E44" w:rsidP="00742C23">
      <w:pPr>
        <w:pStyle w:val="NoSpacing"/>
        <w:numPr>
          <w:ilvl w:val="0"/>
          <w:numId w:val="20"/>
        </w:numPr>
        <w:ind w:left="1710" w:hanging="270"/>
      </w:pPr>
      <w:proofErr w:type="spellStart"/>
      <w:r>
        <w:t>github</w:t>
      </w:r>
      <w:proofErr w:type="spellEnd"/>
      <w:r>
        <w:t xml:space="preserve"> pages that say, as-is with </w:t>
      </w:r>
      <w:hyperlink r:id="rId15" w:history="1">
        <w:r w:rsidR="006E02C3" w:rsidRPr="004905E1">
          <w:rPr>
            <w:rStyle w:val="Hyperlink"/>
          </w:rPr>
          <w:t>THEIOTMODULES@TKM.COM</w:t>
        </w:r>
      </w:hyperlink>
      <w:r>
        <w:t xml:space="preserve"> </w:t>
      </w:r>
    </w:p>
    <w:p w14:paraId="7B2A816C" w14:textId="7EDA8049" w:rsidR="006E02C3" w:rsidRDefault="006E02C3" w:rsidP="006E02C3">
      <w:pPr>
        <w:pStyle w:val="NoSpacing"/>
        <w:numPr>
          <w:ilvl w:val="1"/>
          <w:numId w:val="20"/>
        </w:numPr>
      </w:pPr>
      <w:r>
        <w:t xml:space="preserve">backups of docs, wiki, fusion 360 backups, </w:t>
      </w:r>
      <w:proofErr w:type="spellStart"/>
      <w:r>
        <w:t>ESPHome</w:t>
      </w:r>
      <w:proofErr w:type="spellEnd"/>
      <w:r>
        <w:t xml:space="preserve"> YAML</w:t>
      </w:r>
      <w:r w:rsidR="000F6EB2">
        <w:t xml:space="preserve">/CFG </w:t>
      </w:r>
      <w:r>
        <w:t>files</w:t>
      </w:r>
    </w:p>
    <w:p w14:paraId="5E8C8505" w14:textId="37E04DE3" w:rsidR="00E02E44" w:rsidRDefault="00EC1F95" w:rsidP="00742C23">
      <w:pPr>
        <w:pStyle w:val="NoSpacing"/>
        <w:numPr>
          <w:ilvl w:val="0"/>
          <w:numId w:val="20"/>
        </w:numPr>
        <w:ind w:left="1710" w:hanging="270"/>
      </w:pPr>
      <w:r>
        <w:t xml:space="preserve">Add project to </w:t>
      </w:r>
      <w:r w:rsidR="00E02E44">
        <w:t xml:space="preserve">fabricators sites, </w:t>
      </w:r>
      <w:proofErr w:type="spellStart"/>
      <w:r w:rsidR="00E02E44">
        <w:t>jlcpcb</w:t>
      </w:r>
      <w:proofErr w:type="spellEnd"/>
      <w:r w:rsidR="00E02E44">
        <w:t xml:space="preserve"> </w:t>
      </w:r>
      <w:proofErr w:type="spellStart"/>
      <w:r w:rsidR="00E02E44">
        <w:t>pcbway</w:t>
      </w:r>
      <w:proofErr w:type="spellEnd"/>
      <w:r w:rsidR="00E02E44">
        <w:t xml:space="preserve">, </w:t>
      </w:r>
      <w:proofErr w:type="spellStart"/>
      <w:r w:rsidR="00E02E44">
        <w:t>oshpark</w:t>
      </w:r>
      <w:proofErr w:type="spellEnd"/>
      <w:r w:rsidR="00E02E44">
        <w:t>?, ...</w:t>
      </w:r>
    </w:p>
    <w:p w14:paraId="6625540E" w14:textId="0642C037" w:rsidR="00A87CA0" w:rsidRDefault="00A87CA0" w:rsidP="00742C23">
      <w:pPr>
        <w:pStyle w:val="NoSpacing"/>
        <w:numPr>
          <w:ilvl w:val="0"/>
          <w:numId w:val="20"/>
        </w:numPr>
        <w:ind w:left="1710" w:hanging="270"/>
      </w:pPr>
      <w:r>
        <w:t>Wiki</w:t>
      </w:r>
    </w:p>
    <w:p w14:paraId="1CFB748C" w14:textId="0C61E3A2" w:rsidR="00A87CA0" w:rsidRDefault="00A87CA0" w:rsidP="00742C23">
      <w:pPr>
        <w:pStyle w:val="NoSpacing"/>
        <w:numPr>
          <w:ilvl w:val="0"/>
          <w:numId w:val="20"/>
        </w:numPr>
        <w:ind w:left="1710" w:hanging="270"/>
      </w:pPr>
      <w:r>
        <w:t>Issue tracker</w:t>
      </w:r>
    </w:p>
    <w:p w14:paraId="4F7B10A9" w14:textId="0CDC23AF" w:rsidR="00A87CA0" w:rsidRDefault="00A87CA0" w:rsidP="00742C23">
      <w:pPr>
        <w:pStyle w:val="NoSpacing"/>
        <w:numPr>
          <w:ilvl w:val="0"/>
          <w:numId w:val="20"/>
        </w:numPr>
        <w:ind w:left="1710" w:hanging="270"/>
      </w:pPr>
      <w:r>
        <w:t>Feature backlog</w:t>
      </w:r>
    </w:p>
    <w:p w14:paraId="438EB22A" w14:textId="77777777" w:rsidR="006E02C3" w:rsidRDefault="006E02C3" w:rsidP="00742C23">
      <w:pPr>
        <w:pStyle w:val="NoSpacing"/>
        <w:numPr>
          <w:ilvl w:val="0"/>
          <w:numId w:val="20"/>
        </w:numPr>
        <w:ind w:left="1710" w:hanging="270"/>
      </w:pPr>
    </w:p>
    <w:sectPr w:rsidR="006E02C3" w:rsidSect="004C557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ell Centennial Std Address">
    <w:panose1 w:val="020B0506030509030204"/>
    <w:charset w:val="00"/>
    <w:family w:val="swiss"/>
    <w:notTrueType/>
    <w:pitch w:val="variable"/>
    <w:sig w:usb0="800000AF" w:usb1="4000204A" w:usb2="00000000" w:usb3="00000000" w:csb0="00000001"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1F5"/>
    <w:multiLevelType w:val="hybridMultilevel"/>
    <w:tmpl w:val="0A4A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0FF"/>
    <w:multiLevelType w:val="hybridMultilevel"/>
    <w:tmpl w:val="3AB6CB0E"/>
    <w:lvl w:ilvl="0" w:tplc="04090015">
      <w:start w:val="1"/>
      <w:numFmt w:val="upperLetter"/>
      <w:lvlText w:val="%1."/>
      <w:lvlJc w:val="left"/>
      <w:pPr>
        <w:ind w:left="720" w:hanging="360"/>
      </w:pPr>
      <w:rPr>
        <w:rFonts w:hint="default"/>
      </w:rPr>
    </w:lvl>
    <w:lvl w:ilvl="1" w:tplc="FECEB406">
      <w:start w:val="1"/>
      <w:numFmt w:val="upperRoman"/>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FA6F09"/>
    <w:multiLevelType w:val="hybridMultilevel"/>
    <w:tmpl w:val="210E9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27016E"/>
    <w:multiLevelType w:val="hybridMultilevel"/>
    <w:tmpl w:val="32C29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307060"/>
    <w:multiLevelType w:val="multilevel"/>
    <w:tmpl w:val="E05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2B50"/>
    <w:multiLevelType w:val="hybridMultilevel"/>
    <w:tmpl w:val="51D25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91C494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065D0"/>
    <w:multiLevelType w:val="hybridMultilevel"/>
    <w:tmpl w:val="512455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204658C1"/>
    <w:multiLevelType w:val="hybridMultilevel"/>
    <w:tmpl w:val="545E1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963995"/>
    <w:multiLevelType w:val="hybridMultilevel"/>
    <w:tmpl w:val="A568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D33DD"/>
    <w:multiLevelType w:val="hybridMultilevel"/>
    <w:tmpl w:val="A7CA8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950469"/>
    <w:multiLevelType w:val="hybridMultilevel"/>
    <w:tmpl w:val="9F32C6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495D9F"/>
    <w:multiLevelType w:val="hybridMultilevel"/>
    <w:tmpl w:val="F058E29A"/>
    <w:lvl w:ilvl="0" w:tplc="54DABC8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1F0340"/>
    <w:multiLevelType w:val="hybridMultilevel"/>
    <w:tmpl w:val="DE44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C3785"/>
    <w:multiLevelType w:val="hybridMultilevel"/>
    <w:tmpl w:val="67743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9B344B"/>
    <w:multiLevelType w:val="hybridMultilevel"/>
    <w:tmpl w:val="3202E83C"/>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1F4688E"/>
    <w:multiLevelType w:val="hybridMultilevel"/>
    <w:tmpl w:val="7862A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F275A"/>
    <w:multiLevelType w:val="hybridMultilevel"/>
    <w:tmpl w:val="BB30C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EE4E7A"/>
    <w:multiLevelType w:val="hybridMultilevel"/>
    <w:tmpl w:val="BCC2ECA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CF75273"/>
    <w:multiLevelType w:val="hybridMultilevel"/>
    <w:tmpl w:val="F2E847E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4D5B5CA0"/>
    <w:multiLevelType w:val="hybridMultilevel"/>
    <w:tmpl w:val="21C2787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EE6014B"/>
    <w:multiLevelType w:val="hybridMultilevel"/>
    <w:tmpl w:val="358CB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4F6A1B"/>
    <w:multiLevelType w:val="hybridMultilevel"/>
    <w:tmpl w:val="8EB2B5FE"/>
    <w:lvl w:ilvl="0" w:tplc="54DABC8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E6724"/>
    <w:multiLevelType w:val="hybridMultilevel"/>
    <w:tmpl w:val="6B426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497E23"/>
    <w:multiLevelType w:val="hybridMultilevel"/>
    <w:tmpl w:val="0698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D63EAF"/>
    <w:multiLevelType w:val="hybridMultilevel"/>
    <w:tmpl w:val="77902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8829A7"/>
    <w:multiLevelType w:val="hybridMultilevel"/>
    <w:tmpl w:val="2A009CEE"/>
    <w:lvl w:ilvl="0" w:tplc="04090001">
      <w:start w:val="1"/>
      <w:numFmt w:val="bullet"/>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6" w15:restartNumberingAfterBreak="0">
    <w:nsid w:val="641A06E5"/>
    <w:multiLevelType w:val="hybridMultilevel"/>
    <w:tmpl w:val="83DADA1C"/>
    <w:lvl w:ilvl="0" w:tplc="04090015">
      <w:start w:val="1"/>
      <w:numFmt w:val="upperLetter"/>
      <w:lvlText w:val="%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upperLetter"/>
      <w:lvlText w:val="%4."/>
      <w:lvlJc w:val="left"/>
      <w:pPr>
        <w:ind w:left="3600" w:hanging="360"/>
      </w:pPr>
      <w:rPr>
        <w:rFonts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6121E0C"/>
    <w:multiLevelType w:val="hybridMultilevel"/>
    <w:tmpl w:val="3F5ABF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06FEA"/>
    <w:multiLevelType w:val="hybridMultilevel"/>
    <w:tmpl w:val="89F0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750FF"/>
    <w:multiLevelType w:val="hybridMultilevel"/>
    <w:tmpl w:val="FD7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B5BD0"/>
    <w:multiLevelType w:val="hybridMultilevel"/>
    <w:tmpl w:val="E7A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C5A39"/>
    <w:multiLevelType w:val="hybridMultilevel"/>
    <w:tmpl w:val="EB268EFE"/>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E317CE3"/>
    <w:multiLevelType w:val="hybridMultilevel"/>
    <w:tmpl w:val="BB6CCFE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C52B43"/>
    <w:multiLevelType w:val="hybridMultilevel"/>
    <w:tmpl w:val="AD7C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387052">
    <w:abstractNumId w:val="27"/>
  </w:num>
  <w:num w:numId="2" w16cid:durableId="786391393">
    <w:abstractNumId w:val="19"/>
  </w:num>
  <w:num w:numId="3" w16cid:durableId="1389644059">
    <w:abstractNumId w:val="32"/>
  </w:num>
  <w:num w:numId="4" w16cid:durableId="281620118">
    <w:abstractNumId w:val="31"/>
  </w:num>
  <w:num w:numId="5" w16cid:durableId="1952467310">
    <w:abstractNumId w:val="17"/>
  </w:num>
  <w:num w:numId="6" w16cid:durableId="735274695">
    <w:abstractNumId w:val="25"/>
  </w:num>
  <w:num w:numId="7" w16cid:durableId="1482111928">
    <w:abstractNumId w:val="15"/>
  </w:num>
  <w:num w:numId="8" w16cid:durableId="1346513757">
    <w:abstractNumId w:val="22"/>
  </w:num>
  <w:num w:numId="9" w16cid:durableId="630401835">
    <w:abstractNumId w:val="16"/>
  </w:num>
  <w:num w:numId="10" w16cid:durableId="2079203130">
    <w:abstractNumId w:val="9"/>
  </w:num>
  <w:num w:numId="11" w16cid:durableId="2018538976">
    <w:abstractNumId w:val="28"/>
  </w:num>
  <w:num w:numId="12" w16cid:durableId="1969966236">
    <w:abstractNumId w:val="20"/>
  </w:num>
  <w:num w:numId="13" w16cid:durableId="806972946">
    <w:abstractNumId w:val="3"/>
  </w:num>
  <w:num w:numId="14" w16cid:durableId="1690717336">
    <w:abstractNumId w:val="7"/>
  </w:num>
  <w:num w:numId="15" w16cid:durableId="311640602">
    <w:abstractNumId w:val="10"/>
  </w:num>
  <w:num w:numId="16" w16cid:durableId="1665476627">
    <w:abstractNumId w:val="8"/>
  </w:num>
  <w:num w:numId="17" w16cid:durableId="1053582645">
    <w:abstractNumId w:val="0"/>
  </w:num>
  <w:num w:numId="18" w16cid:durableId="930357468">
    <w:abstractNumId w:val="4"/>
  </w:num>
  <w:num w:numId="19" w16cid:durableId="1920674608">
    <w:abstractNumId w:val="2"/>
  </w:num>
  <w:num w:numId="20" w16cid:durableId="390035052">
    <w:abstractNumId w:val="18"/>
  </w:num>
  <w:num w:numId="21" w16cid:durableId="1411196900">
    <w:abstractNumId w:val="14"/>
  </w:num>
  <w:num w:numId="22" w16cid:durableId="510218811">
    <w:abstractNumId w:val="30"/>
  </w:num>
  <w:num w:numId="23" w16cid:durableId="140000934">
    <w:abstractNumId w:val="6"/>
  </w:num>
  <w:num w:numId="24" w16cid:durableId="64912508">
    <w:abstractNumId w:val="29"/>
  </w:num>
  <w:num w:numId="25" w16cid:durableId="980844180">
    <w:abstractNumId w:val="12"/>
  </w:num>
  <w:num w:numId="26" w16cid:durableId="1231769509">
    <w:abstractNumId w:val="13"/>
  </w:num>
  <w:num w:numId="27" w16cid:durableId="729157482">
    <w:abstractNumId w:val="33"/>
  </w:num>
  <w:num w:numId="28" w16cid:durableId="1550876241">
    <w:abstractNumId w:val="21"/>
  </w:num>
  <w:num w:numId="29" w16cid:durableId="720176646">
    <w:abstractNumId w:val="11"/>
  </w:num>
  <w:num w:numId="30" w16cid:durableId="1495023438">
    <w:abstractNumId w:val="24"/>
  </w:num>
  <w:num w:numId="31" w16cid:durableId="757288898">
    <w:abstractNumId w:val="23"/>
  </w:num>
  <w:num w:numId="32" w16cid:durableId="813333204">
    <w:abstractNumId w:val="5"/>
  </w:num>
  <w:num w:numId="33" w16cid:durableId="1090858892">
    <w:abstractNumId w:val="26"/>
  </w:num>
  <w:num w:numId="34" w16cid:durableId="43139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28"/>
    <w:rsid w:val="00011114"/>
    <w:rsid w:val="00026FAC"/>
    <w:rsid w:val="00030569"/>
    <w:rsid w:val="00035113"/>
    <w:rsid w:val="00035715"/>
    <w:rsid w:val="0004399E"/>
    <w:rsid w:val="00045149"/>
    <w:rsid w:val="0006050F"/>
    <w:rsid w:val="0006450B"/>
    <w:rsid w:val="00064CD8"/>
    <w:rsid w:val="00071C13"/>
    <w:rsid w:val="00087277"/>
    <w:rsid w:val="000958D7"/>
    <w:rsid w:val="00095F00"/>
    <w:rsid w:val="000963ED"/>
    <w:rsid w:val="000A1843"/>
    <w:rsid w:val="000C50B7"/>
    <w:rsid w:val="000C68BC"/>
    <w:rsid w:val="000C745C"/>
    <w:rsid w:val="000E37A9"/>
    <w:rsid w:val="000F05D8"/>
    <w:rsid w:val="000F6EB2"/>
    <w:rsid w:val="00100AB9"/>
    <w:rsid w:val="00110E7F"/>
    <w:rsid w:val="00120969"/>
    <w:rsid w:val="00141DC5"/>
    <w:rsid w:val="001509E3"/>
    <w:rsid w:val="001633FD"/>
    <w:rsid w:val="0017332C"/>
    <w:rsid w:val="00175296"/>
    <w:rsid w:val="001A128F"/>
    <w:rsid w:val="001A5ED2"/>
    <w:rsid w:val="001C1CB8"/>
    <w:rsid w:val="001F49BE"/>
    <w:rsid w:val="0021109A"/>
    <w:rsid w:val="00212436"/>
    <w:rsid w:val="0022166F"/>
    <w:rsid w:val="00222917"/>
    <w:rsid w:val="002445C1"/>
    <w:rsid w:val="0025203E"/>
    <w:rsid w:val="0028041D"/>
    <w:rsid w:val="00283A80"/>
    <w:rsid w:val="00287996"/>
    <w:rsid w:val="00294034"/>
    <w:rsid w:val="002A325C"/>
    <w:rsid w:val="002B2F9A"/>
    <w:rsid w:val="002D114D"/>
    <w:rsid w:val="002D1E01"/>
    <w:rsid w:val="002D2788"/>
    <w:rsid w:val="002D286C"/>
    <w:rsid w:val="002D5906"/>
    <w:rsid w:val="002E27F5"/>
    <w:rsid w:val="002E381A"/>
    <w:rsid w:val="002E3EF8"/>
    <w:rsid w:val="002F33D6"/>
    <w:rsid w:val="00301187"/>
    <w:rsid w:val="00303F90"/>
    <w:rsid w:val="00312AFB"/>
    <w:rsid w:val="00314588"/>
    <w:rsid w:val="0033473B"/>
    <w:rsid w:val="00344107"/>
    <w:rsid w:val="00350D00"/>
    <w:rsid w:val="00351840"/>
    <w:rsid w:val="00352A71"/>
    <w:rsid w:val="00360FC8"/>
    <w:rsid w:val="003668BF"/>
    <w:rsid w:val="00374D94"/>
    <w:rsid w:val="00382533"/>
    <w:rsid w:val="003910AF"/>
    <w:rsid w:val="00393F10"/>
    <w:rsid w:val="003A7DEB"/>
    <w:rsid w:val="003B7E22"/>
    <w:rsid w:val="003C1AC7"/>
    <w:rsid w:val="003D0910"/>
    <w:rsid w:val="003E4C3B"/>
    <w:rsid w:val="003E6C68"/>
    <w:rsid w:val="003F2CA8"/>
    <w:rsid w:val="003F5B70"/>
    <w:rsid w:val="00420965"/>
    <w:rsid w:val="004332A2"/>
    <w:rsid w:val="004462C8"/>
    <w:rsid w:val="00451231"/>
    <w:rsid w:val="00461365"/>
    <w:rsid w:val="0047010E"/>
    <w:rsid w:val="00481158"/>
    <w:rsid w:val="004944FD"/>
    <w:rsid w:val="0049636D"/>
    <w:rsid w:val="004A05C2"/>
    <w:rsid w:val="004A07B6"/>
    <w:rsid w:val="004A4097"/>
    <w:rsid w:val="004B1C91"/>
    <w:rsid w:val="004B2651"/>
    <w:rsid w:val="004B5A32"/>
    <w:rsid w:val="004C33E6"/>
    <w:rsid w:val="004C5576"/>
    <w:rsid w:val="004C7209"/>
    <w:rsid w:val="004D0814"/>
    <w:rsid w:val="004D23C5"/>
    <w:rsid w:val="004E0E24"/>
    <w:rsid w:val="004E5FAE"/>
    <w:rsid w:val="004F26CB"/>
    <w:rsid w:val="00501103"/>
    <w:rsid w:val="00504BD3"/>
    <w:rsid w:val="00507AC4"/>
    <w:rsid w:val="00517A54"/>
    <w:rsid w:val="00530394"/>
    <w:rsid w:val="00534CD7"/>
    <w:rsid w:val="005358E3"/>
    <w:rsid w:val="0053762F"/>
    <w:rsid w:val="0053785C"/>
    <w:rsid w:val="00537D06"/>
    <w:rsid w:val="00541B7C"/>
    <w:rsid w:val="00544F28"/>
    <w:rsid w:val="00566814"/>
    <w:rsid w:val="00573247"/>
    <w:rsid w:val="0057462A"/>
    <w:rsid w:val="00582C9F"/>
    <w:rsid w:val="00583AAD"/>
    <w:rsid w:val="00586EF6"/>
    <w:rsid w:val="00594498"/>
    <w:rsid w:val="005B6E08"/>
    <w:rsid w:val="005C6972"/>
    <w:rsid w:val="005E04A5"/>
    <w:rsid w:val="005E2A2E"/>
    <w:rsid w:val="00626D53"/>
    <w:rsid w:val="00627D5B"/>
    <w:rsid w:val="00633C5A"/>
    <w:rsid w:val="0064650A"/>
    <w:rsid w:val="00665731"/>
    <w:rsid w:val="00667901"/>
    <w:rsid w:val="00691B9D"/>
    <w:rsid w:val="006952FE"/>
    <w:rsid w:val="0069740C"/>
    <w:rsid w:val="006A565C"/>
    <w:rsid w:val="006A63BB"/>
    <w:rsid w:val="006C1292"/>
    <w:rsid w:val="006C4670"/>
    <w:rsid w:val="006E02C3"/>
    <w:rsid w:val="006F2EFF"/>
    <w:rsid w:val="006F3D44"/>
    <w:rsid w:val="00702C2F"/>
    <w:rsid w:val="00712B01"/>
    <w:rsid w:val="00717973"/>
    <w:rsid w:val="007276E8"/>
    <w:rsid w:val="00731030"/>
    <w:rsid w:val="0073536D"/>
    <w:rsid w:val="00742C23"/>
    <w:rsid w:val="00747E42"/>
    <w:rsid w:val="00757FF1"/>
    <w:rsid w:val="007648C2"/>
    <w:rsid w:val="00764DCD"/>
    <w:rsid w:val="00766518"/>
    <w:rsid w:val="007A3A6F"/>
    <w:rsid w:val="007A496F"/>
    <w:rsid w:val="007A639F"/>
    <w:rsid w:val="007B2DA9"/>
    <w:rsid w:val="007C6AB8"/>
    <w:rsid w:val="007E10E8"/>
    <w:rsid w:val="007E5D9A"/>
    <w:rsid w:val="007E7284"/>
    <w:rsid w:val="007F1C57"/>
    <w:rsid w:val="007F22C6"/>
    <w:rsid w:val="0080733F"/>
    <w:rsid w:val="00833108"/>
    <w:rsid w:val="00855D2D"/>
    <w:rsid w:val="008815E3"/>
    <w:rsid w:val="00895A3D"/>
    <w:rsid w:val="008B40D8"/>
    <w:rsid w:val="008B7F36"/>
    <w:rsid w:val="008C305A"/>
    <w:rsid w:val="008F5BBA"/>
    <w:rsid w:val="0091155E"/>
    <w:rsid w:val="00916624"/>
    <w:rsid w:val="009213E5"/>
    <w:rsid w:val="009316D2"/>
    <w:rsid w:val="00931744"/>
    <w:rsid w:val="00932598"/>
    <w:rsid w:val="00941253"/>
    <w:rsid w:val="00951AB9"/>
    <w:rsid w:val="00964BC2"/>
    <w:rsid w:val="0097781A"/>
    <w:rsid w:val="00986EE8"/>
    <w:rsid w:val="00987952"/>
    <w:rsid w:val="00997011"/>
    <w:rsid w:val="009B1AB0"/>
    <w:rsid w:val="009C06DD"/>
    <w:rsid w:val="009C43E1"/>
    <w:rsid w:val="009C71BF"/>
    <w:rsid w:val="009D4CC7"/>
    <w:rsid w:val="009D50CE"/>
    <w:rsid w:val="00A0194F"/>
    <w:rsid w:val="00A05493"/>
    <w:rsid w:val="00A1383C"/>
    <w:rsid w:val="00A6350E"/>
    <w:rsid w:val="00A64319"/>
    <w:rsid w:val="00A75B87"/>
    <w:rsid w:val="00A76717"/>
    <w:rsid w:val="00A809A4"/>
    <w:rsid w:val="00A8297B"/>
    <w:rsid w:val="00A82B8F"/>
    <w:rsid w:val="00A87CA0"/>
    <w:rsid w:val="00AB0511"/>
    <w:rsid w:val="00AB0A22"/>
    <w:rsid w:val="00AC148E"/>
    <w:rsid w:val="00B138AD"/>
    <w:rsid w:val="00B338B1"/>
    <w:rsid w:val="00B34F30"/>
    <w:rsid w:val="00B52DEE"/>
    <w:rsid w:val="00B575B6"/>
    <w:rsid w:val="00B60CC9"/>
    <w:rsid w:val="00B65CE3"/>
    <w:rsid w:val="00B70A74"/>
    <w:rsid w:val="00B83F52"/>
    <w:rsid w:val="00BA27C6"/>
    <w:rsid w:val="00BA3F19"/>
    <w:rsid w:val="00BA6BE6"/>
    <w:rsid w:val="00BE033B"/>
    <w:rsid w:val="00C001F4"/>
    <w:rsid w:val="00C029D5"/>
    <w:rsid w:val="00C052F2"/>
    <w:rsid w:val="00C13B56"/>
    <w:rsid w:val="00C229B8"/>
    <w:rsid w:val="00C23C73"/>
    <w:rsid w:val="00C3324F"/>
    <w:rsid w:val="00C342C0"/>
    <w:rsid w:val="00C44DE2"/>
    <w:rsid w:val="00C466DC"/>
    <w:rsid w:val="00C50510"/>
    <w:rsid w:val="00C61681"/>
    <w:rsid w:val="00C6700F"/>
    <w:rsid w:val="00C73CD7"/>
    <w:rsid w:val="00C75495"/>
    <w:rsid w:val="00C96D61"/>
    <w:rsid w:val="00CA738C"/>
    <w:rsid w:val="00CB211D"/>
    <w:rsid w:val="00CD12A5"/>
    <w:rsid w:val="00D00C06"/>
    <w:rsid w:val="00D131CC"/>
    <w:rsid w:val="00D27653"/>
    <w:rsid w:val="00D30CB2"/>
    <w:rsid w:val="00D50CED"/>
    <w:rsid w:val="00D515F9"/>
    <w:rsid w:val="00D5552A"/>
    <w:rsid w:val="00D66638"/>
    <w:rsid w:val="00D75A8D"/>
    <w:rsid w:val="00D933D0"/>
    <w:rsid w:val="00DA2E4A"/>
    <w:rsid w:val="00DA43FB"/>
    <w:rsid w:val="00DA5F14"/>
    <w:rsid w:val="00DC2B60"/>
    <w:rsid w:val="00DD2A94"/>
    <w:rsid w:val="00DE3340"/>
    <w:rsid w:val="00DE4EA9"/>
    <w:rsid w:val="00DE5E71"/>
    <w:rsid w:val="00DF0F01"/>
    <w:rsid w:val="00DF1C7F"/>
    <w:rsid w:val="00E02E44"/>
    <w:rsid w:val="00E131D6"/>
    <w:rsid w:val="00E131DC"/>
    <w:rsid w:val="00E233CA"/>
    <w:rsid w:val="00E314C7"/>
    <w:rsid w:val="00E3618B"/>
    <w:rsid w:val="00E45895"/>
    <w:rsid w:val="00E64124"/>
    <w:rsid w:val="00E66E29"/>
    <w:rsid w:val="00E9123F"/>
    <w:rsid w:val="00E97A2A"/>
    <w:rsid w:val="00EA6BB6"/>
    <w:rsid w:val="00EC1F95"/>
    <w:rsid w:val="00ED0B3E"/>
    <w:rsid w:val="00ED6EF4"/>
    <w:rsid w:val="00EE763C"/>
    <w:rsid w:val="00F02BE1"/>
    <w:rsid w:val="00F14DCD"/>
    <w:rsid w:val="00F50363"/>
    <w:rsid w:val="00F53F60"/>
    <w:rsid w:val="00F564C9"/>
    <w:rsid w:val="00F6052A"/>
    <w:rsid w:val="00F61949"/>
    <w:rsid w:val="00F832C8"/>
    <w:rsid w:val="00F86EC0"/>
    <w:rsid w:val="00F8712F"/>
    <w:rsid w:val="00F94DC7"/>
    <w:rsid w:val="00FA2966"/>
    <w:rsid w:val="00FB579C"/>
    <w:rsid w:val="00FD0A40"/>
    <w:rsid w:val="00FD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0269"/>
  <w15:chartTrackingRefBased/>
  <w15:docId w15:val="{32416773-6658-4CB8-B00A-5A0F5929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C8"/>
  </w:style>
  <w:style w:type="paragraph" w:styleId="Heading1">
    <w:name w:val="heading 1"/>
    <w:basedOn w:val="Normal"/>
    <w:next w:val="Normal"/>
    <w:link w:val="Heading1Char"/>
    <w:uiPriority w:val="9"/>
    <w:qFormat/>
    <w:rsid w:val="0047010E"/>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6C4670"/>
    <w:pPr>
      <w:keepNext/>
      <w:keepLines/>
      <w:spacing w:before="40" w:after="0"/>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2C6"/>
    <w:pPr>
      <w:keepNext/>
      <w:keepLines/>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2C6"/>
    <w:pPr>
      <w:keepNext/>
      <w:keepLines/>
      <w:spacing w:before="40" w:after="0"/>
      <w:ind w:left="1440" w:hanging="45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2C6"/>
    <w:pPr>
      <w:keepNext/>
      <w:keepLines/>
      <w:spacing w:before="40" w:after="0"/>
      <w:ind w:left="14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F22C6"/>
    <w:pPr>
      <w:keepNext/>
      <w:keepLines/>
      <w:spacing w:before="40" w:after="0"/>
      <w:ind w:left="2160" w:hanging="45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462C8"/>
    <w:rPr>
      <w:rFonts w:ascii="Courier New" w:hAnsi="Courier New"/>
      <w:b/>
      <w:color w:val="3333FF"/>
      <w:sz w:val="24"/>
    </w:rPr>
  </w:style>
  <w:style w:type="character" w:customStyle="1" w:styleId="Heading1Char">
    <w:name w:val="Heading 1 Char"/>
    <w:basedOn w:val="DefaultParagraphFont"/>
    <w:link w:val="Heading1"/>
    <w:uiPriority w:val="9"/>
    <w:rsid w:val="0047010E"/>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6C46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22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462C8"/>
    <w:rPr>
      <w:color w:val="0563C1" w:themeColor="hyperlink"/>
      <w:u w:val="single"/>
    </w:rPr>
  </w:style>
  <w:style w:type="character" w:styleId="FollowedHyperlink">
    <w:name w:val="FollowedHyperlink"/>
    <w:basedOn w:val="DefaultParagraphFont"/>
    <w:uiPriority w:val="99"/>
    <w:semiHidden/>
    <w:unhideWhenUsed/>
    <w:rsid w:val="004462C8"/>
    <w:rPr>
      <w:color w:val="954F72" w:themeColor="followedHyperlink"/>
      <w:u w:val="single"/>
    </w:rPr>
  </w:style>
  <w:style w:type="table" w:styleId="TableGrid">
    <w:name w:val="Table Grid"/>
    <w:basedOn w:val="TableNormal"/>
    <w:uiPriority w:val="39"/>
    <w:rsid w:val="0044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2C8"/>
    <w:pPr>
      <w:ind w:left="720"/>
      <w:contextualSpacing/>
    </w:pPr>
  </w:style>
  <w:style w:type="table" w:styleId="GridTable2-Accent1">
    <w:name w:val="Grid Table 2 Accent 1"/>
    <w:basedOn w:val="TableNormal"/>
    <w:uiPriority w:val="47"/>
    <w:rsid w:val="004462C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462C8"/>
    <w:rPr>
      <w:color w:val="605E5C"/>
      <w:shd w:val="clear" w:color="auto" w:fill="E1DFDD"/>
    </w:rPr>
  </w:style>
  <w:style w:type="character" w:customStyle="1" w:styleId="Heading4Char">
    <w:name w:val="Heading 4 Char"/>
    <w:basedOn w:val="DefaultParagraphFont"/>
    <w:link w:val="Heading4"/>
    <w:uiPriority w:val="9"/>
    <w:rsid w:val="007F22C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809A4"/>
    <w:pPr>
      <w:outlineLvl w:val="9"/>
    </w:pPr>
    <w:rPr>
      <w:kern w:val="0"/>
      <w14:ligatures w14:val="none"/>
    </w:rPr>
  </w:style>
  <w:style w:type="paragraph" w:styleId="TOC1">
    <w:name w:val="toc 1"/>
    <w:basedOn w:val="Normal"/>
    <w:next w:val="Normal"/>
    <w:autoRedefine/>
    <w:uiPriority w:val="39"/>
    <w:unhideWhenUsed/>
    <w:rsid w:val="00A809A4"/>
    <w:pPr>
      <w:spacing w:after="100"/>
    </w:pPr>
  </w:style>
  <w:style w:type="paragraph" w:styleId="TOC2">
    <w:name w:val="toc 2"/>
    <w:basedOn w:val="Normal"/>
    <w:next w:val="Normal"/>
    <w:autoRedefine/>
    <w:uiPriority w:val="39"/>
    <w:unhideWhenUsed/>
    <w:rsid w:val="00A809A4"/>
    <w:pPr>
      <w:spacing w:after="100"/>
      <w:ind w:left="220"/>
    </w:pPr>
  </w:style>
  <w:style w:type="paragraph" w:styleId="TOC3">
    <w:name w:val="toc 3"/>
    <w:basedOn w:val="Normal"/>
    <w:next w:val="Normal"/>
    <w:autoRedefine/>
    <w:uiPriority w:val="39"/>
    <w:unhideWhenUsed/>
    <w:rsid w:val="00A809A4"/>
    <w:pPr>
      <w:spacing w:after="100"/>
      <w:ind w:left="440"/>
    </w:pPr>
  </w:style>
  <w:style w:type="paragraph" w:styleId="NormalWeb">
    <w:name w:val="Normal (Web)"/>
    <w:basedOn w:val="Normal"/>
    <w:uiPriority w:val="99"/>
    <w:semiHidden/>
    <w:unhideWhenUsed/>
    <w:rsid w:val="00F619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itypography-root">
    <w:name w:val="muitypography-root"/>
    <w:basedOn w:val="Normal"/>
    <w:rsid w:val="007310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oqv2uy">
    <w:name w:val="css-oqv2uy"/>
    <w:basedOn w:val="Normal"/>
    <w:rsid w:val="007310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rsid w:val="007F22C6"/>
    <w:rPr>
      <w:rFonts w:asciiTheme="majorHAnsi" w:eastAsiaTheme="majorEastAsia" w:hAnsiTheme="majorHAnsi" w:cstheme="majorBidi"/>
      <w:color w:val="2F5496" w:themeColor="accent1" w:themeShade="BF"/>
    </w:rPr>
  </w:style>
  <w:style w:type="paragraph" w:styleId="NoSpacing">
    <w:name w:val="No Spacing"/>
    <w:uiPriority w:val="1"/>
    <w:qFormat/>
    <w:rsid w:val="00E02E44"/>
    <w:pPr>
      <w:spacing w:after="0" w:line="240" w:lineRule="auto"/>
    </w:pPr>
  </w:style>
  <w:style w:type="character" w:customStyle="1" w:styleId="Heading6Char">
    <w:name w:val="Heading 6 Char"/>
    <w:basedOn w:val="DefaultParagraphFont"/>
    <w:link w:val="Heading6"/>
    <w:uiPriority w:val="9"/>
    <w:rsid w:val="007F22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60">
      <w:bodyDiv w:val="1"/>
      <w:marLeft w:val="0"/>
      <w:marRight w:val="0"/>
      <w:marTop w:val="0"/>
      <w:marBottom w:val="0"/>
      <w:divBdr>
        <w:top w:val="none" w:sz="0" w:space="0" w:color="auto"/>
        <w:left w:val="none" w:sz="0" w:space="0" w:color="auto"/>
        <w:bottom w:val="none" w:sz="0" w:space="0" w:color="auto"/>
        <w:right w:val="none" w:sz="0" w:space="0" w:color="auto"/>
      </w:divBdr>
      <w:divsChild>
        <w:div w:id="1201893439">
          <w:marLeft w:val="0"/>
          <w:marRight w:val="0"/>
          <w:marTop w:val="0"/>
          <w:marBottom w:val="0"/>
          <w:divBdr>
            <w:top w:val="none" w:sz="0" w:space="0" w:color="auto"/>
            <w:left w:val="none" w:sz="0" w:space="0" w:color="auto"/>
            <w:bottom w:val="none" w:sz="0" w:space="0" w:color="auto"/>
            <w:right w:val="none" w:sz="0" w:space="0" w:color="auto"/>
          </w:divBdr>
        </w:div>
        <w:div w:id="1457022771">
          <w:marLeft w:val="0"/>
          <w:marRight w:val="0"/>
          <w:marTop w:val="0"/>
          <w:marBottom w:val="0"/>
          <w:divBdr>
            <w:top w:val="none" w:sz="0" w:space="0" w:color="auto"/>
            <w:left w:val="none" w:sz="0" w:space="0" w:color="auto"/>
            <w:bottom w:val="none" w:sz="0" w:space="0" w:color="auto"/>
            <w:right w:val="none" w:sz="0" w:space="0" w:color="auto"/>
          </w:divBdr>
        </w:div>
        <w:div w:id="995914860">
          <w:marLeft w:val="0"/>
          <w:marRight w:val="0"/>
          <w:marTop w:val="0"/>
          <w:marBottom w:val="0"/>
          <w:divBdr>
            <w:top w:val="none" w:sz="0" w:space="0" w:color="auto"/>
            <w:left w:val="none" w:sz="0" w:space="0" w:color="auto"/>
            <w:bottom w:val="none" w:sz="0" w:space="0" w:color="auto"/>
            <w:right w:val="none" w:sz="0" w:space="0" w:color="auto"/>
          </w:divBdr>
        </w:div>
        <w:div w:id="2094470732">
          <w:marLeft w:val="0"/>
          <w:marRight w:val="0"/>
          <w:marTop w:val="0"/>
          <w:marBottom w:val="0"/>
          <w:divBdr>
            <w:top w:val="none" w:sz="0" w:space="0" w:color="auto"/>
            <w:left w:val="none" w:sz="0" w:space="0" w:color="auto"/>
            <w:bottom w:val="none" w:sz="0" w:space="0" w:color="auto"/>
            <w:right w:val="none" w:sz="0" w:space="0" w:color="auto"/>
          </w:divBdr>
        </w:div>
        <w:div w:id="2058238927">
          <w:marLeft w:val="0"/>
          <w:marRight w:val="0"/>
          <w:marTop w:val="0"/>
          <w:marBottom w:val="0"/>
          <w:divBdr>
            <w:top w:val="none" w:sz="0" w:space="0" w:color="auto"/>
            <w:left w:val="none" w:sz="0" w:space="0" w:color="auto"/>
            <w:bottom w:val="none" w:sz="0" w:space="0" w:color="auto"/>
            <w:right w:val="none" w:sz="0" w:space="0" w:color="auto"/>
          </w:divBdr>
        </w:div>
        <w:div w:id="2090153200">
          <w:marLeft w:val="0"/>
          <w:marRight w:val="0"/>
          <w:marTop w:val="0"/>
          <w:marBottom w:val="0"/>
          <w:divBdr>
            <w:top w:val="none" w:sz="0" w:space="0" w:color="auto"/>
            <w:left w:val="none" w:sz="0" w:space="0" w:color="auto"/>
            <w:bottom w:val="none" w:sz="0" w:space="0" w:color="auto"/>
            <w:right w:val="none" w:sz="0" w:space="0" w:color="auto"/>
          </w:divBdr>
        </w:div>
        <w:div w:id="1691449550">
          <w:marLeft w:val="0"/>
          <w:marRight w:val="0"/>
          <w:marTop w:val="0"/>
          <w:marBottom w:val="0"/>
          <w:divBdr>
            <w:top w:val="none" w:sz="0" w:space="0" w:color="auto"/>
            <w:left w:val="none" w:sz="0" w:space="0" w:color="auto"/>
            <w:bottom w:val="none" w:sz="0" w:space="0" w:color="auto"/>
            <w:right w:val="none" w:sz="0" w:space="0" w:color="auto"/>
          </w:divBdr>
        </w:div>
        <w:div w:id="647709988">
          <w:marLeft w:val="0"/>
          <w:marRight w:val="0"/>
          <w:marTop w:val="0"/>
          <w:marBottom w:val="0"/>
          <w:divBdr>
            <w:top w:val="none" w:sz="0" w:space="0" w:color="auto"/>
            <w:left w:val="none" w:sz="0" w:space="0" w:color="auto"/>
            <w:bottom w:val="none" w:sz="0" w:space="0" w:color="auto"/>
            <w:right w:val="none" w:sz="0" w:space="0" w:color="auto"/>
          </w:divBdr>
        </w:div>
        <w:div w:id="71242870">
          <w:marLeft w:val="0"/>
          <w:marRight w:val="0"/>
          <w:marTop w:val="0"/>
          <w:marBottom w:val="0"/>
          <w:divBdr>
            <w:top w:val="none" w:sz="0" w:space="0" w:color="auto"/>
            <w:left w:val="none" w:sz="0" w:space="0" w:color="auto"/>
            <w:bottom w:val="none" w:sz="0" w:space="0" w:color="auto"/>
            <w:right w:val="none" w:sz="0" w:space="0" w:color="auto"/>
          </w:divBdr>
        </w:div>
        <w:div w:id="1992907808">
          <w:marLeft w:val="0"/>
          <w:marRight w:val="0"/>
          <w:marTop w:val="0"/>
          <w:marBottom w:val="0"/>
          <w:divBdr>
            <w:top w:val="none" w:sz="0" w:space="0" w:color="auto"/>
            <w:left w:val="none" w:sz="0" w:space="0" w:color="auto"/>
            <w:bottom w:val="none" w:sz="0" w:space="0" w:color="auto"/>
            <w:right w:val="none" w:sz="0" w:space="0" w:color="auto"/>
          </w:divBdr>
        </w:div>
        <w:div w:id="1400060114">
          <w:marLeft w:val="0"/>
          <w:marRight w:val="0"/>
          <w:marTop w:val="0"/>
          <w:marBottom w:val="0"/>
          <w:divBdr>
            <w:top w:val="none" w:sz="0" w:space="0" w:color="auto"/>
            <w:left w:val="none" w:sz="0" w:space="0" w:color="auto"/>
            <w:bottom w:val="none" w:sz="0" w:space="0" w:color="auto"/>
            <w:right w:val="none" w:sz="0" w:space="0" w:color="auto"/>
          </w:divBdr>
        </w:div>
        <w:div w:id="1776168410">
          <w:marLeft w:val="0"/>
          <w:marRight w:val="0"/>
          <w:marTop w:val="0"/>
          <w:marBottom w:val="0"/>
          <w:divBdr>
            <w:top w:val="none" w:sz="0" w:space="0" w:color="auto"/>
            <w:left w:val="none" w:sz="0" w:space="0" w:color="auto"/>
            <w:bottom w:val="none" w:sz="0" w:space="0" w:color="auto"/>
            <w:right w:val="none" w:sz="0" w:space="0" w:color="auto"/>
          </w:divBdr>
        </w:div>
        <w:div w:id="499540222">
          <w:marLeft w:val="0"/>
          <w:marRight w:val="0"/>
          <w:marTop w:val="0"/>
          <w:marBottom w:val="0"/>
          <w:divBdr>
            <w:top w:val="none" w:sz="0" w:space="0" w:color="auto"/>
            <w:left w:val="none" w:sz="0" w:space="0" w:color="auto"/>
            <w:bottom w:val="none" w:sz="0" w:space="0" w:color="auto"/>
            <w:right w:val="none" w:sz="0" w:space="0" w:color="auto"/>
          </w:divBdr>
        </w:div>
        <w:div w:id="59863452">
          <w:marLeft w:val="0"/>
          <w:marRight w:val="0"/>
          <w:marTop w:val="0"/>
          <w:marBottom w:val="0"/>
          <w:divBdr>
            <w:top w:val="none" w:sz="0" w:space="0" w:color="auto"/>
            <w:left w:val="none" w:sz="0" w:space="0" w:color="auto"/>
            <w:bottom w:val="none" w:sz="0" w:space="0" w:color="auto"/>
            <w:right w:val="none" w:sz="0" w:space="0" w:color="auto"/>
          </w:divBdr>
        </w:div>
        <w:div w:id="287855758">
          <w:marLeft w:val="0"/>
          <w:marRight w:val="0"/>
          <w:marTop w:val="0"/>
          <w:marBottom w:val="0"/>
          <w:divBdr>
            <w:top w:val="none" w:sz="0" w:space="0" w:color="auto"/>
            <w:left w:val="none" w:sz="0" w:space="0" w:color="auto"/>
            <w:bottom w:val="none" w:sz="0" w:space="0" w:color="auto"/>
            <w:right w:val="none" w:sz="0" w:space="0" w:color="auto"/>
          </w:divBdr>
        </w:div>
        <w:div w:id="1921791799">
          <w:marLeft w:val="0"/>
          <w:marRight w:val="0"/>
          <w:marTop w:val="0"/>
          <w:marBottom w:val="0"/>
          <w:divBdr>
            <w:top w:val="none" w:sz="0" w:space="0" w:color="auto"/>
            <w:left w:val="none" w:sz="0" w:space="0" w:color="auto"/>
            <w:bottom w:val="none" w:sz="0" w:space="0" w:color="auto"/>
            <w:right w:val="none" w:sz="0" w:space="0" w:color="auto"/>
          </w:divBdr>
        </w:div>
        <w:div w:id="1049378788">
          <w:marLeft w:val="0"/>
          <w:marRight w:val="0"/>
          <w:marTop w:val="0"/>
          <w:marBottom w:val="0"/>
          <w:divBdr>
            <w:top w:val="none" w:sz="0" w:space="0" w:color="auto"/>
            <w:left w:val="none" w:sz="0" w:space="0" w:color="auto"/>
            <w:bottom w:val="none" w:sz="0" w:space="0" w:color="auto"/>
            <w:right w:val="none" w:sz="0" w:space="0" w:color="auto"/>
          </w:divBdr>
        </w:div>
        <w:div w:id="987169624">
          <w:marLeft w:val="0"/>
          <w:marRight w:val="0"/>
          <w:marTop w:val="0"/>
          <w:marBottom w:val="0"/>
          <w:divBdr>
            <w:top w:val="none" w:sz="0" w:space="0" w:color="auto"/>
            <w:left w:val="none" w:sz="0" w:space="0" w:color="auto"/>
            <w:bottom w:val="none" w:sz="0" w:space="0" w:color="auto"/>
            <w:right w:val="none" w:sz="0" w:space="0" w:color="auto"/>
          </w:divBdr>
        </w:div>
        <w:div w:id="1244338095">
          <w:marLeft w:val="0"/>
          <w:marRight w:val="0"/>
          <w:marTop w:val="0"/>
          <w:marBottom w:val="0"/>
          <w:divBdr>
            <w:top w:val="none" w:sz="0" w:space="0" w:color="auto"/>
            <w:left w:val="none" w:sz="0" w:space="0" w:color="auto"/>
            <w:bottom w:val="none" w:sz="0" w:space="0" w:color="auto"/>
            <w:right w:val="none" w:sz="0" w:space="0" w:color="auto"/>
          </w:divBdr>
        </w:div>
        <w:div w:id="602804530">
          <w:marLeft w:val="0"/>
          <w:marRight w:val="0"/>
          <w:marTop w:val="0"/>
          <w:marBottom w:val="0"/>
          <w:divBdr>
            <w:top w:val="none" w:sz="0" w:space="0" w:color="auto"/>
            <w:left w:val="none" w:sz="0" w:space="0" w:color="auto"/>
            <w:bottom w:val="none" w:sz="0" w:space="0" w:color="auto"/>
            <w:right w:val="none" w:sz="0" w:space="0" w:color="auto"/>
          </w:divBdr>
        </w:div>
        <w:div w:id="1218081587">
          <w:marLeft w:val="0"/>
          <w:marRight w:val="0"/>
          <w:marTop w:val="0"/>
          <w:marBottom w:val="0"/>
          <w:divBdr>
            <w:top w:val="none" w:sz="0" w:space="0" w:color="auto"/>
            <w:left w:val="none" w:sz="0" w:space="0" w:color="auto"/>
            <w:bottom w:val="none" w:sz="0" w:space="0" w:color="auto"/>
            <w:right w:val="none" w:sz="0" w:space="0" w:color="auto"/>
          </w:divBdr>
        </w:div>
        <w:div w:id="278222401">
          <w:marLeft w:val="0"/>
          <w:marRight w:val="0"/>
          <w:marTop w:val="0"/>
          <w:marBottom w:val="0"/>
          <w:divBdr>
            <w:top w:val="none" w:sz="0" w:space="0" w:color="auto"/>
            <w:left w:val="none" w:sz="0" w:space="0" w:color="auto"/>
            <w:bottom w:val="none" w:sz="0" w:space="0" w:color="auto"/>
            <w:right w:val="none" w:sz="0" w:space="0" w:color="auto"/>
          </w:divBdr>
        </w:div>
        <w:div w:id="734818533">
          <w:marLeft w:val="0"/>
          <w:marRight w:val="0"/>
          <w:marTop w:val="0"/>
          <w:marBottom w:val="0"/>
          <w:divBdr>
            <w:top w:val="none" w:sz="0" w:space="0" w:color="auto"/>
            <w:left w:val="none" w:sz="0" w:space="0" w:color="auto"/>
            <w:bottom w:val="none" w:sz="0" w:space="0" w:color="auto"/>
            <w:right w:val="none" w:sz="0" w:space="0" w:color="auto"/>
          </w:divBdr>
        </w:div>
        <w:div w:id="924606702">
          <w:marLeft w:val="0"/>
          <w:marRight w:val="0"/>
          <w:marTop w:val="0"/>
          <w:marBottom w:val="0"/>
          <w:divBdr>
            <w:top w:val="none" w:sz="0" w:space="0" w:color="auto"/>
            <w:left w:val="none" w:sz="0" w:space="0" w:color="auto"/>
            <w:bottom w:val="none" w:sz="0" w:space="0" w:color="auto"/>
            <w:right w:val="none" w:sz="0" w:space="0" w:color="auto"/>
          </w:divBdr>
        </w:div>
        <w:div w:id="777994033">
          <w:marLeft w:val="0"/>
          <w:marRight w:val="0"/>
          <w:marTop w:val="0"/>
          <w:marBottom w:val="0"/>
          <w:divBdr>
            <w:top w:val="none" w:sz="0" w:space="0" w:color="auto"/>
            <w:left w:val="none" w:sz="0" w:space="0" w:color="auto"/>
            <w:bottom w:val="none" w:sz="0" w:space="0" w:color="auto"/>
            <w:right w:val="none" w:sz="0" w:space="0" w:color="auto"/>
          </w:divBdr>
        </w:div>
        <w:div w:id="1728406866">
          <w:marLeft w:val="0"/>
          <w:marRight w:val="0"/>
          <w:marTop w:val="0"/>
          <w:marBottom w:val="0"/>
          <w:divBdr>
            <w:top w:val="none" w:sz="0" w:space="0" w:color="auto"/>
            <w:left w:val="none" w:sz="0" w:space="0" w:color="auto"/>
            <w:bottom w:val="none" w:sz="0" w:space="0" w:color="auto"/>
            <w:right w:val="none" w:sz="0" w:space="0" w:color="auto"/>
          </w:divBdr>
        </w:div>
        <w:div w:id="252710618">
          <w:marLeft w:val="0"/>
          <w:marRight w:val="0"/>
          <w:marTop w:val="0"/>
          <w:marBottom w:val="0"/>
          <w:divBdr>
            <w:top w:val="none" w:sz="0" w:space="0" w:color="auto"/>
            <w:left w:val="none" w:sz="0" w:space="0" w:color="auto"/>
            <w:bottom w:val="none" w:sz="0" w:space="0" w:color="auto"/>
            <w:right w:val="none" w:sz="0" w:space="0" w:color="auto"/>
          </w:divBdr>
        </w:div>
        <w:div w:id="984889468">
          <w:marLeft w:val="0"/>
          <w:marRight w:val="0"/>
          <w:marTop w:val="0"/>
          <w:marBottom w:val="0"/>
          <w:divBdr>
            <w:top w:val="none" w:sz="0" w:space="0" w:color="auto"/>
            <w:left w:val="none" w:sz="0" w:space="0" w:color="auto"/>
            <w:bottom w:val="none" w:sz="0" w:space="0" w:color="auto"/>
            <w:right w:val="none" w:sz="0" w:space="0" w:color="auto"/>
          </w:divBdr>
        </w:div>
      </w:divsChild>
    </w:div>
    <w:div w:id="215244020">
      <w:bodyDiv w:val="1"/>
      <w:marLeft w:val="0"/>
      <w:marRight w:val="0"/>
      <w:marTop w:val="0"/>
      <w:marBottom w:val="0"/>
      <w:divBdr>
        <w:top w:val="none" w:sz="0" w:space="0" w:color="auto"/>
        <w:left w:val="none" w:sz="0" w:space="0" w:color="auto"/>
        <w:bottom w:val="none" w:sz="0" w:space="0" w:color="auto"/>
        <w:right w:val="none" w:sz="0" w:space="0" w:color="auto"/>
      </w:divBdr>
    </w:div>
    <w:div w:id="1171025822">
      <w:bodyDiv w:val="1"/>
      <w:marLeft w:val="0"/>
      <w:marRight w:val="0"/>
      <w:marTop w:val="0"/>
      <w:marBottom w:val="0"/>
      <w:divBdr>
        <w:top w:val="none" w:sz="0" w:space="0" w:color="auto"/>
        <w:left w:val="none" w:sz="0" w:space="0" w:color="auto"/>
        <w:bottom w:val="none" w:sz="0" w:space="0" w:color="auto"/>
        <w:right w:val="none" w:sz="0" w:space="0" w:color="auto"/>
      </w:divBdr>
      <w:divsChild>
        <w:div w:id="1146580819">
          <w:marLeft w:val="0"/>
          <w:marRight w:val="0"/>
          <w:marTop w:val="0"/>
          <w:marBottom w:val="0"/>
          <w:divBdr>
            <w:top w:val="none" w:sz="0" w:space="0" w:color="auto"/>
            <w:left w:val="none" w:sz="0" w:space="0" w:color="auto"/>
            <w:bottom w:val="none" w:sz="0" w:space="0" w:color="auto"/>
            <w:right w:val="none" w:sz="0" w:space="0" w:color="auto"/>
          </w:divBdr>
        </w:div>
        <w:div w:id="1613131275">
          <w:marLeft w:val="0"/>
          <w:marRight w:val="0"/>
          <w:marTop w:val="0"/>
          <w:marBottom w:val="0"/>
          <w:divBdr>
            <w:top w:val="none" w:sz="0" w:space="0" w:color="auto"/>
            <w:left w:val="none" w:sz="0" w:space="0" w:color="auto"/>
            <w:bottom w:val="none" w:sz="0" w:space="0" w:color="auto"/>
            <w:right w:val="none" w:sz="0" w:space="0" w:color="auto"/>
          </w:divBdr>
        </w:div>
      </w:divsChild>
    </w:div>
    <w:div w:id="1308822724">
      <w:bodyDiv w:val="1"/>
      <w:marLeft w:val="0"/>
      <w:marRight w:val="0"/>
      <w:marTop w:val="0"/>
      <w:marBottom w:val="0"/>
      <w:divBdr>
        <w:top w:val="none" w:sz="0" w:space="0" w:color="auto"/>
        <w:left w:val="none" w:sz="0" w:space="0" w:color="auto"/>
        <w:bottom w:val="none" w:sz="0" w:space="0" w:color="auto"/>
        <w:right w:val="none" w:sz="0" w:space="0" w:color="auto"/>
      </w:divBdr>
    </w:div>
    <w:div w:id="1365977458">
      <w:bodyDiv w:val="1"/>
      <w:marLeft w:val="0"/>
      <w:marRight w:val="0"/>
      <w:marTop w:val="0"/>
      <w:marBottom w:val="0"/>
      <w:divBdr>
        <w:top w:val="none" w:sz="0" w:space="0" w:color="auto"/>
        <w:left w:val="none" w:sz="0" w:space="0" w:color="auto"/>
        <w:bottom w:val="none" w:sz="0" w:space="0" w:color="auto"/>
        <w:right w:val="none" w:sz="0" w:space="0" w:color="auto"/>
      </w:divBdr>
    </w:div>
    <w:div w:id="1443115558">
      <w:bodyDiv w:val="1"/>
      <w:marLeft w:val="0"/>
      <w:marRight w:val="0"/>
      <w:marTop w:val="0"/>
      <w:marBottom w:val="0"/>
      <w:divBdr>
        <w:top w:val="none" w:sz="0" w:space="0" w:color="auto"/>
        <w:left w:val="none" w:sz="0" w:space="0" w:color="auto"/>
        <w:bottom w:val="none" w:sz="0" w:space="0" w:color="auto"/>
        <w:right w:val="none" w:sz="0" w:space="0" w:color="auto"/>
      </w:divBdr>
      <w:divsChild>
        <w:div w:id="1089546546">
          <w:marLeft w:val="0"/>
          <w:marRight w:val="0"/>
          <w:marTop w:val="0"/>
          <w:marBottom w:val="0"/>
          <w:divBdr>
            <w:top w:val="none" w:sz="0" w:space="0" w:color="auto"/>
            <w:left w:val="none" w:sz="0" w:space="0" w:color="auto"/>
            <w:bottom w:val="none" w:sz="0" w:space="0" w:color="auto"/>
            <w:right w:val="none" w:sz="0" w:space="0" w:color="auto"/>
          </w:divBdr>
        </w:div>
        <w:div w:id="108008961">
          <w:marLeft w:val="0"/>
          <w:marRight w:val="0"/>
          <w:marTop w:val="0"/>
          <w:marBottom w:val="0"/>
          <w:divBdr>
            <w:top w:val="none" w:sz="0" w:space="0" w:color="auto"/>
            <w:left w:val="none" w:sz="0" w:space="0" w:color="auto"/>
            <w:bottom w:val="none" w:sz="0" w:space="0" w:color="auto"/>
            <w:right w:val="none" w:sz="0" w:space="0" w:color="auto"/>
          </w:divBdr>
        </w:div>
        <w:div w:id="1112701313">
          <w:marLeft w:val="0"/>
          <w:marRight w:val="0"/>
          <w:marTop w:val="0"/>
          <w:marBottom w:val="0"/>
          <w:divBdr>
            <w:top w:val="none" w:sz="0" w:space="0" w:color="auto"/>
            <w:left w:val="none" w:sz="0" w:space="0" w:color="auto"/>
            <w:bottom w:val="none" w:sz="0" w:space="0" w:color="auto"/>
            <w:right w:val="none" w:sz="0" w:space="0" w:color="auto"/>
          </w:divBdr>
        </w:div>
        <w:div w:id="123273957">
          <w:marLeft w:val="0"/>
          <w:marRight w:val="0"/>
          <w:marTop w:val="0"/>
          <w:marBottom w:val="0"/>
          <w:divBdr>
            <w:top w:val="none" w:sz="0" w:space="0" w:color="auto"/>
            <w:left w:val="none" w:sz="0" w:space="0" w:color="auto"/>
            <w:bottom w:val="none" w:sz="0" w:space="0" w:color="auto"/>
            <w:right w:val="none" w:sz="0" w:space="0" w:color="auto"/>
          </w:divBdr>
        </w:div>
        <w:div w:id="27801910">
          <w:marLeft w:val="0"/>
          <w:marRight w:val="0"/>
          <w:marTop w:val="0"/>
          <w:marBottom w:val="0"/>
          <w:divBdr>
            <w:top w:val="none" w:sz="0" w:space="0" w:color="auto"/>
            <w:left w:val="none" w:sz="0" w:space="0" w:color="auto"/>
            <w:bottom w:val="none" w:sz="0" w:space="0" w:color="auto"/>
            <w:right w:val="none" w:sz="0" w:space="0" w:color="auto"/>
          </w:divBdr>
        </w:div>
        <w:div w:id="1420323075">
          <w:marLeft w:val="0"/>
          <w:marRight w:val="0"/>
          <w:marTop w:val="0"/>
          <w:marBottom w:val="0"/>
          <w:divBdr>
            <w:top w:val="none" w:sz="0" w:space="0" w:color="auto"/>
            <w:left w:val="none" w:sz="0" w:space="0" w:color="auto"/>
            <w:bottom w:val="none" w:sz="0" w:space="0" w:color="auto"/>
            <w:right w:val="none" w:sz="0" w:space="0" w:color="auto"/>
          </w:divBdr>
        </w:div>
        <w:div w:id="861821441">
          <w:marLeft w:val="0"/>
          <w:marRight w:val="0"/>
          <w:marTop w:val="0"/>
          <w:marBottom w:val="0"/>
          <w:divBdr>
            <w:top w:val="none" w:sz="0" w:space="0" w:color="auto"/>
            <w:left w:val="none" w:sz="0" w:space="0" w:color="auto"/>
            <w:bottom w:val="none" w:sz="0" w:space="0" w:color="auto"/>
            <w:right w:val="none" w:sz="0" w:space="0" w:color="auto"/>
          </w:divBdr>
        </w:div>
        <w:div w:id="180898491">
          <w:marLeft w:val="0"/>
          <w:marRight w:val="0"/>
          <w:marTop w:val="0"/>
          <w:marBottom w:val="0"/>
          <w:divBdr>
            <w:top w:val="none" w:sz="0" w:space="0" w:color="auto"/>
            <w:left w:val="none" w:sz="0" w:space="0" w:color="auto"/>
            <w:bottom w:val="none" w:sz="0" w:space="0" w:color="auto"/>
            <w:right w:val="none" w:sz="0" w:space="0" w:color="auto"/>
          </w:divBdr>
        </w:div>
        <w:div w:id="138886305">
          <w:marLeft w:val="0"/>
          <w:marRight w:val="0"/>
          <w:marTop w:val="0"/>
          <w:marBottom w:val="0"/>
          <w:divBdr>
            <w:top w:val="none" w:sz="0" w:space="0" w:color="auto"/>
            <w:left w:val="none" w:sz="0" w:space="0" w:color="auto"/>
            <w:bottom w:val="none" w:sz="0" w:space="0" w:color="auto"/>
            <w:right w:val="none" w:sz="0" w:space="0" w:color="auto"/>
          </w:divBdr>
        </w:div>
        <w:div w:id="148374817">
          <w:marLeft w:val="0"/>
          <w:marRight w:val="0"/>
          <w:marTop w:val="0"/>
          <w:marBottom w:val="0"/>
          <w:divBdr>
            <w:top w:val="none" w:sz="0" w:space="0" w:color="auto"/>
            <w:left w:val="none" w:sz="0" w:space="0" w:color="auto"/>
            <w:bottom w:val="none" w:sz="0" w:space="0" w:color="auto"/>
            <w:right w:val="none" w:sz="0" w:space="0" w:color="auto"/>
          </w:divBdr>
        </w:div>
        <w:div w:id="1193693240">
          <w:marLeft w:val="0"/>
          <w:marRight w:val="0"/>
          <w:marTop w:val="0"/>
          <w:marBottom w:val="0"/>
          <w:divBdr>
            <w:top w:val="none" w:sz="0" w:space="0" w:color="auto"/>
            <w:left w:val="none" w:sz="0" w:space="0" w:color="auto"/>
            <w:bottom w:val="none" w:sz="0" w:space="0" w:color="auto"/>
            <w:right w:val="none" w:sz="0" w:space="0" w:color="auto"/>
          </w:divBdr>
        </w:div>
        <w:div w:id="280502545">
          <w:marLeft w:val="0"/>
          <w:marRight w:val="0"/>
          <w:marTop w:val="0"/>
          <w:marBottom w:val="0"/>
          <w:divBdr>
            <w:top w:val="none" w:sz="0" w:space="0" w:color="auto"/>
            <w:left w:val="none" w:sz="0" w:space="0" w:color="auto"/>
            <w:bottom w:val="none" w:sz="0" w:space="0" w:color="auto"/>
            <w:right w:val="none" w:sz="0" w:space="0" w:color="auto"/>
          </w:divBdr>
        </w:div>
        <w:div w:id="152839243">
          <w:marLeft w:val="0"/>
          <w:marRight w:val="0"/>
          <w:marTop w:val="0"/>
          <w:marBottom w:val="0"/>
          <w:divBdr>
            <w:top w:val="none" w:sz="0" w:space="0" w:color="auto"/>
            <w:left w:val="none" w:sz="0" w:space="0" w:color="auto"/>
            <w:bottom w:val="none" w:sz="0" w:space="0" w:color="auto"/>
            <w:right w:val="none" w:sz="0" w:space="0" w:color="auto"/>
          </w:divBdr>
        </w:div>
        <w:div w:id="1678078765">
          <w:marLeft w:val="0"/>
          <w:marRight w:val="0"/>
          <w:marTop w:val="0"/>
          <w:marBottom w:val="0"/>
          <w:divBdr>
            <w:top w:val="none" w:sz="0" w:space="0" w:color="auto"/>
            <w:left w:val="none" w:sz="0" w:space="0" w:color="auto"/>
            <w:bottom w:val="none" w:sz="0" w:space="0" w:color="auto"/>
            <w:right w:val="none" w:sz="0" w:space="0" w:color="auto"/>
          </w:divBdr>
        </w:div>
        <w:div w:id="1057508839">
          <w:marLeft w:val="0"/>
          <w:marRight w:val="0"/>
          <w:marTop w:val="0"/>
          <w:marBottom w:val="0"/>
          <w:divBdr>
            <w:top w:val="none" w:sz="0" w:space="0" w:color="auto"/>
            <w:left w:val="none" w:sz="0" w:space="0" w:color="auto"/>
            <w:bottom w:val="none" w:sz="0" w:space="0" w:color="auto"/>
            <w:right w:val="none" w:sz="0" w:space="0" w:color="auto"/>
          </w:divBdr>
        </w:div>
        <w:div w:id="632951668">
          <w:marLeft w:val="0"/>
          <w:marRight w:val="0"/>
          <w:marTop w:val="0"/>
          <w:marBottom w:val="0"/>
          <w:divBdr>
            <w:top w:val="none" w:sz="0" w:space="0" w:color="auto"/>
            <w:left w:val="none" w:sz="0" w:space="0" w:color="auto"/>
            <w:bottom w:val="none" w:sz="0" w:space="0" w:color="auto"/>
            <w:right w:val="none" w:sz="0" w:space="0" w:color="auto"/>
          </w:divBdr>
        </w:div>
        <w:div w:id="1175805534">
          <w:marLeft w:val="0"/>
          <w:marRight w:val="0"/>
          <w:marTop w:val="0"/>
          <w:marBottom w:val="0"/>
          <w:divBdr>
            <w:top w:val="none" w:sz="0" w:space="0" w:color="auto"/>
            <w:left w:val="none" w:sz="0" w:space="0" w:color="auto"/>
            <w:bottom w:val="none" w:sz="0" w:space="0" w:color="auto"/>
            <w:right w:val="none" w:sz="0" w:space="0" w:color="auto"/>
          </w:divBdr>
        </w:div>
        <w:div w:id="1665160257">
          <w:marLeft w:val="0"/>
          <w:marRight w:val="0"/>
          <w:marTop w:val="0"/>
          <w:marBottom w:val="0"/>
          <w:divBdr>
            <w:top w:val="none" w:sz="0" w:space="0" w:color="auto"/>
            <w:left w:val="none" w:sz="0" w:space="0" w:color="auto"/>
            <w:bottom w:val="none" w:sz="0" w:space="0" w:color="auto"/>
            <w:right w:val="none" w:sz="0" w:space="0" w:color="auto"/>
          </w:divBdr>
        </w:div>
        <w:div w:id="1947034199">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1989244030">
          <w:marLeft w:val="0"/>
          <w:marRight w:val="0"/>
          <w:marTop w:val="0"/>
          <w:marBottom w:val="0"/>
          <w:divBdr>
            <w:top w:val="none" w:sz="0" w:space="0" w:color="auto"/>
            <w:left w:val="none" w:sz="0" w:space="0" w:color="auto"/>
            <w:bottom w:val="none" w:sz="0" w:space="0" w:color="auto"/>
            <w:right w:val="none" w:sz="0" w:space="0" w:color="auto"/>
          </w:divBdr>
        </w:div>
        <w:div w:id="881984868">
          <w:marLeft w:val="0"/>
          <w:marRight w:val="0"/>
          <w:marTop w:val="0"/>
          <w:marBottom w:val="0"/>
          <w:divBdr>
            <w:top w:val="none" w:sz="0" w:space="0" w:color="auto"/>
            <w:left w:val="none" w:sz="0" w:space="0" w:color="auto"/>
            <w:bottom w:val="none" w:sz="0" w:space="0" w:color="auto"/>
            <w:right w:val="none" w:sz="0" w:space="0" w:color="auto"/>
          </w:divBdr>
        </w:div>
        <w:div w:id="1608662520">
          <w:marLeft w:val="0"/>
          <w:marRight w:val="0"/>
          <w:marTop w:val="0"/>
          <w:marBottom w:val="0"/>
          <w:divBdr>
            <w:top w:val="none" w:sz="0" w:space="0" w:color="auto"/>
            <w:left w:val="none" w:sz="0" w:space="0" w:color="auto"/>
            <w:bottom w:val="none" w:sz="0" w:space="0" w:color="auto"/>
            <w:right w:val="none" w:sz="0" w:space="0" w:color="auto"/>
          </w:divBdr>
        </w:div>
        <w:div w:id="1568953572">
          <w:marLeft w:val="0"/>
          <w:marRight w:val="0"/>
          <w:marTop w:val="0"/>
          <w:marBottom w:val="0"/>
          <w:divBdr>
            <w:top w:val="none" w:sz="0" w:space="0" w:color="auto"/>
            <w:left w:val="none" w:sz="0" w:space="0" w:color="auto"/>
            <w:bottom w:val="none" w:sz="0" w:space="0" w:color="auto"/>
            <w:right w:val="none" w:sz="0" w:space="0" w:color="auto"/>
          </w:divBdr>
        </w:div>
        <w:div w:id="1213930825">
          <w:marLeft w:val="0"/>
          <w:marRight w:val="0"/>
          <w:marTop w:val="0"/>
          <w:marBottom w:val="0"/>
          <w:divBdr>
            <w:top w:val="none" w:sz="0" w:space="0" w:color="auto"/>
            <w:left w:val="none" w:sz="0" w:space="0" w:color="auto"/>
            <w:bottom w:val="none" w:sz="0" w:space="0" w:color="auto"/>
            <w:right w:val="none" w:sz="0" w:space="0" w:color="auto"/>
          </w:divBdr>
        </w:div>
        <w:div w:id="115763368">
          <w:marLeft w:val="0"/>
          <w:marRight w:val="0"/>
          <w:marTop w:val="0"/>
          <w:marBottom w:val="0"/>
          <w:divBdr>
            <w:top w:val="none" w:sz="0" w:space="0" w:color="auto"/>
            <w:left w:val="none" w:sz="0" w:space="0" w:color="auto"/>
            <w:bottom w:val="none" w:sz="0" w:space="0" w:color="auto"/>
            <w:right w:val="none" w:sz="0" w:space="0" w:color="auto"/>
          </w:divBdr>
        </w:div>
        <w:div w:id="218053618">
          <w:marLeft w:val="0"/>
          <w:marRight w:val="0"/>
          <w:marTop w:val="0"/>
          <w:marBottom w:val="0"/>
          <w:divBdr>
            <w:top w:val="none" w:sz="0" w:space="0" w:color="auto"/>
            <w:left w:val="none" w:sz="0" w:space="0" w:color="auto"/>
            <w:bottom w:val="none" w:sz="0" w:space="0" w:color="auto"/>
            <w:right w:val="none" w:sz="0" w:space="0" w:color="auto"/>
          </w:divBdr>
        </w:div>
        <w:div w:id="1554269097">
          <w:marLeft w:val="0"/>
          <w:marRight w:val="0"/>
          <w:marTop w:val="0"/>
          <w:marBottom w:val="0"/>
          <w:divBdr>
            <w:top w:val="none" w:sz="0" w:space="0" w:color="auto"/>
            <w:left w:val="none" w:sz="0" w:space="0" w:color="auto"/>
            <w:bottom w:val="none" w:sz="0" w:space="0" w:color="auto"/>
            <w:right w:val="none" w:sz="0" w:space="0" w:color="auto"/>
          </w:divBdr>
        </w:div>
        <w:div w:id="1054039710">
          <w:marLeft w:val="0"/>
          <w:marRight w:val="0"/>
          <w:marTop w:val="0"/>
          <w:marBottom w:val="0"/>
          <w:divBdr>
            <w:top w:val="none" w:sz="0" w:space="0" w:color="auto"/>
            <w:left w:val="none" w:sz="0" w:space="0" w:color="auto"/>
            <w:bottom w:val="none" w:sz="0" w:space="0" w:color="auto"/>
            <w:right w:val="none" w:sz="0" w:space="0" w:color="auto"/>
          </w:divBdr>
        </w:div>
        <w:div w:id="1955359800">
          <w:marLeft w:val="0"/>
          <w:marRight w:val="0"/>
          <w:marTop w:val="0"/>
          <w:marBottom w:val="0"/>
          <w:divBdr>
            <w:top w:val="none" w:sz="0" w:space="0" w:color="auto"/>
            <w:left w:val="none" w:sz="0" w:space="0" w:color="auto"/>
            <w:bottom w:val="none" w:sz="0" w:space="0" w:color="auto"/>
            <w:right w:val="none" w:sz="0" w:space="0" w:color="auto"/>
          </w:divBdr>
        </w:div>
        <w:div w:id="1122386823">
          <w:marLeft w:val="0"/>
          <w:marRight w:val="0"/>
          <w:marTop w:val="0"/>
          <w:marBottom w:val="0"/>
          <w:divBdr>
            <w:top w:val="none" w:sz="0" w:space="0" w:color="auto"/>
            <w:left w:val="none" w:sz="0" w:space="0" w:color="auto"/>
            <w:bottom w:val="none" w:sz="0" w:space="0" w:color="auto"/>
            <w:right w:val="none" w:sz="0" w:space="0" w:color="auto"/>
          </w:divBdr>
        </w:div>
        <w:div w:id="920720488">
          <w:marLeft w:val="0"/>
          <w:marRight w:val="0"/>
          <w:marTop w:val="0"/>
          <w:marBottom w:val="0"/>
          <w:divBdr>
            <w:top w:val="none" w:sz="0" w:space="0" w:color="auto"/>
            <w:left w:val="none" w:sz="0" w:space="0" w:color="auto"/>
            <w:bottom w:val="none" w:sz="0" w:space="0" w:color="auto"/>
            <w:right w:val="none" w:sz="0" w:space="0" w:color="auto"/>
          </w:divBdr>
        </w:div>
        <w:div w:id="1488475631">
          <w:marLeft w:val="0"/>
          <w:marRight w:val="0"/>
          <w:marTop w:val="0"/>
          <w:marBottom w:val="0"/>
          <w:divBdr>
            <w:top w:val="none" w:sz="0" w:space="0" w:color="auto"/>
            <w:left w:val="none" w:sz="0" w:space="0" w:color="auto"/>
            <w:bottom w:val="none" w:sz="0" w:space="0" w:color="auto"/>
            <w:right w:val="none" w:sz="0" w:space="0" w:color="auto"/>
          </w:divBdr>
        </w:div>
        <w:div w:id="1331444819">
          <w:marLeft w:val="0"/>
          <w:marRight w:val="0"/>
          <w:marTop w:val="0"/>
          <w:marBottom w:val="0"/>
          <w:divBdr>
            <w:top w:val="none" w:sz="0" w:space="0" w:color="auto"/>
            <w:left w:val="none" w:sz="0" w:space="0" w:color="auto"/>
            <w:bottom w:val="none" w:sz="0" w:space="0" w:color="auto"/>
            <w:right w:val="none" w:sz="0" w:space="0" w:color="auto"/>
          </w:divBdr>
        </w:div>
        <w:div w:id="1203590707">
          <w:marLeft w:val="0"/>
          <w:marRight w:val="0"/>
          <w:marTop w:val="0"/>
          <w:marBottom w:val="0"/>
          <w:divBdr>
            <w:top w:val="none" w:sz="0" w:space="0" w:color="auto"/>
            <w:left w:val="none" w:sz="0" w:space="0" w:color="auto"/>
            <w:bottom w:val="none" w:sz="0" w:space="0" w:color="auto"/>
            <w:right w:val="none" w:sz="0" w:space="0" w:color="auto"/>
          </w:divBdr>
        </w:div>
        <w:div w:id="362630247">
          <w:marLeft w:val="0"/>
          <w:marRight w:val="0"/>
          <w:marTop w:val="0"/>
          <w:marBottom w:val="0"/>
          <w:divBdr>
            <w:top w:val="none" w:sz="0" w:space="0" w:color="auto"/>
            <w:left w:val="none" w:sz="0" w:space="0" w:color="auto"/>
            <w:bottom w:val="none" w:sz="0" w:space="0" w:color="auto"/>
            <w:right w:val="none" w:sz="0" w:space="0" w:color="auto"/>
          </w:divBdr>
        </w:div>
        <w:div w:id="657927546">
          <w:marLeft w:val="0"/>
          <w:marRight w:val="0"/>
          <w:marTop w:val="0"/>
          <w:marBottom w:val="0"/>
          <w:divBdr>
            <w:top w:val="none" w:sz="0" w:space="0" w:color="auto"/>
            <w:left w:val="none" w:sz="0" w:space="0" w:color="auto"/>
            <w:bottom w:val="none" w:sz="0" w:space="0" w:color="auto"/>
            <w:right w:val="none" w:sz="0" w:space="0" w:color="auto"/>
          </w:divBdr>
        </w:div>
        <w:div w:id="824977551">
          <w:marLeft w:val="0"/>
          <w:marRight w:val="0"/>
          <w:marTop w:val="0"/>
          <w:marBottom w:val="0"/>
          <w:divBdr>
            <w:top w:val="none" w:sz="0" w:space="0" w:color="auto"/>
            <w:left w:val="none" w:sz="0" w:space="0" w:color="auto"/>
            <w:bottom w:val="none" w:sz="0" w:space="0" w:color="auto"/>
            <w:right w:val="none" w:sz="0" w:space="0" w:color="auto"/>
          </w:divBdr>
        </w:div>
        <w:div w:id="23481888">
          <w:marLeft w:val="0"/>
          <w:marRight w:val="0"/>
          <w:marTop w:val="0"/>
          <w:marBottom w:val="0"/>
          <w:divBdr>
            <w:top w:val="none" w:sz="0" w:space="0" w:color="auto"/>
            <w:left w:val="none" w:sz="0" w:space="0" w:color="auto"/>
            <w:bottom w:val="none" w:sz="0" w:space="0" w:color="auto"/>
            <w:right w:val="none" w:sz="0" w:space="0" w:color="auto"/>
          </w:divBdr>
        </w:div>
        <w:div w:id="874729760">
          <w:marLeft w:val="0"/>
          <w:marRight w:val="0"/>
          <w:marTop w:val="0"/>
          <w:marBottom w:val="0"/>
          <w:divBdr>
            <w:top w:val="none" w:sz="0" w:space="0" w:color="auto"/>
            <w:left w:val="none" w:sz="0" w:space="0" w:color="auto"/>
            <w:bottom w:val="none" w:sz="0" w:space="0" w:color="auto"/>
            <w:right w:val="none" w:sz="0" w:space="0" w:color="auto"/>
          </w:divBdr>
        </w:div>
        <w:div w:id="1202668999">
          <w:marLeft w:val="0"/>
          <w:marRight w:val="0"/>
          <w:marTop w:val="0"/>
          <w:marBottom w:val="0"/>
          <w:divBdr>
            <w:top w:val="none" w:sz="0" w:space="0" w:color="auto"/>
            <w:left w:val="none" w:sz="0" w:space="0" w:color="auto"/>
            <w:bottom w:val="none" w:sz="0" w:space="0" w:color="auto"/>
            <w:right w:val="none" w:sz="0" w:space="0" w:color="auto"/>
          </w:divBdr>
        </w:div>
        <w:div w:id="1927877726">
          <w:marLeft w:val="0"/>
          <w:marRight w:val="0"/>
          <w:marTop w:val="0"/>
          <w:marBottom w:val="0"/>
          <w:divBdr>
            <w:top w:val="none" w:sz="0" w:space="0" w:color="auto"/>
            <w:left w:val="none" w:sz="0" w:space="0" w:color="auto"/>
            <w:bottom w:val="none" w:sz="0" w:space="0" w:color="auto"/>
            <w:right w:val="none" w:sz="0" w:space="0" w:color="auto"/>
          </w:divBdr>
        </w:div>
        <w:div w:id="1774007214">
          <w:marLeft w:val="0"/>
          <w:marRight w:val="0"/>
          <w:marTop w:val="0"/>
          <w:marBottom w:val="0"/>
          <w:divBdr>
            <w:top w:val="none" w:sz="0" w:space="0" w:color="auto"/>
            <w:left w:val="none" w:sz="0" w:space="0" w:color="auto"/>
            <w:bottom w:val="none" w:sz="0" w:space="0" w:color="auto"/>
            <w:right w:val="none" w:sz="0" w:space="0" w:color="auto"/>
          </w:divBdr>
        </w:div>
        <w:div w:id="700399681">
          <w:marLeft w:val="0"/>
          <w:marRight w:val="0"/>
          <w:marTop w:val="0"/>
          <w:marBottom w:val="0"/>
          <w:divBdr>
            <w:top w:val="none" w:sz="0" w:space="0" w:color="auto"/>
            <w:left w:val="none" w:sz="0" w:space="0" w:color="auto"/>
            <w:bottom w:val="none" w:sz="0" w:space="0" w:color="auto"/>
            <w:right w:val="none" w:sz="0" w:space="0" w:color="auto"/>
          </w:divBdr>
        </w:div>
        <w:div w:id="169613243">
          <w:marLeft w:val="0"/>
          <w:marRight w:val="0"/>
          <w:marTop w:val="0"/>
          <w:marBottom w:val="0"/>
          <w:divBdr>
            <w:top w:val="none" w:sz="0" w:space="0" w:color="auto"/>
            <w:left w:val="none" w:sz="0" w:space="0" w:color="auto"/>
            <w:bottom w:val="none" w:sz="0" w:space="0" w:color="auto"/>
            <w:right w:val="none" w:sz="0" w:space="0" w:color="auto"/>
          </w:divBdr>
        </w:div>
        <w:div w:id="1982877198">
          <w:marLeft w:val="0"/>
          <w:marRight w:val="0"/>
          <w:marTop w:val="0"/>
          <w:marBottom w:val="0"/>
          <w:divBdr>
            <w:top w:val="none" w:sz="0" w:space="0" w:color="auto"/>
            <w:left w:val="none" w:sz="0" w:space="0" w:color="auto"/>
            <w:bottom w:val="none" w:sz="0" w:space="0" w:color="auto"/>
            <w:right w:val="none" w:sz="0" w:space="0" w:color="auto"/>
          </w:divBdr>
        </w:div>
        <w:div w:id="259992485">
          <w:marLeft w:val="0"/>
          <w:marRight w:val="0"/>
          <w:marTop w:val="0"/>
          <w:marBottom w:val="0"/>
          <w:divBdr>
            <w:top w:val="none" w:sz="0" w:space="0" w:color="auto"/>
            <w:left w:val="none" w:sz="0" w:space="0" w:color="auto"/>
            <w:bottom w:val="none" w:sz="0" w:space="0" w:color="auto"/>
            <w:right w:val="none" w:sz="0" w:space="0" w:color="auto"/>
          </w:divBdr>
        </w:div>
        <w:div w:id="1998653803">
          <w:marLeft w:val="0"/>
          <w:marRight w:val="0"/>
          <w:marTop w:val="0"/>
          <w:marBottom w:val="0"/>
          <w:divBdr>
            <w:top w:val="none" w:sz="0" w:space="0" w:color="auto"/>
            <w:left w:val="none" w:sz="0" w:space="0" w:color="auto"/>
            <w:bottom w:val="none" w:sz="0" w:space="0" w:color="auto"/>
            <w:right w:val="none" w:sz="0" w:space="0" w:color="auto"/>
          </w:divBdr>
        </w:div>
        <w:div w:id="1726222614">
          <w:marLeft w:val="0"/>
          <w:marRight w:val="0"/>
          <w:marTop w:val="0"/>
          <w:marBottom w:val="0"/>
          <w:divBdr>
            <w:top w:val="none" w:sz="0" w:space="0" w:color="auto"/>
            <w:left w:val="none" w:sz="0" w:space="0" w:color="auto"/>
            <w:bottom w:val="none" w:sz="0" w:space="0" w:color="auto"/>
            <w:right w:val="none" w:sz="0" w:space="0" w:color="auto"/>
          </w:divBdr>
        </w:div>
        <w:div w:id="2082560508">
          <w:marLeft w:val="0"/>
          <w:marRight w:val="0"/>
          <w:marTop w:val="0"/>
          <w:marBottom w:val="0"/>
          <w:divBdr>
            <w:top w:val="none" w:sz="0" w:space="0" w:color="auto"/>
            <w:left w:val="none" w:sz="0" w:space="0" w:color="auto"/>
            <w:bottom w:val="none" w:sz="0" w:space="0" w:color="auto"/>
            <w:right w:val="none" w:sz="0" w:space="0" w:color="auto"/>
          </w:divBdr>
        </w:div>
        <w:div w:id="855534845">
          <w:marLeft w:val="0"/>
          <w:marRight w:val="0"/>
          <w:marTop w:val="0"/>
          <w:marBottom w:val="0"/>
          <w:divBdr>
            <w:top w:val="none" w:sz="0" w:space="0" w:color="auto"/>
            <w:left w:val="none" w:sz="0" w:space="0" w:color="auto"/>
            <w:bottom w:val="none" w:sz="0" w:space="0" w:color="auto"/>
            <w:right w:val="none" w:sz="0" w:space="0" w:color="auto"/>
          </w:divBdr>
        </w:div>
        <w:div w:id="1461387676">
          <w:marLeft w:val="0"/>
          <w:marRight w:val="0"/>
          <w:marTop w:val="0"/>
          <w:marBottom w:val="0"/>
          <w:divBdr>
            <w:top w:val="none" w:sz="0" w:space="0" w:color="auto"/>
            <w:left w:val="none" w:sz="0" w:space="0" w:color="auto"/>
            <w:bottom w:val="none" w:sz="0" w:space="0" w:color="auto"/>
            <w:right w:val="none" w:sz="0" w:space="0" w:color="auto"/>
          </w:divBdr>
        </w:div>
        <w:div w:id="1055741502">
          <w:marLeft w:val="0"/>
          <w:marRight w:val="0"/>
          <w:marTop w:val="0"/>
          <w:marBottom w:val="0"/>
          <w:divBdr>
            <w:top w:val="none" w:sz="0" w:space="0" w:color="auto"/>
            <w:left w:val="none" w:sz="0" w:space="0" w:color="auto"/>
            <w:bottom w:val="none" w:sz="0" w:space="0" w:color="auto"/>
            <w:right w:val="none" w:sz="0" w:space="0" w:color="auto"/>
          </w:divBdr>
        </w:div>
        <w:div w:id="759133387">
          <w:marLeft w:val="0"/>
          <w:marRight w:val="0"/>
          <w:marTop w:val="0"/>
          <w:marBottom w:val="0"/>
          <w:divBdr>
            <w:top w:val="none" w:sz="0" w:space="0" w:color="auto"/>
            <w:left w:val="none" w:sz="0" w:space="0" w:color="auto"/>
            <w:bottom w:val="none" w:sz="0" w:space="0" w:color="auto"/>
            <w:right w:val="none" w:sz="0" w:space="0" w:color="auto"/>
          </w:divBdr>
        </w:div>
        <w:div w:id="933631682">
          <w:marLeft w:val="0"/>
          <w:marRight w:val="0"/>
          <w:marTop w:val="0"/>
          <w:marBottom w:val="0"/>
          <w:divBdr>
            <w:top w:val="none" w:sz="0" w:space="0" w:color="auto"/>
            <w:left w:val="none" w:sz="0" w:space="0" w:color="auto"/>
            <w:bottom w:val="none" w:sz="0" w:space="0" w:color="auto"/>
            <w:right w:val="none" w:sz="0" w:space="0" w:color="auto"/>
          </w:divBdr>
        </w:div>
        <w:div w:id="331762863">
          <w:marLeft w:val="0"/>
          <w:marRight w:val="0"/>
          <w:marTop w:val="0"/>
          <w:marBottom w:val="0"/>
          <w:divBdr>
            <w:top w:val="none" w:sz="0" w:space="0" w:color="auto"/>
            <w:left w:val="none" w:sz="0" w:space="0" w:color="auto"/>
            <w:bottom w:val="none" w:sz="0" w:space="0" w:color="auto"/>
            <w:right w:val="none" w:sz="0" w:space="0" w:color="auto"/>
          </w:divBdr>
        </w:div>
        <w:div w:id="1814833200">
          <w:marLeft w:val="0"/>
          <w:marRight w:val="0"/>
          <w:marTop w:val="0"/>
          <w:marBottom w:val="0"/>
          <w:divBdr>
            <w:top w:val="none" w:sz="0" w:space="0" w:color="auto"/>
            <w:left w:val="none" w:sz="0" w:space="0" w:color="auto"/>
            <w:bottom w:val="none" w:sz="0" w:space="0" w:color="auto"/>
            <w:right w:val="none" w:sz="0" w:space="0" w:color="auto"/>
          </w:divBdr>
        </w:div>
        <w:div w:id="1611274650">
          <w:marLeft w:val="0"/>
          <w:marRight w:val="0"/>
          <w:marTop w:val="0"/>
          <w:marBottom w:val="0"/>
          <w:divBdr>
            <w:top w:val="none" w:sz="0" w:space="0" w:color="auto"/>
            <w:left w:val="none" w:sz="0" w:space="0" w:color="auto"/>
            <w:bottom w:val="none" w:sz="0" w:space="0" w:color="auto"/>
            <w:right w:val="none" w:sz="0" w:space="0" w:color="auto"/>
          </w:divBdr>
        </w:div>
        <w:div w:id="950087723">
          <w:marLeft w:val="0"/>
          <w:marRight w:val="0"/>
          <w:marTop w:val="0"/>
          <w:marBottom w:val="0"/>
          <w:divBdr>
            <w:top w:val="none" w:sz="0" w:space="0" w:color="auto"/>
            <w:left w:val="none" w:sz="0" w:space="0" w:color="auto"/>
            <w:bottom w:val="none" w:sz="0" w:space="0" w:color="auto"/>
            <w:right w:val="none" w:sz="0" w:space="0" w:color="auto"/>
          </w:divBdr>
        </w:div>
        <w:div w:id="2073040557">
          <w:marLeft w:val="0"/>
          <w:marRight w:val="0"/>
          <w:marTop w:val="0"/>
          <w:marBottom w:val="0"/>
          <w:divBdr>
            <w:top w:val="none" w:sz="0" w:space="0" w:color="auto"/>
            <w:left w:val="none" w:sz="0" w:space="0" w:color="auto"/>
            <w:bottom w:val="none" w:sz="0" w:space="0" w:color="auto"/>
            <w:right w:val="none" w:sz="0" w:space="0" w:color="auto"/>
          </w:divBdr>
        </w:div>
        <w:div w:id="106631985">
          <w:marLeft w:val="0"/>
          <w:marRight w:val="0"/>
          <w:marTop w:val="0"/>
          <w:marBottom w:val="0"/>
          <w:divBdr>
            <w:top w:val="none" w:sz="0" w:space="0" w:color="auto"/>
            <w:left w:val="none" w:sz="0" w:space="0" w:color="auto"/>
            <w:bottom w:val="none" w:sz="0" w:space="0" w:color="auto"/>
            <w:right w:val="none" w:sz="0" w:space="0" w:color="auto"/>
          </w:divBdr>
        </w:div>
        <w:div w:id="1129710102">
          <w:marLeft w:val="0"/>
          <w:marRight w:val="0"/>
          <w:marTop w:val="0"/>
          <w:marBottom w:val="0"/>
          <w:divBdr>
            <w:top w:val="none" w:sz="0" w:space="0" w:color="auto"/>
            <w:left w:val="none" w:sz="0" w:space="0" w:color="auto"/>
            <w:bottom w:val="none" w:sz="0" w:space="0" w:color="auto"/>
            <w:right w:val="none" w:sz="0" w:space="0" w:color="auto"/>
          </w:divBdr>
        </w:div>
        <w:div w:id="222716007">
          <w:marLeft w:val="0"/>
          <w:marRight w:val="0"/>
          <w:marTop w:val="0"/>
          <w:marBottom w:val="0"/>
          <w:divBdr>
            <w:top w:val="none" w:sz="0" w:space="0" w:color="auto"/>
            <w:left w:val="none" w:sz="0" w:space="0" w:color="auto"/>
            <w:bottom w:val="none" w:sz="0" w:space="0" w:color="auto"/>
            <w:right w:val="none" w:sz="0" w:space="0" w:color="auto"/>
          </w:divBdr>
        </w:div>
        <w:div w:id="1917325164">
          <w:marLeft w:val="0"/>
          <w:marRight w:val="0"/>
          <w:marTop w:val="0"/>
          <w:marBottom w:val="0"/>
          <w:divBdr>
            <w:top w:val="none" w:sz="0" w:space="0" w:color="auto"/>
            <w:left w:val="none" w:sz="0" w:space="0" w:color="auto"/>
            <w:bottom w:val="none" w:sz="0" w:space="0" w:color="auto"/>
            <w:right w:val="none" w:sz="0" w:space="0" w:color="auto"/>
          </w:divBdr>
        </w:div>
        <w:div w:id="866479031">
          <w:marLeft w:val="0"/>
          <w:marRight w:val="0"/>
          <w:marTop w:val="0"/>
          <w:marBottom w:val="0"/>
          <w:divBdr>
            <w:top w:val="none" w:sz="0" w:space="0" w:color="auto"/>
            <w:left w:val="none" w:sz="0" w:space="0" w:color="auto"/>
            <w:bottom w:val="none" w:sz="0" w:space="0" w:color="auto"/>
            <w:right w:val="none" w:sz="0" w:space="0" w:color="auto"/>
          </w:divBdr>
        </w:div>
        <w:div w:id="1824349345">
          <w:marLeft w:val="0"/>
          <w:marRight w:val="0"/>
          <w:marTop w:val="0"/>
          <w:marBottom w:val="0"/>
          <w:divBdr>
            <w:top w:val="none" w:sz="0" w:space="0" w:color="auto"/>
            <w:left w:val="none" w:sz="0" w:space="0" w:color="auto"/>
            <w:bottom w:val="none" w:sz="0" w:space="0" w:color="auto"/>
            <w:right w:val="none" w:sz="0" w:space="0" w:color="auto"/>
          </w:divBdr>
        </w:div>
        <w:div w:id="641277167">
          <w:marLeft w:val="0"/>
          <w:marRight w:val="0"/>
          <w:marTop w:val="0"/>
          <w:marBottom w:val="0"/>
          <w:divBdr>
            <w:top w:val="none" w:sz="0" w:space="0" w:color="auto"/>
            <w:left w:val="none" w:sz="0" w:space="0" w:color="auto"/>
            <w:bottom w:val="none" w:sz="0" w:space="0" w:color="auto"/>
            <w:right w:val="none" w:sz="0" w:space="0" w:color="auto"/>
          </w:divBdr>
        </w:div>
        <w:div w:id="188684277">
          <w:marLeft w:val="0"/>
          <w:marRight w:val="0"/>
          <w:marTop w:val="0"/>
          <w:marBottom w:val="0"/>
          <w:divBdr>
            <w:top w:val="none" w:sz="0" w:space="0" w:color="auto"/>
            <w:left w:val="none" w:sz="0" w:space="0" w:color="auto"/>
            <w:bottom w:val="none" w:sz="0" w:space="0" w:color="auto"/>
            <w:right w:val="none" w:sz="0" w:space="0" w:color="auto"/>
          </w:divBdr>
        </w:div>
        <w:div w:id="865218869">
          <w:marLeft w:val="0"/>
          <w:marRight w:val="0"/>
          <w:marTop w:val="0"/>
          <w:marBottom w:val="0"/>
          <w:divBdr>
            <w:top w:val="none" w:sz="0" w:space="0" w:color="auto"/>
            <w:left w:val="none" w:sz="0" w:space="0" w:color="auto"/>
            <w:bottom w:val="none" w:sz="0" w:space="0" w:color="auto"/>
            <w:right w:val="none" w:sz="0" w:space="0" w:color="auto"/>
          </w:divBdr>
        </w:div>
        <w:div w:id="1709183007">
          <w:marLeft w:val="0"/>
          <w:marRight w:val="0"/>
          <w:marTop w:val="0"/>
          <w:marBottom w:val="0"/>
          <w:divBdr>
            <w:top w:val="none" w:sz="0" w:space="0" w:color="auto"/>
            <w:left w:val="none" w:sz="0" w:space="0" w:color="auto"/>
            <w:bottom w:val="none" w:sz="0" w:space="0" w:color="auto"/>
            <w:right w:val="none" w:sz="0" w:space="0" w:color="auto"/>
          </w:divBdr>
        </w:div>
        <w:div w:id="2826173">
          <w:marLeft w:val="0"/>
          <w:marRight w:val="0"/>
          <w:marTop w:val="0"/>
          <w:marBottom w:val="0"/>
          <w:divBdr>
            <w:top w:val="none" w:sz="0" w:space="0" w:color="auto"/>
            <w:left w:val="none" w:sz="0" w:space="0" w:color="auto"/>
            <w:bottom w:val="none" w:sz="0" w:space="0" w:color="auto"/>
            <w:right w:val="none" w:sz="0" w:space="0" w:color="auto"/>
          </w:divBdr>
        </w:div>
        <w:div w:id="523594203">
          <w:marLeft w:val="0"/>
          <w:marRight w:val="0"/>
          <w:marTop w:val="0"/>
          <w:marBottom w:val="0"/>
          <w:divBdr>
            <w:top w:val="none" w:sz="0" w:space="0" w:color="auto"/>
            <w:left w:val="none" w:sz="0" w:space="0" w:color="auto"/>
            <w:bottom w:val="none" w:sz="0" w:space="0" w:color="auto"/>
            <w:right w:val="none" w:sz="0" w:space="0" w:color="auto"/>
          </w:divBdr>
        </w:div>
        <w:div w:id="719860961">
          <w:marLeft w:val="0"/>
          <w:marRight w:val="0"/>
          <w:marTop w:val="0"/>
          <w:marBottom w:val="0"/>
          <w:divBdr>
            <w:top w:val="none" w:sz="0" w:space="0" w:color="auto"/>
            <w:left w:val="none" w:sz="0" w:space="0" w:color="auto"/>
            <w:bottom w:val="none" w:sz="0" w:space="0" w:color="auto"/>
            <w:right w:val="none" w:sz="0" w:space="0" w:color="auto"/>
          </w:divBdr>
        </w:div>
        <w:div w:id="879130292">
          <w:marLeft w:val="0"/>
          <w:marRight w:val="0"/>
          <w:marTop w:val="0"/>
          <w:marBottom w:val="0"/>
          <w:divBdr>
            <w:top w:val="none" w:sz="0" w:space="0" w:color="auto"/>
            <w:left w:val="none" w:sz="0" w:space="0" w:color="auto"/>
            <w:bottom w:val="none" w:sz="0" w:space="0" w:color="auto"/>
            <w:right w:val="none" w:sz="0" w:space="0" w:color="auto"/>
          </w:divBdr>
        </w:div>
        <w:div w:id="2129396479">
          <w:marLeft w:val="0"/>
          <w:marRight w:val="0"/>
          <w:marTop w:val="0"/>
          <w:marBottom w:val="0"/>
          <w:divBdr>
            <w:top w:val="none" w:sz="0" w:space="0" w:color="auto"/>
            <w:left w:val="none" w:sz="0" w:space="0" w:color="auto"/>
            <w:bottom w:val="none" w:sz="0" w:space="0" w:color="auto"/>
            <w:right w:val="none" w:sz="0" w:space="0" w:color="auto"/>
          </w:divBdr>
        </w:div>
        <w:div w:id="1853954443">
          <w:marLeft w:val="0"/>
          <w:marRight w:val="0"/>
          <w:marTop w:val="0"/>
          <w:marBottom w:val="0"/>
          <w:divBdr>
            <w:top w:val="none" w:sz="0" w:space="0" w:color="auto"/>
            <w:left w:val="none" w:sz="0" w:space="0" w:color="auto"/>
            <w:bottom w:val="none" w:sz="0" w:space="0" w:color="auto"/>
            <w:right w:val="none" w:sz="0" w:space="0" w:color="auto"/>
          </w:divBdr>
        </w:div>
        <w:div w:id="1870483855">
          <w:marLeft w:val="0"/>
          <w:marRight w:val="0"/>
          <w:marTop w:val="0"/>
          <w:marBottom w:val="0"/>
          <w:divBdr>
            <w:top w:val="none" w:sz="0" w:space="0" w:color="auto"/>
            <w:left w:val="none" w:sz="0" w:space="0" w:color="auto"/>
            <w:bottom w:val="none" w:sz="0" w:space="0" w:color="auto"/>
            <w:right w:val="none" w:sz="0" w:space="0" w:color="auto"/>
          </w:divBdr>
        </w:div>
        <w:div w:id="2075927045">
          <w:marLeft w:val="0"/>
          <w:marRight w:val="0"/>
          <w:marTop w:val="0"/>
          <w:marBottom w:val="0"/>
          <w:divBdr>
            <w:top w:val="none" w:sz="0" w:space="0" w:color="auto"/>
            <w:left w:val="none" w:sz="0" w:space="0" w:color="auto"/>
            <w:bottom w:val="none" w:sz="0" w:space="0" w:color="auto"/>
            <w:right w:val="none" w:sz="0" w:space="0" w:color="auto"/>
          </w:divBdr>
        </w:div>
        <w:div w:id="814179587">
          <w:marLeft w:val="0"/>
          <w:marRight w:val="0"/>
          <w:marTop w:val="0"/>
          <w:marBottom w:val="0"/>
          <w:divBdr>
            <w:top w:val="none" w:sz="0" w:space="0" w:color="auto"/>
            <w:left w:val="none" w:sz="0" w:space="0" w:color="auto"/>
            <w:bottom w:val="none" w:sz="0" w:space="0" w:color="auto"/>
            <w:right w:val="none" w:sz="0" w:space="0" w:color="auto"/>
          </w:divBdr>
        </w:div>
        <w:div w:id="1254048094">
          <w:marLeft w:val="0"/>
          <w:marRight w:val="0"/>
          <w:marTop w:val="0"/>
          <w:marBottom w:val="0"/>
          <w:divBdr>
            <w:top w:val="none" w:sz="0" w:space="0" w:color="auto"/>
            <w:left w:val="none" w:sz="0" w:space="0" w:color="auto"/>
            <w:bottom w:val="none" w:sz="0" w:space="0" w:color="auto"/>
            <w:right w:val="none" w:sz="0" w:space="0" w:color="auto"/>
          </w:divBdr>
        </w:div>
        <w:div w:id="1485201375">
          <w:marLeft w:val="0"/>
          <w:marRight w:val="0"/>
          <w:marTop w:val="0"/>
          <w:marBottom w:val="0"/>
          <w:divBdr>
            <w:top w:val="none" w:sz="0" w:space="0" w:color="auto"/>
            <w:left w:val="none" w:sz="0" w:space="0" w:color="auto"/>
            <w:bottom w:val="none" w:sz="0" w:space="0" w:color="auto"/>
            <w:right w:val="none" w:sz="0" w:space="0" w:color="auto"/>
          </w:divBdr>
        </w:div>
        <w:div w:id="333148233">
          <w:marLeft w:val="0"/>
          <w:marRight w:val="0"/>
          <w:marTop w:val="0"/>
          <w:marBottom w:val="0"/>
          <w:divBdr>
            <w:top w:val="none" w:sz="0" w:space="0" w:color="auto"/>
            <w:left w:val="none" w:sz="0" w:space="0" w:color="auto"/>
            <w:bottom w:val="none" w:sz="0" w:space="0" w:color="auto"/>
            <w:right w:val="none" w:sz="0" w:space="0" w:color="auto"/>
          </w:divBdr>
        </w:div>
        <w:div w:id="1094401427">
          <w:marLeft w:val="0"/>
          <w:marRight w:val="0"/>
          <w:marTop w:val="0"/>
          <w:marBottom w:val="0"/>
          <w:divBdr>
            <w:top w:val="none" w:sz="0" w:space="0" w:color="auto"/>
            <w:left w:val="none" w:sz="0" w:space="0" w:color="auto"/>
            <w:bottom w:val="none" w:sz="0" w:space="0" w:color="auto"/>
            <w:right w:val="none" w:sz="0" w:space="0" w:color="auto"/>
          </w:divBdr>
        </w:div>
        <w:div w:id="1312371744">
          <w:marLeft w:val="0"/>
          <w:marRight w:val="0"/>
          <w:marTop w:val="0"/>
          <w:marBottom w:val="0"/>
          <w:divBdr>
            <w:top w:val="none" w:sz="0" w:space="0" w:color="auto"/>
            <w:left w:val="none" w:sz="0" w:space="0" w:color="auto"/>
            <w:bottom w:val="none" w:sz="0" w:space="0" w:color="auto"/>
            <w:right w:val="none" w:sz="0" w:space="0" w:color="auto"/>
          </w:divBdr>
        </w:div>
        <w:div w:id="1234242715">
          <w:marLeft w:val="0"/>
          <w:marRight w:val="0"/>
          <w:marTop w:val="0"/>
          <w:marBottom w:val="0"/>
          <w:divBdr>
            <w:top w:val="none" w:sz="0" w:space="0" w:color="auto"/>
            <w:left w:val="none" w:sz="0" w:space="0" w:color="auto"/>
            <w:bottom w:val="none" w:sz="0" w:space="0" w:color="auto"/>
            <w:right w:val="none" w:sz="0" w:space="0" w:color="auto"/>
          </w:divBdr>
        </w:div>
        <w:div w:id="780762981">
          <w:marLeft w:val="0"/>
          <w:marRight w:val="0"/>
          <w:marTop w:val="0"/>
          <w:marBottom w:val="0"/>
          <w:divBdr>
            <w:top w:val="none" w:sz="0" w:space="0" w:color="auto"/>
            <w:left w:val="none" w:sz="0" w:space="0" w:color="auto"/>
            <w:bottom w:val="none" w:sz="0" w:space="0" w:color="auto"/>
            <w:right w:val="none" w:sz="0" w:space="0" w:color="auto"/>
          </w:divBdr>
        </w:div>
        <w:div w:id="52848670">
          <w:marLeft w:val="0"/>
          <w:marRight w:val="0"/>
          <w:marTop w:val="0"/>
          <w:marBottom w:val="0"/>
          <w:divBdr>
            <w:top w:val="none" w:sz="0" w:space="0" w:color="auto"/>
            <w:left w:val="none" w:sz="0" w:space="0" w:color="auto"/>
            <w:bottom w:val="none" w:sz="0" w:space="0" w:color="auto"/>
            <w:right w:val="none" w:sz="0" w:space="0" w:color="auto"/>
          </w:divBdr>
        </w:div>
        <w:div w:id="2112623463">
          <w:marLeft w:val="0"/>
          <w:marRight w:val="0"/>
          <w:marTop w:val="0"/>
          <w:marBottom w:val="0"/>
          <w:divBdr>
            <w:top w:val="none" w:sz="0" w:space="0" w:color="auto"/>
            <w:left w:val="none" w:sz="0" w:space="0" w:color="auto"/>
            <w:bottom w:val="none" w:sz="0" w:space="0" w:color="auto"/>
            <w:right w:val="none" w:sz="0" w:space="0" w:color="auto"/>
          </w:divBdr>
        </w:div>
        <w:div w:id="1416508911">
          <w:marLeft w:val="0"/>
          <w:marRight w:val="0"/>
          <w:marTop w:val="0"/>
          <w:marBottom w:val="0"/>
          <w:divBdr>
            <w:top w:val="none" w:sz="0" w:space="0" w:color="auto"/>
            <w:left w:val="none" w:sz="0" w:space="0" w:color="auto"/>
            <w:bottom w:val="none" w:sz="0" w:space="0" w:color="auto"/>
            <w:right w:val="none" w:sz="0" w:space="0" w:color="auto"/>
          </w:divBdr>
        </w:div>
        <w:div w:id="721178893">
          <w:marLeft w:val="0"/>
          <w:marRight w:val="0"/>
          <w:marTop w:val="0"/>
          <w:marBottom w:val="0"/>
          <w:divBdr>
            <w:top w:val="none" w:sz="0" w:space="0" w:color="auto"/>
            <w:left w:val="none" w:sz="0" w:space="0" w:color="auto"/>
            <w:bottom w:val="none" w:sz="0" w:space="0" w:color="auto"/>
            <w:right w:val="none" w:sz="0" w:space="0" w:color="auto"/>
          </w:divBdr>
        </w:div>
        <w:div w:id="2101364394">
          <w:marLeft w:val="0"/>
          <w:marRight w:val="0"/>
          <w:marTop w:val="0"/>
          <w:marBottom w:val="0"/>
          <w:divBdr>
            <w:top w:val="none" w:sz="0" w:space="0" w:color="auto"/>
            <w:left w:val="none" w:sz="0" w:space="0" w:color="auto"/>
            <w:bottom w:val="none" w:sz="0" w:space="0" w:color="auto"/>
            <w:right w:val="none" w:sz="0" w:space="0" w:color="auto"/>
          </w:divBdr>
        </w:div>
        <w:div w:id="292248756">
          <w:marLeft w:val="0"/>
          <w:marRight w:val="0"/>
          <w:marTop w:val="0"/>
          <w:marBottom w:val="0"/>
          <w:divBdr>
            <w:top w:val="none" w:sz="0" w:space="0" w:color="auto"/>
            <w:left w:val="none" w:sz="0" w:space="0" w:color="auto"/>
            <w:bottom w:val="none" w:sz="0" w:space="0" w:color="auto"/>
            <w:right w:val="none" w:sz="0" w:space="0" w:color="auto"/>
          </w:divBdr>
        </w:div>
        <w:div w:id="239292189">
          <w:marLeft w:val="0"/>
          <w:marRight w:val="0"/>
          <w:marTop w:val="0"/>
          <w:marBottom w:val="0"/>
          <w:divBdr>
            <w:top w:val="none" w:sz="0" w:space="0" w:color="auto"/>
            <w:left w:val="none" w:sz="0" w:space="0" w:color="auto"/>
            <w:bottom w:val="none" w:sz="0" w:space="0" w:color="auto"/>
            <w:right w:val="none" w:sz="0" w:space="0" w:color="auto"/>
          </w:divBdr>
        </w:div>
        <w:div w:id="907349570">
          <w:marLeft w:val="0"/>
          <w:marRight w:val="0"/>
          <w:marTop w:val="0"/>
          <w:marBottom w:val="0"/>
          <w:divBdr>
            <w:top w:val="none" w:sz="0" w:space="0" w:color="auto"/>
            <w:left w:val="none" w:sz="0" w:space="0" w:color="auto"/>
            <w:bottom w:val="none" w:sz="0" w:space="0" w:color="auto"/>
            <w:right w:val="none" w:sz="0" w:space="0" w:color="auto"/>
          </w:divBdr>
        </w:div>
        <w:div w:id="2145540154">
          <w:marLeft w:val="0"/>
          <w:marRight w:val="0"/>
          <w:marTop w:val="0"/>
          <w:marBottom w:val="0"/>
          <w:divBdr>
            <w:top w:val="none" w:sz="0" w:space="0" w:color="auto"/>
            <w:left w:val="none" w:sz="0" w:space="0" w:color="auto"/>
            <w:bottom w:val="none" w:sz="0" w:space="0" w:color="auto"/>
            <w:right w:val="none" w:sz="0" w:space="0" w:color="auto"/>
          </w:divBdr>
        </w:div>
        <w:div w:id="1447041567">
          <w:marLeft w:val="0"/>
          <w:marRight w:val="0"/>
          <w:marTop w:val="0"/>
          <w:marBottom w:val="0"/>
          <w:divBdr>
            <w:top w:val="none" w:sz="0" w:space="0" w:color="auto"/>
            <w:left w:val="none" w:sz="0" w:space="0" w:color="auto"/>
            <w:bottom w:val="none" w:sz="0" w:space="0" w:color="auto"/>
            <w:right w:val="none" w:sz="0" w:space="0" w:color="auto"/>
          </w:divBdr>
        </w:div>
        <w:div w:id="771432860">
          <w:marLeft w:val="0"/>
          <w:marRight w:val="0"/>
          <w:marTop w:val="0"/>
          <w:marBottom w:val="0"/>
          <w:divBdr>
            <w:top w:val="none" w:sz="0" w:space="0" w:color="auto"/>
            <w:left w:val="none" w:sz="0" w:space="0" w:color="auto"/>
            <w:bottom w:val="none" w:sz="0" w:space="0" w:color="auto"/>
            <w:right w:val="none" w:sz="0" w:space="0" w:color="auto"/>
          </w:divBdr>
        </w:div>
        <w:div w:id="41950584">
          <w:marLeft w:val="0"/>
          <w:marRight w:val="0"/>
          <w:marTop w:val="0"/>
          <w:marBottom w:val="0"/>
          <w:divBdr>
            <w:top w:val="none" w:sz="0" w:space="0" w:color="auto"/>
            <w:left w:val="none" w:sz="0" w:space="0" w:color="auto"/>
            <w:bottom w:val="none" w:sz="0" w:space="0" w:color="auto"/>
            <w:right w:val="none" w:sz="0" w:space="0" w:color="auto"/>
          </w:divBdr>
        </w:div>
        <w:div w:id="67923612">
          <w:marLeft w:val="0"/>
          <w:marRight w:val="0"/>
          <w:marTop w:val="0"/>
          <w:marBottom w:val="0"/>
          <w:divBdr>
            <w:top w:val="none" w:sz="0" w:space="0" w:color="auto"/>
            <w:left w:val="none" w:sz="0" w:space="0" w:color="auto"/>
            <w:bottom w:val="none" w:sz="0" w:space="0" w:color="auto"/>
            <w:right w:val="none" w:sz="0" w:space="0" w:color="auto"/>
          </w:divBdr>
        </w:div>
        <w:div w:id="240414767">
          <w:marLeft w:val="0"/>
          <w:marRight w:val="0"/>
          <w:marTop w:val="0"/>
          <w:marBottom w:val="0"/>
          <w:divBdr>
            <w:top w:val="none" w:sz="0" w:space="0" w:color="auto"/>
            <w:left w:val="none" w:sz="0" w:space="0" w:color="auto"/>
            <w:bottom w:val="none" w:sz="0" w:space="0" w:color="auto"/>
            <w:right w:val="none" w:sz="0" w:space="0" w:color="auto"/>
          </w:divBdr>
        </w:div>
        <w:div w:id="141100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introducing-adafruit-stemma-qt/what-is-stemma" TargetMode="External"/><Relationship Id="rId13" Type="http://schemas.openxmlformats.org/officeDocument/2006/relationships/hyperlink" Target="https://hackaday.io/project/176199/instruction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hackaday.io/project/171449/compon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com/shorts/_5AndfMppTY?si=Nuef1Vaj-9rlH_Dz"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THEIOTMODULES@TKM.COM" TargetMode="External"/><Relationship Id="rId10" Type="http://schemas.openxmlformats.org/officeDocument/2006/relationships/hyperlink" Target="https://www.autodesk.com/support/technical/article/caas/tsarticles/ts/mUNCp0xBxwO1rJ9L5DOhL.html" TargetMode="External"/><Relationship Id="rId4" Type="http://schemas.openxmlformats.org/officeDocument/2006/relationships/settings" Target="settings.xml"/><Relationship Id="rId9" Type="http://schemas.openxmlformats.org/officeDocument/2006/relationships/hyperlink" Target="https://www.nexpcb.com/blog/pcb-silkscreen-design-tips" TargetMode="External"/><Relationship Id="rId14" Type="http://schemas.openxmlformats.org/officeDocument/2006/relationships/hyperlink" Target="http://192.16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93863-597A-46A2-8242-D01CD9E0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23221</TotalTime>
  <Pages>12</Pages>
  <Words>3759</Words>
  <Characters>21431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167</cp:revision>
  <cp:lastPrinted>2024-02-20T16:55:00Z</cp:lastPrinted>
  <dcterms:created xsi:type="dcterms:W3CDTF">2024-02-08T19:09:00Z</dcterms:created>
  <dcterms:modified xsi:type="dcterms:W3CDTF">2024-03-07T22:20:00Z</dcterms:modified>
</cp:coreProperties>
</file>