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45521" w:rsidP="438E2599" w:rsidRDefault="4F11695E" w14:paraId="3662B21F" w14:textId="78FA7E3E">
      <w:pPr>
        <w:pStyle w:val="Header"/>
        <w:jc w:val="center"/>
        <w:rPr>
          <w:rFonts w:ascii="Calibri" w:hAnsi="Calibri" w:eastAsia="Calibri" w:cs="Calibri"/>
          <w:b/>
          <w:bCs/>
          <w:sz w:val="14"/>
          <w:szCs w:val="14"/>
          <w:u w:val="single"/>
        </w:rPr>
      </w:pPr>
      <w:r w:rsidRPr="206DEF5B">
        <w:rPr>
          <w:rFonts w:ascii="Calibri" w:hAnsi="Calibri" w:eastAsia="Calibri" w:cs="Calibri"/>
          <w:b/>
          <w:bCs/>
          <w:sz w:val="14"/>
          <w:szCs w:val="14"/>
          <w:u w:val="single"/>
        </w:rPr>
        <w:t>CYBERSECURITY ANALYST | SECURITY OPERATIONS CENTER ANALYST</w:t>
      </w:r>
    </w:p>
    <w:p w:rsidR="206DEF5B" w:rsidP="206DEF5B" w:rsidRDefault="206DEF5B" w14:paraId="4AA122A6" w14:textId="6C23B0C8">
      <w:pPr>
        <w:pStyle w:val="Header"/>
        <w:jc w:val="center"/>
        <w:rPr>
          <w:rFonts w:ascii="Calibri" w:hAnsi="Calibri" w:eastAsia="Calibri" w:cs="Calibri"/>
          <w:b/>
          <w:bCs/>
          <w:sz w:val="14"/>
          <w:szCs w:val="14"/>
          <w:u w:val="single"/>
        </w:rPr>
      </w:pPr>
    </w:p>
    <w:p w:rsidR="00145521" w:rsidP="438E2599" w:rsidRDefault="5A3BBAE5" w14:paraId="402B343B" w14:textId="58032BA1">
      <w:pPr>
        <w:pStyle w:val="Header"/>
        <w:rPr>
          <w:rFonts w:ascii="Calibri" w:hAnsi="Calibri" w:eastAsia="Calibri" w:cs="Calibri"/>
          <w:b/>
          <w:bCs/>
        </w:rPr>
      </w:pPr>
      <w:r w:rsidRPr="438E2599">
        <w:rPr>
          <w:rFonts w:ascii="Calibri" w:hAnsi="Calibri" w:eastAsia="Calibri" w:cs="Calibri"/>
          <w:b/>
          <w:bCs/>
        </w:rPr>
        <w:t>MACHUPALLI KARUNAKAR REDDY</w:t>
      </w:r>
    </w:p>
    <w:p w:rsidR="00145521" w:rsidP="438E2599" w:rsidRDefault="2124A059" w14:paraId="70569153" w14:textId="4426B584">
      <w:pPr>
        <w:pStyle w:val="Header"/>
        <w:rPr>
          <w:rFonts w:ascii="Calibri" w:hAnsi="Calibri" w:eastAsia="Calibri" w:cs="Calibri"/>
          <w:b w:val="1"/>
          <w:bCs w:val="1"/>
        </w:rPr>
      </w:pPr>
      <w:r w:rsidRPr="3C9D43E1" w:rsidR="0CD907E0">
        <w:rPr>
          <w:rFonts w:ascii="Calibri" w:hAnsi="Calibri" w:eastAsia="Calibri" w:cs="Calibri"/>
          <w:b w:val="1"/>
          <w:bCs w:val="1"/>
          <w:sz w:val="20"/>
          <w:szCs w:val="20"/>
        </w:rPr>
        <w:t xml:space="preserve">Nottingham, UK | </w:t>
      </w:r>
      <w:r w:rsidRPr="3C9D43E1" w:rsidR="0CD907E0">
        <w:rPr>
          <w:rFonts w:ascii="Calibri" w:hAnsi="Calibri" w:eastAsia="Calibri" w:cs="Calibri"/>
          <w:sz w:val="20"/>
          <w:szCs w:val="20"/>
        </w:rPr>
        <w:t xml:space="preserve">+44 7407714027| </w:t>
      </w:r>
      <w:hyperlink r:id="R653bfec635744184">
        <w:r w:rsidRPr="3C9D43E1" w:rsidR="0CD907E0">
          <w:rPr>
            <w:rStyle w:val="Hyperlink"/>
            <w:rFonts w:ascii="Calibri" w:hAnsi="Calibri" w:eastAsia="Calibri" w:cs="Calibri"/>
            <w:sz w:val="20"/>
            <w:szCs w:val="20"/>
          </w:rPr>
          <w:t>karunakarreddy2277@protonmail.com</w:t>
        </w:r>
      </w:hyperlink>
      <w:r w:rsidRPr="3C9D43E1" w:rsidR="0CD907E0">
        <w:rPr>
          <w:rFonts w:ascii="Calibri" w:hAnsi="Calibri" w:eastAsia="Calibri" w:cs="Calibri"/>
          <w:sz w:val="20"/>
          <w:szCs w:val="20"/>
        </w:rPr>
        <w:t xml:space="preserve"> | </w:t>
      </w:r>
      <w:hyperlink r:id="Ra55d3f1cd25e45da">
        <w:r w:rsidRPr="3C9D43E1" w:rsidR="0CD907E0">
          <w:rPr>
            <w:rStyle w:val="Hyperlink"/>
            <w:rFonts w:ascii="Calibri" w:hAnsi="Calibri" w:eastAsia="Calibri" w:cs="Calibri"/>
            <w:sz w:val="20"/>
            <w:szCs w:val="20"/>
          </w:rPr>
          <w:t>https://linkedin.com/in/thekarunakarreddy</w:t>
        </w:r>
      </w:hyperlink>
      <w:r w:rsidRPr="3C9D43E1" w:rsidR="0CD907E0">
        <w:rPr>
          <w:rFonts w:ascii="Calibri" w:hAnsi="Calibri" w:eastAsia="Calibri" w:cs="Calibri"/>
          <w:sz w:val="22"/>
          <w:szCs w:val="22"/>
        </w:rPr>
        <w:t xml:space="preserve"> </w:t>
      </w:r>
      <w:r w:rsidRPr="3C9D43E1" w:rsidR="328B3EA7">
        <w:rPr>
          <w:rFonts w:ascii="Calibri" w:hAnsi="Calibri" w:eastAsia="Calibri" w:cs="Calibri"/>
          <w:sz w:val="22"/>
          <w:szCs w:val="22"/>
        </w:rPr>
        <w:t xml:space="preserve">| </w:t>
      </w:r>
      <w:hyperlink r:id="R2b6a9e1f456a4ecc">
        <w:r w:rsidRPr="3C9D43E1" w:rsidR="328B3EA7">
          <w:rPr>
            <w:rStyle w:val="Hyperlink"/>
            <w:rFonts w:ascii="Calibri" w:hAnsi="Calibri" w:eastAsia="Calibri" w:cs="Calibri"/>
            <w:sz w:val="22"/>
            <w:szCs w:val="22"/>
          </w:rPr>
          <w:t>https://github.com/thekarunakarreddy</w:t>
        </w:r>
      </w:hyperlink>
      <w:r w:rsidRPr="3C9D43E1" w:rsidR="328B3EA7">
        <w:rPr>
          <w:rFonts w:ascii="Calibri" w:hAnsi="Calibri" w:eastAsia="Calibri" w:cs="Calibri"/>
          <w:sz w:val="22"/>
          <w:szCs w:val="22"/>
        </w:rPr>
        <w:t xml:space="preserve"> | </w:t>
      </w:r>
      <w:hyperlink r:id="R168e58793375461e">
        <w:r w:rsidRPr="3C9D43E1" w:rsidR="2ED97AAA">
          <w:rPr>
            <w:rStyle w:val="Hyperlink"/>
            <w:rFonts w:ascii="Calibri" w:hAnsi="Calibri" w:eastAsia="Calibri" w:cs="Calibri"/>
            <w:sz w:val="22"/>
            <w:szCs w:val="22"/>
          </w:rPr>
          <w:t>https://thekarunakarreddy.github.io/</w:t>
        </w:r>
      </w:hyperlink>
      <w:r w:rsidRPr="3C9D43E1" w:rsidR="2ED97AAA">
        <w:rPr>
          <w:rFonts w:ascii="Calibri" w:hAnsi="Calibri" w:eastAsia="Calibri" w:cs="Calibri"/>
          <w:sz w:val="22"/>
          <w:szCs w:val="22"/>
        </w:rPr>
        <w:t xml:space="preserve"> |</w:t>
      </w:r>
    </w:p>
    <w:p w:rsidR="206DEF5B" w:rsidP="206DEF5B" w:rsidRDefault="206DEF5B" w14:paraId="723FB4D7" w14:textId="4083CBF7">
      <w:pPr>
        <w:pStyle w:val="Header"/>
        <w:rPr>
          <w:rFonts w:ascii="Calibri" w:hAnsi="Calibri" w:eastAsia="Calibri" w:cs="Calibri"/>
          <w:sz w:val="22"/>
          <w:szCs w:val="22"/>
        </w:rPr>
      </w:pPr>
    </w:p>
    <w:p w:rsidR="10ABCAB1" w:rsidP="3C9D43E1" w:rsidRDefault="10ABCAB1" w14:paraId="15ED56EA" w14:textId="01986BDE">
      <w:pPr>
        <w:pStyle w:val="Header"/>
        <w:rPr>
          <w:rFonts w:ascii="Calibri" w:hAnsi="Calibri" w:eastAsia="Calibri" w:cs="Calibri"/>
          <w:b w:val="1"/>
          <w:bCs w:val="1"/>
        </w:rPr>
      </w:pPr>
      <w:r w:rsidRPr="3C9D43E1" w:rsidR="10ABCAB1">
        <w:rPr>
          <w:rFonts w:ascii="Calibri" w:hAnsi="Calibri" w:eastAsia="Calibri" w:cs="Calibri"/>
          <w:b w:val="1"/>
          <w:bCs w:val="1"/>
        </w:rPr>
        <w:t>P</w:t>
      </w:r>
      <w:r w:rsidRPr="3C9D43E1" w:rsidR="07E9E436">
        <w:rPr>
          <w:rFonts w:ascii="Calibri" w:hAnsi="Calibri" w:eastAsia="Calibri" w:cs="Calibri"/>
          <w:b w:val="1"/>
          <w:bCs w:val="1"/>
        </w:rPr>
        <w:t>ROFESSIONAL</w:t>
      </w:r>
      <w:r w:rsidRPr="3C9D43E1" w:rsidR="10ABCAB1">
        <w:rPr>
          <w:rFonts w:ascii="Calibri" w:hAnsi="Calibri" w:eastAsia="Calibri" w:cs="Calibri"/>
          <w:b w:val="1"/>
          <w:bCs w:val="1"/>
        </w:rPr>
        <w:t xml:space="preserve"> S</w:t>
      </w:r>
      <w:r w:rsidRPr="3C9D43E1" w:rsidR="66D21EF3">
        <w:rPr>
          <w:rFonts w:ascii="Calibri" w:hAnsi="Calibri" w:eastAsia="Calibri" w:cs="Calibri"/>
          <w:b w:val="1"/>
          <w:bCs w:val="1"/>
        </w:rPr>
        <w:t>UMMARY</w:t>
      </w:r>
    </w:p>
    <w:p w:rsidR="3C9D43E1" w:rsidP="3C9D43E1" w:rsidRDefault="3C9D43E1" w14:paraId="5E61A27B" w14:textId="0159C63F">
      <w:pPr>
        <w:pStyle w:val="Header"/>
        <w:rPr>
          <w:rFonts w:ascii="Calibri" w:hAnsi="Calibri" w:eastAsia="Calibri" w:cs="Calibri"/>
          <w:b w:val="1"/>
          <w:bCs w:val="1"/>
        </w:rPr>
      </w:pPr>
    </w:p>
    <w:p w:rsidR="206DEF5B" w:rsidP="3C9D43E1" w:rsidRDefault="206DEF5B" w14:paraId="70AF0119" w14:textId="1001BDD5">
      <w:pPr>
        <w:pStyle w:val="Header"/>
        <w:rPr>
          <w:rFonts w:ascii="Calibri" w:hAnsi="Calibri" w:eastAsia="Calibri" w:cs="Calibri"/>
          <w:b w:val="0"/>
          <w:bCs w:val="0"/>
          <w:sz w:val="21"/>
          <w:szCs w:val="21"/>
        </w:rPr>
      </w:pPr>
      <w:r w:rsidRPr="3C9D43E1" w:rsidR="5B453A19">
        <w:rPr>
          <w:rFonts w:ascii="Calibri" w:hAnsi="Calibri" w:eastAsia="Calibri" w:cs="Calibri"/>
          <w:b w:val="0"/>
          <w:bCs w:val="0"/>
          <w:sz w:val="21"/>
          <w:szCs w:val="21"/>
        </w:rPr>
        <w:t>Security Operations Analyst (</w:t>
      </w:r>
      <w:r w:rsidRPr="3C9D43E1" w:rsidR="5B453A19">
        <w:rPr>
          <w:rFonts w:ascii="Calibri" w:hAnsi="Calibri" w:eastAsia="Calibri" w:cs="Calibri"/>
          <w:b w:val="1"/>
          <w:bCs w:val="1"/>
          <w:sz w:val="21"/>
          <w:szCs w:val="21"/>
        </w:rPr>
        <w:t xml:space="preserve">CompTIA </w:t>
      </w:r>
      <w:r w:rsidRPr="3C9D43E1" w:rsidR="5B453A19">
        <w:rPr>
          <w:rFonts w:ascii="Calibri" w:hAnsi="Calibri" w:eastAsia="Calibri" w:cs="Calibri"/>
          <w:b w:val="1"/>
          <w:bCs w:val="1"/>
          <w:sz w:val="21"/>
          <w:szCs w:val="21"/>
        </w:rPr>
        <w:t>CySA</w:t>
      </w:r>
      <w:r w:rsidRPr="3C9D43E1" w:rsidR="5B453A19">
        <w:rPr>
          <w:rFonts w:ascii="Calibri" w:hAnsi="Calibri" w:eastAsia="Calibri" w:cs="Calibri"/>
          <w:b w:val="1"/>
          <w:bCs w:val="1"/>
          <w:sz w:val="21"/>
          <w:szCs w:val="21"/>
        </w:rPr>
        <w:t>+</w:t>
      </w:r>
      <w:r w:rsidRPr="3C9D43E1" w:rsidR="5B453A19">
        <w:rPr>
          <w:rFonts w:ascii="Calibri" w:hAnsi="Calibri" w:eastAsia="Calibri" w:cs="Calibri"/>
          <w:b w:val="0"/>
          <w:bCs w:val="0"/>
          <w:sz w:val="21"/>
          <w:szCs w:val="21"/>
        </w:rPr>
        <w:t>) with ~2.5 years’ experience across detection,</w:t>
      </w:r>
      <w:r w:rsidRPr="3C9D43E1" w:rsidR="5B453A19">
        <w:rPr>
          <w:rFonts w:ascii="Calibri" w:hAnsi="Calibri" w:eastAsia="Calibri" w:cs="Calibri"/>
          <w:b w:val="1"/>
          <w:bCs w:val="1"/>
          <w:sz w:val="21"/>
          <w:szCs w:val="21"/>
        </w:rPr>
        <w:t xml:space="preserve"> incident </w:t>
      </w:r>
      <w:r w:rsidRPr="3C9D43E1" w:rsidR="5B453A19">
        <w:rPr>
          <w:rFonts w:ascii="Calibri" w:hAnsi="Calibri" w:eastAsia="Calibri" w:cs="Calibri"/>
          <w:b w:val="1"/>
          <w:bCs w:val="1"/>
          <w:sz w:val="21"/>
          <w:szCs w:val="21"/>
        </w:rPr>
        <w:t>response</w:t>
      </w:r>
      <w:r w:rsidRPr="3C9D43E1" w:rsidR="5B453A19">
        <w:rPr>
          <w:rFonts w:ascii="Calibri" w:hAnsi="Calibri" w:eastAsia="Calibri" w:cs="Calibri"/>
          <w:b w:val="0"/>
          <w:bCs w:val="0"/>
          <w:sz w:val="21"/>
          <w:szCs w:val="21"/>
        </w:rPr>
        <w:t xml:space="preserve"> and </w:t>
      </w:r>
      <w:r w:rsidRPr="3C9D43E1" w:rsidR="5B453A19">
        <w:rPr>
          <w:rFonts w:ascii="Calibri" w:hAnsi="Calibri" w:eastAsia="Calibri" w:cs="Calibri"/>
          <w:b w:val="1"/>
          <w:bCs w:val="1"/>
          <w:sz w:val="21"/>
          <w:szCs w:val="21"/>
        </w:rPr>
        <w:t>vulnerability management</w:t>
      </w:r>
      <w:r w:rsidRPr="3C9D43E1" w:rsidR="5B453A19">
        <w:rPr>
          <w:rFonts w:ascii="Calibri" w:hAnsi="Calibri" w:eastAsia="Calibri" w:cs="Calibri"/>
          <w:b w:val="0"/>
          <w:bCs w:val="0"/>
          <w:sz w:val="21"/>
          <w:szCs w:val="21"/>
        </w:rPr>
        <w:t xml:space="preserve">. Cut </w:t>
      </w:r>
      <w:r w:rsidRPr="3C9D43E1" w:rsidR="5B453A19">
        <w:rPr>
          <w:rFonts w:ascii="Calibri" w:hAnsi="Calibri" w:eastAsia="Calibri" w:cs="Calibri"/>
          <w:b w:val="1"/>
          <w:bCs w:val="1"/>
          <w:sz w:val="21"/>
          <w:szCs w:val="21"/>
        </w:rPr>
        <w:t xml:space="preserve">phishing </w:t>
      </w:r>
      <w:r w:rsidRPr="3C9D43E1" w:rsidR="5B453A19">
        <w:rPr>
          <w:rFonts w:ascii="Calibri" w:hAnsi="Calibri" w:eastAsia="Calibri" w:cs="Calibri"/>
          <w:b w:val="0"/>
          <w:bCs w:val="0"/>
          <w:sz w:val="21"/>
          <w:szCs w:val="21"/>
        </w:rPr>
        <w:t xml:space="preserve">success by </w:t>
      </w:r>
      <w:r w:rsidRPr="3C9D43E1" w:rsidR="5B453A19">
        <w:rPr>
          <w:rFonts w:ascii="Calibri" w:hAnsi="Calibri" w:eastAsia="Calibri" w:cs="Calibri"/>
          <w:b w:val="1"/>
          <w:bCs w:val="1"/>
          <w:sz w:val="21"/>
          <w:szCs w:val="21"/>
        </w:rPr>
        <w:t>40%</w:t>
      </w:r>
      <w:r w:rsidRPr="3C9D43E1" w:rsidR="5B453A19">
        <w:rPr>
          <w:rFonts w:ascii="Calibri" w:hAnsi="Calibri" w:eastAsia="Calibri" w:cs="Calibri"/>
          <w:b w:val="0"/>
          <w:bCs w:val="0"/>
          <w:sz w:val="21"/>
          <w:szCs w:val="21"/>
        </w:rPr>
        <w:t xml:space="preserve"> and </w:t>
      </w:r>
      <w:r w:rsidRPr="3C9D43E1" w:rsidR="5B453A19">
        <w:rPr>
          <w:rFonts w:ascii="Calibri" w:hAnsi="Calibri" w:eastAsia="Calibri" w:cs="Calibri"/>
          <w:b w:val="1"/>
          <w:bCs w:val="1"/>
          <w:sz w:val="21"/>
          <w:szCs w:val="21"/>
        </w:rPr>
        <w:t>shortened critical-vulnerability</w:t>
      </w:r>
      <w:r w:rsidRPr="3C9D43E1" w:rsidR="5B453A19">
        <w:rPr>
          <w:rFonts w:ascii="Calibri" w:hAnsi="Calibri" w:eastAsia="Calibri" w:cs="Calibri"/>
          <w:b w:val="0"/>
          <w:bCs w:val="0"/>
          <w:sz w:val="21"/>
          <w:szCs w:val="21"/>
        </w:rPr>
        <w:t xml:space="preserve"> exposure by </w:t>
      </w:r>
      <w:r w:rsidRPr="3C9D43E1" w:rsidR="5B453A19">
        <w:rPr>
          <w:rFonts w:ascii="Calibri" w:hAnsi="Calibri" w:eastAsia="Calibri" w:cs="Calibri"/>
          <w:b w:val="1"/>
          <w:bCs w:val="1"/>
          <w:sz w:val="21"/>
          <w:szCs w:val="21"/>
        </w:rPr>
        <w:t xml:space="preserve">60% </w:t>
      </w:r>
      <w:r w:rsidRPr="3C9D43E1" w:rsidR="5B453A19">
        <w:rPr>
          <w:rFonts w:ascii="Calibri" w:hAnsi="Calibri" w:eastAsia="Calibri" w:cs="Calibri"/>
          <w:b w:val="0"/>
          <w:bCs w:val="0"/>
          <w:sz w:val="21"/>
          <w:szCs w:val="21"/>
        </w:rPr>
        <w:t xml:space="preserve">by driving rapid, risk-based remediation (24 critical in 12 days). Strong on </w:t>
      </w:r>
      <w:r w:rsidRPr="3C9D43E1" w:rsidR="5B453A19">
        <w:rPr>
          <w:rFonts w:ascii="Calibri" w:hAnsi="Calibri" w:eastAsia="Calibri" w:cs="Calibri"/>
          <w:b w:val="1"/>
          <w:bCs w:val="1"/>
          <w:sz w:val="21"/>
          <w:szCs w:val="21"/>
        </w:rPr>
        <w:t>Microsoft Sentinel (KQL hunts)</w:t>
      </w:r>
      <w:r w:rsidRPr="3C9D43E1" w:rsidR="5B453A19">
        <w:rPr>
          <w:rFonts w:ascii="Calibri" w:hAnsi="Calibri" w:eastAsia="Calibri" w:cs="Calibri"/>
          <w:b w:val="0"/>
          <w:bCs w:val="0"/>
          <w:sz w:val="21"/>
          <w:szCs w:val="21"/>
        </w:rPr>
        <w:t xml:space="preserve">, </w:t>
      </w:r>
      <w:r w:rsidRPr="3C9D43E1" w:rsidR="5B453A19">
        <w:rPr>
          <w:rFonts w:ascii="Calibri" w:hAnsi="Calibri" w:eastAsia="Calibri" w:cs="Calibri"/>
          <w:b w:val="1"/>
          <w:bCs w:val="1"/>
          <w:sz w:val="21"/>
          <w:szCs w:val="21"/>
        </w:rPr>
        <w:t>Defender XDR</w:t>
      </w:r>
      <w:r w:rsidRPr="3C9D43E1" w:rsidR="53A5A354">
        <w:rPr>
          <w:rFonts w:ascii="Calibri" w:hAnsi="Calibri" w:eastAsia="Calibri" w:cs="Calibri"/>
          <w:b w:val="1"/>
          <w:bCs w:val="1"/>
          <w:sz w:val="21"/>
          <w:szCs w:val="21"/>
        </w:rPr>
        <w:t xml:space="preserve"> </w:t>
      </w:r>
      <w:r w:rsidRPr="3C9D43E1" w:rsidR="5B453A19">
        <w:rPr>
          <w:rFonts w:ascii="Calibri" w:hAnsi="Calibri" w:eastAsia="Calibri" w:cs="Calibri"/>
          <w:b w:val="0"/>
          <w:bCs w:val="0"/>
          <w:sz w:val="21"/>
          <w:szCs w:val="21"/>
        </w:rPr>
        <w:t xml:space="preserve">for Endpoint, </w:t>
      </w:r>
      <w:r w:rsidRPr="3C9D43E1" w:rsidR="5B453A19">
        <w:rPr>
          <w:rFonts w:ascii="Calibri" w:hAnsi="Calibri" w:eastAsia="Calibri" w:cs="Calibri"/>
          <w:b w:val="1"/>
          <w:bCs w:val="1"/>
          <w:sz w:val="21"/>
          <w:szCs w:val="21"/>
        </w:rPr>
        <w:t>Azure/Entra ID</w:t>
      </w:r>
      <w:r w:rsidRPr="3C9D43E1" w:rsidR="5B453A19">
        <w:rPr>
          <w:rFonts w:ascii="Calibri" w:hAnsi="Calibri" w:eastAsia="Calibri" w:cs="Calibri"/>
          <w:b w:val="0"/>
          <w:bCs w:val="0"/>
          <w:sz w:val="21"/>
          <w:szCs w:val="21"/>
        </w:rPr>
        <w:t xml:space="preserve">, plus </w:t>
      </w:r>
      <w:r w:rsidRPr="3C9D43E1" w:rsidR="5B453A19">
        <w:rPr>
          <w:rFonts w:ascii="Calibri" w:hAnsi="Calibri" w:eastAsia="Calibri" w:cs="Calibri"/>
          <w:b w:val="1"/>
          <w:bCs w:val="1"/>
          <w:sz w:val="21"/>
          <w:szCs w:val="21"/>
        </w:rPr>
        <w:t>Splunk/</w:t>
      </w:r>
      <w:r w:rsidRPr="3C9D43E1" w:rsidR="5B453A19">
        <w:rPr>
          <w:rFonts w:ascii="Calibri" w:hAnsi="Calibri" w:eastAsia="Calibri" w:cs="Calibri"/>
          <w:b w:val="1"/>
          <w:bCs w:val="1"/>
          <w:sz w:val="21"/>
          <w:szCs w:val="21"/>
        </w:rPr>
        <w:t>QRadar</w:t>
      </w:r>
      <w:r w:rsidRPr="3C9D43E1" w:rsidR="5B453A19">
        <w:rPr>
          <w:rFonts w:ascii="Calibri" w:hAnsi="Calibri" w:eastAsia="Calibri" w:cs="Calibri"/>
          <w:b w:val="0"/>
          <w:bCs w:val="0"/>
          <w:sz w:val="21"/>
          <w:szCs w:val="21"/>
        </w:rPr>
        <w:t xml:space="preserve">, </w:t>
      </w:r>
      <w:r w:rsidRPr="3C9D43E1" w:rsidR="5B453A19">
        <w:rPr>
          <w:rFonts w:ascii="Calibri" w:hAnsi="Calibri" w:eastAsia="Calibri" w:cs="Calibri"/>
          <w:b w:val="1"/>
          <w:bCs w:val="1"/>
          <w:sz w:val="21"/>
          <w:szCs w:val="21"/>
        </w:rPr>
        <w:t xml:space="preserve">IOC </w:t>
      </w:r>
      <w:r w:rsidRPr="3C9D43E1" w:rsidR="5B453A19">
        <w:rPr>
          <w:rFonts w:ascii="Calibri" w:hAnsi="Calibri" w:eastAsia="Calibri" w:cs="Calibri"/>
          <w:b w:val="0"/>
          <w:bCs w:val="0"/>
          <w:sz w:val="21"/>
          <w:szCs w:val="21"/>
        </w:rPr>
        <w:t xml:space="preserve">enrichment and </w:t>
      </w:r>
      <w:r w:rsidRPr="3C9D43E1" w:rsidR="5B453A19">
        <w:rPr>
          <w:rFonts w:ascii="Calibri" w:hAnsi="Calibri" w:eastAsia="Calibri" w:cs="Calibri"/>
          <w:b w:val="1"/>
          <w:bCs w:val="1"/>
          <w:sz w:val="21"/>
          <w:szCs w:val="21"/>
        </w:rPr>
        <w:t>MITRE ATT&amp;CK</w:t>
      </w:r>
      <w:r w:rsidRPr="3C9D43E1" w:rsidR="5B453A19">
        <w:rPr>
          <w:rFonts w:ascii="Calibri" w:hAnsi="Calibri" w:eastAsia="Calibri" w:cs="Calibri"/>
          <w:b w:val="0"/>
          <w:bCs w:val="0"/>
          <w:sz w:val="21"/>
          <w:szCs w:val="21"/>
        </w:rPr>
        <w:t xml:space="preserve">. </w:t>
      </w:r>
      <w:r w:rsidRPr="3C9D43E1" w:rsidR="5B453A19">
        <w:rPr>
          <w:rFonts w:ascii="Calibri" w:hAnsi="Calibri" w:eastAsia="Calibri" w:cs="Calibri"/>
          <w:b w:val="1"/>
          <w:bCs w:val="1"/>
          <w:sz w:val="21"/>
          <w:szCs w:val="21"/>
        </w:rPr>
        <w:t>MSc Cybersecurity (Distinction)</w:t>
      </w:r>
      <w:r w:rsidRPr="3C9D43E1" w:rsidR="5B453A19">
        <w:rPr>
          <w:rFonts w:ascii="Calibri" w:hAnsi="Calibri" w:eastAsia="Calibri" w:cs="Calibri"/>
          <w:b w:val="0"/>
          <w:bCs w:val="0"/>
          <w:sz w:val="21"/>
          <w:szCs w:val="21"/>
        </w:rPr>
        <w:t>.</w:t>
      </w:r>
    </w:p>
    <w:p w:rsidR="3C9D43E1" w:rsidP="3C9D43E1" w:rsidRDefault="3C9D43E1" w14:paraId="6E829FC8" w14:textId="60422542">
      <w:pPr>
        <w:pStyle w:val="Header"/>
        <w:rPr>
          <w:rFonts w:ascii="Calibri" w:hAnsi="Calibri" w:eastAsia="Calibri" w:cs="Calibri"/>
          <w:b w:val="0"/>
          <w:bCs w:val="0"/>
          <w:sz w:val="21"/>
          <w:szCs w:val="21"/>
        </w:rPr>
      </w:pPr>
    </w:p>
    <w:p w:rsidR="4304D5A4" w:rsidP="438E2599" w:rsidRDefault="4304D5A4" w14:paraId="11F3F7C8" w14:textId="4D1EC441">
      <w:pPr>
        <w:rPr>
          <w:rFonts w:ascii="Calibri" w:hAnsi="Calibri" w:eastAsia="Calibri" w:cs="Calibri"/>
          <w:b/>
          <w:bCs/>
        </w:rPr>
      </w:pPr>
      <w:r w:rsidRPr="438E2599">
        <w:rPr>
          <w:rFonts w:ascii="Calibri" w:hAnsi="Calibri" w:eastAsia="Calibri" w:cs="Calibri"/>
          <w:b/>
          <w:bCs/>
        </w:rPr>
        <w:t>EMPLOYMENT HISTORY</w:t>
      </w:r>
    </w:p>
    <w:p w:rsidR="4304D5A4" w:rsidP="438E2599" w:rsidRDefault="4304D5A4" w14:paraId="4F07E021" w14:textId="51B43FF9">
      <w:pPr>
        <w:rPr>
          <w:rFonts w:ascii="Calibri" w:hAnsi="Calibri" w:eastAsia="Calibri" w:cs="Calibri"/>
          <w:b/>
          <w:bCs/>
        </w:rPr>
      </w:pPr>
      <w:r w:rsidRPr="438E2599">
        <w:rPr>
          <w:rFonts w:ascii="Calibri" w:hAnsi="Calibri" w:eastAsia="Calibri" w:cs="Calibri"/>
          <w:b/>
          <w:bCs/>
        </w:rPr>
        <w:t>J</w:t>
      </w:r>
      <w:r w:rsidRPr="438E2599" w:rsidR="02A742AE">
        <w:rPr>
          <w:rFonts w:ascii="Calibri" w:hAnsi="Calibri" w:eastAsia="Calibri" w:cs="Calibri"/>
          <w:b/>
          <w:bCs/>
        </w:rPr>
        <w:t>UNIOR SECURITY OPERATIONS CENTER ANALYST</w:t>
      </w:r>
    </w:p>
    <w:p w:rsidR="1E5E1D2C" w:rsidP="438E2599" w:rsidRDefault="1E5E1D2C" w14:paraId="26FBC90F" w14:textId="174BFAD3">
      <w:pPr>
        <w:rPr>
          <w:rFonts w:ascii="Calibri" w:hAnsi="Calibri" w:eastAsia="Calibri" w:cs="Calibri"/>
          <w:b/>
          <w:bCs/>
          <w:sz w:val="22"/>
          <w:szCs w:val="22"/>
        </w:rPr>
      </w:pPr>
      <w:r w:rsidRPr="438E2599">
        <w:rPr>
          <w:rFonts w:ascii="Calibri" w:hAnsi="Calibri" w:eastAsia="Calibri" w:cs="Calibri"/>
          <w:b/>
          <w:bCs/>
          <w:sz w:val="22"/>
          <w:szCs w:val="22"/>
        </w:rPr>
        <w:t>Starlite Infotech Limited</w:t>
      </w:r>
      <w:r w:rsidRPr="438E2599" w:rsidR="15C1E7B9">
        <w:rPr>
          <w:rFonts w:ascii="Calibri" w:hAnsi="Calibri" w:eastAsia="Calibri" w:cs="Calibri"/>
          <w:b/>
          <w:bCs/>
          <w:sz w:val="22"/>
          <w:szCs w:val="22"/>
        </w:rPr>
        <w:t>, Bengaluru, India</w:t>
      </w:r>
      <w:r w:rsidRPr="438E2599">
        <w:rPr>
          <w:rFonts w:ascii="Calibri" w:hAnsi="Calibri" w:eastAsia="Calibri" w:cs="Calibri"/>
          <w:b/>
          <w:bCs/>
          <w:sz w:val="22"/>
          <w:szCs w:val="22"/>
        </w:rPr>
        <w:t xml:space="preserve"> | startech-online.com | </w:t>
      </w:r>
      <w:r w:rsidRPr="438E2599" w:rsidR="6569FA63">
        <w:rPr>
          <w:rFonts w:ascii="Calibri" w:hAnsi="Calibri" w:eastAsia="Calibri" w:cs="Calibri"/>
          <w:b/>
          <w:bCs/>
          <w:sz w:val="22"/>
          <w:szCs w:val="22"/>
        </w:rPr>
        <w:t>September 2022 - May 2024</w:t>
      </w:r>
    </w:p>
    <w:p w:rsidR="474FCA99" w:rsidP="438E2599" w:rsidRDefault="474FCA99" w14:paraId="19D992C0" w14:textId="4D394DD7">
      <w:pPr>
        <w:rPr>
          <w:rFonts w:ascii="Calibri" w:hAnsi="Calibri" w:eastAsia="Calibri" w:cs="Calibri"/>
          <w:b/>
          <w:bCs/>
          <w:sz w:val="22"/>
          <w:szCs w:val="22"/>
        </w:rPr>
      </w:pPr>
      <w:r w:rsidRPr="3C9D43E1" w:rsidR="39051A27">
        <w:rPr>
          <w:rFonts w:ascii="Calibri" w:hAnsi="Calibri" w:eastAsia="Calibri" w:cs="Calibri"/>
          <w:b w:val="1"/>
          <w:bCs w:val="1"/>
          <w:sz w:val="22"/>
          <w:szCs w:val="22"/>
        </w:rPr>
        <w:t>Responsibilities</w:t>
      </w:r>
      <w:r w:rsidRPr="3C9D43E1" w:rsidR="300AB31C">
        <w:rPr>
          <w:rFonts w:ascii="Calibri" w:hAnsi="Calibri" w:eastAsia="Calibri" w:cs="Calibri"/>
          <w:b w:val="1"/>
          <w:bCs w:val="1"/>
          <w:sz w:val="22"/>
          <w:szCs w:val="22"/>
        </w:rPr>
        <w:t>/Outcomes</w:t>
      </w:r>
      <w:r w:rsidRPr="3C9D43E1" w:rsidR="39051A27">
        <w:rPr>
          <w:rFonts w:ascii="Calibri" w:hAnsi="Calibri" w:eastAsia="Calibri" w:cs="Calibri"/>
          <w:b w:val="1"/>
          <w:bCs w:val="1"/>
          <w:sz w:val="22"/>
          <w:szCs w:val="22"/>
        </w:rPr>
        <w:t>:</w:t>
      </w:r>
    </w:p>
    <w:p w:rsidR="38FAE668" w:rsidP="3C9D43E1" w:rsidRDefault="38FAE668" w14:paraId="0BC086A3" w14:textId="527C74D1">
      <w:pPr>
        <w:pStyle w:val="ListParagraph"/>
        <w:numPr>
          <w:ilvl w:val="0"/>
          <w:numId w:val="11"/>
        </w:numPr>
        <w:rPr>
          <w:rFonts w:ascii="Calibri" w:hAnsi="Calibri" w:eastAsia="Calibri" w:cs="Calibri"/>
          <w:noProof w:val="0"/>
          <w:sz w:val="21"/>
          <w:szCs w:val="21"/>
          <w:lang w:val="en-US"/>
        </w:rPr>
      </w:pPr>
      <w:r w:rsidRPr="3C9D43E1" w:rsidR="38FAE668">
        <w:rPr>
          <w:rFonts w:ascii="Calibri" w:hAnsi="Calibri" w:eastAsia="Calibri" w:cs="Calibri"/>
          <w:noProof w:val="0"/>
          <w:sz w:val="21"/>
          <w:szCs w:val="21"/>
          <w:lang w:val="en-US"/>
        </w:rPr>
        <w:t xml:space="preserve">Monitored and </w:t>
      </w:r>
      <w:r w:rsidRPr="3C9D43E1" w:rsidR="38FAE668">
        <w:rPr>
          <w:rFonts w:ascii="Calibri" w:hAnsi="Calibri" w:eastAsia="Calibri" w:cs="Calibri"/>
          <w:noProof w:val="0"/>
          <w:sz w:val="21"/>
          <w:szCs w:val="21"/>
          <w:lang w:val="en-US"/>
        </w:rPr>
        <w:t>analysed</w:t>
      </w:r>
      <w:r w:rsidRPr="3C9D43E1" w:rsidR="38FAE668">
        <w:rPr>
          <w:rFonts w:ascii="Calibri" w:hAnsi="Calibri" w:eastAsia="Calibri" w:cs="Calibri"/>
          <w:noProof w:val="0"/>
          <w:sz w:val="21"/>
          <w:szCs w:val="21"/>
          <w:lang w:val="en-US"/>
        </w:rPr>
        <w:t xml:space="preserve"> security events in </w:t>
      </w:r>
      <w:r w:rsidRPr="3C9D43E1" w:rsidR="38FAE668">
        <w:rPr>
          <w:rFonts w:ascii="Calibri" w:hAnsi="Calibri" w:eastAsia="Calibri" w:cs="Calibri"/>
          <w:b w:val="1"/>
          <w:bCs w:val="1"/>
          <w:noProof w:val="0"/>
          <w:sz w:val="21"/>
          <w:szCs w:val="21"/>
          <w:lang w:val="en-US"/>
        </w:rPr>
        <w:t xml:space="preserve">Splunk, IBM </w:t>
      </w:r>
      <w:r w:rsidRPr="3C9D43E1" w:rsidR="38FAE668">
        <w:rPr>
          <w:rFonts w:ascii="Calibri" w:hAnsi="Calibri" w:eastAsia="Calibri" w:cs="Calibri"/>
          <w:b w:val="1"/>
          <w:bCs w:val="1"/>
          <w:noProof w:val="0"/>
          <w:sz w:val="21"/>
          <w:szCs w:val="21"/>
          <w:lang w:val="en-US"/>
        </w:rPr>
        <w:t>QRadar</w:t>
      </w:r>
      <w:r w:rsidRPr="3C9D43E1" w:rsidR="38FAE668">
        <w:rPr>
          <w:rFonts w:ascii="Calibri" w:hAnsi="Calibri" w:eastAsia="Calibri" w:cs="Calibri"/>
          <w:b w:val="1"/>
          <w:bCs w:val="1"/>
          <w:noProof w:val="0"/>
          <w:sz w:val="21"/>
          <w:szCs w:val="21"/>
          <w:lang w:val="en-US"/>
        </w:rPr>
        <w:t xml:space="preserve"> and Microsoft Sentinel</w:t>
      </w:r>
      <w:r w:rsidRPr="3C9D43E1" w:rsidR="38FAE668">
        <w:rPr>
          <w:rFonts w:ascii="Calibri" w:hAnsi="Calibri" w:eastAsia="Calibri" w:cs="Calibri"/>
          <w:noProof w:val="0"/>
          <w:sz w:val="21"/>
          <w:szCs w:val="21"/>
          <w:lang w:val="en-US"/>
        </w:rPr>
        <w:t>, detecting and responding to threats.</w:t>
      </w:r>
    </w:p>
    <w:p w:rsidR="38FAE668" w:rsidP="3C9D43E1" w:rsidRDefault="38FAE668" w14:paraId="12B160AF" w14:textId="3C460632">
      <w:pPr>
        <w:pStyle w:val="ListParagraph"/>
        <w:numPr>
          <w:ilvl w:val="0"/>
          <w:numId w:val="11"/>
        </w:numPr>
        <w:rPr>
          <w:rFonts w:ascii="Calibri" w:hAnsi="Calibri" w:eastAsia="Calibri" w:cs="Calibri"/>
          <w:noProof w:val="0"/>
          <w:sz w:val="21"/>
          <w:szCs w:val="21"/>
          <w:lang w:val="en-US"/>
        </w:rPr>
      </w:pPr>
      <w:r w:rsidRPr="3C9D43E1" w:rsidR="38FAE668">
        <w:rPr>
          <w:rFonts w:ascii="Calibri" w:hAnsi="Calibri" w:eastAsia="Calibri" w:cs="Calibri"/>
          <w:noProof w:val="0"/>
          <w:sz w:val="21"/>
          <w:szCs w:val="21"/>
          <w:lang w:val="en-US"/>
        </w:rPr>
        <w:t xml:space="preserve">Led incident investigations, </w:t>
      </w:r>
      <w:r w:rsidRPr="3C9D43E1" w:rsidR="38FAE668">
        <w:rPr>
          <w:rFonts w:ascii="Calibri" w:hAnsi="Calibri" w:eastAsia="Calibri" w:cs="Calibri"/>
          <w:noProof w:val="0"/>
          <w:sz w:val="21"/>
          <w:szCs w:val="21"/>
          <w:lang w:val="en-US"/>
        </w:rPr>
        <w:t>analysing</w:t>
      </w:r>
      <w:r w:rsidRPr="3C9D43E1" w:rsidR="38FAE668">
        <w:rPr>
          <w:rFonts w:ascii="Calibri" w:hAnsi="Calibri" w:eastAsia="Calibri" w:cs="Calibri"/>
          <w:noProof w:val="0"/>
          <w:sz w:val="21"/>
          <w:szCs w:val="21"/>
          <w:lang w:val="en-US"/>
        </w:rPr>
        <w:t xml:space="preserve"> logs/alerts to </w:t>
      </w:r>
      <w:r w:rsidRPr="3C9D43E1" w:rsidR="38FAE668">
        <w:rPr>
          <w:rFonts w:ascii="Calibri" w:hAnsi="Calibri" w:eastAsia="Calibri" w:cs="Calibri"/>
          <w:noProof w:val="0"/>
          <w:sz w:val="21"/>
          <w:szCs w:val="21"/>
          <w:lang w:val="en-US"/>
        </w:rPr>
        <w:t>identify</w:t>
      </w:r>
      <w:r w:rsidRPr="3C9D43E1" w:rsidR="38FAE668">
        <w:rPr>
          <w:rFonts w:ascii="Calibri" w:hAnsi="Calibri" w:eastAsia="Calibri" w:cs="Calibri"/>
          <w:noProof w:val="0"/>
          <w:sz w:val="21"/>
          <w:szCs w:val="21"/>
          <w:lang w:val="en-US"/>
        </w:rPr>
        <w:t xml:space="preserve"> </w:t>
      </w:r>
      <w:r w:rsidRPr="3C9D43E1" w:rsidR="38FAE668">
        <w:rPr>
          <w:rFonts w:ascii="Calibri" w:hAnsi="Calibri" w:eastAsia="Calibri" w:cs="Calibri"/>
          <w:b w:val="1"/>
          <w:bCs w:val="1"/>
          <w:noProof w:val="0"/>
          <w:sz w:val="21"/>
          <w:szCs w:val="21"/>
          <w:lang w:val="en-US"/>
        </w:rPr>
        <w:t>IoCs</w:t>
      </w:r>
      <w:r w:rsidRPr="3C9D43E1" w:rsidR="38FAE668">
        <w:rPr>
          <w:rFonts w:ascii="Calibri" w:hAnsi="Calibri" w:eastAsia="Calibri" w:cs="Calibri"/>
          <w:noProof w:val="0"/>
          <w:sz w:val="21"/>
          <w:szCs w:val="21"/>
          <w:lang w:val="en-US"/>
        </w:rPr>
        <w:t xml:space="preserve"> and drive containment and recovery.</w:t>
      </w:r>
    </w:p>
    <w:p w:rsidR="38FAE668" w:rsidP="3C9D43E1" w:rsidRDefault="38FAE668" w14:paraId="4F9A427B" w14:textId="0A0BF70A">
      <w:pPr>
        <w:pStyle w:val="ListParagraph"/>
        <w:numPr>
          <w:ilvl w:val="0"/>
          <w:numId w:val="11"/>
        </w:numPr>
        <w:rPr>
          <w:rFonts w:ascii="Calibri" w:hAnsi="Calibri" w:eastAsia="Calibri" w:cs="Calibri"/>
          <w:noProof w:val="0"/>
          <w:sz w:val="21"/>
          <w:szCs w:val="21"/>
          <w:lang w:val="en-US"/>
        </w:rPr>
      </w:pPr>
      <w:r w:rsidRPr="3C9D43E1" w:rsidR="38FAE668">
        <w:rPr>
          <w:rFonts w:ascii="Calibri" w:hAnsi="Calibri" w:eastAsia="Calibri" w:cs="Calibri"/>
          <w:noProof w:val="0"/>
          <w:sz w:val="21"/>
          <w:szCs w:val="21"/>
          <w:lang w:val="en-US"/>
        </w:rPr>
        <w:t xml:space="preserve">Managed </w:t>
      </w:r>
      <w:r w:rsidRPr="3C9D43E1" w:rsidR="38FAE668">
        <w:rPr>
          <w:rFonts w:ascii="Calibri" w:hAnsi="Calibri" w:eastAsia="Calibri" w:cs="Calibri"/>
          <w:b w:val="1"/>
          <w:bCs w:val="1"/>
          <w:noProof w:val="0"/>
          <w:sz w:val="21"/>
          <w:szCs w:val="21"/>
          <w:lang w:val="en-US"/>
        </w:rPr>
        <w:t>firewall</w:t>
      </w:r>
      <w:r w:rsidRPr="3C9D43E1" w:rsidR="38FAE668">
        <w:rPr>
          <w:rFonts w:ascii="Calibri" w:hAnsi="Calibri" w:eastAsia="Calibri" w:cs="Calibri"/>
          <w:b w:val="1"/>
          <w:bCs w:val="1"/>
          <w:noProof w:val="0"/>
          <w:sz w:val="21"/>
          <w:szCs w:val="21"/>
          <w:lang w:val="en-US"/>
        </w:rPr>
        <w:t xml:space="preserve"> policy</w:t>
      </w:r>
      <w:r w:rsidRPr="3C9D43E1" w:rsidR="38FAE668">
        <w:rPr>
          <w:rFonts w:ascii="Calibri" w:hAnsi="Calibri" w:eastAsia="Calibri" w:cs="Calibri"/>
          <w:noProof w:val="0"/>
          <w:sz w:val="21"/>
          <w:szCs w:val="21"/>
          <w:lang w:val="en-US"/>
        </w:rPr>
        <w:t xml:space="preserve"> and </w:t>
      </w:r>
      <w:r w:rsidRPr="3C9D43E1" w:rsidR="38FAE668">
        <w:rPr>
          <w:rFonts w:ascii="Calibri" w:hAnsi="Calibri" w:eastAsia="Calibri" w:cs="Calibri"/>
          <w:b w:val="1"/>
          <w:bCs w:val="1"/>
          <w:noProof w:val="0"/>
          <w:sz w:val="21"/>
          <w:szCs w:val="21"/>
          <w:lang w:val="en-US"/>
        </w:rPr>
        <w:t>IDS/IPS</w:t>
      </w:r>
      <w:r w:rsidRPr="3C9D43E1" w:rsidR="38FAE668">
        <w:rPr>
          <w:rFonts w:ascii="Calibri" w:hAnsi="Calibri" w:eastAsia="Calibri" w:cs="Calibri"/>
          <w:noProof w:val="0"/>
          <w:sz w:val="21"/>
          <w:szCs w:val="21"/>
          <w:lang w:val="en-US"/>
        </w:rPr>
        <w:t xml:space="preserve"> tuning (</w:t>
      </w:r>
      <w:r w:rsidRPr="3C9D43E1" w:rsidR="38FAE668">
        <w:rPr>
          <w:rFonts w:ascii="Calibri" w:hAnsi="Calibri" w:eastAsia="Calibri" w:cs="Calibri"/>
          <w:b w:val="1"/>
          <w:bCs w:val="1"/>
          <w:noProof w:val="0"/>
          <w:sz w:val="21"/>
          <w:szCs w:val="21"/>
          <w:lang w:val="en-US"/>
        </w:rPr>
        <w:t>Palo Alto, Cisco ASA; Snort, Suricata</w:t>
      </w:r>
      <w:r w:rsidRPr="3C9D43E1" w:rsidR="38FAE668">
        <w:rPr>
          <w:rFonts w:ascii="Calibri" w:hAnsi="Calibri" w:eastAsia="Calibri" w:cs="Calibri"/>
          <w:noProof w:val="0"/>
          <w:sz w:val="21"/>
          <w:szCs w:val="21"/>
          <w:lang w:val="en-US"/>
        </w:rPr>
        <w:t xml:space="preserve">) and enforced </w:t>
      </w:r>
      <w:r w:rsidRPr="3C9D43E1" w:rsidR="38FAE668">
        <w:rPr>
          <w:rFonts w:ascii="Calibri" w:hAnsi="Calibri" w:eastAsia="Calibri" w:cs="Calibri"/>
          <w:b w:val="1"/>
          <w:bCs w:val="1"/>
          <w:noProof w:val="0"/>
          <w:sz w:val="21"/>
          <w:szCs w:val="21"/>
          <w:lang w:val="en-US"/>
        </w:rPr>
        <w:t>endpoint security</w:t>
      </w:r>
      <w:r w:rsidRPr="3C9D43E1" w:rsidR="38FAE668">
        <w:rPr>
          <w:rFonts w:ascii="Calibri" w:hAnsi="Calibri" w:eastAsia="Calibri" w:cs="Calibri"/>
          <w:noProof w:val="0"/>
          <w:sz w:val="21"/>
          <w:szCs w:val="21"/>
          <w:lang w:val="en-US"/>
        </w:rPr>
        <w:t xml:space="preserve"> (</w:t>
      </w:r>
      <w:r w:rsidRPr="3C9D43E1" w:rsidR="38FAE668">
        <w:rPr>
          <w:rFonts w:ascii="Calibri" w:hAnsi="Calibri" w:eastAsia="Calibri" w:cs="Calibri"/>
          <w:b w:val="1"/>
          <w:bCs w:val="1"/>
          <w:noProof w:val="0"/>
          <w:sz w:val="21"/>
          <w:szCs w:val="21"/>
          <w:lang w:val="en-US"/>
        </w:rPr>
        <w:t xml:space="preserve">CrowdStrike, Microsoft Defender, </w:t>
      </w:r>
      <w:r w:rsidRPr="3C9D43E1" w:rsidR="38FAE668">
        <w:rPr>
          <w:rFonts w:ascii="Calibri" w:hAnsi="Calibri" w:eastAsia="Calibri" w:cs="Calibri"/>
          <w:b w:val="1"/>
          <w:bCs w:val="1"/>
          <w:noProof w:val="0"/>
          <w:sz w:val="21"/>
          <w:szCs w:val="21"/>
          <w:lang w:val="en-US"/>
        </w:rPr>
        <w:t>SentinelOne</w:t>
      </w:r>
      <w:r w:rsidRPr="3C9D43E1" w:rsidR="38FAE668">
        <w:rPr>
          <w:rFonts w:ascii="Calibri" w:hAnsi="Calibri" w:eastAsia="Calibri" w:cs="Calibri"/>
          <w:noProof w:val="0"/>
          <w:sz w:val="21"/>
          <w:szCs w:val="21"/>
          <w:lang w:val="en-US"/>
        </w:rPr>
        <w:t>).</w:t>
      </w:r>
    </w:p>
    <w:p w:rsidR="38FAE668" w:rsidP="3C9D43E1" w:rsidRDefault="38FAE668" w14:paraId="3ED00AF0" w14:textId="2568F44F">
      <w:pPr>
        <w:pStyle w:val="ListParagraph"/>
        <w:numPr>
          <w:ilvl w:val="0"/>
          <w:numId w:val="11"/>
        </w:numPr>
        <w:rPr>
          <w:rFonts w:ascii="Calibri" w:hAnsi="Calibri" w:eastAsia="Calibri" w:cs="Calibri"/>
          <w:noProof w:val="0"/>
          <w:sz w:val="21"/>
          <w:szCs w:val="21"/>
          <w:lang w:val="en-US"/>
        </w:rPr>
      </w:pPr>
      <w:r w:rsidRPr="3C9D43E1" w:rsidR="38FAE668">
        <w:rPr>
          <w:rFonts w:ascii="Calibri" w:hAnsi="Calibri" w:eastAsia="Calibri" w:cs="Calibri"/>
          <w:noProof w:val="0"/>
          <w:sz w:val="21"/>
          <w:szCs w:val="21"/>
          <w:lang w:val="en-US"/>
        </w:rPr>
        <w:t xml:space="preserve">Performed threat-intel analysis using </w:t>
      </w:r>
      <w:r w:rsidRPr="3C9D43E1" w:rsidR="38FAE668">
        <w:rPr>
          <w:rFonts w:ascii="Calibri" w:hAnsi="Calibri" w:eastAsia="Calibri" w:cs="Calibri"/>
          <w:b w:val="1"/>
          <w:bCs w:val="1"/>
          <w:noProof w:val="0"/>
          <w:sz w:val="21"/>
          <w:szCs w:val="21"/>
          <w:lang w:val="en-US"/>
        </w:rPr>
        <w:t>MITRE ATT&amp;CK</w:t>
      </w:r>
      <w:r w:rsidRPr="3C9D43E1" w:rsidR="38FAE668">
        <w:rPr>
          <w:rFonts w:ascii="Calibri" w:hAnsi="Calibri" w:eastAsia="Calibri" w:cs="Calibri"/>
          <w:noProof w:val="0"/>
          <w:sz w:val="21"/>
          <w:szCs w:val="21"/>
          <w:lang w:val="en-US"/>
        </w:rPr>
        <w:t xml:space="preserve">, </w:t>
      </w:r>
      <w:r w:rsidRPr="3C9D43E1" w:rsidR="38FAE668">
        <w:rPr>
          <w:rFonts w:ascii="Calibri" w:hAnsi="Calibri" w:eastAsia="Calibri" w:cs="Calibri"/>
          <w:b w:val="1"/>
          <w:bCs w:val="1"/>
          <w:noProof w:val="0"/>
          <w:sz w:val="21"/>
          <w:szCs w:val="21"/>
          <w:lang w:val="en-US"/>
        </w:rPr>
        <w:t>MISP</w:t>
      </w:r>
      <w:r w:rsidRPr="3C9D43E1" w:rsidR="38FAE668">
        <w:rPr>
          <w:rFonts w:ascii="Calibri" w:hAnsi="Calibri" w:eastAsia="Calibri" w:cs="Calibri"/>
          <w:noProof w:val="0"/>
          <w:sz w:val="21"/>
          <w:szCs w:val="21"/>
          <w:lang w:val="en-US"/>
        </w:rPr>
        <w:t xml:space="preserve">, and </w:t>
      </w:r>
      <w:r w:rsidRPr="3C9D43E1" w:rsidR="38FAE668">
        <w:rPr>
          <w:rFonts w:ascii="Calibri" w:hAnsi="Calibri" w:eastAsia="Calibri" w:cs="Calibri"/>
          <w:b w:val="1"/>
          <w:bCs w:val="1"/>
          <w:noProof w:val="0"/>
          <w:sz w:val="21"/>
          <w:szCs w:val="21"/>
          <w:lang w:val="en-US"/>
        </w:rPr>
        <w:t>VirusTotal</w:t>
      </w:r>
      <w:r w:rsidRPr="3C9D43E1" w:rsidR="38FAE668">
        <w:rPr>
          <w:rFonts w:ascii="Calibri" w:hAnsi="Calibri" w:eastAsia="Calibri" w:cs="Calibri"/>
          <w:noProof w:val="0"/>
          <w:sz w:val="21"/>
          <w:szCs w:val="21"/>
          <w:lang w:val="en-US"/>
        </w:rPr>
        <w:t xml:space="preserve"> to surface emerging threats and enrich cases.</w:t>
      </w:r>
    </w:p>
    <w:p w:rsidR="38FAE668" w:rsidP="3C9D43E1" w:rsidRDefault="38FAE668" w14:paraId="7F9FDDF2" w14:textId="14F92972">
      <w:pPr>
        <w:pStyle w:val="ListParagraph"/>
        <w:numPr>
          <w:ilvl w:val="0"/>
          <w:numId w:val="11"/>
        </w:numPr>
        <w:rPr>
          <w:rFonts w:ascii="Calibri" w:hAnsi="Calibri" w:eastAsia="Calibri" w:cs="Calibri"/>
          <w:noProof w:val="0"/>
          <w:sz w:val="21"/>
          <w:szCs w:val="21"/>
          <w:lang w:val="en-US"/>
        </w:rPr>
      </w:pPr>
      <w:r w:rsidRPr="3C9D43E1" w:rsidR="38FAE668">
        <w:rPr>
          <w:rFonts w:ascii="Calibri" w:hAnsi="Calibri" w:eastAsia="Calibri" w:cs="Calibri"/>
          <w:noProof w:val="0"/>
          <w:sz w:val="21"/>
          <w:szCs w:val="21"/>
          <w:lang w:val="en-US"/>
        </w:rPr>
        <w:t xml:space="preserve">Ran vulnerability assessments with </w:t>
      </w:r>
      <w:r w:rsidRPr="3C9D43E1" w:rsidR="38FAE668">
        <w:rPr>
          <w:rFonts w:ascii="Calibri" w:hAnsi="Calibri" w:eastAsia="Calibri" w:cs="Calibri"/>
          <w:b w:val="1"/>
          <w:bCs w:val="1"/>
          <w:noProof w:val="0"/>
          <w:sz w:val="21"/>
          <w:szCs w:val="21"/>
          <w:lang w:val="en-US"/>
        </w:rPr>
        <w:t>Nessus, Qualys, OpenVAS</w:t>
      </w:r>
      <w:r w:rsidRPr="3C9D43E1" w:rsidR="38FAE668">
        <w:rPr>
          <w:rFonts w:ascii="Calibri" w:hAnsi="Calibri" w:eastAsia="Calibri" w:cs="Calibri"/>
          <w:noProof w:val="0"/>
          <w:sz w:val="21"/>
          <w:szCs w:val="21"/>
          <w:lang w:val="en-US"/>
        </w:rPr>
        <w:t xml:space="preserve">; </w:t>
      </w:r>
      <w:r w:rsidRPr="3C9D43E1" w:rsidR="38FAE668">
        <w:rPr>
          <w:rFonts w:ascii="Calibri" w:hAnsi="Calibri" w:eastAsia="Calibri" w:cs="Calibri"/>
          <w:noProof w:val="0"/>
          <w:sz w:val="21"/>
          <w:szCs w:val="21"/>
          <w:lang w:val="en-US"/>
        </w:rPr>
        <w:t>prioritised</w:t>
      </w:r>
      <w:r w:rsidRPr="3C9D43E1" w:rsidR="38FAE668">
        <w:rPr>
          <w:rFonts w:ascii="Calibri" w:hAnsi="Calibri" w:eastAsia="Calibri" w:cs="Calibri"/>
          <w:noProof w:val="0"/>
          <w:sz w:val="21"/>
          <w:szCs w:val="21"/>
          <w:lang w:val="en-US"/>
        </w:rPr>
        <w:t xml:space="preserve"> remediation via </w:t>
      </w:r>
      <w:r w:rsidRPr="3C9D43E1" w:rsidR="38FAE668">
        <w:rPr>
          <w:rFonts w:ascii="Calibri" w:hAnsi="Calibri" w:eastAsia="Calibri" w:cs="Calibri"/>
          <w:b w:val="1"/>
          <w:bCs w:val="1"/>
          <w:noProof w:val="0"/>
          <w:sz w:val="21"/>
          <w:szCs w:val="21"/>
          <w:lang w:val="en-US"/>
        </w:rPr>
        <w:t>CVSS</w:t>
      </w:r>
      <w:r w:rsidRPr="3C9D43E1" w:rsidR="38FAE668">
        <w:rPr>
          <w:rFonts w:ascii="Calibri" w:hAnsi="Calibri" w:eastAsia="Calibri" w:cs="Calibri"/>
          <w:noProof w:val="0"/>
          <w:sz w:val="21"/>
          <w:szCs w:val="21"/>
          <w:lang w:val="en-US"/>
        </w:rPr>
        <w:t xml:space="preserve"> and risk analysis.</w:t>
      </w:r>
    </w:p>
    <w:p w:rsidR="38FAE668" w:rsidP="3C9D43E1" w:rsidRDefault="38FAE668" w14:paraId="5E22E154" w14:textId="6C6616AF">
      <w:pPr>
        <w:pStyle w:val="ListParagraph"/>
        <w:numPr>
          <w:ilvl w:val="0"/>
          <w:numId w:val="11"/>
        </w:numPr>
        <w:rPr>
          <w:rFonts w:ascii="Calibri" w:hAnsi="Calibri" w:eastAsia="Calibri" w:cs="Calibri"/>
          <w:noProof w:val="0"/>
          <w:sz w:val="21"/>
          <w:szCs w:val="21"/>
          <w:lang w:val="en-US"/>
        </w:rPr>
      </w:pPr>
      <w:r w:rsidRPr="3C9D43E1" w:rsidR="38FAE668">
        <w:rPr>
          <w:rFonts w:ascii="Calibri" w:hAnsi="Calibri" w:eastAsia="Calibri" w:cs="Calibri"/>
          <w:noProof w:val="0"/>
          <w:sz w:val="21"/>
          <w:szCs w:val="21"/>
          <w:lang w:val="en-US"/>
        </w:rPr>
        <w:t xml:space="preserve">Drove a </w:t>
      </w:r>
      <w:r w:rsidRPr="3C9D43E1" w:rsidR="38FAE668">
        <w:rPr>
          <w:rFonts w:ascii="Calibri" w:hAnsi="Calibri" w:eastAsia="Calibri" w:cs="Calibri"/>
          <w:b w:val="1"/>
          <w:bCs w:val="1"/>
          <w:noProof w:val="0"/>
          <w:sz w:val="21"/>
          <w:szCs w:val="21"/>
          <w:lang w:val="en-US"/>
        </w:rPr>
        <w:t>40% reduction</w:t>
      </w:r>
      <w:r w:rsidRPr="3C9D43E1" w:rsidR="38FAE668">
        <w:rPr>
          <w:rFonts w:ascii="Calibri" w:hAnsi="Calibri" w:eastAsia="Calibri" w:cs="Calibri"/>
          <w:noProof w:val="0"/>
          <w:sz w:val="21"/>
          <w:szCs w:val="21"/>
          <w:lang w:val="en-US"/>
        </w:rPr>
        <w:t xml:space="preserve"> in successful phishing through targeted awareness and training.</w:t>
      </w:r>
    </w:p>
    <w:p w:rsidR="38FAE668" w:rsidP="3C9D43E1" w:rsidRDefault="38FAE668" w14:paraId="28A58D81" w14:textId="09E99668">
      <w:pPr>
        <w:pStyle w:val="ListParagraph"/>
        <w:numPr>
          <w:ilvl w:val="0"/>
          <w:numId w:val="11"/>
        </w:numPr>
        <w:rPr>
          <w:rFonts w:ascii="Calibri" w:hAnsi="Calibri" w:eastAsia="Calibri" w:cs="Calibri"/>
          <w:noProof w:val="0"/>
          <w:sz w:val="21"/>
          <w:szCs w:val="21"/>
          <w:lang w:val="en-US"/>
        </w:rPr>
      </w:pPr>
      <w:r w:rsidRPr="3C9D43E1" w:rsidR="38FAE668">
        <w:rPr>
          <w:rFonts w:ascii="Calibri" w:hAnsi="Calibri" w:eastAsia="Calibri" w:cs="Calibri"/>
          <w:noProof w:val="0"/>
          <w:sz w:val="21"/>
          <w:szCs w:val="21"/>
          <w:lang w:val="en-US"/>
        </w:rPr>
        <w:t xml:space="preserve">Coordinated closure of </w:t>
      </w:r>
      <w:r w:rsidRPr="3C9D43E1" w:rsidR="38FAE668">
        <w:rPr>
          <w:rFonts w:ascii="Calibri" w:hAnsi="Calibri" w:eastAsia="Calibri" w:cs="Calibri"/>
          <w:b w:val="1"/>
          <w:bCs w:val="1"/>
          <w:noProof w:val="0"/>
          <w:sz w:val="21"/>
          <w:szCs w:val="21"/>
          <w:lang w:val="en-US"/>
        </w:rPr>
        <w:t>24 critical</w:t>
      </w:r>
      <w:r w:rsidRPr="3C9D43E1" w:rsidR="38FAE668">
        <w:rPr>
          <w:rFonts w:ascii="Calibri" w:hAnsi="Calibri" w:eastAsia="Calibri" w:cs="Calibri"/>
          <w:noProof w:val="0"/>
          <w:sz w:val="21"/>
          <w:szCs w:val="21"/>
          <w:lang w:val="en-US"/>
        </w:rPr>
        <w:t xml:space="preserve"> vulnerabilities in </w:t>
      </w:r>
      <w:r w:rsidRPr="3C9D43E1" w:rsidR="38FAE668">
        <w:rPr>
          <w:rFonts w:ascii="Calibri" w:hAnsi="Calibri" w:eastAsia="Calibri" w:cs="Calibri"/>
          <w:b w:val="1"/>
          <w:bCs w:val="1"/>
          <w:noProof w:val="0"/>
          <w:sz w:val="21"/>
          <w:szCs w:val="21"/>
          <w:lang w:val="en-US"/>
        </w:rPr>
        <w:t>12 days</w:t>
      </w:r>
      <w:r w:rsidRPr="3C9D43E1" w:rsidR="38FAE668">
        <w:rPr>
          <w:rFonts w:ascii="Calibri" w:hAnsi="Calibri" w:eastAsia="Calibri" w:cs="Calibri"/>
          <w:noProof w:val="0"/>
          <w:sz w:val="21"/>
          <w:szCs w:val="21"/>
          <w:lang w:val="en-US"/>
        </w:rPr>
        <w:t xml:space="preserve"> (</w:t>
      </w:r>
      <w:r w:rsidRPr="3C9D43E1" w:rsidR="38FAE668">
        <w:rPr>
          <w:rFonts w:ascii="Calibri" w:hAnsi="Calibri" w:eastAsia="Calibri" w:cs="Calibri"/>
          <w:b w:val="1"/>
          <w:bCs w:val="1"/>
          <w:noProof w:val="0"/>
          <w:sz w:val="21"/>
          <w:szCs w:val="21"/>
          <w:lang w:val="en-US"/>
        </w:rPr>
        <w:t>policy SLA: 30 days</w:t>
      </w:r>
      <w:r w:rsidRPr="3C9D43E1" w:rsidR="38FAE668">
        <w:rPr>
          <w:rFonts w:ascii="Calibri" w:hAnsi="Calibri" w:eastAsia="Calibri" w:cs="Calibri"/>
          <w:noProof w:val="0"/>
          <w:sz w:val="21"/>
          <w:szCs w:val="21"/>
          <w:lang w:val="en-US"/>
        </w:rPr>
        <w:t xml:space="preserve">), cutting exposure windows by </w:t>
      </w:r>
      <w:r w:rsidRPr="3C9D43E1" w:rsidR="38FAE668">
        <w:rPr>
          <w:rFonts w:ascii="Calibri" w:hAnsi="Calibri" w:eastAsia="Calibri" w:cs="Calibri"/>
          <w:b w:val="1"/>
          <w:bCs w:val="1"/>
          <w:noProof w:val="0"/>
          <w:sz w:val="21"/>
          <w:szCs w:val="21"/>
          <w:lang w:val="en-US"/>
        </w:rPr>
        <w:t>60%</w:t>
      </w:r>
      <w:r w:rsidRPr="3C9D43E1" w:rsidR="38FAE668">
        <w:rPr>
          <w:rFonts w:ascii="Calibri" w:hAnsi="Calibri" w:eastAsia="Calibri" w:cs="Calibri"/>
          <w:noProof w:val="0"/>
          <w:sz w:val="21"/>
          <w:szCs w:val="21"/>
          <w:lang w:val="en-US"/>
        </w:rPr>
        <w:t>.</w:t>
      </w:r>
    </w:p>
    <w:p w:rsidR="38FAE668" w:rsidP="3C9D43E1" w:rsidRDefault="38FAE668" w14:paraId="290111EF" w14:textId="1571E1D2">
      <w:pPr>
        <w:pStyle w:val="ListParagraph"/>
        <w:numPr>
          <w:ilvl w:val="0"/>
          <w:numId w:val="11"/>
        </w:numPr>
        <w:rPr>
          <w:rFonts w:ascii="Calibri" w:hAnsi="Calibri" w:eastAsia="Calibri" w:cs="Calibri"/>
          <w:noProof w:val="0"/>
          <w:sz w:val="21"/>
          <w:szCs w:val="21"/>
          <w:lang w:val="en-US"/>
        </w:rPr>
      </w:pPr>
      <w:r w:rsidRPr="3C9D43E1" w:rsidR="38FAE668">
        <w:rPr>
          <w:rFonts w:ascii="Calibri" w:hAnsi="Calibri" w:eastAsia="Calibri" w:cs="Calibri"/>
          <w:noProof w:val="0"/>
          <w:sz w:val="21"/>
          <w:szCs w:val="21"/>
          <w:lang w:val="en-US"/>
        </w:rPr>
        <w:t xml:space="preserve">Supported compliance work across </w:t>
      </w:r>
      <w:r w:rsidRPr="3C9D43E1" w:rsidR="38FAE668">
        <w:rPr>
          <w:rFonts w:ascii="Calibri" w:hAnsi="Calibri" w:eastAsia="Calibri" w:cs="Calibri"/>
          <w:b w:val="1"/>
          <w:bCs w:val="1"/>
          <w:noProof w:val="0"/>
          <w:sz w:val="21"/>
          <w:szCs w:val="21"/>
          <w:lang w:val="en-US"/>
        </w:rPr>
        <w:t>ISO 27001, NIST CSF, SOC 2 and GDPR</w:t>
      </w:r>
      <w:r w:rsidRPr="3C9D43E1" w:rsidR="38FAE668">
        <w:rPr>
          <w:rFonts w:ascii="Calibri" w:hAnsi="Calibri" w:eastAsia="Calibri" w:cs="Calibri"/>
          <w:noProof w:val="0"/>
          <w:sz w:val="21"/>
          <w:szCs w:val="21"/>
          <w:lang w:val="en-US"/>
        </w:rPr>
        <w:t xml:space="preserve">, contributing to </w:t>
      </w:r>
      <w:r w:rsidRPr="3C9D43E1" w:rsidR="38FAE668">
        <w:rPr>
          <w:rFonts w:ascii="Calibri" w:hAnsi="Calibri" w:eastAsia="Calibri" w:cs="Calibri"/>
          <w:b w:val="1"/>
          <w:bCs w:val="1"/>
          <w:noProof w:val="0"/>
          <w:sz w:val="21"/>
          <w:szCs w:val="21"/>
          <w:lang w:val="en-US"/>
        </w:rPr>
        <w:t xml:space="preserve">audits </w:t>
      </w:r>
      <w:r w:rsidRPr="3C9D43E1" w:rsidR="38FAE668">
        <w:rPr>
          <w:rFonts w:ascii="Calibri" w:hAnsi="Calibri" w:eastAsia="Calibri" w:cs="Calibri"/>
          <w:noProof w:val="0"/>
          <w:sz w:val="21"/>
          <w:szCs w:val="21"/>
          <w:lang w:val="en-US"/>
        </w:rPr>
        <w:t>and risk assessments.</w:t>
      </w:r>
    </w:p>
    <w:p w:rsidR="7C8AE552" w:rsidP="438E2599" w:rsidRDefault="7C8AE552" w14:paraId="309C0B55" w14:textId="1FB7BC6A">
      <w:pPr>
        <w:rPr>
          <w:rFonts w:ascii="Calibri" w:hAnsi="Calibri" w:eastAsia="Calibri" w:cs="Calibri"/>
          <w:b/>
          <w:bCs/>
        </w:rPr>
      </w:pPr>
      <w:r w:rsidRPr="438E2599">
        <w:rPr>
          <w:rFonts w:ascii="Calibri" w:hAnsi="Calibri" w:eastAsia="Calibri" w:cs="Calibri"/>
          <w:b/>
          <w:bCs/>
        </w:rPr>
        <w:t>CYBERSECURITY INTERN</w:t>
      </w:r>
    </w:p>
    <w:p w:rsidR="15608A9D" w:rsidP="438E2599" w:rsidRDefault="15608A9D" w14:paraId="23948401" w14:textId="16C7EE03">
      <w:pPr>
        <w:rPr>
          <w:rFonts w:ascii="Calibri" w:hAnsi="Calibri" w:eastAsia="Calibri" w:cs="Calibri"/>
          <w:b/>
          <w:bCs/>
          <w:sz w:val="22"/>
          <w:szCs w:val="22"/>
        </w:rPr>
      </w:pPr>
      <w:r w:rsidRPr="438E2599">
        <w:rPr>
          <w:rFonts w:ascii="Calibri" w:hAnsi="Calibri" w:eastAsia="Calibri" w:cs="Calibri"/>
          <w:b/>
          <w:bCs/>
          <w:sz w:val="22"/>
          <w:szCs w:val="22"/>
        </w:rPr>
        <w:t xml:space="preserve">VIEH Group, Proddatur, India | </w:t>
      </w:r>
      <w:r w:rsidRPr="438E2599" w:rsidR="0F1AF967">
        <w:rPr>
          <w:rFonts w:ascii="Calibri" w:hAnsi="Calibri" w:eastAsia="Calibri" w:cs="Calibri"/>
          <w:b/>
          <w:bCs/>
          <w:sz w:val="22"/>
          <w:szCs w:val="22"/>
        </w:rPr>
        <w:t>February 2022 – July 2022</w:t>
      </w:r>
    </w:p>
    <w:p w:rsidR="423388B7" w:rsidP="438E2599" w:rsidRDefault="423388B7" w14:paraId="0C7A6872" w14:textId="0E2A9C22">
      <w:pPr>
        <w:rPr>
          <w:rFonts w:ascii="Calibri" w:hAnsi="Calibri" w:eastAsia="Calibri" w:cs="Calibri"/>
          <w:b/>
          <w:bCs/>
          <w:sz w:val="22"/>
          <w:szCs w:val="22"/>
        </w:rPr>
      </w:pPr>
      <w:r w:rsidRPr="3C9D43E1" w:rsidR="63612191">
        <w:rPr>
          <w:rFonts w:ascii="Calibri" w:hAnsi="Calibri" w:eastAsia="Calibri" w:cs="Calibri"/>
          <w:b w:val="1"/>
          <w:bCs w:val="1"/>
          <w:sz w:val="22"/>
          <w:szCs w:val="22"/>
        </w:rPr>
        <w:t>Responsibilities</w:t>
      </w:r>
      <w:r w:rsidRPr="3C9D43E1" w:rsidR="7C1CB46D">
        <w:rPr>
          <w:rFonts w:ascii="Calibri" w:hAnsi="Calibri" w:eastAsia="Calibri" w:cs="Calibri"/>
          <w:b w:val="1"/>
          <w:bCs w:val="1"/>
          <w:sz w:val="22"/>
          <w:szCs w:val="22"/>
        </w:rPr>
        <w:t>/Outcomes</w:t>
      </w:r>
      <w:r w:rsidRPr="3C9D43E1" w:rsidR="63612191">
        <w:rPr>
          <w:rFonts w:ascii="Calibri" w:hAnsi="Calibri" w:eastAsia="Calibri" w:cs="Calibri"/>
          <w:b w:val="1"/>
          <w:bCs w:val="1"/>
          <w:sz w:val="22"/>
          <w:szCs w:val="22"/>
        </w:rPr>
        <w:t>:</w:t>
      </w:r>
    </w:p>
    <w:p w:rsidR="26CBAA97" w:rsidP="3C9D43E1" w:rsidRDefault="26CBAA97" w14:paraId="7A30FC7A" w14:textId="6E6AE431">
      <w:pPr>
        <w:pStyle w:val="ListParagraph"/>
        <w:numPr>
          <w:ilvl w:val="0"/>
          <w:numId w:val="12"/>
        </w:numPr>
        <w:rPr>
          <w:rFonts w:ascii="Calibri" w:hAnsi="Calibri" w:eastAsia="Calibri" w:cs="Calibri"/>
          <w:noProof w:val="0"/>
          <w:sz w:val="21"/>
          <w:szCs w:val="21"/>
          <w:lang w:val="en-US"/>
        </w:rPr>
      </w:pPr>
      <w:r w:rsidRPr="3C9D43E1" w:rsidR="26CBAA97">
        <w:rPr>
          <w:rFonts w:ascii="Calibri" w:hAnsi="Calibri" w:eastAsia="Calibri" w:cs="Calibri"/>
          <w:noProof w:val="0"/>
          <w:sz w:val="21"/>
          <w:szCs w:val="21"/>
          <w:lang w:val="en-US"/>
        </w:rPr>
        <w:t xml:space="preserve">Supported SOC investigations: </w:t>
      </w:r>
      <w:r w:rsidRPr="3C9D43E1" w:rsidR="26CBAA97">
        <w:rPr>
          <w:rFonts w:ascii="Calibri" w:hAnsi="Calibri" w:eastAsia="Calibri" w:cs="Calibri"/>
          <w:noProof w:val="0"/>
          <w:sz w:val="21"/>
          <w:szCs w:val="21"/>
          <w:lang w:val="en-US"/>
        </w:rPr>
        <w:t>analysed</w:t>
      </w:r>
      <w:r w:rsidRPr="3C9D43E1" w:rsidR="26CBAA97">
        <w:rPr>
          <w:rFonts w:ascii="Calibri" w:hAnsi="Calibri" w:eastAsia="Calibri" w:cs="Calibri"/>
          <w:noProof w:val="0"/>
          <w:sz w:val="21"/>
          <w:szCs w:val="21"/>
          <w:lang w:val="en-US"/>
        </w:rPr>
        <w:t xml:space="preserve"> SIEM alerts, surfaced </w:t>
      </w:r>
      <w:r w:rsidRPr="3C9D43E1" w:rsidR="26CBAA97">
        <w:rPr>
          <w:rFonts w:ascii="Calibri" w:hAnsi="Calibri" w:eastAsia="Calibri" w:cs="Calibri"/>
          <w:noProof w:val="0"/>
          <w:sz w:val="21"/>
          <w:szCs w:val="21"/>
          <w:lang w:val="en-US"/>
        </w:rPr>
        <w:t>IoCs</w:t>
      </w:r>
      <w:r w:rsidRPr="3C9D43E1" w:rsidR="26CBAA97">
        <w:rPr>
          <w:rFonts w:ascii="Calibri" w:hAnsi="Calibri" w:eastAsia="Calibri" w:cs="Calibri"/>
          <w:noProof w:val="0"/>
          <w:sz w:val="21"/>
          <w:szCs w:val="21"/>
          <w:lang w:val="en-US"/>
        </w:rPr>
        <w:t xml:space="preserve">, and </w:t>
      </w:r>
      <w:r w:rsidRPr="3C9D43E1" w:rsidR="26CBAA97">
        <w:rPr>
          <w:rFonts w:ascii="Calibri" w:hAnsi="Calibri" w:eastAsia="Calibri" w:cs="Calibri"/>
          <w:b w:val="1"/>
          <w:bCs w:val="1"/>
          <w:noProof w:val="0"/>
          <w:sz w:val="21"/>
          <w:szCs w:val="21"/>
          <w:lang w:val="en-US"/>
        </w:rPr>
        <w:t xml:space="preserve">escalated </w:t>
      </w:r>
      <w:r w:rsidRPr="3C9D43E1" w:rsidR="26CBAA97">
        <w:rPr>
          <w:rFonts w:ascii="Calibri" w:hAnsi="Calibri" w:eastAsia="Calibri" w:cs="Calibri"/>
          <w:noProof w:val="0"/>
          <w:sz w:val="21"/>
          <w:szCs w:val="21"/>
          <w:lang w:val="en-US"/>
        </w:rPr>
        <w:t>confirmed threats to senior analysts.</w:t>
      </w:r>
    </w:p>
    <w:p w:rsidR="26CBAA97" w:rsidP="3C9D43E1" w:rsidRDefault="26CBAA97" w14:paraId="1811D6A3" w14:textId="7591F30D">
      <w:pPr>
        <w:pStyle w:val="ListParagraph"/>
        <w:numPr>
          <w:ilvl w:val="0"/>
          <w:numId w:val="12"/>
        </w:numPr>
        <w:rPr>
          <w:rFonts w:ascii="Calibri" w:hAnsi="Calibri" w:eastAsia="Calibri" w:cs="Calibri"/>
          <w:noProof w:val="0"/>
          <w:sz w:val="21"/>
          <w:szCs w:val="21"/>
          <w:lang w:val="en-US"/>
        </w:rPr>
      </w:pPr>
      <w:r w:rsidRPr="3C9D43E1" w:rsidR="26CBAA97">
        <w:rPr>
          <w:rFonts w:ascii="Calibri" w:hAnsi="Calibri" w:eastAsia="Calibri" w:cs="Calibri"/>
          <w:noProof w:val="0"/>
          <w:sz w:val="21"/>
          <w:szCs w:val="21"/>
          <w:lang w:val="en-US"/>
        </w:rPr>
        <w:t xml:space="preserve">Performed log/telemetry analysis with </w:t>
      </w:r>
      <w:r w:rsidRPr="3C9D43E1" w:rsidR="26CBAA97">
        <w:rPr>
          <w:rFonts w:ascii="Calibri" w:hAnsi="Calibri" w:eastAsia="Calibri" w:cs="Calibri"/>
          <w:b w:val="1"/>
          <w:bCs w:val="1"/>
          <w:noProof w:val="0"/>
          <w:sz w:val="21"/>
          <w:szCs w:val="21"/>
          <w:lang w:val="en-US"/>
        </w:rPr>
        <w:t>Windows Event Logs, Sysmon and Zeek</w:t>
      </w:r>
      <w:r w:rsidRPr="3C9D43E1" w:rsidR="26CBAA97">
        <w:rPr>
          <w:rFonts w:ascii="Calibri" w:hAnsi="Calibri" w:eastAsia="Calibri" w:cs="Calibri"/>
          <w:noProof w:val="0"/>
          <w:sz w:val="21"/>
          <w:szCs w:val="21"/>
          <w:lang w:val="en-US"/>
        </w:rPr>
        <w:t xml:space="preserve"> to spot suspicious </w:t>
      </w:r>
      <w:r w:rsidRPr="3C9D43E1" w:rsidR="26CBAA97">
        <w:rPr>
          <w:rFonts w:ascii="Calibri" w:hAnsi="Calibri" w:eastAsia="Calibri" w:cs="Calibri"/>
          <w:noProof w:val="0"/>
          <w:sz w:val="21"/>
          <w:szCs w:val="21"/>
          <w:lang w:val="en-US"/>
        </w:rPr>
        <w:t>behaviours</w:t>
      </w:r>
      <w:r w:rsidRPr="3C9D43E1" w:rsidR="26CBAA97">
        <w:rPr>
          <w:rFonts w:ascii="Calibri" w:hAnsi="Calibri" w:eastAsia="Calibri" w:cs="Calibri"/>
          <w:noProof w:val="0"/>
          <w:sz w:val="21"/>
          <w:szCs w:val="21"/>
          <w:lang w:val="en-US"/>
        </w:rPr>
        <w:t xml:space="preserve"> and aid triage.</w:t>
      </w:r>
    </w:p>
    <w:p w:rsidR="26CBAA97" w:rsidP="3C9D43E1" w:rsidRDefault="26CBAA97" w14:paraId="02787D70" w14:textId="7CE74946">
      <w:pPr>
        <w:pStyle w:val="ListParagraph"/>
        <w:numPr>
          <w:ilvl w:val="0"/>
          <w:numId w:val="12"/>
        </w:numPr>
        <w:rPr>
          <w:rFonts w:ascii="Calibri" w:hAnsi="Calibri" w:eastAsia="Calibri" w:cs="Calibri"/>
          <w:noProof w:val="0"/>
          <w:sz w:val="21"/>
          <w:szCs w:val="21"/>
          <w:lang w:val="en-US"/>
        </w:rPr>
      </w:pPr>
      <w:r w:rsidRPr="3C9D43E1" w:rsidR="26CBAA97">
        <w:rPr>
          <w:rFonts w:ascii="Calibri" w:hAnsi="Calibri" w:eastAsia="Calibri" w:cs="Calibri"/>
          <w:noProof w:val="0"/>
          <w:sz w:val="21"/>
          <w:szCs w:val="21"/>
          <w:lang w:val="en-US"/>
        </w:rPr>
        <w:t xml:space="preserve">Improved baseline posture by configuring and monitoring </w:t>
      </w:r>
      <w:r w:rsidRPr="3C9D43E1" w:rsidR="26CBAA97">
        <w:rPr>
          <w:rFonts w:ascii="Calibri" w:hAnsi="Calibri" w:eastAsia="Calibri" w:cs="Calibri"/>
          <w:b w:val="1"/>
          <w:bCs w:val="1"/>
          <w:noProof w:val="0"/>
          <w:sz w:val="21"/>
          <w:szCs w:val="21"/>
          <w:lang w:val="en-US"/>
        </w:rPr>
        <w:t>firewall</w:t>
      </w:r>
      <w:r w:rsidRPr="3C9D43E1" w:rsidR="26CBAA97">
        <w:rPr>
          <w:rFonts w:ascii="Calibri" w:hAnsi="Calibri" w:eastAsia="Calibri" w:cs="Calibri"/>
          <w:b w:val="1"/>
          <w:bCs w:val="1"/>
          <w:noProof w:val="0"/>
          <w:sz w:val="21"/>
          <w:szCs w:val="21"/>
          <w:lang w:val="en-US"/>
        </w:rPr>
        <w:t xml:space="preserve"> rules</w:t>
      </w:r>
      <w:r w:rsidRPr="3C9D43E1" w:rsidR="26CBAA97">
        <w:rPr>
          <w:rFonts w:ascii="Calibri" w:hAnsi="Calibri" w:eastAsia="Calibri" w:cs="Calibri"/>
          <w:noProof w:val="0"/>
          <w:sz w:val="21"/>
          <w:szCs w:val="21"/>
          <w:lang w:val="en-US"/>
        </w:rPr>
        <w:t xml:space="preserve">, endpoint </w:t>
      </w:r>
      <w:r w:rsidRPr="3C9D43E1" w:rsidR="26CBAA97">
        <w:rPr>
          <w:rFonts w:ascii="Calibri" w:hAnsi="Calibri" w:eastAsia="Calibri" w:cs="Calibri"/>
          <w:noProof w:val="0"/>
          <w:sz w:val="21"/>
          <w:szCs w:val="21"/>
          <w:lang w:val="en-US"/>
        </w:rPr>
        <w:t>policies</w:t>
      </w:r>
      <w:r w:rsidRPr="3C9D43E1" w:rsidR="26CBAA97">
        <w:rPr>
          <w:rFonts w:ascii="Calibri" w:hAnsi="Calibri" w:eastAsia="Calibri" w:cs="Calibri"/>
          <w:noProof w:val="0"/>
          <w:sz w:val="21"/>
          <w:szCs w:val="21"/>
          <w:lang w:val="en-US"/>
        </w:rPr>
        <w:t xml:space="preserve"> and </w:t>
      </w:r>
      <w:r w:rsidRPr="3C9D43E1" w:rsidR="26CBAA97">
        <w:rPr>
          <w:rFonts w:ascii="Calibri" w:hAnsi="Calibri" w:eastAsia="Calibri" w:cs="Calibri"/>
          <w:b w:val="1"/>
          <w:bCs w:val="1"/>
          <w:noProof w:val="0"/>
          <w:sz w:val="21"/>
          <w:szCs w:val="21"/>
          <w:lang w:val="en-US"/>
        </w:rPr>
        <w:t>SIEM alerts</w:t>
      </w:r>
      <w:r w:rsidRPr="3C9D43E1" w:rsidR="26CBAA97">
        <w:rPr>
          <w:rFonts w:ascii="Calibri" w:hAnsi="Calibri" w:eastAsia="Calibri" w:cs="Calibri"/>
          <w:noProof w:val="0"/>
          <w:sz w:val="21"/>
          <w:szCs w:val="21"/>
          <w:lang w:val="en-US"/>
        </w:rPr>
        <w:t>.</w:t>
      </w:r>
    </w:p>
    <w:p w:rsidR="26CBAA97" w:rsidP="3C9D43E1" w:rsidRDefault="26CBAA97" w14:paraId="69DF1E7E" w14:textId="212B3607">
      <w:pPr>
        <w:pStyle w:val="ListParagraph"/>
        <w:numPr>
          <w:ilvl w:val="0"/>
          <w:numId w:val="12"/>
        </w:numPr>
        <w:rPr>
          <w:rFonts w:ascii="Calibri" w:hAnsi="Calibri" w:eastAsia="Calibri" w:cs="Calibri"/>
          <w:noProof w:val="0"/>
          <w:sz w:val="21"/>
          <w:szCs w:val="21"/>
          <w:lang w:val="en-US"/>
        </w:rPr>
      </w:pPr>
      <w:r w:rsidRPr="3C9D43E1" w:rsidR="26CBAA97">
        <w:rPr>
          <w:rFonts w:ascii="Calibri" w:hAnsi="Calibri" w:eastAsia="Calibri" w:cs="Calibri"/>
          <w:noProof w:val="0"/>
          <w:sz w:val="21"/>
          <w:szCs w:val="21"/>
          <w:lang w:val="en-US"/>
        </w:rPr>
        <w:t>Assisted</w:t>
      </w:r>
      <w:r w:rsidRPr="3C9D43E1" w:rsidR="26CBAA97">
        <w:rPr>
          <w:rFonts w:ascii="Calibri" w:hAnsi="Calibri" w:eastAsia="Calibri" w:cs="Calibri"/>
          <w:noProof w:val="0"/>
          <w:sz w:val="21"/>
          <w:szCs w:val="21"/>
          <w:lang w:val="en-US"/>
        </w:rPr>
        <w:t xml:space="preserve"> basic digital forensics using </w:t>
      </w:r>
      <w:r w:rsidRPr="3C9D43E1" w:rsidR="26CBAA97">
        <w:rPr>
          <w:rFonts w:ascii="Calibri" w:hAnsi="Calibri" w:eastAsia="Calibri" w:cs="Calibri"/>
          <w:b w:val="1"/>
          <w:bCs w:val="1"/>
          <w:noProof w:val="0"/>
          <w:sz w:val="21"/>
          <w:szCs w:val="21"/>
          <w:lang w:val="en-US"/>
        </w:rPr>
        <w:t>Autopsy</w:t>
      </w:r>
      <w:r w:rsidRPr="3C9D43E1" w:rsidR="26CBAA97">
        <w:rPr>
          <w:rFonts w:ascii="Calibri" w:hAnsi="Calibri" w:eastAsia="Calibri" w:cs="Calibri"/>
          <w:noProof w:val="0"/>
          <w:sz w:val="21"/>
          <w:szCs w:val="21"/>
          <w:lang w:val="en-US"/>
        </w:rPr>
        <w:t xml:space="preserve"> and </w:t>
      </w:r>
      <w:r w:rsidRPr="3C9D43E1" w:rsidR="26CBAA97">
        <w:rPr>
          <w:rFonts w:ascii="Calibri" w:hAnsi="Calibri" w:eastAsia="Calibri" w:cs="Calibri"/>
          <w:b w:val="1"/>
          <w:bCs w:val="1"/>
          <w:noProof w:val="0"/>
          <w:sz w:val="21"/>
          <w:szCs w:val="21"/>
          <w:lang w:val="en-US"/>
        </w:rPr>
        <w:t>FTK Imager</w:t>
      </w:r>
      <w:r w:rsidRPr="3C9D43E1" w:rsidR="26CBAA97">
        <w:rPr>
          <w:rFonts w:ascii="Calibri" w:hAnsi="Calibri" w:eastAsia="Calibri" w:cs="Calibri"/>
          <w:noProof w:val="0"/>
          <w:sz w:val="21"/>
          <w:szCs w:val="21"/>
          <w:lang w:val="en-US"/>
        </w:rPr>
        <w:t xml:space="preserve">, </w:t>
      </w:r>
      <w:r w:rsidRPr="3C9D43E1" w:rsidR="26CBAA97">
        <w:rPr>
          <w:rFonts w:ascii="Calibri" w:hAnsi="Calibri" w:eastAsia="Calibri" w:cs="Calibri"/>
          <w:noProof w:val="0"/>
          <w:sz w:val="21"/>
          <w:szCs w:val="21"/>
          <w:lang w:val="en-US"/>
        </w:rPr>
        <w:t>maintaining</w:t>
      </w:r>
      <w:r w:rsidRPr="3C9D43E1" w:rsidR="26CBAA97">
        <w:rPr>
          <w:rFonts w:ascii="Calibri" w:hAnsi="Calibri" w:eastAsia="Calibri" w:cs="Calibri"/>
          <w:noProof w:val="0"/>
          <w:sz w:val="21"/>
          <w:szCs w:val="21"/>
          <w:lang w:val="en-US"/>
        </w:rPr>
        <w:t xml:space="preserve"> evidence integrity for incident reviews.</w:t>
      </w:r>
    </w:p>
    <w:p w:rsidR="26CBAA97" w:rsidP="3C9D43E1" w:rsidRDefault="26CBAA97" w14:paraId="3348E2B9" w14:textId="13684132">
      <w:pPr>
        <w:pStyle w:val="ListParagraph"/>
        <w:numPr>
          <w:ilvl w:val="0"/>
          <w:numId w:val="12"/>
        </w:numPr>
        <w:rPr>
          <w:rFonts w:ascii="Calibri" w:hAnsi="Calibri" w:eastAsia="Calibri" w:cs="Calibri"/>
          <w:noProof w:val="0"/>
          <w:sz w:val="21"/>
          <w:szCs w:val="21"/>
          <w:lang w:val="en-US"/>
        </w:rPr>
      </w:pPr>
      <w:r w:rsidRPr="3C9D43E1" w:rsidR="26CBAA97">
        <w:rPr>
          <w:rFonts w:ascii="Calibri" w:hAnsi="Calibri" w:eastAsia="Calibri" w:cs="Calibri"/>
          <w:noProof w:val="0"/>
          <w:sz w:val="21"/>
          <w:szCs w:val="21"/>
          <w:lang w:val="en-US"/>
        </w:rPr>
        <w:t xml:space="preserve">Conducted </w:t>
      </w:r>
      <w:r w:rsidRPr="3C9D43E1" w:rsidR="26CBAA97">
        <w:rPr>
          <w:rFonts w:ascii="Calibri" w:hAnsi="Calibri" w:eastAsia="Calibri" w:cs="Calibri"/>
          <w:b w:val="1"/>
          <w:bCs w:val="1"/>
          <w:noProof w:val="0"/>
          <w:sz w:val="21"/>
          <w:szCs w:val="21"/>
          <w:lang w:val="en-US"/>
        </w:rPr>
        <w:t>access control reviews</w:t>
      </w:r>
      <w:r w:rsidRPr="3C9D43E1" w:rsidR="26CBAA97">
        <w:rPr>
          <w:rFonts w:ascii="Calibri" w:hAnsi="Calibri" w:eastAsia="Calibri" w:cs="Calibri"/>
          <w:noProof w:val="0"/>
          <w:sz w:val="21"/>
          <w:szCs w:val="21"/>
          <w:lang w:val="en-US"/>
        </w:rPr>
        <w:t xml:space="preserve"> and privileged-account monitoring to reduce </w:t>
      </w:r>
      <w:r w:rsidRPr="3C9D43E1" w:rsidR="26CBAA97">
        <w:rPr>
          <w:rFonts w:ascii="Calibri" w:hAnsi="Calibri" w:eastAsia="Calibri" w:cs="Calibri"/>
          <w:noProof w:val="0"/>
          <w:sz w:val="21"/>
          <w:szCs w:val="21"/>
          <w:lang w:val="en-US"/>
        </w:rPr>
        <w:t>unauthorised</w:t>
      </w:r>
      <w:r w:rsidRPr="3C9D43E1" w:rsidR="26CBAA97">
        <w:rPr>
          <w:rFonts w:ascii="Calibri" w:hAnsi="Calibri" w:eastAsia="Calibri" w:cs="Calibri"/>
          <w:noProof w:val="0"/>
          <w:sz w:val="21"/>
          <w:szCs w:val="21"/>
          <w:lang w:val="en-US"/>
        </w:rPr>
        <w:t xml:space="preserve"> access risk.</w:t>
      </w:r>
    </w:p>
    <w:p w:rsidR="7DF79C21" w:rsidP="438E2599" w:rsidRDefault="7DF79C21" w14:paraId="2D92D7CA" w14:textId="5D7AFA14">
      <w:pPr>
        <w:rPr>
          <w:rFonts w:ascii="Calibri" w:hAnsi="Calibri" w:eastAsia="Calibri" w:cs="Calibri"/>
          <w:b/>
          <w:bCs/>
        </w:rPr>
      </w:pPr>
      <w:r w:rsidRPr="3C9D43E1" w:rsidR="11A679F1">
        <w:rPr>
          <w:rFonts w:ascii="Calibri" w:hAnsi="Calibri" w:eastAsia="Calibri" w:cs="Calibri"/>
          <w:b w:val="1"/>
          <w:bCs w:val="1"/>
        </w:rPr>
        <w:t>SKILLS</w:t>
      </w:r>
    </w:p>
    <w:p w:rsidR="206DEF5B" w:rsidP="3C9D43E1" w:rsidRDefault="206DEF5B" w14:paraId="2428477F" w14:textId="2EBF1F6A">
      <w:pPr>
        <w:pStyle w:val="ListParagraph"/>
        <w:numPr>
          <w:ilvl w:val="0"/>
          <w:numId w:val="8"/>
        </w:numPr>
        <w:spacing w:before="240" w:beforeAutospacing="off" w:after="240" w:afterAutospacing="off" w:line="307" w:lineRule="auto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3C9D43E1" w:rsidR="11C562D4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Security Monitoring &amp; IR:</w:t>
      </w:r>
      <w:r w:rsidRPr="3C9D43E1" w:rsidR="11C562D4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r w:rsidRPr="3C9D43E1" w:rsidR="11C562D4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Microsoft Sentinel</w:t>
      </w:r>
      <w:r w:rsidRPr="3C9D43E1" w:rsidR="11C562D4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(</w:t>
      </w:r>
      <w:r w:rsidRPr="3C9D43E1" w:rsidR="11C562D4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KQL</w:t>
      </w:r>
      <w:r w:rsidRPr="3C9D43E1" w:rsidR="11C562D4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), </w:t>
      </w:r>
      <w:r w:rsidRPr="3C9D43E1" w:rsidR="11C562D4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 xml:space="preserve">Defender XDR </w:t>
      </w:r>
      <w:r w:rsidRPr="3C9D43E1" w:rsidR="11C562D4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for Endpoint, Office 365, </w:t>
      </w:r>
      <w:r w:rsidRPr="3C9D43E1" w:rsidR="11C562D4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 xml:space="preserve">Splunk, </w:t>
      </w:r>
      <w:r w:rsidRPr="3C9D43E1" w:rsidR="11C562D4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QRadar</w:t>
      </w:r>
      <w:r w:rsidRPr="3C9D43E1" w:rsidR="11C562D4">
        <w:rPr>
          <w:rFonts w:ascii="Calibri" w:hAnsi="Calibri" w:eastAsia="Calibri" w:cs="Calibri"/>
          <w:noProof w:val="0"/>
          <w:sz w:val="20"/>
          <w:szCs w:val="20"/>
          <w:lang w:val="en-US"/>
        </w:rPr>
        <w:t>; triage &amp; containment; IOC enrichment (</w:t>
      </w:r>
      <w:r w:rsidRPr="3C9D43E1" w:rsidR="11C562D4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 xml:space="preserve">MISP, </w:t>
      </w:r>
      <w:r w:rsidRPr="3C9D43E1" w:rsidR="11C562D4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VirusTotal</w:t>
      </w:r>
      <w:r w:rsidRPr="3C9D43E1" w:rsidR="11C562D4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); </w:t>
      </w:r>
      <w:r w:rsidRPr="3C9D43E1" w:rsidR="11C562D4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MITRE ATT&amp;CK</w:t>
      </w:r>
      <w:r w:rsidRPr="3C9D43E1" w:rsidR="11C562D4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mapping</w:t>
      </w:r>
    </w:p>
    <w:p w:rsidR="206DEF5B" w:rsidP="3C9D43E1" w:rsidRDefault="206DEF5B" w14:paraId="5634A39B" w14:textId="31419248">
      <w:pPr>
        <w:pStyle w:val="ListParagraph"/>
        <w:numPr>
          <w:ilvl w:val="0"/>
          <w:numId w:val="8"/>
        </w:numPr>
        <w:spacing w:before="240" w:beforeAutospacing="off" w:after="240" w:afterAutospacing="off" w:line="307" w:lineRule="auto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3C9D43E1" w:rsidR="11C562D4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Vulnerability &amp; Risk:</w:t>
      </w:r>
      <w:r w:rsidRPr="3C9D43E1" w:rsidR="11C562D4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r w:rsidRPr="3C9D43E1" w:rsidR="11C562D4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Nessus</w:t>
      </w:r>
      <w:r w:rsidRPr="3C9D43E1" w:rsidR="11C562D4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</w:t>
      </w:r>
      <w:r w:rsidRPr="3C9D43E1" w:rsidR="11C562D4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Qualys</w:t>
      </w:r>
      <w:r w:rsidRPr="3C9D43E1" w:rsidR="11C562D4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</w:t>
      </w:r>
      <w:r w:rsidRPr="3C9D43E1" w:rsidR="11C562D4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OpenVAS</w:t>
      </w:r>
      <w:r w:rsidRPr="3C9D43E1" w:rsidR="11C562D4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; </w:t>
      </w:r>
      <w:r w:rsidRPr="3C9D43E1" w:rsidR="11C562D4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CVSS</w:t>
      </w:r>
      <w:r w:rsidRPr="3C9D43E1" w:rsidR="11C562D4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-based </w:t>
      </w:r>
      <w:r w:rsidRPr="3C9D43E1" w:rsidR="11C562D4">
        <w:rPr>
          <w:rFonts w:ascii="Calibri" w:hAnsi="Calibri" w:eastAsia="Calibri" w:cs="Calibri"/>
          <w:noProof w:val="0"/>
          <w:sz w:val="20"/>
          <w:szCs w:val="20"/>
          <w:lang w:val="en-US"/>
        </w:rPr>
        <w:t>prioritisation</w:t>
      </w:r>
      <w:r w:rsidRPr="3C9D43E1" w:rsidR="11C562D4">
        <w:rPr>
          <w:rFonts w:ascii="Calibri" w:hAnsi="Calibri" w:eastAsia="Calibri" w:cs="Calibri"/>
          <w:noProof w:val="0"/>
          <w:sz w:val="20"/>
          <w:szCs w:val="20"/>
          <w:lang w:val="en-US"/>
        </w:rPr>
        <w:t>; remediation tracking &amp; stakeholder coordination; patch/hardening governance</w:t>
      </w:r>
    </w:p>
    <w:p w:rsidR="206DEF5B" w:rsidP="3C9D43E1" w:rsidRDefault="206DEF5B" w14:paraId="1E5B2403" w14:textId="23B6B433">
      <w:pPr>
        <w:pStyle w:val="ListParagraph"/>
        <w:numPr>
          <w:ilvl w:val="0"/>
          <w:numId w:val="8"/>
        </w:numPr>
        <w:spacing w:before="240" w:beforeAutospacing="off" w:after="240" w:afterAutospacing="off" w:line="307" w:lineRule="auto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3C9D43E1" w:rsidR="11C562D4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IAM &amp; Microsoft 365:</w:t>
      </w:r>
      <w:r w:rsidRPr="3C9D43E1" w:rsidR="11C562D4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r w:rsidRPr="3C9D43E1" w:rsidR="11C562D4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Azure/Entra ID</w:t>
      </w:r>
      <w:r w:rsidRPr="3C9D43E1" w:rsidR="11C562D4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(RBAC, MFA, Conditional Access), SSO, PAM; </w:t>
      </w:r>
      <w:r w:rsidRPr="3C9D43E1" w:rsidR="11C562D4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M365 Security</w:t>
      </w:r>
      <w:r w:rsidRPr="3C9D43E1" w:rsidR="11C562D4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&amp; Compliance</w:t>
      </w:r>
    </w:p>
    <w:p w:rsidR="206DEF5B" w:rsidP="3C9D43E1" w:rsidRDefault="206DEF5B" w14:paraId="2F780DDD" w14:textId="693730BA">
      <w:pPr>
        <w:pStyle w:val="ListParagraph"/>
        <w:numPr>
          <w:ilvl w:val="0"/>
          <w:numId w:val="8"/>
        </w:numPr>
        <w:spacing w:before="240" w:beforeAutospacing="off" w:after="240" w:afterAutospacing="off" w:line="307" w:lineRule="auto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3C9D43E1" w:rsidR="11C562D4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Network &amp; Endpoint:</w:t>
      </w:r>
      <w:r w:rsidRPr="3C9D43E1" w:rsidR="11C562D4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Firewalls (</w:t>
      </w:r>
      <w:r w:rsidRPr="3C9D43E1" w:rsidR="11C562D4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Palo Alto, Cisco ASA</w:t>
      </w:r>
      <w:r w:rsidRPr="3C9D43E1" w:rsidR="11C562D4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), IDS/IPS </w:t>
      </w:r>
      <w:r w:rsidRPr="3C9D43E1" w:rsidR="11C562D4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(Snort, Suricata</w:t>
      </w:r>
      <w:r w:rsidRPr="3C9D43E1" w:rsidR="11C562D4">
        <w:rPr>
          <w:rFonts w:ascii="Calibri" w:hAnsi="Calibri" w:eastAsia="Calibri" w:cs="Calibri"/>
          <w:noProof w:val="0"/>
          <w:sz w:val="20"/>
          <w:szCs w:val="20"/>
          <w:lang w:val="en-US"/>
        </w:rPr>
        <w:t>), EDR (</w:t>
      </w:r>
      <w:r w:rsidRPr="3C9D43E1" w:rsidR="11C562D4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 xml:space="preserve">Defender, CrowdStrike, </w:t>
      </w:r>
      <w:r w:rsidRPr="3C9D43E1" w:rsidR="11C562D4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SentinelOne</w:t>
      </w:r>
      <w:r w:rsidRPr="3C9D43E1" w:rsidR="11C562D4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); </w:t>
      </w:r>
      <w:r w:rsidRPr="3C9D43E1" w:rsidR="11C562D4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Wireshark</w:t>
      </w:r>
      <w:r w:rsidRPr="3C9D43E1" w:rsidR="11C562D4">
        <w:rPr>
          <w:rFonts w:ascii="Calibri" w:hAnsi="Calibri" w:eastAsia="Calibri" w:cs="Calibri"/>
          <w:noProof w:val="0"/>
          <w:sz w:val="20"/>
          <w:szCs w:val="20"/>
          <w:lang w:val="en-US"/>
        </w:rPr>
        <w:t>, Zeek, Sysmon</w:t>
      </w:r>
    </w:p>
    <w:p w:rsidR="206DEF5B" w:rsidP="3C9D43E1" w:rsidRDefault="206DEF5B" w14:paraId="5F623B19" w14:textId="79AC87E7">
      <w:pPr>
        <w:pStyle w:val="ListParagraph"/>
        <w:numPr>
          <w:ilvl w:val="0"/>
          <w:numId w:val="8"/>
        </w:numPr>
        <w:spacing w:before="240" w:beforeAutospacing="off" w:after="240" w:afterAutospacing="off" w:line="307" w:lineRule="auto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3C9D43E1" w:rsidR="11C562D4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GRC &amp; Standards:</w:t>
      </w:r>
      <w:r w:rsidRPr="3C9D43E1" w:rsidR="11C562D4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r w:rsidRPr="3C9D43E1" w:rsidR="11C562D4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ISO 27001, NIST CSF, NIST 800-61 IR, SOC 2, GDPR</w:t>
      </w:r>
      <w:r w:rsidRPr="3C9D43E1" w:rsidR="11C562D4">
        <w:rPr>
          <w:rFonts w:ascii="Calibri" w:hAnsi="Calibri" w:eastAsia="Calibri" w:cs="Calibri"/>
          <w:noProof w:val="0"/>
          <w:sz w:val="20"/>
          <w:szCs w:val="20"/>
          <w:lang w:val="en-US"/>
        </w:rPr>
        <w:t>; evidence gathering &amp; control gap support</w:t>
      </w:r>
    </w:p>
    <w:p w:rsidR="206DEF5B" w:rsidP="3C9D43E1" w:rsidRDefault="206DEF5B" w14:paraId="2F9063FB" w14:textId="45D8B8B0">
      <w:pPr>
        <w:pStyle w:val="ListParagraph"/>
        <w:numPr>
          <w:ilvl w:val="0"/>
          <w:numId w:val="8"/>
        </w:numPr>
        <w:spacing w:before="240" w:beforeAutospacing="off" w:after="240" w:afterAutospacing="off" w:line="307" w:lineRule="auto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3C9D43E1" w:rsidR="11C562D4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Scripting &amp; Query:</w:t>
      </w:r>
      <w:r w:rsidRPr="3C9D43E1" w:rsidR="11C562D4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r w:rsidRPr="3C9D43E1" w:rsidR="11C562D4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KQL</w:t>
      </w:r>
      <w:r w:rsidRPr="3C9D43E1" w:rsidR="11C562D4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</w:t>
      </w:r>
      <w:r w:rsidRPr="3C9D43E1" w:rsidR="11C562D4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Python</w:t>
      </w:r>
      <w:r w:rsidRPr="3C9D43E1" w:rsidR="11C562D4">
        <w:rPr>
          <w:rFonts w:ascii="Calibri" w:hAnsi="Calibri" w:eastAsia="Calibri" w:cs="Calibri"/>
          <w:noProof w:val="0"/>
          <w:sz w:val="20"/>
          <w:szCs w:val="20"/>
          <w:lang w:val="en-US"/>
        </w:rPr>
        <w:t>, PowerShell, Bash; SQL lookups/reporting; basic automation/playbook tuning</w:t>
      </w:r>
    </w:p>
    <w:p w:rsidR="206DEF5B" w:rsidP="3C9D43E1" w:rsidRDefault="206DEF5B" w14:paraId="647AF340" w14:textId="4E579D70">
      <w:pPr>
        <w:pStyle w:val="ListParagraph"/>
        <w:numPr>
          <w:ilvl w:val="0"/>
          <w:numId w:val="8"/>
        </w:numPr>
        <w:spacing w:before="240" w:beforeAutospacing="off" w:after="240" w:afterAutospacing="off" w:line="307" w:lineRule="auto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3C9D43E1" w:rsidR="11C562D4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Collaboration:</w:t>
      </w:r>
      <w:r w:rsidRPr="3C9D43E1" w:rsidR="11C562D4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Incident comms, exec-ready reporting, runbook/playbook updates, cross-team remediation</w:t>
      </w:r>
    </w:p>
    <w:p w:rsidR="39452C47" w:rsidP="438E2599" w:rsidRDefault="39452C47" w14:paraId="077ED62B" w14:textId="43F7C656">
      <w:pPr>
        <w:rPr>
          <w:rFonts w:ascii="Calibri" w:hAnsi="Calibri" w:eastAsia="Calibri" w:cs="Calibri"/>
          <w:b/>
          <w:bCs/>
        </w:rPr>
      </w:pPr>
      <w:r w:rsidRPr="438E2599">
        <w:rPr>
          <w:rFonts w:ascii="Calibri" w:hAnsi="Calibri" w:eastAsia="Calibri" w:cs="Calibri"/>
          <w:b/>
          <w:bCs/>
        </w:rPr>
        <w:t>EDUCATION &amp; CERTFICATIONS</w:t>
      </w:r>
    </w:p>
    <w:p w:rsidR="39452C47" w:rsidP="438E2599" w:rsidRDefault="39452C47" w14:paraId="21DF7BDB" w14:textId="3EE8A4D1">
      <w:pPr>
        <w:rPr>
          <w:rFonts w:ascii="Calibri" w:hAnsi="Calibri" w:eastAsia="Calibri" w:cs="Calibri"/>
          <w:b/>
          <w:bCs/>
          <w:sz w:val="22"/>
          <w:szCs w:val="22"/>
        </w:rPr>
      </w:pPr>
      <w:r w:rsidRPr="438E2599">
        <w:rPr>
          <w:rFonts w:ascii="Calibri" w:hAnsi="Calibri" w:eastAsia="Calibri" w:cs="Calibri"/>
          <w:b/>
          <w:bCs/>
          <w:sz w:val="22"/>
          <w:szCs w:val="22"/>
        </w:rPr>
        <w:t>MASTER’S DEGREE</w:t>
      </w:r>
    </w:p>
    <w:p w:rsidR="688B3354" w:rsidP="438E2599" w:rsidRDefault="688B3354" w14:paraId="58AD9822" w14:textId="7C3567F6">
      <w:pPr>
        <w:rPr>
          <w:rFonts w:ascii="Calibri" w:hAnsi="Calibri" w:eastAsia="Calibri" w:cs="Calibri"/>
          <w:sz w:val="20"/>
          <w:szCs w:val="20"/>
        </w:rPr>
      </w:pPr>
      <w:r w:rsidRPr="3C9D43E1" w:rsidR="09842345">
        <w:rPr>
          <w:rFonts w:ascii="Calibri" w:hAnsi="Calibri" w:eastAsia="Calibri" w:cs="Calibri"/>
          <w:sz w:val="20"/>
          <w:szCs w:val="20"/>
        </w:rPr>
        <w:t>Nottingham Trent University</w:t>
      </w:r>
      <w:r w:rsidRPr="3C9D43E1" w:rsidR="114CE394">
        <w:rPr>
          <w:rFonts w:ascii="Calibri" w:hAnsi="Calibri" w:eastAsia="Calibri" w:cs="Calibri"/>
          <w:sz w:val="20"/>
          <w:szCs w:val="20"/>
        </w:rPr>
        <w:t>, Nottingham, UK</w:t>
      </w:r>
      <w:r w:rsidRPr="3C9D43E1" w:rsidR="09842345">
        <w:rPr>
          <w:rFonts w:ascii="Calibri" w:hAnsi="Calibri" w:eastAsia="Calibri" w:cs="Calibri"/>
          <w:sz w:val="20"/>
          <w:szCs w:val="20"/>
        </w:rPr>
        <w:t xml:space="preserve"> | </w:t>
      </w:r>
      <w:r w:rsidRPr="3C9D43E1" w:rsidR="6A98C3E7">
        <w:rPr>
          <w:rFonts w:ascii="Calibri" w:hAnsi="Calibri" w:eastAsia="Calibri" w:cs="Calibri"/>
          <w:sz w:val="20"/>
          <w:szCs w:val="20"/>
        </w:rPr>
        <w:t>September 2024 - October 2025</w:t>
      </w:r>
      <w:r w:rsidRPr="3C9D43E1" w:rsidR="6E06CD9C">
        <w:rPr>
          <w:rFonts w:ascii="Calibri" w:hAnsi="Calibri" w:eastAsia="Calibri" w:cs="Calibri"/>
          <w:sz w:val="20"/>
          <w:szCs w:val="20"/>
        </w:rPr>
        <w:t xml:space="preserve"> | </w:t>
      </w:r>
      <w:bookmarkStart w:name="_Int_RIFC2uDz" w:id="0"/>
      <w:r w:rsidRPr="3C9D43E1" w:rsidR="5A298ECF">
        <w:rPr>
          <w:rFonts w:ascii="Calibri" w:hAnsi="Calibri" w:eastAsia="Calibri" w:cs="Calibri"/>
          <w:sz w:val="20"/>
          <w:szCs w:val="20"/>
        </w:rPr>
        <w:t>Master’s</w:t>
      </w:r>
      <w:bookmarkEnd w:id="0"/>
      <w:r w:rsidRPr="3C9D43E1" w:rsidR="5A298ECF">
        <w:rPr>
          <w:rFonts w:ascii="Calibri" w:hAnsi="Calibri" w:eastAsia="Calibri" w:cs="Calibri"/>
          <w:sz w:val="20"/>
          <w:szCs w:val="20"/>
        </w:rPr>
        <w:t xml:space="preserve"> of </w:t>
      </w:r>
      <w:r w:rsidRPr="3C9D43E1" w:rsidR="5A298ECF">
        <w:rPr>
          <w:rFonts w:ascii="Calibri" w:hAnsi="Calibri" w:eastAsia="Calibri" w:cs="Calibri"/>
          <w:b w:val="1"/>
          <w:bCs w:val="1"/>
          <w:sz w:val="20"/>
          <w:szCs w:val="20"/>
        </w:rPr>
        <w:t>Cybersecurity</w:t>
      </w:r>
      <w:r w:rsidRPr="3C9D43E1" w:rsidR="5A298ECF">
        <w:rPr>
          <w:rFonts w:ascii="Calibri" w:hAnsi="Calibri" w:eastAsia="Calibri" w:cs="Calibri"/>
          <w:sz w:val="20"/>
          <w:szCs w:val="20"/>
        </w:rPr>
        <w:t>, Distinction</w:t>
      </w:r>
    </w:p>
    <w:p w:rsidR="15CE11FD" w:rsidP="438E2599" w:rsidRDefault="15CE11FD" w14:paraId="1A3D1A9E" w14:textId="645287FC">
      <w:pPr>
        <w:rPr>
          <w:rFonts w:ascii="Calibri" w:hAnsi="Calibri" w:eastAsia="Calibri" w:cs="Calibri"/>
          <w:b/>
          <w:bCs/>
          <w:sz w:val="22"/>
          <w:szCs w:val="22"/>
        </w:rPr>
      </w:pPr>
      <w:r w:rsidRPr="438E2599">
        <w:rPr>
          <w:rFonts w:ascii="Calibri" w:hAnsi="Calibri" w:eastAsia="Calibri" w:cs="Calibri"/>
          <w:b/>
          <w:bCs/>
          <w:sz w:val="22"/>
          <w:szCs w:val="22"/>
        </w:rPr>
        <w:t>BACHELOR’S DEGREE</w:t>
      </w:r>
    </w:p>
    <w:p w:rsidR="4C6D5B08" w:rsidP="438E2599" w:rsidRDefault="4C6D5B08" w14:paraId="2068482D" w14:textId="4C30FB1F">
      <w:pPr>
        <w:rPr>
          <w:rFonts w:ascii="Calibri" w:hAnsi="Calibri" w:eastAsia="Calibri" w:cs="Calibri"/>
          <w:sz w:val="20"/>
          <w:szCs w:val="20"/>
        </w:rPr>
      </w:pPr>
      <w:r w:rsidRPr="438E2599">
        <w:rPr>
          <w:rFonts w:ascii="Calibri" w:hAnsi="Calibri" w:eastAsia="Calibri" w:cs="Calibri"/>
          <w:sz w:val="20"/>
          <w:szCs w:val="20"/>
        </w:rPr>
        <w:t>SDHR Degree and PG College, Tirupati, India</w:t>
      </w:r>
      <w:r w:rsidRPr="438E2599" w:rsidR="6389B21D">
        <w:rPr>
          <w:rFonts w:ascii="Calibri" w:hAnsi="Calibri" w:eastAsia="Calibri" w:cs="Calibri"/>
          <w:sz w:val="20"/>
          <w:szCs w:val="20"/>
        </w:rPr>
        <w:t xml:space="preserve">| </w:t>
      </w:r>
      <w:bookmarkStart w:name="_Int_tVsyN1g0" w:id="1"/>
      <w:r w:rsidRPr="438E2599" w:rsidR="154EC568">
        <w:rPr>
          <w:rFonts w:ascii="Calibri" w:hAnsi="Calibri" w:eastAsia="Calibri" w:cs="Calibri"/>
          <w:sz w:val="20"/>
          <w:szCs w:val="20"/>
        </w:rPr>
        <w:t>Bachelor’s</w:t>
      </w:r>
      <w:bookmarkEnd w:id="1"/>
      <w:r w:rsidRPr="438E2599" w:rsidR="154EC568">
        <w:rPr>
          <w:rFonts w:ascii="Calibri" w:hAnsi="Calibri" w:eastAsia="Calibri" w:cs="Calibri"/>
          <w:sz w:val="20"/>
          <w:szCs w:val="20"/>
        </w:rPr>
        <w:t xml:space="preserve"> of </w:t>
      </w:r>
      <w:r w:rsidRPr="438E2599" w:rsidR="154EC568">
        <w:rPr>
          <w:rFonts w:ascii="Calibri" w:hAnsi="Calibri" w:eastAsia="Calibri" w:cs="Calibri"/>
          <w:b/>
          <w:bCs/>
          <w:sz w:val="20"/>
          <w:szCs w:val="20"/>
        </w:rPr>
        <w:t>Biotechnology, Chemistry, Computer Applications</w:t>
      </w:r>
      <w:r w:rsidRPr="438E2599" w:rsidR="154EC568">
        <w:rPr>
          <w:rFonts w:ascii="Calibri" w:hAnsi="Calibri" w:eastAsia="Calibri" w:cs="Calibri"/>
          <w:sz w:val="20"/>
          <w:szCs w:val="20"/>
        </w:rPr>
        <w:t xml:space="preserve">, </w:t>
      </w:r>
      <w:r w:rsidRPr="438E2599" w:rsidR="6FF9A40C">
        <w:rPr>
          <w:rFonts w:ascii="Calibri" w:hAnsi="Calibri" w:eastAsia="Calibri" w:cs="Calibri"/>
          <w:sz w:val="20"/>
          <w:szCs w:val="20"/>
        </w:rPr>
        <w:t>C</w:t>
      </w:r>
      <w:r w:rsidRPr="438E2599" w:rsidR="63BEA1F7">
        <w:rPr>
          <w:rFonts w:ascii="Calibri" w:hAnsi="Calibri" w:eastAsia="Calibri" w:cs="Calibri"/>
          <w:sz w:val="20"/>
          <w:szCs w:val="20"/>
        </w:rPr>
        <w:t xml:space="preserve">GPA: </w:t>
      </w:r>
      <w:r w:rsidRPr="438E2599" w:rsidR="35C730E9">
        <w:rPr>
          <w:rFonts w:ascii="Calibri" w:hAnsi="Calibri" w:eastAsia="Calibri" w:cs="Calibri"/>
          <w:sz w:val="20"/>
          <w:szCs w:val="20"/>
        </w:rPr>
        <w:t>7.4/10</w:t>
      </w:r>
    </w:p>
    <w:p w:rsidR="6D67B78D" w:rsidP="438E2599" w:rsidRDefault="6D67B78D" w14:paraId="0B42C5BD" w14:textId="372CD338">
      <w:pPr>
        <w:rPr>
          <w:rFonts w:ascii="Calibri" w:hAnsi="Calibri" w:eastAsia="Calibri" w:cs="Calibri"/>
          <w:b/>
          <w:bCs/>
          <w:sz w:val="22"/>
          <w:szCs w:val="22"/>
        </w:rPr>
      </w:pPr>
      <w:r w:rsidRPr="438E2599">
        <w:rPr>
          <w:rFonts w:ascii="Calibri" w:hAnsi="Calibri" w:eastAsia="Calibri" w:cs="Calibri"/>
          <w:b/>
          <w:bCs/>
          <w:sz w:val="22"/>
          <w:szCs w:val="22"/>
        </w:rPr>
        <w:t>CERTIFICATION</w:t>
      </w:r>
    </w:p>
    <w:p w:rsidR="158D54C0" w:rsidP="438E2599" w:rsidRDefault="158D54C0" w14:paraId="7AED6CAE" w14:textId="67ED4550">
      <w:pPr>
        <w:spacing w:after="200" w:line="276" w:lineRule="auto"/>
        <w:rPr>
          <w:rFonts w:ascii="Calibri" w:hAnsi="Calibri" w:eastAsia="Calibri" w:cs="Calibri"/>
          <w:sz w:val="20"/>
          <w:szCs w:val="20"/>
        </w:rPr>
      </w:pPr>
      <w:r w:rsidRPr="438E2599">
        <w:rPr>
          <w:rFonts w:ascii="Calibri" w:hAnsi="Calibri" w:eastAsia="Calibri" w:cs="Calibri"/>
          <w:b/>
          <w:bCs/>
          <w:sz w:val="20"/>
          <w:szCs w:val="20"/>
        </w:rPr>
        <w:t>CompTIA CYSA+</w:t>
      </w:r>
      <w:r w:rsidRPr="438E2599">
        <w:rPr>
          <w:rFonts w:ascii="Calibri" w:hAnsi="Calibri" w:eastAsia="Calibri" w:cs="Calibri"/>
          <w:sz w:val="20"/>
          <w:szCs w:val="20"/>
        </w:rPr>
        <w:t xml:space="preserve"> (Cybersecurity Analyst) - Active, expires Aug 2028</w:t>
      </w:r>
    </w:p>
    <w:p w:rsidR="1738D579" w:rsidP="438E2599" w:rsidRDefault="1738D579" w14:paraId="11987CE1" w14:textId="7FC38116">
      <w:pPr>
        <w:spacing w:after="200" w:line="276" w:lineRule="auto"/>
        <w:rPr>
          <w:rFonts w:ascii="Calibri" w:hAnsi="Calibri" w:eastAsia="Calibri" w:cs="Calibri"/>
          <w:b/>
          <w:bCs/>
        </w:rPr>
      </w:pPr>
      <w:r w:rsidRPr="438E2599">
        <w:rPr>
          <w:rFonts w:ascii="Calibri" w:hAnsi="Calibri" w:eastAsia="Calibri" w:cs="Calibri"/>
          <w:b/>
          <w:bCs/>
        </w:rPr>
        <w:t xml:space="preserve">SECURITY </w:t>
      </w:r>
      <w:r w:rsidRPr="438E2599" w:rsidR="158D54C0">
        <w:rPr>
          <w:rFonts w:ascii="Calibri" w:hAnsi="Calibri" w:eastAsia="Calibri" w:cs="Calibri"/>
          <w:b/>
          <w:bCs/>
        </w:rPr>
        <w:t>PROJECTS</w:t>
      </w:r>
    </w:p>
    <w:p w:rsidR="1F869A67" w:rsidP="438E2599" w:rsidRDefault="1F869A67" w14:paraId="77E106F6" w14:textId="79035CFB">
      <w:pPr>
        <w:spacing w:after="200" w:line="276" w:lineRule="auto"/>
        <w:rPr>
          <w:rFonts w:ascii="Calibri" w:hAnsi="Calibri" w:eastAsia="Calibri" w:cs="Calibri"/>
          <w:sz w:val="21"/>
          <w:szCs w:val="21"/>
        </w:rPr>
      </w:pPr>
      <w:r w:rsidRPr="438E2599">
        <w:rPr>
          <w:rFonts w:ascii="Calibri" w:hAnsi="Calibri" w:eastAsia="Calibri" w:cs="Calibri"/>
          <w:b/>
          <w:bCs/>
          <w:sz w:val="21"/>
          <w:szCs w:val="21"/>
        </w:rPr>
        <w:t>Automated Detection of Insider Threats in SOC (Explainable ML) - Python, scikit-learn, SHAP, DuckDB</w:t>
      </w:r>
      <w:r w:rsidRPr="438E2599" w:rsidR="4850BAE0">
        <w:rPr>
          <w:rFonts w:ascii="Calibri" w:hAnsi="Calibri" w:eastAsia="Calibri" w:cs="Calibri"/>
          <w:b/>
          <w:bCs/>
          <w:sz w:val="21"/>
          <w:szCs w:val="21"/>
        </w:rPr>
        <w:t xml:space="preserve"> </w:t>
      </w:r>
      <w:r w:rsidRPr="438E2599" w:rsidR="4850BAE0">
        <w:rPr>
          <w:rFonts w:ascii="Calibri" w:hAnsi="Calibri" w:eastAsia="Calibri" w:cs="Calibri"/>
          <w:sz w:val="21"/>
          <w:szCs w:val="21"/>
        </w:rPr>
        <w:t>(</w:t>
      </w:r>
      <w:hyperlink r:id="rId10">
        <w:r w:rsidRPr="438E2599" w:rsidR="4850BAE0">
          <w:rPr>
            <w:rStyle w:val="Hyperlink"/>
            <w:rFonts w:ascii="Calibri" w:hAnsi="Calibri" w:eastAsia="Calibri" w:cs="Calibri"/>
            <w:sz w:val="21"/>
            <w:szCs w:val="21"/>
          </w:rPr>
          <w:t>https://github.com/thekarunakarreddy/Automated-Detection-of-Insider-Threats-in-SOC-Using-SIEM-Data-and-Machine-Learning-Techniques</w:t>
        </w:r>
      </w:hyperlink>
      <w:r w:rsidRPr="438E2599" w:rsidR="4850BAE0">
        <w:rPr>
          <w:rFonts w:ascii="Calibri" w:hAnsi="Calibri" w:eastAsia="Calibri" w:cs="Calibri"/>
          <w:sz w:val="21"/>
          <w:szCs w:val="21"/>
        </w:rPr>
        <w:t>)</w:t>
      </w:r>
    </w:p>
    <w:p w:rsidR="317A9186" w:rsidP="438E2599" w:rsidRDefault="317A9186" w14:paraId="6974125F" w14:textId="2FE443E2">
      <w:pPr>
        <w:pStyle w:val="ListParagraph"/>
        <w:numPr>
          <w:ilvl w:val="0"/>
          <w:numId w:val="6"/>
        </w:numPr>
        <w:spacing w:after="200" w:line="276" w:lineRule="auto"/>
        <w:rPr>
          <w:rFonts w:ascii="Calibri" w:hAnsi="Calibri" w:eastAsia="Calibri" w:cs="Calibri"/>
          <w:sz w:val="20"/>
          <w:szCs w:val="20"/>
        </w:rPr>
      </w:pPr>
      <w:r w:rsidRPr="438E2599">
        <w:rPr>
          <w:rFonts w:ascii="Calibri" w:hAnsi="Calibri" w:eastAsia="Calibri" w:cs="Calibri"/>
          <w:sz w:val="20"/>
          <w:szCs w:val="20"/>
        </w:rPr>
        <w:t xml:space="preserve">Engineered an explainable </w:t>
      </w:r>
      <w:r w:rsidRPr="438E2599">
        <w:rPr>
          <w:rFonts w:ascii="Calibri" w:hAnsi="Calibri" w:eastAsia="Calibri" w:cs="Calibri"/>
          <w:b/>
          <w:bCs/>
          <w:sz w:val="20"/>
          <w:szCs w:val="20"/>
        </w:rPr>
        <w:t>insider‑threat analytics</w:t>
      </w:r>
      <w:r w:rsidRPr="438E2599">
        <w:rPr>
          <w:rFonts w:ascii="Calibri" w:hAnsi="Calibri" w:eastAsia="Calibri" w:cs="Calibri"/>
          <w:sz w:val="20"/>
          <w:szCs w:val="20"/>
        </w:rPr>
        <w:t xml:space="preserve"> pipeline (Isolation Forest + SHAP) over 26.2GB multi‑modal </w:t>
      </w:r>
      <w:r w:rsidRPr="438E2599">
        <w:rPr>
          <w:rFonts w:ascii="Calibri" w:hAnsi="Calibri" w:eastAsia="Calibri" w:cs="Calibri"/>
          <w:b/>
          <w:bCs/>
          <w:sz w:val="20"/>
          <w:szCs w:val="20"/>
        </w:rPr>
        <w:t>SIEM and behavioral data</w:t>
      </w:r>
      <w:r w:rsidRPr="438E2599">
        <w:rPr>
          <w:rFonts w:ascii="Calibri" w:hAnsi="Calibri" w:eastAsia="Calibri" w:cs="Calibri"/>
          <w:sz w:val="20"/>
          <w:szCs w:val="20"/>
        </w:rPr>
        <w:t xml:space="preserve">, producing analyst‑ready anomaly risk scores, </w:t>
      </w:r>
      <w:r w:rsidRPr="438E2599">
        <w:rPr>
          <w:rFonts w:ascii="Calibri" w:hAnsi="Calibri" w:eastAsia="Calibri" w:cs="Calibri"/>
          <w:b/>
          <w:bCs/>
          <w:sz w:val="20"/>
          <w:szCs w:val="20"/>
        </w:rPr>
        <w:t>MITRE ATT&amp;CK</w:t>
      </w:r>
      <w:r w:rsidRPr="438E2599">
        <w:rPr>
          <w:rFonts w:ascii="Calibri" w:hAnsi="Calibri" w:eastAsia="Calibri" w:cs="Calibri"/>
          <w:sz w:val="20"/>
          <w:szCs w:val="20"/>
        </w:rPr>
        <w:t xml:space="preserve"> technique mapping to reduce manual triage effort.</w:t>
      </w:r>
    </w:p>
    <w:p w:rsidR="51B23ECA" w:rsidP="438E2599" w:rsidRDefault="51B23ECA" w14:paraId="786C0A17" w14:textId="18FA0F14">
      <w:pPr>
        <w:spacing w:after="200" w:line="276" w:lineRule="auto"/>
        <w:rPr>
          <w:rFonts w:ascii="Calibri" w:hAnsi="Calibri" w:eastAsia="Calibri" w:cs="Calibri"/>
          <w:sz w:val="21"/>
          <w:szCs w:val="21"/>
        </w:rPr>
      </w:pPr>
      <w:r w:rsidRPr="438E2599">
        <w:rPr>
          <w:rFonts w:ascii="Calibri" w:hAnsi="Calibri" w:eastAsia="Calibri" w:cs="Calibri"/>
          <w:b/>
          <w:bCs/>
          <w:sz w:val="21"/>
          <w:szCs w:val="21"/>
        </w:rPr>
        <w:t xml:space="preserve">Security Protocol Analysis Portfolio (Wireshark) </w:t>
      </w:r>
      <w:r w:rsidRPr="438E2599" w:rsidR="5F8EC986">
        <w:rPr>
          <w:rFonts w:ascii="Calibri" w:hAnsi="Calibri" w:eastAsia="Calibri" w:cs="Calibri"/>
          <w:sz w:val="21"/>
          <w:szCs w:val="21"/>
        </w:rPr>
        <w:t>(</w:t>
      </w:r>
      <w:hyperlink r:id="rId11">
        <w:r w:rsidRPr="438E2599" w:rsidR="5F8EC986">
          <w:rPr>
            <w:rStyle w:val="Hyperlink"/>
            <w:rFonts w:ascii="Calibri" w:hAnsi="Calibri" w:eastAsia="Calibri" w:cs="Calibri"/>
            <w:sz w:val="22"/>
            <w:szCs w:val="22"/>
          </w:rPr>
          <w:t>https://github.com/thekarunakarreddy/Security-Protocol-Portfolio-Wireshark</w:t>
        </w:r>
      </w:hyperlink>
      <w:r w:rsidRPr="438E2599" w:rsidR="5F8EC986">
        <w:rPr>
          <w:rFonts w:ascii="Calibri" w:hAnsi="Calibri" w:eastAsia="Calibri" w:cs="Calibri"/>
          <w:sz w:val="21"/>
          <w:szCs w:val="21"/>
        </w:rPr>
        <w:t>)</w:t>
      </w:r>
    </w:p>
    <w:p w:rsidR="71AB77D4" w:rsidP="438E2599" w:rsidRDefault="71AB77D4" w14:paraId="6197D42F" w14:textId="064E7F9D">
      <w:pPr>
        <w:pStyle w:val="ListParagraph"/>
        <w:numPr>
          <w:ilvl w:val="0"/>
          <w:numId w:val="5"/>
        </w:numPr>
        <w:spacing w:after="200" w:line="276" w:lineRule="auto"/>
        <w:rPr>
          <w:rFonts w:ascii="Calibri" w:hAnsi="Calibri" w:eastAsia="Calibri" w:cs="Calibri"/>
          <w:sz w:val="20"/>
          <w:szCs w:val="20"/>
        </w:rPr>
      </w:pPr>
      <w:r w:rsidRPr="438E2599">
        <w:rPr>
          <w:rFonts w:ascii="Calibri" w:hAnsi="Calibri" w:eastAsia="Calibri" w:cs="Calibri"/>
          <w:sz w:val="20"/>
          <w:szCs w:val="20"/>
        </w:rPr>
        <w:t xml:space="preserve">Performed deep packet inspection of </w:t>
      </w:r>
      <w:r w:rsidRPr="438E2599">
        <w:rPr>
          <w:rFonts w:ascii="Calibri" w:hAnsi="Calibri" w:eastAsia="Calibri" w:cs="Calibri"/>
          <w:b/>
          <w:bCs/>
          <w:sz w:val="20"/>
          <w:szCs w:val="20"/>
        </w:rPr>
        <w:t>Kerberos, TLS, DNS, HTTP</w:t>
      </w:r>
      <w:r w:rsidRPr="438E2599">
        <w:rPr>
          <w:rFonts w:ascii="Calibri" w:hAnsi="Calibri" w:eastAsia="Calibri" w:cs="Calibri"/>
          <w:sz w:val="20"/>
          <w:szCs w:val="20"/>
        </w:rPr>
        <w:t xml:space="preserve"> and authentication flows in enterprise scenarios with </w:t>
      </w:r>
      <w:r w:rsidRPr="438E2599">
        <w:rPr>
          <w:rFonts w:ascii="Calibri" w:hAnsi="Calibri" w:eastAsia="Calibri" w:cs="Calibri"/>
          <w:b/>
          <w:bCs/>
          <w:sz w:val="20"/>
          <w:szCs w:val="20"/>
        </w:rPr>
        <w:t>Wireshark</w:t>
      </w:r>
      <w:r w:rsidRPr="438E2599">
        <w:rPr>
          <w:rFonts w:ascii="Calibri" w:hAnsi="Calibri" w:eastAsia="Calibri" w:cs="Calibri"/>
          <w:sz w:val="20"/>
          <w:szCs w:val="20"/>
        </w:rPr>
        <w:t xml:space="preserve">, extracting detection cues (weak </w:t>
      </w:r>
      <w:r w:rsidRPr="438E2599">
        <w:rPr>
          <w:rFonts w:ascii="Calibri" w:hAnsi="Calibri" w:eastAsia="Calibri" w:cs="Calibri"/>
          <w:b/>
          <w:bCs/>
          <w:sz w:val="20"/>
          <w:szCs w:val="20"/>
        </w:rPr>
        <w:t>cipher suites</w:t>
      </w:r>
      <w:r w:rsidRPr="438E2599">
        <w:rPr>
          <w:rFonts w:ascii="Calibri" w:hAnsi="Calibri" w:eastAsia="Calibri" w:cs="Calibri"/>
          <w:sz w:val="20"/>
          <w:szCs w:val="20"/>
        </w:rPr>
        <w:t xml:space="preserve">, anomalous </w:t>
      </w:r>
      <w:r w:rsidRPr="438E2599">
        <w:rPr>
          <w:rFonts w:ascii="Calibri" w:hAnsi="Calibri" w:eastAsia="Calibri" w:cs="Calibri"/>
          <w:b/>
          <w:bCs/>
          <w:sz w:val="20"/>
          <w:szCs w:val="20"/>
        </w:rPr>
        <w:t>DNS TXT</w:t>
      </w:r>
      <w:r w:rsidRPr="438E2599">
        <w:rPr>
          <w:rFonts w:ascii="Calibri" w:hAnsi="Calibri" w:eastAsia="Calibri" w:cs="Calibri"/>
          <w:sz w:val="20"/>
          <w:szCs w:val="20"/>
        </w:rPr>
        <w:t xml:space="preserve"> patterns, Kerberos ticket misuse indicators) to inform SIEM rule tuning and threat hunting playbooks.</w:t>
      </w:r>
    </w:p>
    <w:p w:rsidR="519B34FA" w:rsidP="438E2599" w:rsidRDefault="519B34FA" w14:paraId="3B3C3EFA" w14:textId="51A22CC3">
      <w:pPr>
        <w:rPr>
          <w:rFonts w:ascii="Calibri" w:hAnsi="Calibri" w:eastAsia="Calibri" w:cs="Calibri"/>
          <w:sz w:val="21"/>
          <w:szCs w:val="21"/>
        </w:rPr>
      </w:pPr>
      <w:r w:rsidRPr="438E2599">
        <w:rPr>
          <w:rFonts w:ascii="Calibri" w:hAnsi="Calibri" w:eastAsia="Calibri" w:cs="Calibri"/>
          <w:b/>
          <w:bCs/>
          <w:sz w:val="21"/>
          <w:szCs w:val="21"/>
        </w:rPr>
        <w:t xml:space="preserve">Mobile Digital Forensics Investigation </w:t>
      </w:r>
      <w:r w:rsidRPr="438E2599" w:rsidR="6311B1EA">
        <w:rPr>
          <w:rFonts w:ascii="Calibri" w:hAnsi="Calibri" w:eastAsia="Calibri" w:cs="Calibri"/>
          <w:sz w:val="21"/>
          <w:szCs w:val="21"/>
        </w:rPr>
        <w:t>(</w:t>
      </w:r>
      <w:hyperlink r:id="rId12">
        <w:r w:rsidRPr="438E2599" w:rsidR="6311B1EA">
          <w:rPr>
            <w:rStyle w:val="Hyperlink"/>
            <w:rFonts w:ascii="Calibri" w:hAnsi="Calibri" w:eastAsia="Calibri" w:cs="Calibri"/>
            <w:sz w:val="22"/>
            <w:szCs w:val="22"/>
          </w:rPr>
          <w:t>https://github.com/thekarunakarreddy/Enterprise-Security-Assessment</w:t>
        </w:r>
      </w:hyperlink>
      <w:r w:rsidRPr="438E2599" w:rsidR="6311B1EA">
        <w:rPr>
          <w:rFonts w:ascii="Calibri" w:hAnsi="Calibri" w:eastAsia="Calibri" w:cs="Calibri"/>
          <w:sz w:val="21"/>
          <w:szCs w:val="21"/>
        </w:rPr>
        <w:t>)</w:t>
      </w:r>
    </w:p>
    <w:p w:rsidR="6311B1EA" w:rsidP="438E2599" w:rsidRDefault="6311B1EA" w14:paraId="64ECB6E7" w14:textId="7B9AAFE4">
      <w:pPr>
        <w:pStyle w:val="ListParagraph"/>
        <w:numPr>
          <w:ilvl w:val="0"/>
          <w:numId w:val="4"/>
        </w:numPr>
        <w:rPr>
          <w:rFonts w:ascii="Calibri" w:hAnsi="Calibri" w:eastAsia="Calibri" w:cs="Calibri"/>
          <w:sz w:val="20"/>
          <w:szCs w:val="20"/>
        </w:rPr>
      </w:pPr>
      <w:r w:rsidRPr="438E2599">
        <w:rPr>
          <w:rFonts w:ascii="Calibri" w:hAnsi="Calibri" w:eastAsia="Calibri" w:cs="Calibri"/>
          <w:sz w:val="20"/>
          <w:szCs w:val="20"/>
        </w:rPr>
        <w:t xml:space="preserve">Conducted full mobile device </w:t>
      </w:r>
      <w:r w:rsidRPr="438E2599">
        <w:rPr>
          <w:rFonts w:ascii="Calibri" w:hAnsi="Calibri" w:eastAsia="Calibri" w:cs="Calibri"/>
          <w:b/>
          <w:bCs/>
          <w:sz w:val="20"/>
          <w:szCs w:val="20"/>
        </w:rPr>
        <w:t>forensic examination</w:t>
      </w:r>
      <w:r w:rsidRPr="438E2599">
        <w:rPr>
          <w:rFonts w:ascii="Calibri" w:hAnsi="Calibri" w:eastAsia="Calibri" w:cs="Calibri"/>
          <w:sz w:val="20"/>
          <w:szCs w:val="20"/>
        </w:rPr>
        <w:t xml:space="preserve"> (</w:t>
      </w:r>
      <w:r w:rsidRPr="438E2599">
        <w:rPr>
          <w:rFonts w:ascii="Calibri" w:hAnsi="Calibri" w:eastAsia="Calibri" w:cs="Calibri"/>
          <w:b/>
          <w:bCs/>
          <w:sz w:val="20"/>
          <w:szCs w:val="20"/>
        </w:rPr>
        <w:t>deleted artifact recovery, timeline reconstruction, messaging and metadata correlation</w:t>
      </w:r>
      <w:r w:rsidRPr="438E2599">
        <w:rPr>
          <w:rFonts w:ascii="Calibri" w:hAnsi="Calibri" w:eastAsia="Calibri" w:cs="Calibri"/>
          <w:sz w:val="20"/>
          <w:szCs w:val="20"/>
        </w:rPr>
        <w:t xml:space="preserve">) following standard </w:t>
      </w:r>
      <w:r w:rsidRPr="438E2599">
        <w:rPr>
          <w:rFonts w:ascii="Calibri" w:hAnsi="Calibri" w:eastAsia="Calibri" w:cs="Calibri"/>
          <w:b/>
          <w:bCs/>
          <w:sz w:val="20"/>
          <w:szCs w:val="20"/>
        </w:rPr>
        <w:t>chain‑of‑custody</w:t>
      </w:r>
      <w:r w:rsidRPr="438E2599">
        <w:rPr>
          <w:rFonts w:ascii="Calibri" w:hAnsi="Calibri" w:eastAsia="Calibri" w:cs="Calibri"/>
          <w:sz w:val="20"/>
          <w:szCs w:val="20"/>
        </w:rPr>
        <w:t xml:space="preserve"> and </w:t>
      </w:r>
      <w:r w:rsidRPr="438E2599">
        <w:rPr>
          <w:rFonts w:ascii="Calibri" w:hAnsi="Calibri" w:eastAsia="Calibri" w:cs="Calibri"/>
          <w:b/>
          <w:bCs/>
          <w:sz w:val="20"/>
          <w:szCs w:val="20"/>
        </w:rPr>
        <w:t>evidentiary preservation</w:t>
      </w:r>
      <w:r w:rsidRPr="438E2599">
        <w:rPr>
          <w:rFonts w:ascii="Calibri" w:hAnsi="Calibri" w:eastAsia="Calibri" w:cs="Calibri"/>
          <w:sz w:val="20"/>
          <w:szCs w:val="20"/>
        </w:rPr>
        <w:t xml:space="preserve"> practices.</w:t>
      </w:r>
    </w:p>
    <w:p w:rsidR="220E9CF8" w:rsidP="438E2599" w:rsidRDefault="220E9CF8" w14:paraId="59EF88F6" w14:textId="0BA1BB3A">
      <w:pPr>
        <w:rPr>
          <w:rFonts w:ascii="Calibri" w:hAnsi="Calibri" w:eastAsia="Calibri" w:cs="Calibri"/>
          <w:b/>
          <w:bCs/>
        </w:rPr>
      </w:pPr>
      <w:r w:rsidRPr="438E2599">
        <w:rPr>
          <w:rFonts w:ascii="Calibri" w:hAnsi="Calibri" w:eastAsia="Calibri" w:cs="Calibri"/>
          <w:b/>
          <w:bCs/>
        </w:rPr>
        <w:t>ADDITIONAL SECURITY PROJECTS</w:t>
      </w:r>
    </w:p>
    <w:p w:rsidR="59C0FFFC" w:rsidP="3C9D43E1" w:rsidRDefault="59C0FFFC" w14:paraId="24A040A0" w14:textId="3C5F64D4">
      <w:pPr>
        <w:pStyle w:val="ListParagraph"/>
        <w:numPr>
          <w:ilvl w:val="0"/>
          <w:numId w:val="3"/>
        </w:numPr>
        <w:rPr>
          <w:rFonts w:ascii="Calibri" w:hAnsi="Calibri" w:eastAsia="Calibri" w:cs="Calibri"/>
          <w:sz w:val="20"/>
          <w:szCs w:val="20"/>
        </w:rPr>
      </w:pPr>
      <w:r w:rsidRPr="3C9D43E1" w:rsidR="0E184EE9">
        <w:rPr>
          <w:rFonts w:ascii="Calibri" w:hAnsi="Calibri" w:eastAsia="Calibri" w:cs="Calibri"/>
          <w:sz w:val="20"/>
          <w:szCs w:val="20"/>
        </w:rPr>
        <w:t xml:space="preserve">Enterprise </w:t>
      </w:r>
      <w:r w:rsidRPr="3C9D43E1" w:rsidR="0E184EE9">
        <w:rPr>
          <w:rFonts w:ascii="Calibri" w:hAnsi="Calibri" w:eastAsia="Calibri" w:cs="Calibri"/>
          <w:b w:val="1"/>
          <w:bCs w:val="1"/>
          <w:sz w:val="20"/>
          <w:szCs w:val="20"/>
        </w:rPr>
        <w:t>Security Assessment</w:t>
      </w:r>
      <w:r w:rsidRPr="3C9D43E1" w:rsidR="0E184EE9">
        <w:rPr>
          <w:rFonts w:ascii="Calibri" w:hAnsi="Calibri" w:eastAsia="Calibri" w:cs="Calibri"/>
          <w:sz w:val="20"/>
          <w:szCs w:val="20"/>
        </w:rPr>
        <w:t xml:space="preserve"> </w:t>
      </w:r>
      <w:r w:rsidRPr="3C9D43E1" w:rsidR="278B3AB6">
        <w:rPr>
          <w:rFonts w:ascii="Calibri" w:hAnsi="Calibri" w:eastAsia="Calibri" w:cs="Calibri"/>
          <w:sz w:val="20"/>
          <w:szCs w:val="20"/>
        </w:rPr>
        <w:t xml:space="preserve">- </w:t>
      </w:r>
      <w:r w:rsidRPr="3C9D43E1" w:rsidR="0E184EE9">
        <w:rPr>
          <w:rFonts w:ascii="Calibri" w:hAnsi="Calibri" w:eastAsia="Calibri" w:cs="Calibri"/>
          <w:sz w:val="20"/>
          <w:szCs w:val="20"/>
        </w:rPr>
        <w:t xml:space="preserve">5000-word </w:t>
      </w:r>
      <w:r w:rsidRPr="3C9D43E1" w:rsidR="0E184EE9">
        <w:rPr>
          <w:rFonts w:ascii="Calibri" w:hAnsi="Calibri" w:eastAsia="Calibri" w:cs="Calibri"/>
          <w:b w:val="1"/>
          <w:bCs w:val="1"/>
          <w:sz w:val="20"/>
          <w:szCs w:val="20"/>
        </w:rPr>
        <w:t>penetration test report</w:t>
      </w:r>
      <w:r w:rsidRPr="3C9D43E1" w:rsidR="0E184EE9">
        <w:rPr>
          <w:rFonts w:ascii="Calibri" w:hAnsi="Calibri" w:eastAsia="Calibri" w:cs="Calibri"/>
          <w:sz w:val="20"/>
          <w:szCs w:val="20"/>
        </w:rPr>
        <w:t xml:space="preserve">: </w:t>
      </w:r>
      <w:r w:rsidRPr="3C9D43E1" w:rsidR="0E184EE9">
        <w:rPr>
          <w:rFonts w:ascii="Calibri" w:hAnsi="Calibri" w:eastAsia="Calibri" w:cs="Calibri"/>
          <w:b w:val="1"/>
          <w:bCs w:val="1"/>
          <w:sz w:val="20"/>
          <w:szCs w:val="20"/>
        </w:rPr>
        <w:t>recon</w:t>
      </w:r>
      <w:r w:rsidRPr="3C9D43E1" w:rsidR="315DEA74">
        <w:rPr>
          <w:rFonts w:ascii="Calibri" w:hAnsi="Calibri" w:eastAsia="Calibri" w:cs="Calibri"/>
          <w:sz w:val="20"/>
          <w:szCs w:val="20"/>
        </w:rPr>
        <w:t>,</w:t>
      </w:r>
      <w:r w:rsidRPr="3C9D43E1" w:rsidR="0E184EE9">
        <w:rPr>
          <w:rFonts w:ascii="Calibri" w:hAnsi="Calibri" w:eastAsia="Calibri" w:cs="Calibri"/>
          <w:sz w:val="20"/>
          <w:szCs w:val="20"/>
        </w:rPr>
        <w:t xml:space="preserve"> </w:t>
      </w:r>
      <w:r w:rsidRPr="3C9D43E1" w:rsidR="0E184EE9">
        <w:rPr>
          <w:rFonts w:ascii="Calibri" w:hAnsi="Calibri" w:eastAsia="Calibri" w:cs="Calibri"/>
          <w:b w:val="1"/>
          <w:bCs w:val="1"/>
          <w:sz w:val="20"/>
          <w:szCs w:val="20"/>
        </w:rPr>
        <w:t>exploitation</w:t>
      </w:r>
      <w:r w:rsidRPr="3C9D43E1" w:rsidR="6E2A03A1">
        <w:rPr>
          <w:rFonts w:ascii="Calibri" w:hAnsi="Calibri" w:eastAsia="Calibri" w:cs="Calibri"/>
          <w:sz w:val="20"/>
          <w:szCs w:val="20"/>
        </w:rPr>
        <w:t>,</w:t>
      </w:r>
      <w:r w:rsidRPr="3C9D43E1" w:rsidR="0E184EE9">
        <w:rPr>
          <w:rFonts w:ascii="Calibri" w:hAnsi="Calibri" w:eastAsia="Calibri" w:cs="Calibri"/>
          <w:sz w:val="20"/>
          <w:szCs w:val="20"/>
        </w:rPr>
        <w:t xml:space="preserve"> </w:t>
      </w:r>
      <w:r w:rsidRPr="3C9D43E1" w:rsidR="0E184EE9">
        <w:rPr>
          <w:rFonts w:ascii="Calibri" w:hAnsi="Calibri" w:eastAsia="Calibri" w:cs="Calibri"/>
          <w:b w:val="1"/>
          <w:bCs w:val="1"/>
          <w:sz w:val="20"/>
          <w:szCs w:val="20"/>
        </w:rPr>
        <w:t>risk-based remediation</w:t>
      </w:r>
    </w:p>
    <w:p w:rsidR="59C0FFFC" w:rsidP="3C9D43E1" w:rsidRDefault="59C0FFFC" w14:paraId="2DC50E9A" w14:textId="1D7D2337">
      <w:pPr>
        <w:pStyle w:val="ListParagraph"/>
        <w:numPr>
          <w:ilvl w:val="0"/>
          <w:numId w:val="3"/>
        </w:numPr>
        <w:rPr>
          <w:rFonts w:ascii="Calibri" w:hAnsi="Calibri" w:eastAsia="Calibri" w:cs="Calibri"/>
          <w:sz w:val="20"/>
          <w:szCs w:val="20"/>
        </w:rPr>
      </w:pPr>
      <w:r w:rsidRPr="3C9D43E1" w:rsidR="0E184EE9">
        <w:rPr>
          <w:rFonts w:ascii="Calibri" w:hAnsi="Calibri" w:eastAsia="Calibri" w:cs="Calibri"/>
          <w:sz w:val="20"/>
          <w:szCs w:val="20"/>
        </w:rPr>
        <w:t xml:space="preserve">Cyber </w:t>
      </w:r>
      <w:r w:rsidRPr="3C9D43E1" w:rsidR="0E184EE9">
        <w:rPr>
          <w:rFonts w:ascii="Calibri" w:hAnsi="Calibri" w:eastAsia="Calibri" w:cs="Calibri"/>
          <w:b w:val="1"/>
          <w:bCs w:val="1"/>
          <w:sz w:val="20"/>
          <w:szCs w:val="20"/>
        </w:rPr>
        <w:t>Risk Assessment</w:t>
      </w:r>
      <w:r w:rsidRPr="3C9D43E1" w:rsidR="0E184EE9">
        <w:rPr>
          <w:rFonts w:ascii="Calibri" w:hAnsi="Calibri" w:eastAsia="Calibri" w:cs="Calibri"/>
          <w:sz w:val="20"/>
          <w:szCs w:val="20"/>
        </w:rPr>
        <w:t xml:space="preserve"> </w:t>
      </w:r>
      <w:r w:rsidRPr="3C9D43E1" w:rsidR="513352ED">
        <w:rPr>
          <w:rFonts w:ascii="Calibri" w:hAnsi="Calibri" w:eastAsia="Calibri" w:cs="Calibri"/>
          <w:sz w:val="20"/>
          <w:szCs w:val="20"/>
        </w:rPr>
        <w:t xml:space="preserve">- </w:t>
      </w:r>
      <w:r w:rsidRPr="3C9D43E1" w:rsidR="0E184EE9">
        <w:rPr>
          <w:rFonts w:ascii="Calibri" w:hAnsi="Calibri" w:eastAsia="Calibri" w:cs="Calibri"/>
          <w:sz w:val="20"/>
          <w:szCs w:val="20"/>
        </w:rPr>
        <w:t xml:space="preserve">global </w:t>
      </w:r>
      <w:r w:rsidRPr="3C9D43E1" w:rsidR="0E184EE9">
        <w:rPr>
          <w:rFonts w:ascii="Calibri" w:hAnsi="Calibri" w:eastAsia="Calibri" w:cs="Calibri"/>
          <w:sz w:val="20"/>
          <w:szCs w:val="20"/>
        </w:rPr>
        <w:t>logistics</w:t>
      </w:r>
      <w:r w:rsidRPr="3C9D43E1" w:rsidR="0E184EE9">
        <w:rPr>
          <w:rFonts w:ascii="Calibri" w:hAnsi="Calibri" w:eastAsia="Calibri" w:cs="Calibri"/>
          <w:sz w:val="20"/>
          <w:szCs w:val="20"/>
        </w:rPr>
        <w:t xml:space="preserve"> </w:t>
      </w:r>
      <w:r w:rsidRPr="3C9D43E1" w:rsidR="0E184EE9">
        <w:rPr>
          <w:rFonts w:ascii="Calibri" w:hAnsi="Calibri" w:eastAsia="Calibri" w:cs="Calibri"/>
          <w:b w:val="1"/>
          <w:bCs w:val="1"/>
          <w:sz w:val="20"/>
          <w:szCs w:val="20"/>
        </w:rPr>
        <w:t>threat &amp; control gap analysis</w:t>
      </w:r>
    </w:p>
    <w:p w:rsidR="59C0FFFC" w:rsidP="438E2599" w:rsidRDefault="59C0FFFC" w14:paraId="2290C264" w14:textId="6E35C20B">
      <w:pPr>
        <w:pStyle w:val="ListParagraph"/>
        <w:numPr>
          <w:ilvl w:val="0"/>
          <w:numId w:val="3"/>
        </w:numPr>
        <w:rPr>
          <w:rFonts w:ascii="Calibri" w:hAnsi="Calibri" w:eastAsia="Calibri" w:cs="Calibri"/>
        </w:rPr>
      </w:pPr>
      <w:r w:rsidRPr="3C9D43E1" w:rsidR="0E184EE9">
        <w:rPr>
          <w:rFonts w:ascii="Calibri" w:hAnsi="Calibri" w:eastAsia="Calibri" w:cs="Calibri"/>
          <w:sz w:val="20"/>
          <w:szCs w:val="20"/>
        </w:rPr>
        <w:t xml:space="preserve">Computer </w:t>
      </w:r>
      <w:r w:rsidRPr="3C9D43E1" w:rsidR="0E184EE9">
        <w:rPr>
          <w:rFonts w:ascii="Calibri" w:hAnsi="Calibri" w:eastAsia="Calibri" w:cs="Calibri"/>
          <w:b w:val="1"/>
          <w:bCs w:val="1"/>
          <w:sz w:val="20"/>
          <w:szCs w:val="20"/>
        </w:rPr>
        <w:t>Forensics Report</w:t>
      </w:r>
      <w:r w:rsidRPr="3C9D43E1" w:rsidR="0E184EE9">
        <w:rPr>
          <w:rFonts w:ascii="Calibri" w:hAnsi="Calibri" w:eastAsia="Calibri" w:cs="Calibri"/>
          <w:sz w:val="20"/>
          <w:szCs w:val="20"/>
        </w:rPr>
        <w:t xml:space="preserve"> </w:t>
      </w:r>
      <w:r w:rsidRPr="3C9D43E1" w:rsidR="7194228D">
        <w:rPr>
          <w:rFonts w:ascii="Calibri" w:hAnsi="Calibri" w:eastAsia="Calibri" w:cs="Calibri"/>
          <w:sz w:val="20"/>
          <w:szCs w:val="20"/>
        </w:rPr>
        <w:t xml:space="preserve">- </w:t>
      </w:r>
      <w:r w:rsidRPr="3C9D43E1" w:rsidR="0E184EE9">
        <w:rPr>
          <w:rFonts w:ascii="Calibri" w:hAnsi="Calibri" w:eastAsia="Calibri" w:cs="Calibri"/>
          <w:sz w:val="20"/>
          <w:szCs w:val="20"/>
        </w:rPr>
        <w:t>methodology</w:t>
      </w:r>
      <w:r w:rsidRPr="3C9D43E1" w:rsidR="0E184EE9">
        <w:rPr>
          <w:rFonts w:ascii="Calibri" w:hAnsi="Calibri" w:eastAsia="Calibri" w:cs="Calibri"/>
          <w:sz w:val="20"/>
          <w:szCs w:val="20"/>
        </w:rPr>
        <w:t xml:space="preserve"> </w:t>
      </w:r>
      <w:r w:rsidRPr="3C9D43E1" w:rsidR="3A8CA08C">
        <w:rPr>
          <w:rFonts w:ascii="Calibri" w:hAnsi="Calibri" w:eastAsia="Calibri" w:cs="Calibri"/>
          <w:sz w:val="20"/>
          <w:szCs w:val="20"/>
        </w:rPr>
        <w:t>and</w:t>
      </w:r>
      <w:r w:rsidRPr="3C9D43E1" w:rsidR="0E184EE9">
        <w:rPr>
          <w:rFonts w:ascii="Calibri" w:hAnsi="Calibri" w:eastAsia="Calibri" w:cs="Calibri"/>
          <w:sz w:val="20"/>
          <w:szCs w:val="20"/>
        </w:rPr>
        <w:t xml:space="preserve"> emerging trends</w:t>
      </w:r>
    </w:p>
    <w:p w:rsidR="0E184EE9" w:rsidP="3C9D43E1" w:rsidRDefault="0E184EE9" w14:paraId="1D1542A2" w14:textId="348968FA">
      <w:pPr>
        <w:pStyle w:val="ListParagraph"/>
        <w:numPr>
          <w:ilvl w:val="0"/>
          <w:numId w:val="3"/>
        </w:numPr>
        <w:rPr>
          <w:rFonts w:ascii="Calibri" w:hAnsi="Calibri" w:eastAsia="Calibri" w:cs="Calibri"/>
        </w:rPr>
      </w:pPr>
      <w:r w:rsidRPr="3C9D43E1" w:rsidR="0E184EE9">
        <w:rPr>
          <w:rFonts w:ascii="Calibri" w:hAnsi="Calibri" w:eastAsia="Calibri" w:cs="Calibri"/>
          <w:b w:val="1"/>
          <w:bCs w:val="1"/>
          <w:sz w:val="20"/>
          <w:szCs w:val="20"/>
        </w:rPr>
        <w:t xml:space="preserve">Network </w:t>
      </w:r>
      <w:r w:rsidRPr="3C9D43E1" w:rsidR="0E184EE9">
        <w:rPr>
          <w:rFonts w:ascii="Calibri" w:hAnsi="Calibri" w:eastAsia="Calibri" w:cs="Calibri"/>
          <w:sz w:val="20"/>
          <w:szCs w:val="20"/>
        </w:rPr>
        <w:t xml:space="preserve">&amp; </w:t>
      </w:r>
      <w:r w:rsidRPr="3C9D43E1" w:rsidR="0E184EE9">
        <w:rPr>
          <w:rFonts w:ascii="Calibri" w:hAnsi="Calibri" w:eastAsia="Calibri" w:cs="Calibri"/>
          <w:b w:val="1"/>
          <w:bCs w:val="1"/>
          <w:sz w:val="20"/>
          <w:szCs w:val="20"/>
        </w:rPr>
        <w:t>Cloud Security Portfolio</w:t>
      </w:r>
      <w:r w:rsidRPr="3C9D43E1" w:rsidR="0E184EE9">
        <w:rPr>
          <w:rFonts w:ascii="Calibri" w:hAnsi="Calibri" w:eastAsia="Calibri" w:cs="Calibri"/>
          <w:sz w:val="20"/>
          <w:szCs w:val="20"/>
        </w:rPr>
        <w:t xml:space="preserve"> </w:t>
      </w:r>
      <w:r w:rsidRPr="3C9D43E1" w:rsidR="1264066F">
        <w:rPr>
          <w:rFonts w:ascii="Calibri" w:hAnsi="Calibri" w:eastAsia="Calibri" w:cs="Calibri"/>
          <w:sz w:val="20"/>
          <w:szCs w:val="20"/>
        </w:rPr>
        <w:t xml:space="preserve">- </w:t>
      </w:r>
      <w:r w:rsidRPr="3C9D43E1" w:rsidR="0E184EE9">
        <w:rPr>
          <w:rFonts w:ascii="Calibri" w:hAnsi="Calibri" w:eastAsia="Calibri" w:cs="Calibri"/>
          <w:sz w:val="20"/>
          <w:szCs w:val="20"/>
        </w:rPr>
        <w:t>segmentation, secure remote access, cloud risk review</w:t>
      </w:r>
    </w:p>
    <w:sectPr w:rsidR="59C0FFFC">
      <w:footerReference w:type="default" r:id="rId13"/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63E1D" w:rsidRDefault="00D63E1D" w14:paraId="10227B1A" w14:textId="77777777">
      <w:pPr>
        <w:spacing w:after="0" w:line="240" w:lineRule="auto"/>
      </w:pPr>
      <w:r>
        <w:separator/>
      </w:r>
    </w:p>
  </w:endnote>
  <w:endnote w:type="continuationSeparator" w:id="0">
    <w:p w:rsidR="00D63E1D" w:rsidRDefault="00D63E1D" w14:paraId="4B1F009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438E2599" w:rsidTr="438E2599" w14:paraId="2DE2D2EC" w14:textId="77777777">
      <w:trPr>
        <w:trHeight w:val="300"/>
      </w:trPr>
      <w:tc>
        <w:tcPr>
          <w:tcW w:w="3600" w:type="dxa"/>
        </w:tcPr>
        <w:p w:rsidR="438E2599" w:rsidP="438E2599" w:rsidRDefault="438E2599" w14:paraId="074716B0" w14:textId="4F66E76B">
          <w:pPr>
            <w:pStyle w:val="Header"/>
            <w:ind w:left="-115"/>
          </w:pPr>
        </w:p>
      </w:tc>
      <w:tc>
        <w:tcPr>
          <w:tcW w:w="3600" w:type="dxa"/>
        </w:tcPr>
        <w:p w:rsidR="438E2599" w:rsidP="438E2599" w:rsidRDefault="438E2599" w14:paraId="2C3D9876" w14:textId="174FB3FB">
          <w:pPr>
            <w:pStyle w:val="Header"/>
            <w:jc w:val="center"/>
          </w:pPr>
        </w:p>
      </w:tc>
      <w:tc>
        <w:tcPr>
          <w:tcW w:w="3600" w:type="dxa"/>
        </w:tcPr>
        <w:p w:rsidR="438E2599" w:rsidP="438E2599" w:rsidRDefault="438E2599" w14:paraId="26F81CDA" w14:textId="04EF2EF9">
          <w:pPr>
            <w:pStyle w:val="Header"/>
            <w:ind w:right="-115"/>
            <w:jc w:val="right"/>
          </w:pPr>
        </w:p>
      </w:tc>
    </w:tr>
  </w:tbl>
  <w:p w:rsidR="438E2599" w:rsidP="438E2599" w:rsidRDefault="438E2599" w14:paraId="66AF0DBC" w14:textId="496C8C9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63E1D" w:rsidRDefault="00D63E1D" w14:paraId="4579256E" w14:textId="77777777">
      <w:pPr>
        <w:spacing w:after="0" w:line="240" w:lineRule="auto"/>
      </w:pPr>
      <w:r>
        <w:separator/>
      </w:r>
    </w:p>
  </w:footnote>
  <w:footnote w:type="continuationSeparator" w:id="0">
    <w:p w:rsidR="00D63E1D" w:rsidRDefault="00D63E1D" w14:paraId="68112A6F" w14:textId="77777777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dQXqG2YD0zDsVn" int2:id="nOMjBBUY">
      <int2:state int2:type="spell" int2:value="Rejected"/>
    </int2:textHash>
    <int2:textHash int2:hashCode="UPPU/Wca14cIr/" int2:id="MNhF3zzy">
      <int2:state int2:type="spell" int2:value="Rejected"/>
    </int2:textHash>
    <int2:textHash int2:hashCode="cOxYBNY2iWAofP" int2:id="TWkcbEC7">
      <int2:state int2:type="spell" int2:value="Rejected"/>
    </int2:textHash>
    <int2:textHash int2:hashCode="MMbyGrlDwu62zX" int2:id="VopHYhC4">
      <int2:state int2:type="spell" int2:value="Rejected"/>
    </int2:textHash>
    <int2:bookmark int2:bookmarkName="_Int_RIFC2uDz" int2:invalidationBookmarkName="" int2:hashCode="zE0KNTBKiFwKDY" int2:id="Y4NC5dkc">
      <int2:state int2:type="gram" int2:value="Rejected"/>
    </int2:bookmark>
    <int2:bookmark int2:bookmarkName="_Int_tVsyN1g0" int2:invalidationBookmarkName="" int2:hashCode="7k/7woTP++Zae4" int2:id="mepD0AxP">
      <int2:state int2:type="gram" int2:value="Rejected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1">
    <w:nsid w:val="f81c0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39454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1E404C2"/>
    <w:multiLevelType w:val="hybridMultilevel"/>
    <w:tmpl w:val="FFFFFFFF"/>
    <w:lvl w:ilvl="0" w:tplc="62F49A9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EE2577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5AAC11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EAE2B6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88A5A3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C16503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E5E0C7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1C25E3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F8A433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E192297"/>
    <w:multiLevelType w:val="hybridMultilevel"/>
    <w:tmpl w:val="FFFFFFFF"/>
    <w:lvl w:ilvl="0" w:tplc="36DC089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3C0E5B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DE8A1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7605E6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974301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F4AABA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E8C12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DB62FA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BF4372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7F87695"/>
    <w:multiLevelType w:val="hybridMultilevel"/>
    <w:tmpl w:val="FFFFFFFF"/>
    <w:lvl w:ilvl="0" w:tplc="ECC0413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B96773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14061A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39ABA3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50AEF3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EE497F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BEAAE2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6D054E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F8CA72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9F227A9"/>
    <w:multiLevelType w:val="hybridMultilevel"/>
    <w:tmpl w:val="FFFFFFFF"/>
    <w:lvl w:ilvl="0" w:tplc="6C009F1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10EBB8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9DA49E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5EE60A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376F19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CBEC3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6AAF58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52CC04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CB886E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4CB45DD"/>
    <w:multiLevelType w:val="hybridMultilevel"/>
    <w:tmpl w:val="FFFFFFFF"/>
    <w:lvl w:ilvl="0" w:tplc="E31087E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52E6F9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24A092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0D64B1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B1EA4E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90A96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036336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DBC1B9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3D08BA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9D1E311"/>
    <w:multiLevelType w:val="hybridMultilevel"/>
    <w:tmpl w:val="FFFFFFFF"/>
    <w:lvl w:ilvl="0" w:tplc="3200B9D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F88DCF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3A6E63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60C161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8850D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B44AF3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D72776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6F8477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9FAA9C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50C2F59A"/>
    <w:multiLevelType w:val="hybridMultilevel"/>
    <w:tmpl w:val="FFFFFFFF"/>
    <w:lvl w:ilvl="0" w:tplc="7B26BF1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2EAF3D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81A758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90AA0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BCE94A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17A257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FA0436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F34D7D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F4325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59EE3672"/>
    <w:multiLevelType w:val="hybridMultilevel"/>
    <w:tmpl w:val="FFFFFFFF"/>
    <w:lvl w:ilvl="0" w:tplc="72BC3AF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028416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0360DD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FB6C2A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6AC9AD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14800E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E76522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906F9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D6A9EC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677FCC25"/>
    <w:multiLevelType w:val="hybridMultilevel"/>
    <w:tmpl w:val="FFFFFFFF"/>
    <w:lvl w:ilvl="0" w:tplc="4712FE1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3E43D2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A203CB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8AC155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83013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3E424A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32EE2E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2C6CDE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4589DC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7447F424"/>
    <w:multiLevelType w:val="hybridMultilevel"/>
    <w:tmpl w:val="FFFFFFFF"/>
    <w:lvl w:ilvl="0" w:tplc="A0627DA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DEA0AB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9F83E4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FBA6A8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CE8211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F7EBDD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87E818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6D8916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02C90E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2">
    <w:abstractNumId w:val="11"/>
  </w:num>
  <w:num w:numId="11">
    <w:abstractNumId w:val="10"/>
  </w:num>
  <w:num w:numId="1" w16cid:durableId="2025982527">
    <w:abstractNumId w:val="6"/>
  </w:num>
  <w:num w:numId="2" w16cid:durableId="1572038695">
    <w:abstractNumId w:val="0"/>
  </w:num>
  <w:num w:numId="3" w16cid:durableId="1497259269">
    <w:abstractNumId w:val="1"/>
  </w:num>
  <w:num w:numId="4" w16cid:durableId="1095252231">
    <w:abstractNumId w:val="2"/>
  </w:num>
  <w:num w:numId="5" w16cid:durableId="864559878">
    <w:abstractNumId w:val="8"/>
  </w:num>
  <w:num w:numId="6" w16cid:durableId="1012954085">
    <w:abstractNumId w:val="5"/>
  </w:num>
  <w:num w:numId="7" w16cid:durableId="2067482538">
    <w:abstractNumId w:val="3"/>
  </w:num>
  <w:num w:numId="8" w16cid:durableId="645013358">
    <w:abstractNumId w:val="9"/>
  </w:num>
  <w:num w:numId="9" w16cid:durableId="1479376573">
    <w:abstractNumId w:val="7"/>
  </w:num>
  <w:num w:numId="10" w16cid:durableId="2757946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9EE6BDE"/>
    <w:rsid w:val="00065423"/>
    <w:rsid w:val="00075323"/>
    <w:rsid w:val="00145521"/>
    <w:rsid w:val="005903D6"/>
    <w:rsid w:val="00682B3E"/>
    <w:rsid w:val="00686877"/>
    <w:rsid w:val="00712DFB"/>
    <w:rsid w:val="007510F4"/>
    <w:rsid w:val="0082401D"/>
    <w:rsid w:val="009002F8"/>
    <w:rsid w:val="00A129DA"/>
    <w:rsid w:val="00AD47C6"/>
    <w:rsid w:val="00D11DA3"/>
    <w:rsid w:val="00D63E1D"/>
    <w:rsid w:val="00DC2DB9"/>
    <w:rsid w:val="00E1202D"/>
    <w:rsid w:val="00FE9106"/>
    <w:rsid w:val="01B34DD7"/>
    <w:rsid w:val="02461422"/>
    <w:rsid w:val="028366F1"/>
    <w:rsid w:val="02A742AE"/>
    <w:rsid w:val="02D3C58C"/>
    <w:rsid w:val="03031FE3"/>
    <w:rsid w:val="03B7EFF6"/>
    <w:rsid w:val="045BFD9E"/>
    <w:rsid w:val="062336AB"/>
    <w:rsid w:val="06432B45"/>
    <w:rsid w:val="07256CA0"/>
    <w:rsid w:val="0738FF0B"/>
    <w:rsid w:val="0792E789"/>
    <w:rsid w:val="07E9E436"/>
    <w:rsid w:val="094B0EC5"/>
    <w:rsid w:val="0974E504"/>
    <w:rsid w:val="09842345"/>
    <w:rsid w:val="098BE394"/>
    <w:rsid w:val="09EE6BDE"/>
    <w:rsid w:val="0A979C64"/>
    <w:rsid w:val="0A9D313B"/>
    <w:rsid w:val="0BBE3D01"/>
    <w:rsid w:val="0C5936DD"/>
    <w:rsid w:val="0CD907E0"/>
    <w:rsid w:val="0D43A3B2"/>
    <w:rsid w:val="0E184EE9"/>
    <w:rsid w:val="0E5A9360"/>
    <w:rsid w:val="0F1AF967"/>
    <w:rsid w:val="0F6A8B59"/>
    <w:rsid w:val="10556C70"/>
    <w:rsid w:val="10647220"/>
    <w:rsid w:val="10ABCAB1"/>
    <w:rsid w:val="10CE66C8"/>
    <w:rsid w:val="1134755A"/>
    <w:rsid w:val="114CE394"/>
    <w:rsid w:val="11A679F1"/>
    <w:rsid w:val="11C562D4"/>
    <w:rsid w:val="1217C33D"/>
    <w:rsid w:val="1264066F"/>
    <w:rsid w:val="1269A859"/>
    <w:rsid w:val="12B52C47"/>
    <w:rsid w:val="13433940"/>
    <w:rsid w:val="136DB8A6"/>
    <w:rsid w:val="138B74F0"/>
    <w:rsid w:val="139786AC"/>
    <w:rsid w:val="141981E5"/>
    <w:rsid w:val="14E636FD"/>
    <w:rsid w:val="154EC568"/>
    <w:rsid w:val="15608A9D"/>
    <w:rsid w:val="158D54C0"/>
    <w:rsid w:val="15C1E7B9"/>
    <w:rsid w:val="15CE11FD"/>
    <w:rsid w:val="15F63D34"/>
    <w:rsid w:val="16386809"/>
    <w:rsid w:val="1664C9B3"/>
    <w:rsid w:val="16EAC0F0"/>
    <w:rsid w:val="1738D579"/>
    <w:rsid w:val="1778E7A3"/>
    <w:rsid w:val="17886D22"/>
    <w:rsid w:val="18ECD34A"/>
    <w:rsid w:val="19C7F42B"/>
    <w:rsid w:val="1AD43FCC"/>
    <w:rsid w:val="1AE0E6E9"/>
    <w:rsid w:val="1B2940E2"/>
    <w:rsid w:val="1BC6BE92"/>
    <w:rsid w:val="1D1FD3EF"/>
    <w:rsid w:val="1E2E998A"/>
    <w:rsid w:val="1E5E1D2C"/>
    <w:rsid w:val="1EFB57EF"/>
    <w:rsid w:val="1F869A67"/>
    <w:rsid w:val="206DEF5B"/>
    <w:rsid w:val="20D2AA89"/>
    <w:rsid w:val="2124A059"/>
    <w:rsid w:val="2159E5D4"/>
    <w:rsid w:val="21F783B7"/>
    <w:rsid w:val="220E9CF8"/>
    <w:rsid w:val="22609C0D"/>
    <w:rsid w:val="2275B758"/>
    <w:rsid w:val="22856667"/>
    <w:rsid w:val="22A54978"/>
    <w:rsid w:val="23166424"/>
    <w:rsid w:val="2343FA15"/>
    <w:rsid w:val="25130DAE"/>
    <w:rsid w:val="25336E1A"/>
    <w:rsid w:val="253543FE"/>
    <w:rsid w:val="260A516B"/>
    <w:rsid w:val="267CD82B"/>
    <w:rsid w:val="26CBAA97"/>
    <w:rsid w:val="2785201B"/>
    <w:rsid w:val="278B3AB6"/>
    <w:rsid w:val="283C7BB1"/>
    <w:rsid w:val="283FDCC4"/>
    <w:rsid w:val="29A78FCE"/>
    <w:rsid w:val="2A9BEF82"/>
    <w:rsid w:val="2ACFD4F0"/>
    <w:rsid w:val="2AE6AB17"/>
    <w:rsid w:val="2B062CAF"/>
    <w:rsid w:val="2B697493"/>
    <w:rsid w:val="2BCEFD61"/>
    <w:rsid w:val="2C02397A"/>
    <w:rsid w:val="2C7D395F"/>
    <w:rsid w:val="2D111253"/>
    <w:rsid w:val="2D2D9649"/>
    <w:rsid w:val="2E208669"/>
    <w:rsid w:val="2E69F82B"/>
    <w:rsid w:val="2ED97AAA"/>
    <w:rsid w:val="2F03EDD7"/>
    <w:rsid w:val="2F120D68"/>
    <w:rsid w:val="2FE7698D"/>
    <w:rsid w:val="300AB31C"/>
    <w:rsid w:val="30980464"/>
    <w:rsid w:val="31415E02"/>
    <w:rsid w:val="315DEA74"/>
    <w:rsid w:val="317A9186"/>
    <w:rsid w:val="32171188"/>
    <w:rsid w:val="328796F3"/>
    <w:rsid w:val="328B3EA7"/>
    <w:rsid w:val="33C59067"/>
    <w:rsid w:val="33D771FC"/>
    <w:rsid w:val="34E671E7"/>
    <w:rsid w:val="356FD679"/>
    <w:rsid w:val="35C730E9"/>
    <w:rsid w:val="35E993C4"/>
    <w:rsid w:val="36007AF3"/>
    <w:rsid w:val="363921C3"/>
    <w:rsid w:val="37E365DB"/>
    <w:rsid w:val="38378493"/>
    <w:rsid w:val="388427B9"/>
    <w:rsid w:val="38AE4667"/>
    <w:rsid w:val="38E8ECE5"/>
    <w:rsid w:val="38F68338"/>
    <w:rsid w:val="38FAE668"/>
    <w:rsid w:val="39051A27"/>
    <w:rsid w:val="39452C47"/>
    <w:rsid w:val="39A9F4B0"/>
    <w:rsid w:val="3A17DEF9"/>
    <w:rsid w:val="3A8CA08C"/>
    <w:rsid w:val="3C9D43E1"/>
    <w:rsid w:val="3DBD2AF3"/>
    <w:rsid w:val="3DBEFAFA"/>
    <w:rsid w:val="3DEB1FAF"/>
    <w:rsid w:val="3E3F909B"/>
    <w:rsid w:val="3E85F5DA"/>
    <w:rsid w:val="4067B440"/>
    <w:rsid w:val="40E31F0F"/>
    <w:rsid w:val="423388B7"/>
    <w:rsid w:val="42380823"/>
    <w:rsid w:val="4251EA05"/>
    <w:rsid w:val="425A6960"/>
    <w:rsid w:val="426E6028"/>
    <w:rsid w:val="4304D5A4"/>
    <w:rsid w:val="431A7FF1"/>
    <w:rsid w:val="4328D84B"/>
    <w:rsid w:val="4346E70F"/>
    <w:rsid w:val="438E2599"/>
    <w:rsid w:val="455D26D2"/>
    <w:rsid w:val="4602FBFD"/>
    <w:rsid w:val="468B5661"/>
    <w:rsid w:val="474FCA99"/>
    <w:rsid w:val="4850BAE0"/>
    <w:rsid w:val="497F7534"/>
    <w:rsid w:val="49BEC298"/>
    <w:rsid w:val="4A498320"/>
    <w:rsid w:val="4A9AE148"/>
    <w:rsid w:val="4C07BCE7"/>
    <w:rsid w:val="4C4BF3B3"/>
    <w:rsid w:val="4C6D5B08"/>
    <w:rsid w:val="4CA156AA"/>
    <w:rsid w:val="4D1CACE5"/>
    <w:rsid w:val="4F11695E"/>
    <w:rsid w:val="4F40B137"/>
    <w:rsid w:val="4F6C0E35"/>
    <w:rsid w:val="4FA34286"/>
    <w:rsid w:val="4FCDDFBB"/>
    <w:rsid w:val="506E9127"/>
    <w:rsid w:val="50EB67B5"/>
    <w:rsid w:val="513352ED"/>
    <w:rsid w:val="519B34FA"/>
    <w:rsid w:val="51B23ECA"/>
    <w:rsid w:val="51C0EB31"/>
    <w:rsid w:val="525320AA"/>
    <w:rsid w:val="52671208"/>
    <w:rsid w:val="5280B576"/>
    <w:rsid w:val="52C382A4"/>
    <w:rsid w:val="532875AE"/>
    <w:rsid w:val="53A10B1D"/>
    <w:rsid w:val="53A5A354"/>
    <w:rsid w:val="558AE200"/>
    <w:rsid w:val="55BDAEB7"/>
    <w:rsid w:val="578EBE96"/>
    <w:rsid w:val="58324AD5"/>
    <w:rsid w:val="583B4EC6"/>
    <w:rsid w:val="58D54203"/>
    <w:rsid w:val="59C0FFFC"/>
    <w:rsid w:val="5A298ECF"/>
    <w:rsid w:val="5A3BBAE5"/>
    <w:rsid w:val="5A6D7FAD"/>
    <w:rsid w:val="5AE026C5"/>
    <w:rsid w:val="5B42220A"/>
    <w:rsid w:val="5B453A19"/>
    <w:rsid w:val="5BFB6DE8"/>
    <w:rsid w:val="5C49B45F"/>
    <w:rsid w:val="5DA73AA9"/>
    <w:rsid w:val="5F0BB084"/>
    <w:rsid w:val="5F7D3D41"/>
    <w:rsid w:val="5F8EC986"/>
    <w:rsid w:val="6047ED31"/>
    <w:rsid w:val="60EB1721"/>
    <w:rsid w:val="62C5BF9F"/>
    <w:rsid w:val="62C7EA02"/>
    <w:rsid w:val="6311B1EA"/>
    <w:rsid w:val="6355FA5F"/>
    <w:rsid w:val="63612191"/>
    <w:rsid w:val="6389B21D"/>
    <w:rsid w:val="63BEA1F7"/>
    <w:rsid w:val="64434518"/>
    <w:rsid w:val="6569FA63"/>
    <w:rsid w:val="65767E76"/>
    <w:rsid w:val="659A803D"/>
    <w:rsid w:val="65DE101E"/>
    <w:rsid w:val="660F2971"/>
    <w:rsid w:val="66C51A7B"/>
    <w:rsid w:val="66D21EF3"/>
    <w:rsid w:val="670E94D9"/>
    <w:rsid w:val="6848CDCE"/>
    <w:rsid w:val="688B3354"/>
    <w:rsid w:val="693BFEFA"/>
    <w:rsid w:val="69514503"/>
    <w:rsid w:val="6960A7A2"/>
    <w:rsid w:val="69A889CD"/>
    <w:rsid w:val="6A98C3E7"/>
    <w:rsid w:val="6C22B23F"/>
    <w:rsid w:val="6C57544B"/>
    <w:rsid w:val="6D3272A2"/>
    <w:rsid w:val="6D67B78D"/>
    <w:rsid w:val="6DFF2AF6"/>
    <w:rsid w:val="6E06CD9C"/>
    <w:rsid w:val="6E2A03A1"/>
    <w:rsid w:val="6EA13B1F"/>
    <w:rsid w:val="6EB0B162"/>
    <w:rsid w:val="6FDE9EF9"/>
    <w:rsid w:val="6FF9A40C"/>
    <w:rsid w:val="70344014"/>
    <w:rsid w:val="7194228D"/>
    <w:rsid w:val="71A4495F"/>
    <w:rsid w:val="71AB77D4"/>
    <w:rsid w:val="73AFA29D"/>
    <w:rsid w:val="73F77A99"/>
    <w:rsid w:val="7509478D"/>
    <w:rsid w:val="7515A2F7"/>
    <w:rsid w:val="75177E12"/>
    <w:rsid w:val="75D55C91"/>
    <w:rsid w:val="7632F57F"/>
    <w:rsid w:val="77304ADD"/>
    <w:rsid w:val="77741E91"/>
    <w:rsid w:val="77BCBE26"/>
    <w:rsid w:val="7A8D3804"/>
    <w:rsid w:val="7B02907A"/>
    <w:rsid w:val="7B27B169"/>
    <w:rsid w:val="7B83C813"/>
    <w:rsid w:val="7C01C9D4"/>
    <w:rsid w:val="7C1CB46D"/>
    <w:rsid w:val="7C32A9F1"/>
    <w:rsid w:val="7C7DB240"/>
    <w:rsid w:val="7C8AE552"/>
    <w:rsid w:val="7DF10D38"/>
    <w:rsid w:val="7DF79C21"/>
    <w:rsid w:val="7E36955E"/>
    <w:rsid w:val="7EE47C72"/>
    <w:rsid w:val="7F620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E6BDE"/>
  <w15:chartTrackingRefBased/>
  <w15:docId w15:val="{A4FC6100-3E8D-4033-BC8E-D90AF7FBD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rsid w:val="438E25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438E2599"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438E2599"/>
    <w:rPr>
      <w:color w:val="467886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13" /><Relationship Type="http://schemas.openxmlformats.org/officeDocument/2006/relationships/settings" Target="settings.xml" Id="rId3" /><Relationship Type="http://schemas.openxmlformats.org/officeDocument/2006/relationships/hyperlink" Target="https://github.com/thekarunakarreddy/Enterprise-Security-Assessment" TargetMode="External" Id="rId12" /><Relationship Type="http://schemas.openxmlformats.org/officeDocument/2006/relationships/styles" Target="styles.xml" Id="rId2" /><Relationship Type="http://schemas.microsoft.com/office/2020/10/relationships/intelligence" Target="intelligence2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yperlink" Target="https://github.com/thekarunakarreddy/Security-Protocol-Portfolio-Wireshark" TargetMode="External" Id="rId11" /><Relationship Type="http://schemas.openxmlformats.org/officeDocument/2006/relationships/footnotes" Target="footnotes.xml" Id="rId5" /><Relationship Type="http://schemas.openxmlformats.org/officeDocument/2006/relationships/theme" Target="theme/theme1.xml" Id="rId15" /><Relationship Type="http://schemas.openxmlformats.org/officeDocument/2006/relationships/hyperlink" Target="https://github.com/thekarunakarreddy/Automated-Detection-of-Insider-Threats-in-SOC-Using-SIEM-Data-and-Machine-Learning-Techniques" TargetMode="Externa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14" /><Relationship Type="http://schemas.openxmlformats.org/officeDocument/2006/relationships/hyperlink" Target="mailto:karunakarreddy2277@protonmail.com" TargetMode="External" Id="R653bfec635744184" /><Relationship Type="http://schemas.openxmlformats.org/officeDocument/2006/relationships/hyperlink" Target="https://linkedin.com/in/thekarunakarreddy" TargetMode="External" Id="Ra55d3f1cd25e45da" /><Relationship Type="http://schemas.openxmlformats.org/officeDocument/2006/relationships/hyperlink" Target="https://github.com/thekarunakarreddy" TargetMode="External" Id="R2b6a9e1f456a4ecc" /><Relationship Type="http://schemas.openxmlformats.org/officeDocument/2006/relationships/hyperlink" Target="https://thekarunakarreddy.github.io/" TargetMode="External" Id="R168e58793375461e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Karunakar Reddy Machupalli 2024 (N1334679)</dc:creator>
  <keywords/>
  <dc:description/>
  <lastModifiedBy>Karunakar Reddy Machupalli 2024 (N1334679)</lastModifiedBy>
  <revision>6</revision>
  <dcterms:created xsi:type="dcterms:W3CDTF">2025-10-03T12:13:00.0000000Z</dcterms:created>
  <dcterms:modified xsi:type="dcterms:W3CDTF">2025-10-06T14:56:46.6922235Z</dcterms:modified>
</coreProperties>
</file>