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C9E6B" w14:textId="1A49DADF" w:rsidR="00E044C8" w:rsidRPr="00E044C8" w:rsidRDefault="00E044C8">
      <w:r w:rsidRPr="00E044C8">
        <w:t xml:space="preserve">Geant4-what is </w:t>
      </w:r>
      <w:proofErr w:type="gramStart"/>
      <w:r w:rsidRPr="00E044C8">
        <w:t>where :</w:t>
      </w:r>
      <w:proofErr w:type="gramEnd"/>
    </w:p>
    <w:p w14:paraId="6B58BDEB" w14:textId="77777777" w:rsidR="00E044C8" w:rsidRDefault="00E044C8" w:rsidP="00E044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F2F2F2"/>
          <w:kern w:val="0"/>
          <w:sz w:val="20"/>
          <w:szCs w:val="20"/>
        </w:rPr>
      </w:pPr>
      <w:r>
        <w:rPr>
          <w:rFonts w:ascii="Monaco" w:hAnsi="Monaco" w:cs="Monaco"/>
          <w:color w:val="F2F2F2"/>
          <w:kern w:val="0"/>
          <w:sz w:val="20"/>
          <w:szCs w:val="20"/>
        </w:rPr>
        <w:t>which geant4-config</w:t>
      </w:r>
    </w:p>
    <w:p w14:paraId="2492EDF4" w14:textId="467AD8C8" w:rsidR="00E044C8" w:rsidRDefault="00E044C8" w:rsidP="00E044C8">
      <w:pPr>
        <w:rPr>
          <w:rFonts w:ascii="Monaco" w:hAnsi="Monaco" w:cs="Monaco"/>
          <w:color w:val="F2F2F2"/>
          <w:kern w:val="0"/>
          <w:sz w:val="20"/>
          <w:szCs w:val="20"/>
        </w:rPr>
      </w:pPr>
      <w:r>
        <w:rPr>
          <w:rFonts w:ascii="Monaco" w:hAnsi="Monaco" w:cs="Monaco"/>
          <w:color w:val="F2F2F2"/>
          <w:kern w:val="0"/>
          <w:sz w:val="20"/>
          <w:szCs w:val="20"/>
        </w:rPr>
        <w:t>/Users/edaerdogan/geant4-install/bin/geant4-config</w:t>
      </w:r>
    </w:p>
    <w:p w14:paraId="10D59D8A" w14:textId="06BCE5D8" w:rsidR="00E044C8" w:rsidRPr="00E044C8" w:rsidRDefault="00E044C8" w:rsidP="00E044C8">
      <w:pPr>
        <w:rPr>
          <w:rFonts w:ascii="Monaco" w:hAnsi="Monaco" w:cs="Monaco"/>
          <w:color w:val="000000" w:themeColor="text1"/>
          <w:kern w:val="0"/>
          <w:sz w:val="20"/>
          <w:szCs w:val="20"/>
        </w:rPr>
      </w:pPr>
      <w:r w:rsidRPr="00E044C8">
        <w:rPr>
          <w:rFonts w:ascii="Monaco" w:hAnsi="Monaco" w:cs="Monaco"/>
          <w:color w:val="000000" w:themeColor="text1"/>
          <w:kern w:val="0"/>
          <w:sz w:val="20"/>
          <w:szCs w:val="20"/>
        </w:rPr>
        <w:t xml:space="preserve">Compton icin ben ne ypaiyorum: </w:t>
      </w:r>
    </w:p>
    <w:p w14:paraId="47263C30" w14:textId="303095E2" w:rsidR="00E044C8" w:rsidRDefault="00E044C8" w:rsidP="00E044C8">
      <w:pPr>
        <w:pStyle w:val="ListParagraph"/>
        <w:numPr>
          <w:ilvl w:val="0"/>
          <w:numId w:val="1"/>
        </w:numPr>
        <w:rPr>
          <w:lang w:val="fr-CH"/>
        </w:rPr>
      </w:pPr>
      <w:r>
        <w:rPr>
          <w:lang w:val="fr-CH"/>
        </w:rPr>
        <w:t>Geometri olustur beamline icin</w:t>
      </w:r>
    </w:p>
    <w:p w14:paraId="0E08428E" w14:textId="77777777" w:rsidR="00E044C8" w:rsidRPr="00E044C8" w:rsidRDefault="00E044C8" w:rsidP="00E044C8">
      <w:r w:rsidRPr="00E044C8">
        <w:t>world</w:t>
      </w:r>
    </w:p>
    <w:p w14:paraId="6DEDFD27" w14:textId="77777777" w:rsidR="00E044C8" w:rsidRPr="00E044C8" w:rsidRDefault="00E044C8" w:rsidP="00E044C8">
      <w:r w:rsidRPr="00E044C8">
        <w:t xml:space="preserve">  ↓</w:t>
      </w:r>
    </w:p>
    <w:p w14:paraId="5E15AA84" w14:textId="77777777" w:rsidR="00E044C8" w:rsidRPr="00E044C8" w:rsidRDefault="00E044C8" w:rsidP="00E044C8">
      <w:r w:rsidRPr="00E044C8">
        <w:t>brems_target</w:t>
      </w:r>
    </w:p>
    <w:p w14:paraId="003B72A2" w14:textId="77777777" w:rsidR="00E044C8" w:rsidRPr="00E044C8" w:rsidRDefault="00E044C8" w:rsidP="00E044C8">
      <w:r w:rsidRPr="00E044C8">
        <w:t xml:space="preserve">  ↓</w:t>
      </w:r>
    </w:p>
    <w:p w14:paraId="03A95AD1" w14:textId="77777777" w:rsidR="00E044C8" w:rsidRPr="00E044C8" w:rsidRDefault="00E044C8" w:rsidP="00E044C8">
      <w:r w:rsidRPr="00E044C8">
        <w:t>scint1</w:t>
      </w:r>
    </w:p>
    <w:p w14:paraId="130DAC9E" w14:textId="77777777" w:rsidR="00E044C8" w:rsidRPr="00E044C8" w:rsidRDefault="00E044C8" w:rsidP="00E044C8">
      <w:r w:rsidRPr="00E044C8">
        <w:t xml:space="preserve">  ↓</w:t>
      </w:r>
    </w:p>
    <w:p w14:paraId="0EA3DD17" w14:textId="77777777" w:rsidR="00E044C8" w:rsidRPr="00E044C8" w:rsidRDefault="00E044C8" w:rsidP="00E044C8">
      <w:r w:rsidRPr="00E044C8">
        <w:t>graphite_target</w:t>
      </w:r>
    </w:p>
    <w:p w14:paraId="3F6564AE" w14:textId="77777777" w:rsidR="00E044C8" w:rsidRPr="00E044C8" w:rsidRDefault="00E044C8" w:rsidP="00E044C8">
      <w:pPr>
        <w:rPr>
          <w:lang w:val="fr-CH"/>
        </w:rPr>
      </w:pPr>
      <w:r w:rsidRPr="00E044C8">
        <w:t xml:space="preserve">  </w:t>
      </w:r>
      <w:r w:rsidRPr="00E044C8">
        <w:rPr>
          <w:lang w:val="fr-CH"/>
        </w:rPr>
        <w:t>↓</w:t>
      </w:r>
    </w:p>
    <w:p w14:paraId="2FD43493" w14:textId="77777777" w:rsidR="00E044C8" w:rsidRPr="00E044C8" w:rsidRDefault="00E044C8" w:rsidP="00E044C8">
      <w:pPr>
        <w:rPr>
          <w:lang w:val="fr-CH"/>
        </w:rPr>
      </w:pPr>
      <w:proofErr w:type="gramStart"/>
      <w:r w:rsidRPr="00E044C8">
        <w:rPr>
          <w:lang w:val="fr-CH"/>
        </w:rPr>
        <w:t>scint</w:t>
      </w:r>
      <w:proofErr w:type="gramEnd"/>
      <w:r w:rsidRPr="00E044C8">
        <w:rPr>
          <w:lang w:val="fr-CH"/>
        </w:rPr>
        <w:t>2</w:t>
      </w:r>
    </w:p>
    <w:p w14:paraId="7AF1C6F6" w14:textId="77777777" w:rsidR="00E044C8" w:rsidRPr="00E044C8" w:rsidRDefault="00E044C8" w:rsidP="00E044C8">
      <w:pPr>
        <w:rPr>
          <w:lang w:val="fr-CH"/>
        </w:rPr>
      </w:pPr>
      <w:r w:rsidRPr="00E044C8">
        <w:rPr>
          <w:lang w:val="fr-CH"/>
        </w:rPr>
        <w:t xml:space="preserve">  ↓</w:t>
      </w:r>
    </w:p>
    <w:p w14:paraId="286ACA39" w14:textId="77777777" w:rsidR="00E044C8" w:rsidRPr="00E044C8" w:rsidRDefault="00E044C8" w:rsidP="00E044C8">
      <w:pPr>
        <w:rPr>
          <w:lang w:val="fr-CH"/>
        </w:rPr>
      </w:pPr>
      <w:r w:rsidRPr="00E044C8">
        <w:rPr>
          <w:lang w:val="fr-CH"/>
        </w:rPr>
        <w:t>DWC</w:t>
      </w:r>
    </w:p>
    <w:p w14:paraId="23DCB41E" w14:textId="77777777" w:rsidR="00E044C8" w:rsidRPr="00E044C8" w:rsidRDefault="00E044C8" w:rsidP="00E044C8">
      <w:pPr>
        <w:rPr>
          <w:lang w:val="fr-CH"/>
        </w:rPr>
      </w:pPr>
      <w:r w:rsidRPr="00E044C8">
        <w:rPr>
          <w:lang w:val="fr-CH"/>
        </w:rPr>
        <w:t xml:space="preserve">  ↓</w:t>
      </w:r>
    </w:p>
    <w:p w14:paraId="7375D3B2" w14:textId="64F69A58" w:rsidR="00E044C8" w:rsidRDefault="00E044C8" w:rsidP="00E044C8">
      <w:pPr>
        <w:rPr>
          <w:lang w:val="fr-CH"/>
        </w:rPr>
      </w:pPr>
      <w:proofErr w:type="gramStart"/>
      <w:r w:rsidRPr="00E044C8">
        <w:rPr>
          <w:lang w:val="fr-CH"/>
        </w:rPr>
        <w:t>scint</w:t>
      </w:r>
      <w:proofErr w:type="gramEnd"/>
      <w:r w:rsidRPr="00E044C8">
        <w:rPr>
          <w:lang w:val="fr-CH"/>
        </w:rPr>
        <w:t>3</w:t>
      </w:r>
    </w:p>
    <w:p w14:paraId="14706C1C" w14:textId="77777777" w:rsidR="00D06E9B" w:rsidRDefault="00D06E9B" w:rsidP="00D06E9B">
      <w:pPr>
        <w:pStyle w:val="NormalWeb"/>
        <w:rPr>
          <w:lang w:val="fr-CH"/>
        </w:rPr>
      </w:pPr>
      <w:r w:rsidRPr="00D06E9B">
        <w:rPr>
          <w:lang w:val="fr-CH"/>
        </w:rPr>
        <w:t xml:space="preserve">Hepsi ilk aşamada </w:t>
      </w:r>
      <w:r w:rsidRPr="00D06E9B">
        <w:rPr>
          <w:rStyle w:val="Strong"/>
          <w:rFonts w:eastAsiaTheme="majorEastAsia"/>
          <w:lang w:val="fr-CH"/>
        </w:rPr>
        <w:t>G4Box</w:t>
      </w:r>
      <w:r w:rsidRPr="00D06E9B">
        <w:rPr>
          <w:lang w:val="fr-CH"/>
        </w:rPr>
        <w:t xml:space="preserve"> olacak.</w:t>
      </w:r>
    </w:p>
    <w:p w14:paraId="59A3B1B8" w14:textId="44409016" w:rsidR="00D06E9B" w:rsidRPr="00D06E9B" w:rsidRDefault="00D06E9B" w:rsidP="00D06E9B">
      <w:pPr>
        <w:pStyle w:val="NormalWeb"/>
      </w:pPr>
      <w:r w:rsidRPr="00D06E9B">
        <w:t xml:space="preserve">: </w:t>
      </w:r>
      <w:r w:rsidRPr="00D06E9B">
        <w:t>world (air)</w:t>
      </w:r>
    </w:p>
    <w:p w14:paraId="77E5D3C1" w14:textId="77777777" w:rsidR="00D06E9B" w:rsidRPr="00D06E9B" w:rsidRDefault="00D06E9B" w:rsidP="00D06E9B">
      <w:pPr>
        <w:pStyle w:val="NormalWeb"/>
      </w:pPr>
      <w:r w:rsidRPr="00D06E9B">
        <w:t>brems target (tungsten)</w:t>
      </w:r>
    </w:p>
    <w:p w14:paraId="46F9933E" w14:textId="77777777" w:rsidR="00D06E9B" w:rsidRPr="00D06E9B" w:rsidRDefault="00D06E9B" w:rsidP="00D06E9B">
      <w:pPr>
        <w:pStyle w:val="NormalWeb"/>
      </w:pPr>
      <w:r w:rsidRPr="00D06E9B">
        <w:t>scintillator 1 (plastic)</w:t>
      </w:r>
    </w:p>
    <w:p w14:paraId="6F927C39" w14:textId="7F94A058" w:rsidR="00D06E9B" w:rsidRPr="00D06E9B" w:rsidRDefault="00D06E9B" w:rsidP="00D06E9B">
      <w:pPr>
        <w:pStyle w:val="NormalWeb"/>
      </w:pPr>
      <w:r w:rsidRPr="00D06E9B">
        <w:t>graphite target (carbon)</w:t>
      </w:r>
      <w:r>
        <w:t>: bunun yerine phantom kullanacagiz.</w:t>
      </w:r>
    </w:p>
    <w:p w14:paraId="61B49A94" w14:textId="77777777" w:rsidR="00D06E9B" w:rsidRPr="00D06E9B" w:rsidRDefault="00D06E9B" w:rsidP="00D06E9B">
      <w:pPr>
        <w:pStyle w:val="NormalWeb"/>
      </w:pPr>
      <w:r w:rsidRPr="00D06E9B">
        <w:t>scintillator 2 (plastic)</w:t>
      </w:r>
    </w:p>
    <w:p w14:paraId="689B13FA" w14:textId="77777777" w:rsidR="00D06E9B" w:rsidRPr="00D06E9B" w:rsidRDefault="00D06E9B" w:rsidP="00D06E9B">
      <w:pPr>
        <w:pStyle w:val="NormalWeb"/>
      </w:pPr>
      <w:r w:rsidRPr="00D06E9B">
        <w:t>DWC (gas)</w:t>
      </w:r>
    </w:p>
    <w:p w14:paraId="47EA0E3D" w14:textId="205A5376" w:rsidR="00D06E9B" w:rsidRPr="00D06E9B" w:rsidRDefault="00D06E9B" w:rsidP="00D06E9B">
      <w:pPr>
        <w:pStyle w:val="NormalWeb"/>
      </w:pPr>
      <w:r w:rsidRPr="00D06E9B">
        <w:lastRenderedPageBreak/>
        <w:t>scintillator 3 (plastic)</w:t>
      </w:r>
    </w:p>
    <w:p w14:paraId="0C87E7B4" w14:textId="77777777" w:rsidR="00D06E9B" w:rsidRDefault="00D06E9B" w:rsidP="00D06E9B">
      <w:pPr>
        <w:pStyle w:val="NormalWeb"/>
        <w:rPr>
          <w:rStyle w:val="Strong"/>
          <w:rFonts w:eastAsiaTheme="majorEastAsia"/>
        </w:rPr>
      </w:pPr>
      <w:r>
        <w:rPr>
          <w:rStyle w:val="HTMLCode"/>
          <w:rFonts w:eastAsiaTheme="majorEastAsia"/>
        </w:rPr>
        <w:t>vis.mac</w:t>
      </w:r>
      <w:r>
        <w:t xml:space="preserve"> bir </w:t>
      </w:r>
      <w:r>
        <w:rPr>
          <w:rStyle w:val="Strong"/>
          <w:rFonts w:eastAsiaTheme="majorEastAsia"/>
        </w:rPr>
        <w:t>Geant4 macro dosyasıdır</w:t>
      </w:r>
      <w:r>
        <w:t>.</w:t>
      </w:r>
      <w:r>
        <w:br/>
        <w:t xml:space="preserve">Simülasyon fiziğini değiştirmez. </w:t>
      </w:r>
      <w:r>
        <w:rPr>
          <w:rStyle w:val="Strong"/>
          <w:rFonts w:eastAsiaTheme="majorEastAsia"/>
        </w:rPr>
        <w:t>Sadece görselleştirmeyi kontrol eder.</w:t>
      </w:r>
    </w:p>
    <w:p w14:paraId="72FE2343" w14:textId="4906E61E" w:rsidR="007459E6" w:rsidRDefault="007459E6" w:rsidP="00D06E9B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 xml:space="preserve"> Hangi surecler var:</w:t>
      </w:r>
    </w:p>
    <w:p w14:paraId="1D853E61" w14:textId="77777777" w:rsidR="007459E6" w:rsidRDefault="007459E6" w:rsidP="007459E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eBrem</w:t>
      </w:r>
      <w:proofErr w:type="gramEnd"/>
      <w:r>
        <w:t xml:space="preserve"> → elektron tungsten içinde bremsstrahlung yapabilir</w:t>
      </w:r>
    </w:p>
    <w:p w14:paraId="1BB6BEBF" w14:textId="77777777" w:rsidR="007459E6" w:rsidRDefault="007459E6" w:rsidP="007459E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compt</w:t>
      </w:r>
      <w:proofErr w:type="gramEnd"/>
      <w:r>
        <w:t xml:space="preserve"> → gamma phantom içinde Compton yapabilir</w:t>
      </w:r>
    </w:p>
    <w:p w14:paraId="4CC05F02" w14:textId="77777777" w:rsidR="007459E6" w:rsidRDefault="007459E6" w:rsidP="007459E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phot</w:t>
      </w:r>
      <w:proofErr w:type="gramEnd"/>
      <w:r>
        <w:t xml:space="preserve"> → photoelectric var</w:t>
      </w:r>
    </w:p>
    <w:p w14:paraId="0B099D5B" w14:textId="77777777" w:rsidR="007459E6" w:rsidRDefault="007459E6" w:rsidP="007459E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conv</w:t>
      </w:r>
      <w:proofErr w:type="gramEnd"/>
      <w:r>
        <w:t xml:space="preserve"> → pair conversion var</w:t>
      </w:r>
    </w:p>
    <w:p w14:paraId="0AE6666E" w14:textId="77777777" w:rsidR="007459E6" w:rsidRDefault="007459E6" w:rsidP="007459E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eIoni</w:t>
      </w:r>
      <w:proofErr w:type="gramEnd"/>
      <w:r>
        <w:t xml:space="preserve"> → iyonizasyon var</w:t>
      </w:r>
    </w:p>
    <w:p w14:paraId="43F4508B" w14:textId="77777777" w:rsidR="007459E6" w:rsidRDefault="007459E6" w:rsidP="007459E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msc</w:t>
      </w:r>
      <w:proofErr w:type="gramEnd"/>
      <w:r>
        <w:t xml:space="preserve"> → multiple scattering var</w:t>
      </w:r>
    </w:p>
    <w:p w14:paraId="290452BC" w14:textId="77777777" w:rsidR="00055409" w:rsidRPr="00055409" w:rsidRDefault="00055409" w:rsidP="00055409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>
        <w:rPr>
          <w:b/>
          <w:bCs/>
        </w:rPr>
        <w:t xml:space="preserve">CSVlerin ciktisi: </w:t>
      </w:r>
      <w:r w:rsidRPr="00055409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1. Primary beam doğrulaması</w:t>
      </w:r>
    </w:p>
    <w:p w14:paraId="25E6B610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BremsTarget</w:t>
      </w:r>
      <w:r w:rsidRPr="00055409">
        <w:rPr>
          <w:rFonts w:ascii="Times New Roman" w:eastAsia="Times New Roman" w:hAnsi="Times New Roman" w:cs="Times New Roman"/>
          <w:kern w:val="0"/>
          <w14:ligatures w14:val="none"/>
        </w:rPr>
        <w:t xml:space="preserve"> girişleri:</w:t>
      </w:r>
    </w:p>
    <w:p w14:paraId="1EE34D65" w14:textId="77777777" w:rsidR="00055409" w:rsidRPr="00055409" w:rsidRDefault="00055409" w:rsidP="000554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proofErr w:type="gramStart"/>
      <w:r w:rsidRPr="000554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r w:rsidRPr="00055409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 w:rsidRPr="000554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54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1000</w:t>
      </w:r>
    </w:p>
    <w:p w14:paraId="111CDD68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Bu doğru.</w:t>
      </w:r>
      <w:r w:rsidRPr="0005540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Çünkü </w:t>
      </w:r>
      <w:r w:rsidRPr="000554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/run/beamOn 1000</w:t>
      </w:r>
      <w:r w:rsidRPr="00055409">
        <w:rPr>
          <w:rFonts w:ascii="Times New Roman" w:eastAsia="Times New Roman" w:hAnsi="Times New Roman" w:cs="Times New Roman"/>
          <w:kern w:val="0"/>
          <w14:ligatures w14:val="none"/>
        </w:rPr>
        <w:t xml:space="preserve"> yaptın ve her eventte </w:t>
      </w:r>
      <w:r w:rsidRPr="000554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primary electron</w:t>
      </w:r>
      <w:r w:rsidRPr="00055409">
        <w:rPr>
          <w:rFonts w:ascii="Times New Roman" w:eastAsia="Times New Roman" w:hAnsi="Times New Roman" w:cs="Times New Roman"/>
          <w:kern w:val="0"/>
          <w14:ligatures w14:val="none"/>
        </w:rPr>
        <w:t xml:space="preserve"> var.</w:t>
      </w:r>
    </w:p>
    <w:p w14:paraId="1B669DB9" w14:textId="77777777" w:rsidR="00055409" w:rsidRPr="00055409" w:rsidRDefault="00A42F41" w:rsidP="000554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EBEF4D6">
          <v:rect id="Horizontal Line 1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BD8BDC" w14:textId="77777777" w:rsidR="00055409" w:rsidRPr="00055409" w:rsidRDefault="00055409" w:rsidP="000554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54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Bremsstrahlung üretimi</w:t>
      </w:r>
    </w:p>
    <w:p w14:paraId="64AB65F7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Target sonrası photon üretimi beklenir.</w:t>
      </w:r>
    </w:p>
    <w:p w14:paraId="1E7395EA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volume_entries</w:t>
      </w:r>
      <w:r w:rsidRPr="00055409">
        <w:rPr>
          <w:rFonts w:ascii="Times New Roman" w:eastAsia="Times New Roman" w:hAnsi="Times New Roman" w:cs="Times New Roman"/>
          <w:kern w:val="0"/>
          <w14:ligatures w14:val="none"/>
        </w:rPr>
        <w:t xml:space="preserve"> dağılımı: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588"/>
      </w:tblGrid>
      <w:tr w:rsidR="00055409" w:rsidRPr="00055409" w14:paraId="535DC852" w14:textId="77777777" w:rsidTr="000554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AFC09" w14:textId="77777777" w:rsidR="00055409" w:rsidRPr="00055409" w:rsidRDefault="00055409" w:rsidP="000554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54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7EB3D0CA" w14:textId="77777777" w:rsidR="00055409" w:rsidRPr="00055409" w:rsidRDefault="00055409" w:rsidP="000554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54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gamma entries</w:t>
            </w:r>
          </w:p>
        </w:tc>
      </w:tr>
      <w:tr w:rsidR="00055409" w:rsidRPr="00055409" w14:paraId="10BE23A5" w14:textId="77777777" w:rsidTr="00055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AE40E" w14:textId="77777777" w:rsidR="00055409" w:rsidRPr="00055409" w:rsidRDefault="00055409" w:rsidP="000554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54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Phantom</w:t>
            </w:r>
          </w:p>
        </w:tc>
        <w:tc>
          <w:tcPr>
            <w:tcW w:w="0" w:type="auto"/>
            <w:vAlign w:val="center"/>
            <w:hideMark/>
          </w:tcPr>
          <w:p w14:paraId="1B6BC701" w14:textId="77777777" w:rsidR="00055409" w:rsidRPr="00055409" w:rsidRDefault="00055409" w:rsidP="000554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54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7024</w:t>
            </w:r>
          </w:p>
        </w:tc>
      </w:tr>
      <w:tr w:rsidR="00055409" w:rsidRPr="00055409" w14:paraId="731BE88D" w14:textId="77777777" w:rsidTr="00055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A1FD8" w14:textId="77777777" w:rsidR="00055409" w:rsidRPr="00055409" w:rsidRDefault="00055409" w:rsidP="000554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54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Collimator</w:t>
            </w:r>
          </w:p>
        </w:tc>
        <w:tc>
          <w:tcPr>
            <w:tcW w:w="0" w:type="auto"/>
            <w:vAlign w:val="center"/>
            <w:hideMark/>
          </w:tcPr>
          <w:p w14:paraId="2754966F" w14:textId="77777777" w:rsidR="00055409" w:rsidRPr="00055409" w:rsidRDefault="00055409" w:rsidP="000554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54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25965</w:t>
            </w:r>
          </w:p>
        </w:tc>
      </w:tr>
      <w:tr w:rsidR="00055409" w:rsidRPr="00055409" w14:paraId="12BD2EA5" w14:textId="77777777" w:rsidTr="00055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6D53" w14:textId="77777777" w:rsidR="00055409" w:rsidRPr="00055409" w:rsidRDefault="00055409" w:rsidP="000554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54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Scint1</w:t>
            </w:r>
          </w:p>
        </w:tc>
        <w:tc>
          <w:tcPr>
            <w:tcW w:w="0" w:type="auto"/>
            <w:vAlign w:val="center"/>
            <w:hideMark/>
          </w:tcPr>
          <w:p w14:paraId="1B2FC59F" w14:textId="77777777" w:rsidR="00055409" w:rsidRPr="00055409" w:rsidRDefault="00055409" w:rsidP="000554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54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18013</w:t>
            </w:r>
          </w:p>
        </w:tc>
      </w:tr>
      <w:tr w:rsidR="00055409" w:rsidRPr="00055409" w14:paraId="1F37096C" w14:textId="77777777" w:rsidTr="00055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32729" w14:textId="77777777" w:rsidR="00055409" w:rsidRPr="00055409" w:rsidRDefault="00055409" w:rsidP="000554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54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DWC1</w:t>
            </w:r>
          </w:p>
        </w:tc>
        <w:tc>
          <w:tcPr>
            <w:tcW w:w="0" w:type="auto"/>
            <w:vAlign w:val="center"/>
            <w:hideMark/>
          </w:tcPr>
          <w:p w14:paraId="39F24B14" w14:textId="77777777" w:rsidR="00055409" w:rsidRPr="00055409" w:rsidRDefault="00055409" w:rsidP="000554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54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16211</w:t>
            </w:r>
          </w:p>
        </w:tc>
      </w:tr>
      <w:tr w:rsidR="00055409" w:rsidRPr="00055409" w14:paraId="18E96463" w14:textId="77777777" w:rsidTr="00055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12ED5" w14:textId="77777777" w:rsidR="00055409" w:rsidRPr="00055409" w:rsidRDefault="00055409" w:rsidP="000554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54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DWC2</w:t>
            </w:r>
          </w:p>
        </w:tc>
        <w:tc>
          <w:tcPr>
            <w:tcW w:w="0" w:type="auto"/>
            <w:vAlign w:val="center"/>
            <w:hideMark/>
          </w:tcPr>
          <w:p w14:paraId="1A1E5681" w14:textId="77777777" w:rsidR="00055409" w:rsidRPr="00055409" w:rsidRDefault="00055409" w:rsidP="000554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54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8054</w:t>
            </w:r>
          </w:p>
        </w:tc>
      </w:tr>
      <w:tr w:rsidR="00055409" w:rsidRPr="00055409" w14:paraId="49EE349C" w14:textId="77777777" w:rsidTr="00055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CF56B" w14:textId="77777777" w:rsidR="00055409" w:rsidRPr="00055409" w:rsidRDefault="00055409" w:rsidP="000554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54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Scint2</w:t>
            </w:r>
          </w:p>
        </w:tc>
        <w:tc>
          <w:tcPr>
            <w:tcW w:w="0" w:type="auto"/>
            <w:vAlign w:val="center"/>
            <w:hideMark/>
          </w:tcPr>
          <w:p w14:paraId="081FE058" w14:textId="77777777" w:rsidR="00055409" w:rsidRPr="00055409" w:rsidRDefault="00055409" w:rsidP="000554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54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3344</w:t>
            </w:r>
          </w:p>
        </w:tc>
      </w:tr>
    </w:tbl>
    <w:p w14:paraId="526517B1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Bu tamamen mantıklı.</w:t>
      </w:r>
    </w:p>
    <w:p w14:paraId="0B4AC509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Sebep:</w:t>
      </w:r>
    </w:p>
    <w:p w14:paraId="4E7594AE" w14:textId="77777777" w:rsidR="00055409" w:rsidRPr="00055409" w:rsidRDefault="00055409" w:rsidP="000554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tungsten shower başlatıyor</w:t>
      </w:r>
    </w:p>
    <w:p w14:paraId="0FD5A9B6" w14:textId="77777777" w:rsidR="00055409" w:rsidRPr="00055409" w:rsidRDefault="00055409" w:rsidP="000554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photon multiplicity çok artıyor</w:t>
      </w:r>
    </w:p>
    <w:p w14:paraId="12DC5E12" w14:textId="77777777" w:rsidR="00055409" w:rsidRPr="00055409" w:rsidRDefault="00055409" w:rsidP="000554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downstream detectorlerde flux azalıyor</w:t>
      </w:r>
    </w:p>
    <w:p w14:paraId="2B119FCC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 xml:space="preserve">Özellikle şu azalma </w:t>
      </w:r>
      <w:r w:rsidRPr="000554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çok önemli ve doğru</w:t>
      </w: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2C24FB" w14:textId="77777777" w:rsidR="00055409" w:rsidRPr="00055409" w:rsidRDefault="00055409" w:rsidP="00055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4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Collimator 25965</w:t>
      </w:r>
      <w:r w:rsidRPr="000554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554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Scint1     18013</w:t>
      </w:r>
      <w:r w:rsidRPr="000554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554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DWC1       16211</w:t>
      </w:r>
      <w:r w:rsidRPr="000554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554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DWC2        8054</w:t>
      </w:r>
      <w:r w:rsidRPr="000554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554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Scint2      3344</w:t>
      </w:r>
    </w:p>
    <w:p w14:paraId="5E93A326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Bu beklenen acceptance kaybıdır.</w:t>
      </w:r>
    </w:p>
    <w:p w14:paraId="60E6CD35" w14:textId="77777777" w:rsidR="00055409" w:rsidRPr="00055409" w:rsidRDefault="00A42F41" w:rsidP="000554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F41">
        <w:rPr>
          <w:rFonts w:ascii="Times New Roman" w:eastAsia="Times New Roman" w:hAnsi="Times New Roman" w:cs="Times New Roman"/>
          <w:noProof/>
          <w:kern w:val="0"/>
        </w:rPr>
        <w:pict w14:anchorId="4B2FA230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115B5362" w14:textId="77777777" w:rsidR="00055409" w:rsidRPr="00055409" w:rsidRDefault="00055409" w:rsidP="000554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54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Charged secondary üretimi</w:t>
      </w:r>
    </w:p>
    <w:p w14:paraId="779A8401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Tungsten içinde pair production sonucu:</w:t>
      </w:r>
    </w:p>
    <w:p w14:paraId="7DC71D69" w14:textId="77777777" w:rsidR="00055409" w:rsidRPr="00055409" w:rsidRDefault="00055409" w:rsidP="000554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e+</w:t>
      </w:r>
    </w:p>
    <w:p w14:paraId="5AC03982" w14:textId="77777777" w:rsidR="00055409" w:rsidRPr="00055409" w:rsidRDefault="00055409" w:rsidP="000554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 xml:space="preserve">secondary </w:t>
      </w:r>
      <w:r w:rsidRPr="000554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e-</w:t>
      </w:r>
    </w:p>
    <w:p w14:paraId="1B6B0D84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görülmesi beklenir.</w:t>
      </w:r>
    </w:p>
    <w:p w14:paraId="74F239E5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Veri:</w:t>
      </w:r>
    </w:p>
    <w:p w14:paraId="0BA40832" w14:textId="77777777" w:rsidR="00055409" w:rsidRPr="00055409" w:rsidRDefault="00055409" w:rsidP="00055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CH"/>
          <w14:ligatures w14:val="none"/>
        </w:rPr>
      </w:pPr>
      <w:r w:rsidRPr="00055409">
        <w:rPr>
          <w:rFonts w:ascii="Courier New" w:eastAsia="Times New Roman" w:hAnsi="Courier New" w:cs="Courier New"/>
          <w:kern w:val="0"/>
          <w:sz w:val="20"/>
          <w:szCs w:val="20"/>
          <w:lang w:val="de-CH"/>
          <w14:ligatures w14:val="none"/>
        </w:rPr>
        <w:t xml:space="preserve">BremsTarget e+ </w:t>
      </w:r>
      <w:proofErr w:type="gramStart"/>
      <w:r w:rsidRPr="00055409">
        <w:rPr>
          <w:rFonts w:ascii="Courier New" w:eastAsia="Times New Roman" w:hAnsi="Courier New" w:cs="Courier New"/>
          <w:kern w:val="0"/>
          <w:sz w:val="20"/>
          <w:szCs w:val="20"/>
          <w:lang w:val="de-CH"/>
          <w14:ligatures w14:val="none"/>
        </w:rPr>
        <w:t>entries :</w:t>
      </w:r>
      <w:proofErr w:type="gramEnd"/>
      <w:r w:rsidRPr="00055409">
        <w:rPr>
          <w:rFonts w:ascii="Courier New" w:eastAsia="Times New Roman" w:hAnsi="Courier New" w:cs="Courier New"/>
          <w:kern w:val="0"/>
          <w:sz w:val="20"/>
          <w:szCs w:val="20"/>
          <w:lang w:val="de-CH"/>
          <w14:ligatures w14:val="none"/>
        </w:rPr>
        <w:t xml:space="preserve"> 1107</w:t>
      </w:r>
      <w:r w:rsidRPr="00055409">
        <w:rPr>
          <w:rFonts w:ascii="Courier New" w:eastAsia="Times New Roman" w:hAnsi="Courier New" w:cs="Courier New"/>
          <w:kern w:val="0"/>
          <w:sz w:val="20"/>
          <w:szCs w:val="20"/>
          <w:lang w:val="de-CH"/>
          <w14:ligatures w14:val="none"/>
        </w:rPr>
        <w:br/>
        <w:t xml:space="preserve">BremsTarget e- </w:t>
      </w:r>
      <w:proofErr w:type="gramStart"/>
      <w:r w:rsidRPr="00055409">
        <w:rPr>
          <w:rFonts w:ascii="Courier New" w:eastAsia="Times New Roman" w:hAnsi="Courier New" w:cs="Courier New"/>
          <w:kern w:val="0"/>
          <w:sz w:val="20"/>
          <w:szCs w:val="20"/>
          <w:lang w:val="de-CH"/>
          <w14:ligatures w14:val="none"/>
        </w:rPr>
        <w:t>entries :</w:t>
      </w:r>
      <w:proofErr w:type="gramEnd"/>
      <w:r w:rsidRPr="00055409">
        <w:rPr>
          <w:rFonts w:ascii="Courier New" w:eastAsia="Times New Roman" w:hAnsi="Courier New" w:cs="Courier New"/>
          <w:kern w:val="0"/>
          <w:sz w:val="20"/>
          <w:szCs w:val="20"/>
          <w:lang w:val="de-CH"/>
          <w14:ligatures w14:val="none"/>
        </w:rPr>
        <w:t xml:space="preserve"> 1681</w:t>
      </w:r>
    </w:p>
    <w:p w14:paraId="2EDB1F56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Bu normal.</w:t>
      </w:r>
      <w:r w:rsidRPr="00055409">
        <w:rPr>
          <w:rFonts w:ascii="Times New Roman" w:eastAsia="Times New Roman" w:hAnsi="Times New Roman" w:cs="Times New Roman"/>
          <w:kern w:val="0"/>
          <w14:ligatures w14:val="none"/>
        </w:rPr>
        <w:br/>
        <w:t>Shower geliştiğini gösterir.</w:t>
      </w:r>
    </w:p>
    <w:p w14:paraId="274DF06C" w14:textId="77777777" w:rsidR="00055409" w:rsidRPr="00055409" w:rsidRDefault="00A42F41" w:rsidP="000554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F41">
        <w:rPr>
          <w:rFonts w:ascii="Times New Roman" w:eastAsia="Times New Roman" w:hAnsi="Times New Roman" w:cs="Times New Roman"/>
          <w:noProof/>
          <w:kern w:val="0"/>
        </w:rPr>
        <w:pict w14:anchorId="7D6DFA2E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740D3254" w14:textId="77777777" w:rsidR="00055409" w:rsidRPr="00055409" w:rsidRDefault="00055409" w:rsidP="000554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CH"/>
          <w14:ligatures w14:val="none"/>
        </w:rPr>
      </w:pPr>
      <w:r w:rsidRPr="000554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CH"/>
          <w14:ligatures w14:val="none"/>
        </w:rPr>
        <w:lastRenderedPageBreak/>
        <w:t>4. Phantom davranışı</w:t>
      </w:r>
    </w:p>
    <w:p w14:paraId="3950AB37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CH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:lang w:val="it-CH"/>
          <w14:ligatures w14:val="none"/>
        </w:rPr>
        <w:t>Phantom girişleri:</w:t>
      </w:r>
    </w:p>
    <w:p w14:paraId="66C529A1" w14:textId="77777777" w:rsidR="00055409" w:rsidRPr="00055409" w:rsidRDefault="00055409" w:rsidP="00055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CH"/>
          <w14:ligatures w14:val="none"/>
        </w:rPr>
      </w:pPr>
      <w:r w:rsidRPr="00055409">
        <w:rPr>
          <w:rFonts w:ascii="Courier New" w:eastAsia="Times New Roman" w:hAnsi="Courier New" w:cs="Courier New"/>
          <w:kern w:val="0"/>
          <w:sz w:val="20"/>
          <w:szCs w:val="20"/>
          <w:lang w:val="it-CH"/>
          <w14:ligatures w14:val="none"/>
        </w:rPr>
        <w:t>gamma : 7024</w:t>
      </w:r>
      <w:r w:rsidRPr="00055409">
        <w:rPr>
          <w:rFonts w:ascii="Courier New" w:eastAsia="Times New Roman" w:hAnsi="Courier New" w:cs="Courier New"/>
          <w:kern w:val="0"/>
          <w:sz w:val="20"/>
          <w:szCs w:val="20"/>
          <w:lang w:val="it-CH"/>
          <w14:ligatures w14:val="none"/>
        </w:rPr>
        <w:br/>
        <w:t>e-    : 681</w:t>
      </w:r>
      <w:r w:rsidRPr="00055409">
        <w:rPr>
          <w:rFonts w:ascii="Courier New" w:eastAsia="Times New Roman" w:hAnsi="Courier New" w:cs="Courier New"/>
          <w:kern w:val="0"/>
          <w:sz w:val="20"/>
          <w:szCs w:val="20"/>
          <w:lang w:val="it-CH"/>
          <w14:ligatures w14:val="none"/>
        </w:rPr>
        <w:br/>
        <w:t>e+    : 157</w:t>
      </w:r>
    </w:p>
    <w:p w14:paraId="34DAFEB9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Bu çok iyi.</w:t>
      </w:r>
    </w:p>
    <w:p w14:paraId="506AD500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Sebep:</w:t>
      </w:r>
    </w:p>
    <w:p w14:paraId="2D7A3A04" w14:textId="77777777" w:rsidR="00055409" w:rsidRPr="00055409" w:rsidRDefault="00055409" w:rsidP="000554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brems sonrası photon dominant</w:t>
      </w:r>
    </w:p>
    <w:p w14:paraId="45107D33" w14:textId="77777777" w:rsidR="00055409" w:rsidRPr="00055409" w:rsidRDefault="00055409" w:rsidP="000554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az miktarda charged particle geliyor</w:t>
      </w:r>
    </w:p>
    <w:p w14:paraId="249FEDE3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Tam olarak beklenen durum.</w:t>
      </w:r>
    </w:p>
    <w:p w14:paraId="2675E792" w14:textId="77777777" w:rsidR="00055409" w:rsidRPr="00055409" w:rsidRDefault="00A42F41" w:rsidP="000554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F41">
        <w:rPr>
          <w:rFonts w:ascii="Times New Roman" w:eastAsia="Times New Roman" w:hAnsi="Times New Roman" w:cs="Times New Roman"/>
          <w:noProof/>
          <w:kern w:val="0"/>
        </w:rPr>
        <w:pict w14:anchorId="7F23A261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1441982B" w14:textId="77777777" w:rsidR="00055409" w:rsidRPr="00055409" w:rsidRDefault="00055409" w:rsidP="000554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54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Energy deposition</w:t>
      </w:r>
    </w:p>
    <w:p w14:paraId="33777214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volume_edep</w:t>
      </w:r>
      <w:r w:rsidRPr="00055409">
        <w:rPr>
          <w:rFonts w:ascii="Times New Roman" w:eastAsia="Times New Roman" w:hAnsi="Times New Roman" w:cs="Times New Roman"/>
          <w:kern w:val="0"/>
          <w14:ligatures w14:val="none"/>
        </w:rPr>
        <w:t xml:space="preserve"> toplamları:</w:t>
      </w:r>
    </w:p>
    <w:p w14:paraId="0860358C" w14:textId="77777777" w:rsidR="00055409" w:rsidRPr="00055409" w:rsidRDefault="00055409" w:rsidP="000554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CH"/>
          <w14:ligatures w14:val="none"/>
        </w:rPr>
      </w:pPr>
      <w:r w:rsidRPr="000554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CH"/>
          <w14:ligatures w14:val="none"/>
        </w:rPr>
        <w:t>BremsTarget</w:t>
      </w:r>
    </w:p>
    <w:p w14:paraId="6DF2EBE3" w14:textId="77777777" w:rsidR="00055409" w:rsidRPr="00055409" w:rsidRDefault="00055409" w:rsidP="00055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CH"/>
          <w14:ligatures w14:val="none"/>
        </w:rPr>
      </w:pPr>
      <w:r w:rsidRPr="00055409">
        <w:rPr>
          <w:rFonts w:ascii="Courier New" w:eastAsia="Times New Roman" w:hAnsi="Courier New" w:cs="Courier New"/>
          <w:kern w:val="0"/>
          <w:sz w:val="20"/>
          <w:szCs w:val="20"/>
          <w:lang w:val="it-CH"/>
          <w14:ligatures w14:val="none"/>
        </w:rPr>
        <w:t>e- : 47269 MeV</w:t>
      </w:r>
      <w:r w:rsidRPr="00055409">
        <w:rPr>
          <w:rFonts w:ascii="Courier New" w:eastAsia="Times New Roman" w:hAnsi="Courier New" w:cs="Courier New"/>
          <w:kern w:val="0"/>
          <w:sz w:val="20"/>
          <w:szCs w:val="20"/>
          <w:lang w:val="it-CH"/>
          <w14:ligatures w14:val="none"/>
        </w:rPr>
        <w:br/>
        <w:t>e+ : 24505 MeV</w:t>
      </w:r>
      <w:r w:rsidRPr="00055409">
        <w:rPr>
          <w:rFonts w:ascii="Courier New" w:eastAsia="Times New Roman" w:hAnsi="Courier New" w:cs="Courier New"/>
          <w:kern w:val="0"/>
          <w:sz w:val="20"/>
          <w:szCs w:val="20"/>
          <w:lang w:val="it-CH"/>
          <w14:ligatures w14:val="none"/>
        </w:rPr>
        <w:br/>
        <w:t>gamma : 1493 MeV</w:t>
      </w:r>
    </w:p>
    <w:p w14:paraId="1B504DDE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Bu doğru.</w:t>
      </w:r>
    </w:p>
    <w:p w14:paraId="72C7EE6D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Tungsten içinde:</w:t>
      </w:r>
    </w:p>
    <w:p w14:paraId="7B12AEF3" w14:textId="77777777" w:rsidR="00055409" w:rsidRPr="00055409" w:rsidRDefault="00055409" w:rsidP="000554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ionization</w:t>
      </w:r>
    </w:p>
    <w:p w14:paraId="16CE9AF0" w14:textId="77777777" w:rsidR="00055409" w:rsidRPr="00055409" w:rsidRDefault="00055409" w:rsidP="000554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brems</w:t>
      </w:r>
    </w:p>
    <w:p w14:paraId="0F1AAA01" w14:textId="77777777" w:rsidR="00055409" w:rsidRPr="00055409" w:rsidRDefault="00055409" w:rsidP="000554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pair production</w:t>
      </w:r>
    </w:p>
    <w:p w14:paraId="0CF8A06A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olduğu için charged particles büyük enerji bırakır.</w:t>
      </w:r>
    </w:p>
    <w:p w14:paraId="392EB0E4" w14:textId="77777777" w:rsidR="00055409" w:rsidRPr="00055409" w:rsidRDefault="00A42F41" w:rsidP="000554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F41">
        <w:rPr>
          <w:rFonts w:ascii="Times New Roman" w:eastAsia="Times New Roman" w:hAnsi="Times New Roman" w:cs="Times New Roman"/>
          <w:noProof/>
          <w:kern w:val="0"/>
        </w:rPr>
        <w:pict w14:anchorId="15196431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4F44DF03" w14:textId="77777777" w:rsidR="00055409" w:rsidRPr="00055409" w:rsidRDefault="00055409" w:rsidP="000554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CH"/>
          <w14:ligatures w14:val="none"/>
        </w:rPr>
      </w:pPr>
      <w:r w:rsidRPr="000554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CH"/>
          <w14:ligatures w14:val="none"/>
        </w:rPr>
        <w:t>Scint1</w:t>
      </w:r>
    </w:p>
    <w:p w14:paraId="202C5B2C" w14:textId="77777777" w:rsidR="00055409" w:rsidRPr="00055409" w:rsidRDefault="00055409" w:rsidP="00055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CH"/>
          <w14:ligatures w14:val="none"/>
        </w:rPr>
      </w:pPr>
      <w:r w:rsidRPr="00055409">
        <w:rPr>
          <w:rFonts w:ascii="Courier New" w:eastAsia="Times New Roman" w:hAnsi="Courier New" w:cs="Courier New"/>
          <w:kern w:val="0"/>
          <w:sz w:val="20"/>
          <w:szCs w:val="20"/>
          <w:lang w:val="it-CH"/>
          <w14:ligatures w14:val="none"/>
        </w:rPr>
        <w:t>e- : 1451 MeV</w:t>
      </w:r>
      <w:r w:rsidRPr="00055409">
        <w:rPr>
          <w:rFonts w:ascii="Courier New" w:eastAsia="Times New Roman" w:hAnsi="Courier New" w:cs="Courier New"/>
          <w:kern w:val="0"/>
          <w:sz w:val="20"/>
          <w:szCs w:val="20"/>
          <w:lang w:val="it-CH"/>
          <w14:ligatures w14:val="none"/>
        </w:rPr>
        <w:br/>
        <w:t>e+ : 556 MeV</w:t>
      </w:r>
    </w:p>
    <w:p w14:paraId="60B25BBB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CH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:lang w:val="it-CH"/>
          <w14:ligatures w14:val="none"/>
        </w:rPr>
        <w:lastRenderedPageBreak/>
        <w:t>Bu da doğru.</w:t>
      </w:r>
    </w:p>
    <w:p w14:paraId="35761057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Scintillator charged particle detector olduğu için:</w:t>
      </w:r>
    </w:p>
    <w:p w14:paraId="0D5DB9AB" w14:textId="77777777" w:rsidR="00055409" w:rsidRPr="00055409" w:rsidRDefault="00055409" w:rsidP="000554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e-</w:t>
      </w:r>
    </w:p>
    <w:p w14:paraId="5FA8835A" w14:textId="77777777" w:rsidR="00055409" w:rsidRPr="00055409" w:rsidRDefault="00055409" w:rsidP="000554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e+</w:t>
      </w:r>
    </w:p>
    <w:p w14:paraId="5EC3F04E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enerji bırakır.</w:t>
      </w:r>
    </w:p>
    <w:p w14:paraId="1DE6CDA9" w14:textId="77777777" w:rsidR="00055409" w:rsidRPr="00055409" w:rsidRDefault="00A42F41" w:rsidP="000554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F41">
        <w:rPr>
          <w:rFonts w:ascii="Times New Roman" w:eastAsia="Times New Roman" w:hAnsi="Times New Roman" w:cs="Times New Roman"/>
          <w:noProof/>
          <w:kern w:val="0"/>
        </w:rPr>
        <w:pict w14:anchorId="0A257682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3A6C8065" w14:textId="77777777" w:rsidR="00055409" w:rsidRPr="00055409" w:rsidRDefault="00055409" w:rsidP="000554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54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Collimator davranışı</w:t>
      </w:r>
    </w:p>
    <w:p w14:paraId="6F867EC7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Collimator giriş sayısı çok yüksek:</w:t>
      </w:r>
    </w:p>
    <w:p w14:paraId="15BA7B34" w14:textId="77777777" w:rsidR="00055409" w:rsidRPr="00055409" w:rsidRDefault="00055409" w:rsidP="00055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CH"/>
          <w14:ligatures w14:val="none"/>
        </w:rPr>
      </w:pPr>
      <w:r w:rsidRPr="00055409">
        <w:rPr>
          <w:rFonts w:ascii="Courier New" w:eastAsia="Times New Roman" w:hAnsi="Courier New" w:cs="Courier New"/>
          <w:kern w:val="0"/>
          <w:sz w:val="20"/>
          <w:szCs w:val="20"/>
          <w:lang w:val="it-CH"/>
          <w14:ligatures w14:val="none"/>
        </w:rPr>
        <w:t>25965 gamma</w:t>
      </w:r>
    </w:p>
    <w:p w14:paraId="2E152460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CH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:lang w:val="it-CH"/>
          <w14:ligatures w14:val="none"/>
        </w:rPr>
        <w:t>Bu da doğru.</w:t>
      </w:r>
    </w:p>
    <w:p w14:paraId="7C215056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CH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:lang w:val="it-CH"/>
          <w14:ligatures w14:val="none"/>
        </w:rPr>
        <w:t>Sebep:</w:t>
      </w:r>
    </w:p>
    <w:p w14:paraId="2513EECD" w14:textId="77777777" w:rsidR="00055409" w:rsidRPr="00055409" w:rsidRDefault="00055409" w:rsidP="000554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CH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:lang w:val="it-CH"/>
          <w14:ligatures w14:val="none"/>
        </w:rPr>
        <w:t>shower çok geniş açılı photon üretir</w:t>
      </w:r>
    </w:p>
    <w:p w14:paraId="08BCF62F" w14:textId="77777777" w:rsidR="00055409" w:rsidRPr="00055409" w:rsidRDefault="00055409" w:rsidP="000554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CH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:lang w:val="it-CH"/>
          <w14:ligatures w14:val="none"/>
        </w:rPr>
        <w:t>collimator hole küçük olduğu için çoğu kesilir</w:t>
      </w:r>
    </w:p>
    <w:p w14:paraId="543D1608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Downstream azalma bunun kanıtı.</w:t>
      </w:r>
    </w:p>
    <w:p w14:paraId="46830A25" w14:textId="77777777" w:rsidR="00055409" w:rsidRPr="00055409" w:rsidRDefault="00A42F41" w:rsidP="000554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BAA83DE">
          <v:rect id="Horizontal Line 7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291418" w14:textId="77777777" w:rsidR="00055409" w:rsidRPr="00055409" w:rsidRDefault="00055409" w:rsidP="000554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54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DWC davranışı</w:t>
      </w:r>
    </w:p>
    <w:p w14:paraId="3EF4B0B7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DWC girişleri:</w:t>
      </w:r>
    </w:p>
    <w:p w14:paraId="4C2C27B5" w14:textId="77777777" w:rsidR="00055409" w:rsidRPr="00055409" w:rsidRDefault="00055409" w:rsidP="00055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4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DWC1 </w:t>
      </w:r>
      <w:proofErr w:type="gramStart"/>
      <w:r w:rsidRPr="000554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gamma :</w:t>
      </w:r>
      <w:proofErr w:type="gramEnd"/>
      <w:r w:rsidRPr="000554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16211</w:t>
      </w:r>
      <w:r w:rsidRPr="000554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DWC2 </w:t>
      </w:r>
      <w:proofErr w:type="gramStart"/>
      <w:r w:rsidRPr="000554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gamma :</w:t>
      </w:r>
      <w:proofErr w:type="gramEnd"/>
      <w:r w:rsidRPr="000554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8054</w:t>
      </w:r>
    </w:p>
    <w:p w14:paraId="54FC32AE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CH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:lang w:val="it-CH"/>
          <w14:ligatures w14:val="none"/>
        </w:rPr>
        <w:t>Bu da mantıklı.</w:t>
      </w:r>
    </w:p>
    <w:p w14:paraId="6A311493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CH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:lang w:val="it-CH"/>
          <w14:ligatures w14:val="none"/>
        </w:rPr>
        <w:t>Aradaki azalma:</w:t>
      </w:r>
    </w:p>
    <w:p w14:paraId="77EF43A9" w14:textId="77777777" w:rsidR="00055409" w:rsidRPr="00055409" w:rsidRDefault="00055409" w:rsidP="000554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acceptance</w:t>
      </w:r>
    </w:p>
    <w:p w14:paraId="310398B1" w14:textId="77777777" w:rsidR="00055409" w:rsidRPr="00055409" w:rsidRDefault="00055409" w:rsidP="000554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scattering</w:t>
      </w:r>
    </w:p>
    <w:p w14:paraId="72058029" w14:textId="77777777" w:rsidR="00055409" w:rsidRPr="00055409" w:rsidRDefault="00055409" w:rsidP="000554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energy loss</w:t>
      </w:r>
    </w:p>
    <w:p w14:paraId="58129822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nedenleriyle olur.</w:t>
      </w:r>
    </w:p>
    <w:p w14:paraId="5C633820" w14:textId="77777777" w:rsidR="00055409" w:rsidRPr="00055409" w:rsidRDefault="00A42F41" w:rsidP="000554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E6C44CD">
          <v:rect id="Horizontal Line 8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6D136B" w14:textId="77777777" w:rsidR="00055409" w:rsidRPr="00055409" w:rsidRDefault="00055409" w:rsidP="000554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54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Son detector</w:t>
      </w:r>
    </w:p>
    <w:p w14:paraId="248ECA03" w14:textId="77777777" w:rsidR="00055409" w:rsidRPr="00055409" w:rsidRDefault="00055409" w:rsidP="00055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4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Scint2 </w:t>
      </w:r>
      <w:proofErr w:type="gramStart"/>
      <w:r w:rsidRPr="000554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gamma :</w:t>
      </w:r>
      <w:proofErr w:type="gramEnd"/>
      <w:r w:rsidRPr="000554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3344</w:t>
      </w:r>
    </w:p>
    <w:p w14:paraId="14E89C46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Başlangıç 25965 idi.</w:t>
      </w:r>
    </w:p>
    <w:p w14:paraId="3ABFF256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Yani:</w:t>
      </w:r>
    </w:p>
    <w:p w14:paraId="70C09CF7" w14:textId="77777777" w:rsidR="00055409" w:rsidRPr="00055409" w:rsidRDefault="00055409" w:rsidP="00055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4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~13% transmission</w:t>
      </w:r>
    </w:p>
    <w:p w14:paraId="285293C3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Bu beamline için gayet makul.</w:t>
      </w:r>
    </w:p>
    <w:p w14:paraId="02FB6634" w14:textId="77777777" w:rsidR="00055409" w:rsidRPr="00055409" w:rsidRDefault="00A42F41" w:rsidP="000554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639E91F">
          <v:rect id="Horizontal Line 9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8C7B83" w14:textId="77777777" w:rsidR="00055409" w:rsidRPr="00055409" w:rsidRDefault="00055409" w:rsidP="000554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CH"/>
          <w14:ligatures w14:val="none"/>
        </w:rPr>
      </w:pPr>
      <w:r w:rsidRPr="000554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CH"/>
          <w14:ligatures w14:val="none"/>
        </w:rPr>
        <w:t>9. Kritik fizik kontrolleri</w:t>
      </w:r>
    </w:p>
    <w:p w14:paraId="056B00ED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CH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:lang w:val="de-CH"/>
          <w14:ligatures w14:val="none"/>
        </w:rPr>
        <w:t>Hepsi geçiliyor:</w:t>
      </w:r>
    </w:p>
    <w:p w14:paraId="750F2E46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CH"/>
          <w14:ligatures w14:val="none"/>
        </w:rPr>
      </w:pPr>
      <w:r w:rsidRPr="00055409">
        <w:rPr>
          <w:rFonts w:ascii="Apple Color Emoji" w:eastAsia="Times New Roman" w:hAnsi="Apple Color Emoji" w:cs="Apple Color Emoji"/>
          <w:kern w:val="0"/>
          <w:lang w:val="de-CH"/>
          <w14:ligatures w14:val="none"/>
        </w:rPr>
        <w:t>✔</w:t>
      </w:r>
      <w:r w:rsidRPr="00055409">
        <w:rPr>
          <w:rFonts w:ascii="Times New Roman" w:eastAsia="Times New Roman" w:hAnsi="Times New Roman" w:cs="Times New Roman"/>
          <w:kern w:val="0"/>
          <w:lang w:val="de-CH"/>
          <w14:ligatures w14:val="none"/>
        </w:rPr>
        <w:t xml:space="preserve"> Primary particle sayısı doğru</w:t>
      </w:r>
      <w:r w:rsidRPr="00055409">
        <w:rPr>
          <w:rFonts w:ascii="Times New Roman" w:eastAsia="Times New Roman" w:hAnsi="Times New Roman" w:cs="Times New Roman"/>
          <w:kern w:val="0"/>
          <w:lang w:val="de-CH"/>
          <w14:ligatures w14:val="none"/>
        </w:rPr>
        <w:br/>
      </w:r>
      <w:r w:rsidRPr="00055409">
        <w:rPr>
          <w:rFonts w:ascii="Apple Color Emoji" w:eastAsia="Times New Roman" w:hAnsi="Apple Color Emoji" w:cs="Apple Color Emoji"/>
          <w:kern w:val="0"/>
          <w:lang w:val="de-CH"/>
          <w14:ligatures w14:val="none"/>
        </w:rPr>
        <w:t>✔</w:t>
      </w:r>
      <w:r w:rsidRPr="00055409">
        <w:rPr>
          <w:rFonts w:ascii="Times New Roman" w:eastAsia="Times New Roman" w:hAnsi="Times New Roman" w:cs="Times New Roman"/>
          <w:kern w:val="0"/>
          <w:lang w:val="de-CH"/>
          <w14:ligatures w14:val="none"/>
        </w:rPr>
        <w:t xml:space="preserve"> Brems photon üretimi var</w:t>
      </w:r>
      <w:r w:rsidRPr="00055409">
        <w:rPr>
          <w:rFonts w:ascii="Times New Roman" w:eastAsia="Times New Roman" w:hAnsi="Times New Roman" w:cs="Times New Roman"/>
          <w:kern w:val="0"/>
          <w:lang w:val="de-CH"/>
          <w14:ligatures w14:val="none"/>
        </w:rPr>
        <w:br/>
      </w:r>
      <w:r w:rsidRPr="00055409">
        <w:rPr>
          <w:rFonts w:ascii="Apple Color Emoji" w:eastAsia="Times New Roman" w:hAnsi="Apple Color Emoji" w:cs="Apple Color Emoji"/>
          <w:kern w:val="0"/>
          <w:lang w:val="de-CH"/>
          <w14:ligatures w14:val="none"/>
        </w:rPr>
        <w:t>✔</w:t>
      </w:r>
      <w:r w:rsidRPr="00055409">
        <w:rPr>
          <w:rFonts w:ascii="Times New Roman" w:eastAsia="Times New Roman" w:hAnsi="Times New Roman" w:cs="Times New Roman"/>
          <w:kern w:val="0"/>
          <w:lang w:val="de-CH"/>
          <w14:ligatures w14:val="none"/>
        </w:rPr>
        <w:t xml:space="preserve"> Pair production var</w:t>
      </w:r>
      <w:r w:rsidRPr="00055409">
        <w:rPr>
          <w:rFonts w:ascii="Times New Roman" w:eastAsia="Times New Roman" w:hAnsi="Times New Roman" w:cs="Times New Roman"/>
          <w:kern w:val="0"/>
          <w:lang w:val="de-CH"/>
          <w14:ligatures w14:val="none"/>
        </w:rPr>
        <w:br/>
      </w:r>
      <w:r w:rsidRPr="00055409">
        <w:rPr>
          <w:rFonts w:ascii="Apple Color Emoji" w:eastAsia="Times New Roman" w:hAnsi="Apple Color Emoji" w:cs="Apple Color Emoji"/>
          <w:kern w:val="0"/>
          <w:lang w:val="de-CH"/>
          <w14:ligatures w14:val="none"/>
        </w:rPr>
        <w:t>✔</w:t>
      </w:r>
      <w:r w:rsidRPr="00055409">
        <w:rPr>
          <w:rFonts w:ascii="Times New Roman" w:eastAsia="Times New Roman" w:hAnsi="Times New Roman" w:cs="Times New Roman"/>
          <w:kern w:val="0"/>
          <w:lang w:val="de-CH"/>
          <w14:ligatures w14:val="none"/>
        </w:rPr>
        <w:t xml:space="preserve"> Phantom photon dominant</w:t>
      </w:r>
      <w:r w:rsidRPr="00055409">
        <w:rPr>
          <w:rFonts w:ascii="Times New Roman" w:eastAsia="Times New Roman" w:hAnsi="Times New Roman" w:cs="Times New Roman"/>
          <w:kern w:val="0"/>
          <w:lang w:val="de-CH"/>
          <w14:ligatures w14:val="none"/>
        </w:rPr>
        <w:br/>
      </w:r>
      <w:r w:rsidRPr="00055409">
        <w:rPr>
          <w:rFonts w:ascii="Apple Color Emoji" w:eastAsia="Times New Roman" w:hAnsi="Apple Color Emoji" w:cs="Apple Color Emoji"/>
          <w:kern w:val="0"/>
          <w:lang w:val="de-CH"/>
          <w14:ligatures w14:val="none"/>
        </w:rPr>
        <w:t>✔</w:t>
      </w:r>
      <w:r w:rsidRPr="00055409">
        <w:rPr>
          <w:rFonts w:ascii="Times New Roman" w:eastAsia="Times New Roman" w:hAnsi="Times New Roman" w:cs="Times New Roman"/>
          <w:kern w:val="0"/>
          <w:lang w:val="de-CH"/>
          <w14:ligatures w14:val="none"/>
        </w:rPr>
        <w:t xml:space="preserve"> Downstream flux azalıyor</w:t>
      </w:r>
      <w:r w:rsidRPr="00055409">
        <w:rPr>
          <w:rFonts w:ascii="Times New Roman" w:eastAsia="Times New Roman" w:hAnsi="Times New Roman" w:cs="Times New Roman"/>
          <w:kern w:val="0"/>
          <w:lang w:val="de-CH"/>
          <w14:ligatures w14:val="none"/>
        </w:rPr>
        <w:br/>
      </w:r>
      <w:r w:rsidRPr="00055409">
        <w:rPr>
          <w:rFonts w:ascii="Apple Color Emoji" w:eastAsia="Times New Roman" w:hAnsi="Apple Color Emoji" w:cs="Apple Color Emoji"/>
          <w:kern w:val="0"/>
          <w:lang w:val="de-CH"/>
          <w14:ligatures w14:val="none"/>
        </w:rPr>
        <w:t>✔</w:t>
      </w:r>
      <w:r w:rsidRPr="00055409">
        <w:rPr>
          <w:rFonts w:ascii="Times New Roman" w:eastAsia="Times New Roman" w:hAnsi="Times New Roman" w:cs="Times New Roman"/>
          <w:kern w:val="0"/>
          <w:lang w:val="de-CH"/>
          <w14:ligatures w14:val="none"/>
        </w:rPr>
        <w:t xml:space="preserve"> Scintillator energy deposition var</w:t>
      </w:r>
    </w:p>
    <w:p w14:paraId="626F2A9F" w14:textId="77777777" w:rsidR="00055409" w:rsidRPr="00055409" w:rsidRDefault="00A42F41" w:rsidP="000554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C816C5B">
          <v:rect id="Horizontal Lin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C2F718" w14:textId="77777777" w:rsidR="00055409" w:rsidRPr="00055409" w:rsidRDefault="00055409" w:rsidP="000554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54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Bu simülasyon çalışıyor mu?</w:t>
      </w:r>
    </w:p>
    <w:p w14:paraId="1B8E2BB0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Evet.</w:t>
      </w:r>
    </w:p>
    <w:p w14:paraId="382EBBDB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Şu fizik süreçleri aktif:</w:t>
      </w:r>
    </w:p>
    <w:p w14:paraId="73E98DE2" w14:textId="77777777" w:rsidR="00055409" w:rsidRPr="00055409" w:rsidRDefault="00055409" w:rsidP="000554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bremsstrahlung</w:t>
      </w:r>
    </w:p>
    <w:p w14:paraId="61F50252" w14:textId="77777777" w:rsidR="00055409" w:rsidRPr="00055409" w:rsidRDefault="00055409" w:rsidP="000554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pair production</w:t>
      </w:r>
    </w:p>
    <w:p w14:paraId="0F67014C" w14:textId="77777777" w:rsidR="00055409" w:rsidRPr="00055409" w:rsidRDefault="00055409" w:rsidP="000554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compton scattering</w:t>
      </w:r>
    </w:p>
    <w:p w14:paraId="7DA97D99" w14:textId="77777777" w:rsidR="00055409" w:rsidRPr="00055409" w:rsidRDefault="00055409" w:rsidP="000554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ionization</w:t>
      </w:r>
    </w:p>
    <w:p w14:paraId="6A44513D" w14:textId="77777777" w:rsidR="00055409" w:rsidRPr="00055409" w:rsidRDefault="00055409" w:rsidP="000554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photon transport</w:t>
      </w:r>
    </w:p>
    <w:p w14:paraId="59ED7856" w14:textId="77777777" w:rsidR="00055409" w:rsidRPr="00055409" w:rsidRDefault="00055409" w:rsidP="00055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09">
        <w:rPr>
          <w:rFonts w:ascii="Times New Roman" w:eastAsia="Times New Roman" w:hAnsi="Times New Roman" w:cs="Times New Roman"/>
          <w:kern w:val="0"/>
          <w14:ligatures w14:val="none"/>
        </w:rPr>
        <w:t>Ve geometri ile uyumlu sonuç üretiyor.</w:t>
      </w:r>
    </w:p>
    <w:p w14:paraId="0E0917F4" w14:textId="062E59A8" w:rsidR="007459E6" w:rsidRPr="007459E6" w:rsidRDefault="007459E6" w:rsidP="00D06E9B">
      <w:pPr>
        <w:pStyle w:val="NormalWeb"/>
        <w:rPr>
          <w:rFonts w:eastAsiaTheme="majorEastAsia"/>
          <w:b/>
          <w:bCs/>
        </w:rPr>
      </w:pPr>
    </w:p>
    <w:p w14:paraId="3900766C" w14:textId="77777777" w:rsidR="00D10870" w:rsidRDefault="00D10870" w:rsidP="00D10870">
      <w:pPr>
        <w:pStyle w:val="Heading3"/>
      </w:pPr>
      <w:r>
        <w:rPr>
          <w:rStyle w:val="HTMLCode"/>
          <w:rFonts w:eastAsiaTheme="majorEastAsia"/>
        </w:rPr>
        <w:t>detector_spectrum.csv</w:t>
      </w:r>
    </w:p>
    <w:p w14:paraId="61CBE127" w14:textId="77777777" w:rsidR="00D10870" w:rsidRDefault="00D10870" w:rsidP="00D10870">
      <w:pPr>
        <w:pStyle w:val="NormalWeb"/>
      </w:pPr>
      <w:r>
        <w:t>Her detector volume girişinde:</w:t>
      </w:r>
    </w:p>
    <w:p w14:paraId="65897FCA" w14:textId="77777777" w:rsidR="00D10870" w:rsidRDefault="00D10870" w:rsidP="00D10870">
      <w:pPr>
        <w:pStyle w:val="NormalWeb"/>
        <w:numPr>
          <w:ilvl w:val="0"/>
          <w:numId w:val="11"/>
        </w:numPr>
      </w:pPr>
      <w:r>
        <w:t>particle</w:t>
      </w:r>
    </w:p>
    <w:p w14:paraId="66F8546D" w14:textId="77777777" w:rsidR="00D10870" w:rsidRDefault="00D10870" w:rsidP="00D10870">
      <w:pPr>
        <w:pStyle w:val="NormalWeb"/>
        <w:numPr>
          <w:ilvl w:val="0"/>
          <w:numId w:val="11"/>
        </w:numPr>
      </w:pPr>
      <w:r>
        <w:t>energy</w:t>
      </w:r>
    </w:p>
    <w:p w14:paraId="5FCBD6F3" w14:textId="77777777" w:rsidR="00D10870" w:rsidRDefault="00D10870" w:rsidP="00D10870">
      <w:pPr>
        <w:pStyle w:val="NormalWeb"/>
        <w:numPr>
          <w:ilvl w:val="0"/>
          <w:numId w:val="11"/>
        </w:numPr>
      </w:pPr>
      <w:r>
        <w:t>position</w:t>
      </w:r>
    </w:p>
    <w:p w14:paraId="2A02240F" w14:textId="77777777" w:rsidR="00D10870" w:rsidRDefault="00D10870" w:rsidP="00D10870">
      <w:pPr>
        <w:pStyle w:val="NormalWeb"/>
      </w:pPr>
      <w:r>
        <w:t xml:space="preserve">Buradan </w:t>
      </w:r>
      <w:r>
        <w:rPr>
          <w:rStyle w:val="Strong"/>
          <w:rFonts w:eastAsiaTheme="majorEastAsia"/>
        </w:rPr>
        <w:t>energy spectrum at each detector</w:t>
      </w:r>
      <w:r>
        <w:t xml:space="preserve"> çıkar.</w:t>
      </w:r>
    </w:p>
    <w:p w14:paraId="2F2E2FFD" w14:textId="77777777" w:rsidR="00D10870" w:rsidRDefault="00D10870" w:rsidP="00D10870">
      <w:pPr>
        <w:pStyle w:val="Heading3"/>
      </w:pPr>
      <w:r>
        <w:rPr>
          <w:rStyle w:val="HTMLCode"/>
          <w:rFonts w:eastAsiaTheme="majorEastAsia"/>
        </w:rPr>
        <w:t>photon_spectrum.csv</w:t>
      </w:r>
    </w:p>
    <w:p w14:paraId="19F3BCE7" w14:textId="77777777" w:rsidR="00D10870" w:rsidRDefault="00D10870" w:rsidP="00D10870">
      <w:pPr>
        <w:pStyle w:val="NormalWeb"/>
      </w:pPr>
      <w:r>
        <w:t>Sadece gamma için detector giriş enerjileri.</w:t>
      </w:r>
      <w:r>
        <w:br/>
        <w:t xml:space="preserve">Buradan </w:t>
      </w:r>
      <w:r>
        <w:rPr>
          <w:rStyle w:val="Strong"/>
          <w:rFonts w:eastAsiaTheme="majorEastAsia"/>
        </w:rPr>
        <w:t>photon energy spectrum</w:t>
      </w:r>
      <w:r>
        <w:t xml:space="preserve"> çıkar.</w:t>
      </w:r>
    </w:p>
    <w:p w14:paraId="36A2A20A" w14:textId="77777777" w:rsidR="00D10870" w:rsidRDefault="00D10870" w:rsidP="00D10870">
      <w:pPr>
        <w:pStyle w:val="Heading3"/>
      </w:pPr>
      <w:r>
        <w:rPr>
          <w:rStyle w:val="HTMLCode"/>
          <w:rFonts w:eastAsiaTheme="majorEastAsia"/>
        </w:rPr>
        <w:t>phantom_dose_distribution.csv</w:t>
      </w:r>
    </w:p>
    <w:p w14:paraId="182F3559" w14:textId="77777777" w:rsidR="00D10870" w:rsidRDefault="00D10870" w:rsidP="00D10870">
      <w:pPr>
        <w:pStyle w:val="NormalWeb"/>
      </w:pPr>
      <w:r>
        <w:t xml:space="preserve">Phantom içindeki her </w:t>
      </w:r>
      <w:r>
        <w:rPr>
          <w:rStyle w:val="HTMLCode"/>
          <w:rFonts w:eastAsiaTheme="majorEastAsia"/>
        </w:rPr>
        <w:t>edep</w:t>
      </w:r>
      <w:r>
        <w:t xml:space="preserve"> step’i:</w:t>
      </w:r>
    </w:p>
    <w:p w14:paraId="661E5765" w14:textId="77777777" w:rsidR="00D10870" w:rsidRDefault="00D10870" w:rsidP="00D10870">
      <w:pPr>
        <w:pStyle w:val="NormalWeb"/>
        <w:numPr>
          <w:ilvl w:val="0"/>
          <w:numId w:val="12"/>
        </w:numPr>
      </w:pPr>
      <w:r>
        <w:t>x, y, z</w:t>
      </w:r>
    </w:p>
    <w:p w14:paraId="350BA325" w14:textId="77777777" w:rsidR="00D10870" w:rsidRDefault="00D10870" w:rsidP="00D10870">
      <w:pPr>
        <w:pStyle w:val="NormalWeb"/>
        <w:numPr>
          <w:ilvl w:val="0"/>
          <w:numId w:val="12"/>
        </w:numPr>
      </w:pPr>
      <w:r>
        <w:t>edep</w:t>
      </w:r>
    </w:p>
    <w:p w14:paraId="1A7E9A09" w14:textId="77777777" w:rsidR="00D10870" w:rsidRPr="00D10870" w:rsidRDefault="00D10870" w:rsidP="00D10870">
      <w:pPr>
        <w:pStyle w:val="NormalWeb"/>
        <w:rPr>
          <w:lang w:val="fr-CH"/>
        </w:rPr>
      </w:pPr>
      <w:r w:rsidRPr="00D10870">
        <w:rPr>
          <w:lang w:val="fr-CH"/>
        </w:rPr>
        <w:t xml:space="preserve">Buradan </w:t>
      </w:r>
      <w:r w:rsidRPr="00D10870">
        <w:rPr>
          <w:rStyle w:val="Strong"/>
          <w:rFonts w:eastAsiaTheme="majorEastAsia"/>
          <w:lang w:val="fr-CH"/>
        </w:rPr>
        <w:t>dose map / dose distribution</w:t>
      </w:r>
      <w:r w:rsidRPr="00D10870">
        <w:rPr>
          <w:lang w:val="fr-CH"/>
        </w:rPr>
        <w:t xml:space="preserve"> çıkar.</w:t>
      </w:r>
    </w:p>
    <w:p w14:paraId="05E80BB6" w14:textId="77777777" w:rsidR="00D10870" w:rsidRPr="00D10870" w:rsidRDefault="00D10870" w:rsidP="00D10870">
      <w:pPr>
        <w:pStyle w:val="Heading3"/>
        <w:rPr>
          <w:lang w:val="it-CH"/>
        </w:rPr>
      </w:pPr>
      <w:r w:rsidRPr="00D10870">
        <w:rPr>
          <w:rStyle w:val="HTMLCode"/>
          <w:rFonts w:eastAsiaTheme="majorEastAsia"/>
          <w:lang w:val="it-CH"/>
        </w:rPr>
        <w:t>angular_distribution.csv</w:t>
      </w:r>
    </w:p>
    <w:p w14:paraId="321600B0" w14:textId="77777777" w:rsidR="00D10870" w:rsidRPr="00D10870" w:rsidRDefault="00D10870" w:rsidP="00D10870">
      <w:pPr>
        <w:pStyle w:val="NormalWeb"/>
        <w:rPr>
          <w:lang w:val="it-CH"/>
        </w:rPr>
      </w:pPr>
      <w:r w:rsidRPr="00D10870">
        <w:rPr>
          <w:lang w:val="it-CH"/>
        </w:rPr>
        <w:t>Gamma girişleri için:</w:t>
      </w:r>
    </w:p>
    <w:p w14:paraId="112522ED" w14:textId="77777777" w:rsidR="00D10870" w:rsidRDefault="00D10870" w:rsidP="00D10870">
      <w:pPr>
        <w:pStyle w:val="NormalWeb"/>
        <w:numPr>
          <w:ilvl w:val="0"/>
          <w:numId w:val="13"/>
        </w:numPr>
      </w:pPr>
      <w:r>
        <w:t>theta</w:t>
      </w:r>
    </w:p>
    <w:p w14:paraId="58B9A068" w14:textId="77777777" w:rsidR="00D10870" w:rsidRDefault="00D10870" w:rsidP="00D10870">
      <w:pPr>
        <w:pStyle w:val="NormalWeb"/>
        <w:numPr>
          <w:ilvl w:val="0"/>
          <w:numId w:val="13"/>
        </w:numPr>
      </w:pPr>
      <w:r>
        <w:t>phi</w:t>
      </w:r>
    </w:p>
    <w:p w14:paraId="644BAC77" w14:textId="77777777" w:rsidR="00D10870" w:rsidRDefault="00D10870" w:rsidP="00D10870">
      <w:pPr>
        <w:pStyle w:val="NormalWeb"/>
        <w:numPr>
          <w:ilvl w:val="0"/>
          <w:numId w:val="13"/>
        </w:numPr>
      </w:pPr>
      <w:r>
        <w:t>energy</w:t>
      </w:r>
    </w:p>
    <w:p w14:paraId="462446A5" w14:textId="77777777" w:rsidR="00D10870" w:rsidRDefault="00D10870" w:rsidP="00D10870">
      <w:pPr>
        <w:pStyle w:val="NormalWeb"/>
        <w:numPr>
          <w:ilvl w:val="0"/>
          <w:numId w:val="13"/>
        </w:numPr>
      </w:pPr>
      <w:r>
        <w:t>volume</w:t>
      </w:r>
    </w:p>
    <w:p w14:paraId="78B6F39E" w14:textId="77777777" w:rsidR="00D10870" w:rsidRDefault="00D10870" w:rsidP="00D10870">
      <w:pPr>
        <w:pStyle w:val="NormalWeb"/>
      </w:pPr>
      <w:r>
        <w:t xml:space="preserve">Buradan </w:t>
      </w:r>
      <w:r>
        <w:rPr>
          <w:rStyle w:val="Strong"/>
          <w:rFonts w:eastAsiaTheme="majorEastAsia"/>
        </w:rPr>
        <w:t>angular distribution</w:t>
      </w:r>
      <w:r>
        <w:t xml:space="preserve"> çıkar.</w:t>
      </w:r>
    </w:p>
    <w:p w14:paraId="470103AD" w14:textId="05447719" w:rsidR="00E044C8" w:rsidRDefault="00C02805" w:rsidP="00D06E9B">
      <w:r>
        <w:t>5 csv sonucu:</w:t>
      </w:r>
    </w:p>
    <w:p w14:paraId="038C6E02" w14:textId="77777777" w:rsidR="00C02805" w:rsidRDefault="00C02805" w:rsidP="00C02805">
      <w:pPr>
        <w:pStyle w:val="Heading2"/>
      </w:pPr>
      <w:r>
        <w:t>1. Primary beam doğrulaması</w:t>
      </w:r>
    </w:p>
    <w:p w14:paraId="3D650364" w14:textId="77777777" w:rsidR="00C02805" w:rsidRDefault="00C02805" w:rsidP="00C02805">
      <w:pPr>
        <w:pStyle w:val="NormalWeb"/>
      </w:pPr>
      <w:r>
        <w:t>Brems target girişleri:</w:t>
      </w:r>
    </w:p>
    <w:p w14:paraId="673FE3CD" w14:textId="77777777" w:rsidR="00C02805" w:rsidRDefault="00C02805" w:rsidP="00C02805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electron entries ≈ 1000</w:t>
      </w:r>
    </w:p>
    <w:p w14:paraId="19130C76" w14:textId="77777777" w:rsidR="00C02805" w:rsidRDefault="00C02805" w:rsidP="00C02805">
      <w:pPr>
        <w:pStyle w:val="NormalWeb"/>
      </w:pPr>
      <w:r>
        <w:t>Bu doğrudur çünkü:</w:t>
      </w:r>
    </w:p>
    <w:p w14:paraId="0AD1CE4E" w14:textId="77777777" w:rsidR="00C02805" w:rsidRDefault="00C02805" w:rsidP="00C02805">
      <w:pPr>
        <w:pStyle w:val="NormalWeb"/>
        <w:numPr>
          <w:ilvl w:val="0"/>
          <w:numId w:val="15"/>
        </w:numPr>
      </w:pPr>
      <w:r>
        <w:rPr>
          <w:rStyle w:val="HTMLCode"/>
          <w:rFonts w:eastAsiaTheme="majorEastAsia"/>
        </w:rPr>
        <w:lastRenderedPageBreak/>
        <w:t>/run/beamOn 1000</w:t>
      </w:r>
    </w:p>
    <w:p w14:paraId="2DE44C18" w14:textId="77777777" w:rsidR="00C02805" w:rsidRDefault="00C02805" w:rsidP="00C02805">
      <w:pPr>
        <w:pStyle w:val="NormalWeb"/>
        <w:numPr>
          <w:ilvl w:val="0"/>
          <w:numId w:val="15"/>
        </w:numPr>
      </w:pPr>
      <w:r>
        <w:t xml:space="preserve">her eventte </w:t>
      </w:r>
      <w:r>
        <w:rPr>
          <w:rStyle w:val="Strong"/>
          <w:rFonts w:eastAsiaTheme="majorEastAsia"/>
        </w:rPr>
        <w:t>1 primary electron</w:t>
      </w:r>
    </w:p>
    <w:p w14:paraId="2A4812AE" w14:textId="77777777" w:rsidR="00C02805" w:rsidRDefault="00C02805" w:rsidP="00C02805">
      <w:pPr>
        <w:pStyle w:val="NormalWeb"/>
      </w:pPr>
      <w:r>
        <w:t>Simülasyon beam üretimi doğru çalışıyor.</w:t>
      </w:r>
    </w:p>
    <w:p w14:paraId="2A016E83" w14:textId="77777777" w:rsidR="00C02805" w:rsidRDefault="00A42F41" w:rsidP="00C02805">
      <w:r>
        <w:rPr>
          <w:noProof/>
        </w:rPr>
        <w:pict w14:anchorId="03D30568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13F94E24" w14:textId="77777777" w:rsidR="00C02805" w:rsidRDefault="00C02805" w:rsidP="00C02805">
      <w:pPr>
        <w:pStyle w:val="Heading2"/>
      </w:pPr>
      <w:r>
        <w:t>2. Bremsstrahlung shower gelişimi</w:t>
      </w:r>
    </w:p>
    <w:p w14:paraId="5E37778B" w14:textId="77777777" w:rsidR="00C02805" w:rsidRDefault="00C02805" w:rsidP="00C02805">
      <w:pPr>
        <w:pStyle w:val="NormalWeb"/>
      </w:pPr>
      <w:r>
        <w:t>Target sonrası photon sayısı:</w:t>
      </w:r>
    </w:p>
    <w:p w14:paraId="10F1FFBE" w14:textId="77777777" w:rsidR="00C02805" w:rsidRDefault="00C02805" w:rsidP="00C02805">
      <w:pPr>
        <w:pStyle w:val="NormalWeb"/>
        <w:numPr>
          <w:ilvl w:val="0"/>
          <w:numId w:val="16"/>
        </w:numPr>
      </w:pPr>
      <w:r>
        <w:t xml:space="preserve">Phantom gamma ≈ </w:t>
      </w:r>
      <w:r>
        <w:rPr>
          <w:rStyle w:val="Strong"/>
          <w:rFonts w:eastAsiaTheme="majorEastAsia"/>
        </w:rPr>
        <w:t>7024</w:t>
      </w:r>
    </w:p>
    <w:p w14:paraId="2EECD33F" w14:textId="77777777" w:rsidR="00C02805" w:rsidRDefault="00C02805" w:rsidP="00C02805">
      <w:pPr>
        <w:pStyle w:val="NormalWeb"/>
        <w:numPr>
          <w:ilvl w:val="0"/>
          <w:numId w:val="16"/>
        </w:numPr>
      </w:pPr>
      <w:r>
        <w:t xml:space="preserve">Collimator gamma ≈ </w:t>
      </w:r>
      <w:r>
        <w:rPr>
          <w:rStyle w:val="Strong"/>
          <w:rFonts w:eastAsiaTheme="majorEastAsia"/>
        </w:rPr>
        <w:t>25965</w:t>
      </w:r>
    </w:p>
    <w:p w14:paraId="4E70ECB4" w14:textId="77777777" w:rsidR="00C02805" w:rsidRDefault="00C02805" w:rsidP="00C02805">
      <w:pPr>
        <w:pStyle w:val="NormalWeb"/>
        <w:numPr>
          <w:ilvl w:val="0"/>
          <w:numId w:val="16"/>
        </w:numPr>
      </w:pPr>
      <w:r>
        <w:t xml:space="preserve">Scint1 gamma ≈ </w:t>
      </w:r>
      <w:r>
        <w:rPr>
          <w:rStyle w:val="Strong"/>
          <w:rFonts w:eastAsiaTheme="majorEastAsia"/>
        </w:rPr>
        <w:t>18013</w:t>
      </w:r>
    </w:p>
    <w:p w14:paraId="5D35A6E8" w14:textId="77777777" w:rsidR="00C02805" w:rsidRDefault="00C02805" w:rsidP="00C02805">
      <w:pPr>
        <w:pStyle w:val="NormalWeb"/>
        <w:numPr>
          <w:ilvl w:val="0"/>
          <w:numId w:val="16"/>
        </w:numPr>
      </w:pPr>
      <w:r>
        <w:t xml:space="preserve">DWC1 gamma ≈ </w:t>
      </w:r>
      <w:r>
        <w:rPr>
          <w:rStyle w:val="Strong"/>
          <w:rFonts w:eastAsiaTheme="majorEastAsia"/>
        </w:rPr>
        <w:t>16211</w:t>
      </w:r>
    </w:p>
    <w:p w14:paraId="6E50F33C" w14:textId="77777777" w:rsidR="00C02805" w:rsidRDefault="00C02805" w:rsidP="00C02805">
      <w:pPr>
        <w:pStyle w:val="NormalWeb"/>
        <w:numPr>
          <w:ilvl w:val="0"/>
          <w:numId w:val="16"/>
        </w:numPr>
      </w:pPr>
      <w:r>
        <w:t xml:space="preserve">DWC2 gamma ≈ </w:t>
      </w:r>
      <w:r>
        <w:rPr>
          <w:rStyle w:val="Strong"/>
          <w:rFonts w:eastAsiaTheme="majorEastAsia"/>
        </w:rPr>
        <w:t>8054</w:t>
      </w:r>
    </w:p>
    <w:p w14:paraId="329046A6" w14:textId="77777777" w:rsidR="00C02805" w:rsidRDefault="00C02805" w:rsidP="00C02805">
      <w:pPr>
        <w:pStyle w:val="NormalWeb"/>
        <w:numPr>
          <w:ilvl w:val="0"/>
          <w:numId w:val="16"/>
        </w:numPr>
      </w:pPr>
      <w:r>
        <w:t xml:space="preserve">Scint2 gamma ≈ </w:t>
      </w:r>
      <w:r>
        <w:rPr>
          <w:rStyle w:val="Strong"/>
          <w:rFonts w:eastAsiaTheme="majorEastAsia"/>
        </w:rPr>
        <w:t>3344</w:t>
      </w:r>
    </w:p>
    <w:p w14:paraId="63F31FE6" w14:textId="77777777" w:rsidR="00C02805" w:rsidRDefault="00C02805" w:rsidP="00C02805">
      <w:pPr>
        <w:pStyle w:val="NormalWeb"/>
      </w:pPr>
      <w:r>
        <w:t>Bu tipik electromagnetic shower davranışı.</w:t>
      </w:r>
    </w:p>
    <w:p w14:paraId="011BB358" w14:textId="77777777" w:rsidR="00C02805" w:rsidRDefault="00C02805" w:rsidP="00C02805">
      <w:pPr>
        <w:pStyle w:val="NormalWeb"/>
      </w:pPr>
      <w:r>
        <w:t>Tek electron → binlerce photon üretmesi normaldir.</w:t>
      </w:r>
    </w:p>
    <w:p w14:paraId="1EBBE2F4" w14:textId="77777777" w:rsidR="00C02805" w:rsidRDefault="00C02805" w:rsidP="00C02805">
      <w:r>
        <w:pict w14:anchorId="51831888">
          <v:rect id="_x0000_i1046" style="width:0;height:1.5pt" o:hralign="center" o:hrstd="t" o:hr="t" fillcolor="#a0a0a0" stroked="f"/>
        </w:pict>
      </w:r>
    </w:p>
    <w:p w14:paraId="28FE7605" w14:textId="77777777" w:rsidR="00C02805" w:rsidRDefault="00C02805" w:rsidP="00C02805">
      <w:pPr>
        <w:pStyle w:val="Heading2"/>
      </w:pPr>
      <w:r>
        <w:t>3. Pair production gözlemi</w:t>
      </w:r>
    </w:p>
    <w:p w14:paraId="450278D1" w14:textId="77777777" w:rsidR="00C02805" w:rsidRDefault="00C02805" w:rsidP="00C02805">
      <w:pPr>
        <w:pStyle w:val="NormalWeb"/>
      </w:pPr>
      <w:r>
        <w:t>Target içinde:</w:t>
      </w:r>
    </w:p>
    <w:p w14:paraId="0AE1C7B4" w14:textId="77777777" w:rsidR="00C02805" w:rsidRDefault="00C02805" w:rsidP="00C02805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e⁺ entries ≈ 1107</w:t>
      </w:r>
    </w:p>
    <w:p w14:paraId="12B6F120" w14:textId="77777777" w:rsidR="00C02805" w:rsidRDefault="00C02805" w:rsidP="00C02805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secondary e⁻ entries ≈ 1681</w:t>
      </w:r>
    </w:p>
    <w:p w14:paraId="0F4D1CF7" w14:textId="77777777" w:rsidR="00C02805" w:rsidRDefault="00C02805" w:rsidP="00C02805">
      <w:pPr>
        <w:pStyle w:val="NormalWeb"/>
      </w:pPr>
      <w:r>
        <w:t>Bu şu süreçlerin çalıştığını gösterir:</w:t>
      </w:r>
    </w:p>
    <w:p w14:paraId="1C5CD605" w14:textId="77777777" w:rsidR="00C02805" w:rsidRDefault="00C02805" w:rsidP="00C02805">
      <w:pPr>
        <w:pStyle w:val="NormalWeb"/>
        <w:numPr>
          <w:ilvl w:val="0"/>
          <w:numId w:val="18"/>
        </w:numPr>
      </w:pPr>
      <w:r>
        <w:t>bremsstrahlung</w:t>
      </w:r>
    </w:p>
    <w:p w14:paraId="308B50B0" w14:textId="77777777" w:rsidR="00C02805" w:rsidRDefault="00C02805" w:rsidP="00C02805">
      <w:pPr>
        <w:pStyle w:val="NormalWeb"/>
        <w:numPr>
          <w:ilvl w:val="0"/>
          <w:numId w:val="18"/>
        </w:numPr>
      </w:pPr>
      <w:r>
        <w:t>pair production</w:t>
      </w:r>
    </w:p>
    <w:p w14:paraId="6BA345BA" w14:textId="77777777" w:rsidR="00C02805" w:rsidRDefault="00C02805" w:rsidP="00C02805">
      <w:pPr>
        <w:pStyle w:val="NormalWeb"/>
        <w:numPr>
          <w:ilvl w:val="0"/>
          <w:numId w:val="18"/>
        </w:numPr>
      </w:pPr>
      <w:r>
        <w:t>electromagnetic cascade</w:t>
      </w:r>
    </w:p>
    <w:p w14:paraId="71B6EFF2" w14:textId="77777777" w:rsidR="00C02805" w:rsidRDefault="00C02805" w:rsidP="00C02805">
      <w:pPr>
        <w:pStyle w:val="NormalWeb"/>
      </w:pPr>
      <w:r>
        <w:t>Bu iyi bir işarettir.</w:t>
      </w:r>
    </w:p>
    <w:p w14:paraId="12200F07" w14:textId="77777777" w:rsidR="00C02805" w:rsidRDefault="00C02805" w:rsidP="00C02805">
      <w:r>
        <w:pict w14:anchorId="2D510AA0">
          <v:rect id="_x0000_i1047" style="width:0;height:1.5pt" o:hralign="center" o:hrstd="t" o:hr="t" fillcolor="#a0a0a0" stroked="f"/>
        </w:pict>
      </w:r>
    </w:p>
    <w:p w14:paraId="72ED399C" w14:textId="77777777" w:rsidR="00C02805" w:rsidRDefault="00C02805" w:rsidP="00C02805">
      <w:pPr>
        <w:pStyle w:val="Heading2"/>
      </w:pPr>
      <w:r>
        <w:t>4. Beamline transmission</w:t>
      </w:r>
    </w:p>
    <w:p w14:paraId="11C80D1C" w14:textId="77777777" w:rsidR="00C02805" w:rsidRDefault="00C02805" w:rsidP="00C02805">
      <w:pPr>
        <w:pStyle w:val="NormalWeb"/>
      </w:pPr>
      <w:r>
        <w:t>Photon akısı detector boyunca azalıyor: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854"/>
      </w:tblGrid>
      <w:tr w:rsidR="00C02805" w14:paraId="05EC0141" w14:textId="77777777" w:rsidTr="00C028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BB32E" w14:textId="77777777" w:rsidR="00C02805" w:rsidRDefault="00C028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detector</w:t>
            </w:r>
          </w:p>
        </w:tc>
        <w:tc>
          <w:tcPr>
            <w:tcW w:w="0" w:type="auto"/>
            <w:vAlign w:val="center"/>
            <w:hideMark/>
          </w:tcPr>
          <w:p w14:paraId="5005B48A" w14:textId="77777777" w:rsidR="00C02805" w:rsidRDefault="00C028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photon</w:t>
            </w:r>
          </w:p>
        </w:tc>
      </w:tr>
      <w:tr w:rsidR="00C02805" w14:paraId="1707590D" w14:textId="77777777" w:rsidTr="00C028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8DC66" w14:textId="77777777" w:rsidR="00C02805" w:rsidRDefault="00C02805">
            <w:r>
              <w:t>Collimator</w:t>
            </w:r>
          </w:p>
        </w:tc>
        <w:tc>
          <w:tcPr>
            <w:tcW w:w="0" w:type="auto"/>
            <w:vAlign w:val="center"/>
            <w:hideMark/>
          </w:tcPr>
          <w:p w14:paraId="6B2C2153" w14:textId="77777777" w:rsidR="00C02805" w:rsidRDefault="00C02805">
            <w:r>
              <w:t>25965</w:t>
            </w:r>
          </w:p>
        </w:tc>
      </w:tr>
      <w:tr w:rsidR="00C02805" w14:paraId="7EF98F6D" w14:textId="77777777" w:rsidTr="00C028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10C8" w14:textId="77777777" w:rsidR="00C02805" w:rsidRDefault="00C02805">
            <w:r>
              <w:t>Scint1</w:t>
            </w:r>
          </w:p>
        </w:tc>
        <w:tc>
          <w:tcPr>
            <w:tcW w:w="0" w:type="auto"/>
            <w:vAlign w:val="center"/>
            <w:hideMark/>
          </w:tcPr>
          <w:p w14:paraId="07C07FF5" w14:textId="77777777" w:rsidR="00C02805" w:rsidRDefault="00C02805">
            <w:r>
              <w:t>18013</w:t>
            </w:r>
          </w:p>
        </w:tc>
      </w:tr>
      <w:tr w:rsidR="00C02805" w14:paraId="7DB63C45" w14:textId="77777777" w:rsidTr="00C028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035FE" w14:textId="77777777" w:rsidR="00C02805" w:rsidRDefault="00C02805">
            <w:r>
              <w:t>DWC1</w:t>
            </w:r>
          </w:p>
        </w:tc>
        <w:tc>
          <w:tcPr>
            <w:tcW w:w="0" w:type="auto"/>
            <w:vAlign w:val="center"/>
            <w:hideMark/>
          </w:tcPr>
          <w:p w14:paraId="6E24329A" w14:textId="77777777" w:rsidR="00C02805" w:rsidRDefault="00C02805">
            <w:r>
              <w:t>16211</w:t>
            </w:r>
          </w:p>
        </w:tc>
      </w:tr>
      <w:tr w:rsidR="00C02805" w14:paraId="5A2B2D24" w14:textId="77777777" w:rsidTr="00C028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2CB5" w14:textId="77777777" w:rsidR="00C02805" w:rsidRDefault="00C02805">
            <w:r>
              <w:t>DWC2</w:t>
            </w:r>
          </w:p>
        </w:tc>
        <w:tc>
          <w:tcPr>
            <w:tcW w:w="0" w:type="auto"/>
            <w:vAlign w:val="center"/>
            <w:hideMark/>
          </w:tcPr>
          <w:p w14:paraId="6D470F84" w14:textId="77777777" w:rsidR="00C02805" w:rsidRDefault="00C02805">
            <w:r>
              <w:t>8054</w:t>
            </w:r>
          </w:p>
        </w:tc>
      </w:tr>
      <w:tr w:rsidR="00C02805" w14:paraId="18760D78" w14:textId="77777777" w:rsidTr="00C028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FB763" w14:textId="77777777" w:rsidR="00C02805" w:rsidRDefault="00C02805">
            <w:r>
              <w:t>Scint2</w:t>
            </w:r>
          </w:p>
        </w:tc>
        <w:tc>
          <w:tcPr>
            <w:tcW w:w="0" w:type="auto"/>
            <w:vAlign w:val="center"/>
            <w:hideMark/>
          </w:tcPr>
          <w:p w14:paraId="69DB2DB9" w14:textId="77777777" w:rsidR="00C02805" w:rsidRDefault="00C02805">
            <w:r>
              <w:t>3344</w:t>
            </w:r>
          </w:p>
        </w:tc>
      </w:tr>
    </w:tbl>
    <w:p w14:paraId="03EF605B" w14:textId="77777777" w:rsidR="00C02805" w:rsidRDefault="00C02805" w:rsidP="00C02805">
      <w:pPr>
        <w:pStyle w:val="NormalWeb"/>
      </w:pPr>
      <w:r>
        <w:t>Transmission:</w:t>
      </w:r>
    </w:p>
    <w:p w14:paraId="11503989" w14:textId="77777777" w:rsidR="00C02805" w:rsidRDefault="00C02805" w:rsidP="00C02805">
      <w:r>
        <w:rPr>
          <w:rStyle w:val="katex-mathml"/>
        </w:rPr>
        <w:t>Scint2/Collimator≈0.13Scint2 / Collimator ≈ 0.13</w:t>
      </w:r>
      <w:r>
        <w:rPr>
          <w:rStyle w:val="mord"/>
        </w:rPr>
        <w:t>Scint2/Collimator</w:t>
      </w:r>
      <w:r>
        <w:rPr>
          <w:rStyle w:val="mrel"/>
        </w:rPr>
        <w:t>≈</w:t>
      </w:r>
      <w:r>
        <w:rPr>
          <w:rStyle w:val="mord"/>
        </w:rPr>
        <w:t>0.13</w:t>
      </w:r>
      <w:r>
        <w:t xml:space="preserve"> </w:t>
      </w:r>
    </w:p>
    <w:p w14:paraId="4DBBF245" w14:textId="77777777" w:rsidR="00C02805" w:rsidRDefault="00C02805" w:rsidP="00C02805">
      <w:pPr>
        <w:pStyle w:val="NormalWeb"/>
      </w:pPr>
      <w:r>
        <w:t>Bu beamline için tamamen makul.</w:t>
      </w:r>
    </w:p>
    <w:p w14:paraId="3E4A0F11" w14:textId="77777777" w:rsidR="00C02805" w:rsidRDefault="00C02805" w:rsidP="00C02805">
      <w:pPr>
        <w:pStyle w:val="NormalWeb"/>
      </w:pPr>
      <w:r>
        <w:t>Sebep:</w:t>
      </w:r>
    </w:p>
    <w:p w14:paraId="3A30DC63" w14:textId="77777777" w:rsidR="00C02805" w:rsidRDefault="00C02805" w:rsidP="00C02805">
      <w:pPr>
        <w:pStyle w:val="NormalWeb"/>
        <w:numPr>
          <w:ilvl w:val="0"/>
          <w:numId w:val="19"/>
        </w:numPr>
      </w:pPr>
      <w:r>
        <w:t>collimator aperture</w:t>
      </w:r>
    </w:p>
    <w:p w14:paraId="7F839A4D" w14:textId="77777777" w:rsidR="00C02805" w:rsidRDefault="00C02805" w:rsidP="00C02805">
      <w:pPr>
        <w:pStyle w:val="NormalWeb"/>
        <w:numPr>
          <w:ilvl w:val="0"/>
          <w:numId w:val="19"/>
        </w:numPr>
      </w:pPr>
      <w:r>
        <w:t>scattering</w:t>
      </w:r>
    </w:p>
    <w:p w14:paraId="76C38217" w14:textId="77777777" w:rsidR="00C02805" w:rsidRDefault="00C02805" w:rsidP="00C02805">
      <w:pPr>
        <w:pStyle w:val="NormalWeb"/>
        <w:numPr>
          <w:ilvl w:val="0"/>
          <w:numId w:val="19"/>
        </w:numPr>
      </w:pPr>
      <w:r>
        <w:t>absorption</w:t>
      </w:r>
    </w:p>
    <w:p w14:paraId="4562B1CE" w14:textId="77777777" w:rsidR="00C02805" w:rsidRDefault="00C02805" w:rsidP="00C02805">
      <w:r>
        <w:pict w14:anchorId="19116136">
          <v:rect id="_x0000_i1048" style="width:0;height:1.5pt" o:hralign="center" o:hrstd="t" o:hr="t" fillcolor="#a0a0a0" stroked="f"/>
        </w:pict>
      </w:r>
    </w:p>
    <w:p w14:paraId="764BF2A4" w14:textId="77777777" w:rsidR="00C02805" w:rsidRDefault="00C02805" w:rsidP="00C02805">
      <w:pPr>
        <w:pStyle w:val="Heading2"/>
      </w:pPr>
      <w:r>
        <w:t>5. Photon energy spectrum</w:t>
      </w:r>
    </w:p>
    <w:p w14:paraId="5AA8705E" w14:textId="77777777" w:rsidR="00C02805" w:rsidRDefault="00C02805" w:rsidP="00C02805">
      <w:pPr>
        <w:pStyle w:val="NormalWeb"/>
      </w:pPr>
      <w:r>
        <w:t>Photon spectrum:</w:t>
      </w:r>
    </w:p>
    <w:p w14:paraId="0AEBAA7B" w14:textId="77777777" w:rsidR="00C02805" w:rsidRDefault="00C02805" w:rsidP="00C02805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çok sayıda düşük enerji photon</w:t>
      </w:r>
    </w:p>
    <w:p w14:paraId="0DF7EC7B" w14:textId="77777777" w:rsidR="00C02805" w:rsidRDefault="00C02805" w:rsidP="00C02805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az sayıda yüksek enerji photon</w:t>
      </w:r>
    </w:p>
    <w:p w14:paraId="7B37DC35" w14:textId="77777777" w:rsidR="00C02805" w:rsidRDefault="00C02805" w:rsidP="00C02805">
      <w:pPr>
        <w:pStyle w:val="NormalWeb"/>
      </w:pPr>
      <w:r>
        <w:t>Bu şu teorik dağılıma uyar:</w:t>
      </w:r>
    </w:p>
    <w:p w14:paraId="2907DFEE" w14:textId="77777777" w:rsidR="00C02805" w:rsidRDefault="00C02805" w:rsidP="00C02805">
      <w:r>
        <w:rPr>
          <w:rStyle w:val="katex-mathml"/>
        </w:rPr>
        <w:t>dN/dE</w:t>
      </w:r>
      <w:r>
        <w:rPr>
          <w:rStyle w:val="katex-mathml"/>
          <w:rFonts w:ascii="Cambria Math" w:hAnsi="Cambria Math" w:cs="Cambria Math"/>
        </w:rPr>
        <w:t>∝</w:t>
      </w:r>
      <w:r>
        <w:rPr>
          <w:rStyle w:val="katex-mathml"/>
        </w:rPr>
        <w:t>1/EdN/dE \propto 1/E</w:t>
      </w:r>
      <w:r>
        <w:rPr>
          <w:rStyle w:val="mord"/>
        </w:rPr>
        <w:t>dN/dE</w:t>
      </w:r>
      <w:r>
        <w:rPr>
          <w:rStyle w:val="mrel"/>
          <w:rFonts w:ascii="Cambria Math" w:hAnsi="Cambria Math" w:cs="Cambria Math"/>
        </w:rPr>
        <w:t>∝</w:t>
      </w:r>
      <w:r>
        <w:rPr>
          <w:rStyle w:val="mord"/>
        </w:rPr>
        <w:t>1/E</w:t>
      </w:r>
      <w:r>
        <w:t xml:space="preserve"> </w:t>
      </w:r>
    </w:p>
    <w:p w14:paraId="2E267EE9" w14:textId="77777777" w:rsidR="00C02805" w:rsidRDefault="00C02805" w:rsidP="00C02805">
      <w:pPr>
        <w:pStyle w:val="NormalWeb"/>
      </w:pPr>
      <w:r>
        <w:t>Bu bremsstrahlung için beklenen davranıştır.</w:t>
      </w:r>
    </w:p>
    <w:p w14:paraId="15DF7522" w14:textId="77777777" w:rsidR="00C02805" w:rsidRDefault="00C02805" w:rsidP="00C02805">
      <w:r>
        <w:pict w14:anchorId="4ACB1A3A">
          <v:rect id="_x0000_i1049" style="width:0;height:1.5pt" o:hralign="center" o:hrstd="t" o:hr="t" fillcolor="#a0a0a0" stroked="f"/>
        </w:pict>
      </w:r>
    </w:p>
    <w:p w14:paraId="389D4D94" w14:textId="77777777" w:rsidR="00C02805" w:rsidRDefault="00C02805" w:rsidP="00C02805">
      <w:pPr>
        <w:pStyle w:val="Heading2"/>
      </w:pPr>
      <w:r>
        <w:t>6. Phantom dose</w:t>
      </w:r>
    </w:p>
    <w:p w14:paraId="05B5F166" w14:textId="77777777" w:rsidR="00C02805" w:rsidRDefault="00C02805" w:rsidP="00C02805">
      <w:pPr>
        <w:pStyle w:val="NormalWeb"/>
      </w:pPr>
      <w:r>
        <w:t>Phantom dose:</w:t>
      </w:r>
    </w:p>
    <w:p w14:paraId="2FFA863C" w14:textId="77777777" w:rsidR="00C02805" w:rsidRDefault="00C02805" w:rsidP="00C02805">
      <w:pPr>
        <w:pStyle w:val="NormalWeb"/>
      </w:pPr>
      <w:r>
        <w:lastRenderedPageBreak/>
        <w:t>Toplam energy deposition:</w:t>
      </w:r>
    </w:p>
    <w:p w14:paraId="38FC7DC5" w14:textId="77777777" w:rsidR="00C02805" w:rsidRDefault="00C02805" w:rsidP="00C02805">
      <w:r>
        <w:rPr>
          <w:rStyle w:val="katex-mathml"/>
        </w:rPr>
        <w:t>Ephantom≈11614</w:t>
      </w:r>
      <w:r>
        <w:rPr>
          <w:rStyle w:val="katex-mathml"/>
          <w:rFonts w:ascii="Arial" w:hAnsi="Arial" w:cs="Arial"/>
        </w:rPr>
        <w:t> </w:t>
      </w:r>
      <w:r>
        <w:rPr>
          <w:rStyle w:val="katex-mathml"/>
        </w:rPr>
        <w:t>MeVE_{phantom} ≈ 11614 \, MeV</w:t>
      </w:r>
      <w:r>
        <w:rPr>
          <w:rStyle w:val="mord"/>
        </w:rPr>
        <w:t>Ephantom</w:t>
      </w:r>
      <w:r>
        <w:rPr>
          <w:rStyle w:val="vlist-s"/>
          <w:rFonts w:ascii="Arial" w:hAnsi="Arial" w:cs="Arial"/>
        </w:rPr>
        <w:t>​</w:t>
      </w:r>
      <w:r>
        <w:rPr>
          <w:rStyle w:val="mrel"/>
        </w:rPr>
        <w:t>≈</w:t>
      </w:r>
      <w:r>
        <w:rPr>
          <w:rStyle w:val="mord"/>
        </w:rPr>
        <w:t>11614MeV</w:t>
      </w:r>
      <w:r>
        <w:t xml:space="preserve"> </w:t>
      </w:r>
    </w:p>
    <w:p w14:paraId="4971BD77" w14:textId="77777777" w:rsidR="00C02805" w:rsidRDefault="00C02805" w:rsidP="00C02805">
      <w:pPr>
        <w:pStyle w:val="NormalWeb"/>
      </w:pPr>
      <w:r>
        <w:t>Primary beam energy:</w:t>
      </w:r>
    </w:p>
    <w:p w14:paraId="2B7E6256" w14:textId="77777777" w:rsidR="00C02805" w:rsidRDefault="00C02805" w:rsidP="00C02805">
      <w:r>
        <w:rPr>
          <w:rStyle w:val="katex-mathml"/>
        </w:rPr>
        <w:t>500</w:t>
      </w:r>
      <w:r>
        <w:rPr>
          <w:rStyle w:val="katex-mathml"/>
          <w:rFonts w:ascii="Arial" w:hAnsi="Arial" w:cs="Arial"/>
        </w:rPr>
        <w:t> </w:t>
      </w:r>
      <w:r>
        <w:rPr>
          <w:rStyle w:val="katex-mathml"/>
        </w:rPr>
        <w:t>MeV×1000=500000</w:t>
      </w:r>
      <w:r>
        <w:rPr>
          <w:rStyle w:val="katex-mathml"/>
          <w:rFonts w:ascii="Arial" w:hAnsi="Arial" w:cs="Arial"/>
        </w:rPr>
        <w:t> </w:t>
      </w:r>
      <w:r>
        <w:rPr>
          <w:rStyle w:val="katex-mathml"/>
        </w:rPr>
        <w:t>MeV500 \, MeV × 1000 = 500000 \, MeV</w:t>
      </w:r>
      <w:r>
        <w:rPr>
          <w:rStyle w:val="mord"/>
        </w:rPr>
        <w:t>500MeV</w:t>
      </w:r>
      <w:r>
        <w:rPr>
          <w:rStyle w:val="mbin"/>
        </w:rPr>
        <w:t>×</w:t>
      </w:r>
      <w:r>
        <w:rPr>
          <w:rStyle w:val="mord"/>
        </w:rPr>
        <w:t>1000</w:t>
      </w:r>
      <w:r>
        <w:rPr>
          <w:rStyle w:val="mrel"/>
        </w:rPr>
        <w:t>=</w:t>
      </w:r>
      <w:r>
        <w:rPr>
          <w:rStyle w:val="mord"/>
        </w:rPr>
        <w:t>500000MeV</w:t>
      </w:r>
      <w:r>
        <w:t xml:space="preserve"> </w:t>
      </w:r>
    </w:p>
    <w:p w14:paraId="2A8F4A7F" w14:textId="77777777" w:rsidR="00C02805" w:rsidRDefault="00C02805" w:rsidP="00C02805">
      <w:pPr>
        <w:pStyle w:val="NormalWeb"/>
      </w:pPr>
      <w:r>
        <w:t>Energy fraction:</w:t>
      </w:r>
    </w:p>
    <w:p w14:paraId="5629A807" w14:textId="77777777" w:rsidR="00C02805" w:rsidRDefault="00C02805" w:rsidP="00C02805">
      <w:r>
        <w:rPr>
          <w:rStyle w:val="katex-mathml"/>
        </w:rPr>
        <w:t>11614/500000≈2.3%11614 / 500000 ≈ 2.3\%</w:t>
      </w:r>
      <w:r>
        <w:rPr>
          <w:rStyle w:val="mord"/>
        </w:rPr>
        <w:t>11614/500000</w:t>
      </w:r>
      <w:r>
        <w:rPr>
          <w:rStyle w:val="mrel"/>
        </w:rPr>
        <w:t>≈</w:t>
      </w:r>
      <w:r>
        <w:rPr>
          <w:rStyle w:val="mord"/>
        </w:rPr>
        <w:t>2.3%</w:t>
      </w:r>
      <w:r>
        <w:t xml:space="preserve"> </w:t>
      </w:r>
    </w:p>
    <w:p w14:paraId="171FEFBC" w14:textId="77777777" w:rsidR="00C02805" w:rsidRDefault="00C02805" w:rsidP="00C02805">
      <w:pPr>
        <w:pStyle w:val="NormalWeb"/>
      </w:pPr>
      <w:r>
        <w:t>Bu mantıklı çünkü:</w:t>
      </w:r>
    </w:p>
    <w:p w14:paraId="3F3CB4F2" w14:textId="77777777" w:rsidR="00C02805" w:rsidRDefault="00C02805" w:rsidP="00C02805">
      <w:pPr>
        <w:pStyle w:val="NormalWeb"/>
        <w:numPr>
          <w:ilvl w:val="0"/>
          <w:numId w:val="21"/>
        </w:numPr>
      </w:pPr>
      <w:r>
        <w:t>tungsten target shower başlatıyor</w:t>
      </w:r>
    </w:p>
    <w:p w14:paraId="16F683DB" w14:textId="77777777" w:rsidR="00C02805" w:rsidRDefault="00C02805" w:rsidP="00C02805">
      <w:pPr>
        <w:pStyle w:val="NormalWeb"/>
        <w:numPr>
          <w:ilvl w:val="0"/>
          <w:numId w:val="21"/>
        </w:numPr>
      </w:pPr>
      <w:r>
        <w:t>collimator büyük kısmı kesiyor</w:t>
      </w:r>
    </w:p>
    <w:p w14:paraId="0A2D172B" w14:textId="77777777" w:rsidR="00C02805" w:rsidRDefault="00C02805" w:rsidP="00C02805">
      <w:pPr>
        <w:pStyle w:val="NormalWeb"/>
        <w:numPr>
          <w:ilvl w:val="0"/>
          <w:numId w:val="21"/>
        </w:numPr>
      </w:pPr>
      <w:r>
        <w:t>phantom ince</w:t>
      </w:r>
    </w:p>
    <w:p w14:paraId="7EDE7F58" w14:textId="77777777" w:rsidR="00C02805" w:rsidRDefault="00C02805" w:rsidP="00C02805">
      <w:r>
        <w:pict w14:anchorId="6CB9F317">
          <v:rect id="_x0000_i1050" style="width:0;height:1.5pt" o:hralign="center" o:hrstd="t" o:hr="t" fillcolor="#a0a0a0" stroked="f"/>
        </w:pict>
      </w:r>
    </w:p>
    <w:p w14:paraId="38C8520C" w14:textId="77777777" w:rsidR="00C02805" w:rsidRDefault="00C02805" w:rsidP="00C02805">
      <w:pPr>
        <w:pStyle w:val="Heading2"/>
      </w:pPr>
      <w:r>
        <w:t>7. Angular distribution</w:t>
      </w:r>
    </w:p>
    <w:p w14:paraId="78007298" w14:textId="77777777" w:rsidR="00C02805" w:rsidRDefault="00C02805" w:rsidP="00C02805">
      <w:pPr>
        <w:pStyle w:val="NormalWeb"/>
      </w:pPr>
      <w:r>
        <w:t>Photon angular distribution:</w:t>
      </w:r>
    </w:p>
    <w:p w14:paraId="44392210" w14:textId="77777777" w:rsidR="00C02805" w:rsidRDefault="00C02805" w:rsidP="00C02805">
      <w:pPr>
        <w:pStyle w:val="NormalWeb"/>
      </w:pPr>
      <w:r>
        <w:t>En yüksek yoğunluk:</w:t>
      </w:r>
    </w:p>
    <w:p w14:paraId="5EDC886B" w14:textId="77777777" w:rsidR="00C02805" w:rsidRDefault="00C02805" w:rsidP="00C02805">
      <w:r>
        <w:rPr>
          <w:rStyle w:val="katex-mathml"/>
        </w:rPr>
        <w:t>θ&lt;2°θ &lt; 2°</w:t>
      </w:r>
      <w:r>
        <w:rPr>
          <w:rStyle w:val="mord"/>
        </w:rPr>
        <w:t>θ</w:t>
      </w:r>
      <w:r>
        <w:rPr>
          <w:rStyle w:val="mrel"/>
        </w:rPr>
        <w:t>&lt;</w:t>
      </w:r>
      <w:r>
        <w:rPr>
          <w:rStyle w:val="mord"/>
        </w:rPr>
        <w:t>2°</w:t>
      </w:r>
      <w:r>
        <w:t xml:space="preserve"> </w:t>
      </w:r>
    </w:p>
    <w:p w14:paraId="4D6A4B16" w14:textId="77777777" w:rsidR="00C02805" w:rsidRDefault="00C02805" w:rsidP="00C02805">
      <w:pPr>
        <w:pStyle w:val="NormalWeb"/>
      </w:pPr>
      <w:r>
        <w:t>Bu doğru çünkü brems photonları:</w:t>
      </w:r>
    </w:p>
    <w:p w14:paraId="01CF5926" w14:textId="77777777" w:rsidR="00C02805" w:rsidRDefault="00C02805" w:rsidP="00C02805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forward peaked</w:t>
      </w:r>
    </w:p>
    <w:p w14:paraId="0A9BA53B" w14:textId="77777777" w:rsidR="00C02805" w:rsidRDefault="00C02805" w:rsidP="00C02805">
      <w:pPr>
        <w:pStyle w:val="NormalWeb"/>
        <w:numPr>
          <w:ilvl w:val="0"/>
          <w:numId w:val="22"/>
        </w:numPr>
      </w:pPr>
      <w:r>
        <w:t>beam direction yakınında yayılır.</w:t>
      </w:r>
    </w:p>
    <w:p w14:paraId="101E722D" w14:textId="77777777" w:rsidR="00C02805" w:rsidRDefault="00C02805" w:rsidP="00C02805">
      <w:r>
        <w:pict w14:anchorId="34AFB942">
          <v:rect id="_x0000_i1051" style="width:0;height:1.5pt" o:hralign="center" o:hrstd="t" o:hr="t" fillcolor="#a0a0a0" stroked="f"/>
        </w:pict>
      </w:r>
    </w:p>
    <w:p w14:paraId="7B0ED31E" w14:textId="77777777" w:rsidR="00C02805" w:rsidRDefault="00C02805" w:rsidP="00C02805">
      <w:pPr>
        <w:pStyle w:val="Heading2"/>
      </w:pPr>
      <w:r>
        <w:t>8. Detector energy deposition</w:t>
      </w:r>
    </w:p>
    <w:p w14:paraId="02C6325B" w14:textId="77777777" w:rsidR="00C02805" w:rsidRDefault="00C02805" w:rsidP="00C02805">
      <w:pPr>
        <w:pStyle w:val="NormalWeb"/>
      </w:pPr>
      <w:r>
        <w:t>Scintillator:</w:t>
      </w:r>
    </w:p>
    <w:p w14:paraId="08867FF0" w14:textId="77777777" w:rsidR="00C02805" w:rsidRDefault="00C02805" w:rsidP="00C02805">
      <w:pPr>
        <w:pStyle w:val="NormalWeb"/>
        <w:numPr>
          <w:ilvl w:val="0"/>
          <w:numId w:val="23"/>
        </w:numPr>
      </w:pPr>
      <w:r>
        <w:t>charged particles enerji bırakıyor</w:t>
      </w:r>
    </w:p>
    <w:p w14:paraId="2AE6DA7B" w14:textId="77777777" w:rsidR="00C02805" w:rsidRDefault="00C02805" w:rsidP="00C02805">
      <w:pPr>
        <w:pStyle w:val="NormalWeb"/>
        <w:numPr>
          <w:ilvl w:val="0"/>
          <w:numId w:val="23"/>
        </w:numPr>
      </w:pPr>
      <w:r>
        <w:t>photon çoğu zaman geçiyor</w:t>
      </w:r>
    </w:p>
    <w:p w14:paraId="7558654E" w14:textId="77777777" w:rsidR="00C02805" w:rsidRDefault="00C02805" w:rsidP="00C02805">
      <w:pPr>
        <w:pStyle w:val="NormalWeb"/>
      </w:pPr>
      <w:r>
        <w:t>Bu da beklenen detector davranışı.</w:t>
      </w:r>
    </w:p>
    <w:p w14:paraId="5B3360FA" w14:textId="77777777" w:rsidR="00C02805" w:rsidRDefault="00C02805" w:rsidP="00C02805">
      <w:r>
        <w:lastRenderedPageBreak/>
        <w:pict w14:anchorId="5462F536">
          <v:rect id="_x0000_i1052" style="width:0;height:1.5pt" o:hralign="center" o:hrstd="t" o:hr="t" fillcolor="#a0a0a0" stroked="f"/>
        </w:pict>
      </w:r>
    </w:p>
    <w:p w14:paraId="5D1C2DD0" w14:textId="77777777" w:rsidR="00C02805" w:rsidRDefault="00C02805" w:rsidP="00C02805">
      <w:pPr>
        <w:pStyle w:val="Heading1"/>
      </w:pPr>
      <w:r>
        <w:t>Genel fizik değerlendirmesi</w:t>
      </w:r>
    </w:p>
    <w:p w14:paraId="1D1659FC" w14:textId="77777777" w:rsidR="00C02805" w:rsidRDefault="00C02805" w:rsidP="00C02805">
      <w:pPr>
        <w:pStyle w:val="NormalWeb"/>
      </w:pPr>
      <w:r>
        <w:t>Simülasyon şu fizik testlerini geçiyor: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770"/>
      </w:tblGrid>
      <w:tr w:rsidR="00C02805" w14:paraId="41AC0FA6" w14:textId="77777777" w:rsidTr="00C028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6CEB7" w14:textId="77777777" w:rsidR="00C02805" w:rsidRDefault="00C028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7B54F32" w14:textId="77777777" w:rsidR="00C02805" w:rsidRDefault="00C028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Sonuç</w:t>
            </w:r>
          </w:p>
        </w:tc>
      </w:tr>
      <w:tr w:rsidR="00C02805" w14:paraId="7170A731" w14:textId="77777777" w:rsidTr="00C028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12F05" w14:textId="77777777" w:rsidR="00C02805" w:rsidRDefault="00C02805">
            <w:r>
              <w:t>Beam generation</w:t>
            </w:r>
          </w:p>
        </w:tc>
        <w:tc>
          <w:tcPr>
            <w:tcW w:w="0" w:type="auto"/>
            <w:vAlign w:val="center"/>
            <w:hideMark/>
          </w:tcPr>
          <w:p w14:paraId="59D592E1" w14:textId="77777777" w:rsidR="00C02805" w:rsidRDefault="00C02805">
            <w:r>
              <w:rPr>
                <w:rFonts w:ascii="Apple Color Emoji" w:hAnsi="Apple Color Emoji" w:cs="Apple Color Emoji"/>
              </w:rPr>
              <w:t>✔</w:t>
            </w:r>
          </w:p>
        </w:tc>
      </w:tr>
      <w:tr w:rsidR="00C02805" w14:paraId="1931BE32" w14:textId="77777777" w:rsidTr="00C028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AE5DC" w14:textId="77777777" w:rsidR="00C02805" w:rsidRDefault="00C02805">
            <w:r>
              <w:t>Bremsstrahlung production</w:t>
            </w:r>
          </w:p>
        </w:tc>
        <w:tc>
          <w:tcPr>
            <w:tcW w:w="0" w:type="auto"/>
            <w:vAlign w:val="center"/>
            <w:hideMark/>
          </w:tcPr>
          <w:p w14:paraId="47E0E158" w14:textId="77777777" w:rsidR="00C02805" w:rsidRDefault="00C02805">
            <w:r>
              <w:rPr>
                <w:rFonts w:ascii="Apple Color Emoji" w:hAnsi="Apple Color Emoji" w:cs="Apple Color Emoji"/>
              </w:rPr>
              <w:t>✔</w:t>
            </w:r>
          </w:p>
        </w:tc>
      </w:tr>
      <w:tr w:rsidR="00C02805" w14:paraId="4CCCCE53" w14:textId="77777777" w:rsidTr="00C028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A33BF" w14:textId="77777777" w:rsidR="00C02805" w:rsidRDefault="00C02805">
            <w:r>
              <w:t>Pair production</w:t>
            </w:r>
          </w:p>
        </w:tc>
        <w:tc>
          <w:tcPr>
            <w:tcW w:w="0" w:type="auto"/>
            <w:vAlign w:val="center"/>
            <w:hideMark/>
          </w:tcPr>
          <w:p w14:paraId="337FE6FA" w14:textId="77777777" w:rsidR="00C02805" w:rsidRDefault="00C02805">
            <w:r>
              <w:rPr>
                <w:rFonts w:ascii="Apple Color Emoji" w:hAnsi="Apple Color Emoji" w:cs="Apple Color Emoji"/>
              </w:rPr>
              <w:t>✔</w:t>
            </w:r>
          </w:p>
        </w:tc>
      </w:tr>
      <w:tr w:rsidR="00C02805" w14:paraId="067050B4" w14:textId="77777777" w:rsidTr="00C028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42742" w14:textId="77777777" w:rsidR="00C02805" w:rsidRDefault="00C02805">
            <w:r>
              <w:t>Photon spectrum</w:t>
            </w:r>
          </w:p>
        </w:tc>
        <w:tc>
          <w:tcPr>
            <w:tcW w:w="0" w:type="auto"/>
            <w:vAlign w:val="center"/>
            <w:hideMark/>
          </w:tcPr>
          <w:p w14:paraId="6832F866" w14:textId="77777777" w:rsidR="00C02805" w:rsidRDefault="00C02805">
            <w:r>
              <w:rPr>
                <w:rFonts w:ascii="Apple Color Emoji" w:hAnsi="Apple Color Emoji" w:cs="Apple Color Emoji"/>
              </w:rPr>
              <w:t>✔</w:t>
            </w:r>
          </w:p>
        </w:tc>
      </w:tr>
      <w:tr w:rsidR="00C02805" w14:paraId="2ADF7514" w14:textId="77777777" w:rsidTr="00C028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4AF3B" w14:textId="77777777" w:rsidR="00C02805" w:rsidRDefault="00C02805">
            <w:r>
              <w:t>Forward emission</w:t>
            </w:r>
          </w:p>
        </w:tc>
        <w:tc>
          <w:tcPr>
            <w:tcW w:w="0" w:type="auto"/>
            <w:vAlign w:val="center"/>
            <w:hideMark/>
          </w:tcPr>
          <w:p w14:paraId="035339DD" w14:textId="77777777" w:rsidR="00C02805" w:rsidRDefault="00C02805">
            <w:r>
              <w:rPr>
                <w:rFonts w:ascii="Apple Color Emoji" w:hAnsi="Apple Color Emoji" w:cs="Apple Color Emoji"/>
              </w:rPr>
              <w:t>✔</w:t>
            </w:r>
          </w:p>
        </w:tc>
      </w:tr>
      <w:tr w:rsidR="00C02805" w14:paraId="7DA4BDD9" w14:textId="77777777" w:rsidTr="00C028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B5709" w14:textId="77777777" w:rsidR="00C02805" w:rsidRDefault="00C02805">
            <w:r>
              <w:t>Beamline attenuation</w:t>
            </w:r>
          </w:p>
        </w:tc>
        <w:tc>
          <w:tcPr>
            <w:tcW w:w="0" w:type="auto"/>
            <w:vAlign w:val="center"/>
            <w:hideMark/>
          </w:tcPr>
          <w:p w14:paraId="3766CBC9" w14:textId="77777777" w:rsidR="00C02805" w:rsidRDefault="00C02805">
            <w:r>
              <w:rPr>
                <w:rFonts w:ascii="Apple Color Emoji" w:hAnsi="Apple Color Emoji" w:cs="Apple Color Emoji"/>
              </w:rPr>
              <w:t>✔</w:t>
            </w:r>
          </w:p>
        </w:tc>
      </w:tr>
      <w:tr w:rsidR="00C02805" w14:paraId="5C35C31E" w14:textId="77777777" w:rsidTr="00C028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43A40" w14:textId="77777777" w:rsidR="00C02805" w:rsidRDefault="00C02805">
            <w:r>
              <w:t>Detector response</w:t>
            </w:r>
          </w:p>
        </w:tc>
        <w:tc>
          <w:tcPr>
            <w:tcW w:w="0" w:type="auto"/>
            <w:vAlign w:val="center"/>
            <w:hideMark/>
          </w:tcPr>
          <w:p w14:paraId="070B6BDD" w14:textId="77777777" w:rsidR="00C02805" w:rsidRDefault="00C02805">
            <w:r>
              <w:rPr>
                <w:rFonts w:ascii="Apple Color Emoji" w:hAnsi="Apple Color Emoji" w:cs="Apple Color Emoji"/>
              </w:rPr>
              <w:t>✔</w:t>
            </w:r>
          </w:p>
        </w:tc>
      </w:tr>
    </w:tbl>
    <w:p w14:paraId="158B3AD4" w14:textId="77777777" w:rsidR="00C02805" w:rsidRDefault="00C02805" w:rsidP="00C02805">
      <w:r>
        <w:pict w14:anchorId="73660975">
          <v:rect id="_x0000_i1053" style="width:0;height:1.5pt" o:hralign="center" o:hrstd="t" o:hr="t" fillcolor="#a0a0a0" stroked="f"/>
        </w:pict>
      </w:r>
    </w:p>
    <w:p w14:paraId="195CA432" w14:textId="77777777" w:rsidR="00C02805" w:rsidRDefault="00C02805" w:rsidP="00C02805">
      <w:pPr>
        <w:pStyle w:val="Heading1"/>
      </w:pPr>
      <w:r>
        <w:t>Fiziksel yorum</w:t>
      </w:r>
    </w:p>
    <w:p w14:paraId="1213C917" w14:textId="77777777" w:rsidR="00C02805" w:rsidRDefault="00C02805" w:rsidP="00C02805">
      <w:pPr>
        <w:pStyle w:val="NormalWeb"/>
      </w:pPr>
      <w:r>
        <w:t>Bu setup:</w:t>
      </w:r>
    </w:p>
    <w:p w14:paraId="1C16304E" w14:textId="77777777" w:rsidR="00C02805" w:rsidRDefault="00C02805" w:rsidP="00C02805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500 MeV electron beam</w:t>
      </w:r>
    </w:p>
    <w:p w14:paraId="1A47D59D" w14:textId="77777777" w:rsidR="00C02805" w:rsidRDefault="00C02805" w:rsidP="00C02805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2.5 X₀ tungsten target</w:t>
      </w:r>
    </w:p>
    <w:p w14:paraId="50DAA121" w14:textId="77777777" w:rsidR="00C02805" w:rsidRDefault="00C02805" w:rsidP="00C02805">
      <w:pPr>
        <w:pStyle w:val="NormalWeb"/>
        <w:numPr>
          <w:ilvl w:val="0"/>
          <w:numId w:val="24"/>
        </w:numPr>
      </w:pPr>
      <w:r>
        <w:t>downstream detectors</w:t>
      </w:r>
    </w:p>
    <w:p w14:paraId="6E64588F" w14:textId="77777777" w:rsidR="00C02805" w:rsidRDefault="00C02805" w:rsidP="00C02805">
      <w:pPr>
        <w:pStyle w:val="NormalWeb"/>
      </w:pPr>
      <w:r>
        <w:t>için beklenen elektromanyetik shower davranışını üretmektedir.</w:t>
      </w:r>
    </w:p>
    <w:p w14:paraId="1AA66388" w14:textId="77777777" w:rsidR="00C02805" w:rsidRDefault="00C02805" w:rsidP="00C02805">
      <w:pPr>
        <w:pStyle w:val="NormalWeb"/>
      </w:pPr>
      <w:r>
        <w:t>Bu nedenle:</w:t>
      </w:r>
    </w:p>
    <w:p w14:paraId="7C451C5D" w14:textId="77777777" w:rsidR="00C02805" w:rsidRDefault="00C02805" w:rsidP="00C02805">
      <w:pPr>
        <w:pStyle w:val="NormalWeb"/>
      </w:pPr>
      <w:r>
        <w:rPr>
          <w:rStyle w:val="Strong"/>
          <w:rFonts w:eastAsiaTheme="majorEastAsia"/>
        </w:rPr>
        <w:t>simülasyon fiziksel olarak tutarlı ve doğru çalışıyor.</w:t>
      </w:r>
    </w:p>
    <w:p w14:paraId="025E1253" w14:textId="77777777" w:rsidR="00C02805" w:rsidRDefault="00C02805" w:rsidP="00C02805">
      <w:r>
        <w:pict w14:anchorId="2C85BC79">
          <v:rect id="_x0000_i1054" style="width:0;height:1.5pt" o:hralign="center" o:hrstd="t" o:hr="t" fillcolor="#a0a0a0" stroked="f"/>
        </w:pict>
      </w:r>
    </w:p>
    <w:p w14:paraId="6DF1BB43" w14:textId="77777777" w:rsidR="00C02805" w:rsidRDefault="00C02805" w:rsidP="00C02805">
      <w:pPr>
        <w:pStyle w:val="Heading1"/>
      </w:pPr>
      <w:r>
        <w:lastRenderedPageBreak/>
        <w:t>Ama kritik bir validation daha var</w:t>
      </w:r>
    </w:p>
    <w:p w14:paraId="6DA9F39F" w14:textId="77777777" w:rsidR="00C02805" w:rsidRDefault="00C02805" w:rsidP="00C02805">
      <w:pPr>
        <w:pStyle w:val="NormalWeb"/>
      </w:pPr>
      <w:r>
        <w:t>Senin target argümanın:</w:t>
      </w:r>
    </w:p>
    <w:p w14:paraId="2BF41C50" w14:textId="77777777" w:rsidR="00C02805" w:rsidRDefault="00C02805" w:rsidP="00C02805">
      <w:pPr>
        <w:pStyle w:val="HTMLPreformatted"/>
      </w:pPr>
      <w:r>
        <w:t>2–3 X0 tungsten optimal</w:t>
      </w:r>
    </w:p>
    <w:p w14:paraId="4EEF0526" w14:textId="77777777" w:rsidR="00C02805" w:rsidRDefault="00C02805" w:rsidP="00C02805">
      <w:pPr>
        <w:pStyle w:val="NormalWeb"/>
      </w:pPr>
      <w:r>
        <w:t>Bunu doğrulamak için şu test yapılmalı:</w:t>
      </w:r>
    </w:p>
    <w:p w14:paraId="42A565B6" w14:textId="77777777" w:rsidR="00C02805" w:rsidRDefault="00C02805" w:rsidP="00C02805">
      <w:pPr>
        <w:pStyle w:val="NormalWeb"/>
      </w:pPr>
      <w:r>
        <w:t>Target thickness değiştir:</w:t>
      </w:r>
    </w:p>
    <w:p w14:paraId="5E3BC7F7" w14:textId="77777777" w:rsidR="00C02805" w:rsidRDefault="00C02805" w:rsidP="00C02805">
      <w:pPr>
        <w:pStyle w:val="NormalWeb"/>
        <w:numPr>
          <w:ilvl w:val="0"/>
          <w:numId w:val="25"/>
        </w:numPr>
      </w:pPr>
      <w:r>
        <w:t>1 mm</w:t>
      </w:r>
    </w:p>
    <w:p w14:paraId="36732832" w14:textId="77777777" w:rsidR="00C02805" w:rsidRDefault="00C02805" w:rsidP="00C02805">
      <w:pPr>
        <w:pStyle w:val="NormalWeb"/>
        <w:numPr>
          <w:ilvl w:val="0"/>
          <w:numId w:val="25"/>
        </w:numPr>
      </w:pPr>
      <w:r>
        <w:t>8.75 mm</w:t>
      </w:r>
    </w:p>
    <w:p w14:paraId="7AD9DB5B" w14:textId="77777777" w:rsidR="00C02805" w:rsidRDefault="00C02805" w:rsidP="00C02805">
      <w:pPr>
        <w:pStyle w:val="NormalWeb"/>
        <w:numPr>
          <w:ilvl w:val="0"/>
          <w:numId w:val="25"/>
        </w:numPr>
      </w:pPr>
      <w:r>
        <w:t>15 mm</w:t>
      </w:r>
    </w:p>
    <w:p w14:paraId="12C1200E" w14:textId="77777777" w:rsidR="00C02805" w:rsidRDefault="00C02805" w:rsidP="00C02805">
      <w:pPr>
        <w:pStyle w:val="NormalWeb"/>
      </w:pPr>
      <w:r>
        <w:t>Sonra şu değeri karşılaştır:</w:t>
      </w:r>
    </w:p>
    <w:p w14:paraId="15F78571" w14:textId="77777777" w:rsidR="00C02805" w:rsidRDefault="00C02805" w:rsidP="00C02805">
      <w:pPr>
        <w:pStyle w:val="HTMLPreformatted"/>
      </w:pPr>
      <w:r>
        <w:t>Scint1 photon count</w:t>
      </w:r>
    </w:p>
    <w:p w14:paraId="53C6F70C" w14:textId="77777777" w:rsidR="00C02805" w:rsidRDefault="00C02805" w:rsidP="00C02805">
      <w:pPr>
        <w:pStyle w:val="NormalWeb"/>
      </w:pPr>
      <w:r>
        <w:t>Beklenen: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430"/>
      </w:tblGrid>
      <w:tr w:rsidR="00C02805" w14:paraId="0E992EC5" w14:textId="77777777" w:rsidTr="00C028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06DA4" w14:textId="77777777" w:rsidR="00C02805" w:rsidRDefault="00C028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thickness</w:t>
            </w:r>
          </w:p>
        </w:tc>
        <w:tc>
          <w:tcPr>
            <w:tcW w:w="0" w:type="auto"/>
            <w:vAlign w:val="center"/>
            <w:hideMark/>
          </w:tcPr>
          <w:p w14:paraId="127ADDBC" w14:textId="77777777" w:rsidR="00C02805" w:rsidRDefault="00C028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photon yield</w:t>
            </w:r>
          </w:p>
        </w:tc>
      </w:tr>
      <w:tr w:rsidR="00C02805" w14:paraId="3210C7B1" w14:textId="77777777" w:rsidTr="00C028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3FB42" w14:textId="77777777" w:rsidR="00C02805" w:rsidRDefault="00C02805">
            <w:r>
              <w:t>1 mm</w:t>
            </w:r>
          </w:p>
        </w:tc>
        <w:tc>
          <w:tcPr>
            <w:tcW w:w="0" w:type="auto"/>
            <w:vAlign w:val="center"/>
            <w:hideMark/>
          </w:tcPr>
          <w:p w14:paraId="1EEAD597" w14:textId="77777777" w:rsidR="00C02805" w:rsidRDefault="00C02805">
            <w:r>
              <w:t>düşük</w:t>
            </w:r>
          </w:p>
        </w:tc>
      </w:tr>
      <w:tr w:rsidR="00C02805" w14:paraId="7742EFEF" w14:textId="77777777" w:rsidTr="00C028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98FDE" w14:textId="77777777" w:rsidR="00C02805" w:rsidRDefault="00C02805">
            <w:r>
              <w:t>8.75 mm</w:t>
            </w:r>
          </w:p>
        </w:tc>
        <w:tc>
          <w:tcPr>
            <w:tcW w:w="0" w:type="auto"/>
            <w:vAlign w:val="center"/>
            <w:hideMark/>
          </w:tcPr>
          <w:p w14:paraId="77A104D2" w14:textId="77777777" w:rsidR="00C02805" w:rsidRDefault="00C02805">
            <w:r>
              <w:t>maksimum</w:t>
            </w:r>
          </w:p>
        </w:tc>
      </w:tr>
      <w:tr w:rsidR="00C02805" w14:paraId="4D17FD26" w14:textId="77777777" w:rsidTr="00C028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BA992" w14:textId="77777777" w:rsidR="00C02805" w:rsidRDefault="00C02805">
            <w:r>
              <w:t>15 mm</w:t>
            </w:r>
          </w:p>
        </w:tc>
        <w:tc>
          <w:tcPr>
            <w:tcW w:w="0" w:type="auto"/>
            <w:vAlign w:val="center"/>
            <w:hideMark/>
          </w:tcPr>
          <w:p w14:paraId="1AA528B9" w14:textId="77777777" w:rsidR="00C02805" w:rsidRDefault="00C02805">
            <w:r>
              <w:t>tekrar düşüş</w:t>
            </w:r>
          </w:p>
        </w:tc>
      </w:tr>
    </w:tbl>
    <w:p w14:paraId="2C5780A2" w14:textId="77777777" w:rsidR="00C02805" w:rsidRDefault="00C02805" w:rsidP="00C02805">
      <w:pPr>
        <w:pStyle w:val="NormalWeb"/>
      </w:pPr>
      <w:r>
        <w:t xml:space="preserve">Bu test </w:t>
      </w:r>
      <w:r>
        <w:rPr>
          <w:rStyle w:val="Strong"/>
          <w:rFonts w:eastAsiaTheme="majorEastAsia"/>
        </w:rPr>
        <w:t>gerçek fizik doğrulamasıdır.</w:t>
      </w:r>
    </w:p>
    <w:p w14:paraId="33EE9AEC" w14:textId="77777777" w:rsidR="00C02805" w:rsidRDefault="00A42F41" w:rsidP="00C02805">
      <w:r>
        <w:rPr>
          <w:noProof/>
        </w:rPr>
        <w:pict w14:anchorId="219C483F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63BA21EE" w14:textId="77777777" w:rsidR="00C02805" w:rsidRDefault="00C02805" w:rsidP="00C02805">
      <w:pPr>
        <w:pStyle w:val="Heading1"/>
      </w:pPr>
      <w:r>
        <w:t>Sonuç</w:t>
      </w:r>
    </w:p>
    <w:p w14:paraId="76B48B43" w14:textId="77777777" w:rsidR="00C02805" w:rsidRDefault="00C02805" w:rsidP="00C02805">
      <w:pPr>
        <w:pStyle w:val="NormalWeb"/>
      </w:pPr>
      <w:r>
        <w:t>Simülasyon şu anda:</w:t>
      </w:r>
    </w:p>
    <w:p w14:paraId="074F8773" w14:textId="77777777" w:rsidR="00C02805" w:rsidRDefault="00C02805" w:rsidP="00C02805">
      <w:pPr>
        <w:pStyle w:val="NormalWeb"/>
        <w:numPr>
          <w:ilvl w:val="0"/>
          <w:numId w:val="26"/>
        </w:numPr>
      </w:pPr>
      <w:r>
        <w:t>geometri doğru</w:t>
      </w:r>
    </w:p>
    <w:p w14:paraId="110BEEDE" w14:textId="77777777" w:rsidR="00C02805" w:rsidRDefault="00C02805" w:rsidP="00C02805">
      <w:pPr>
        <w:pStyle w:val="NormalWeb"/>
        <w:numPr>
          <w:ilvl w:val="0"/>
          <w:numId w:val="26"/>
        </w:numPr>
      </w:pPr>
      <w:r>
        <w:t>physics processes aktif</w:t>
      </w:r>
    </w:p>
    <w:p w14:paraId="11D774F2" w14:textId="77777777" w:rsidR="00C02805" w:rsidRDefault="00C02805" w:rsidP="00C02805">
      <w:pPr>
        <w:pStyle w:val="NormalWeb"/>
        <w:numPr>
          <w:ilvl w:val="0"/>
          <w:numId w:val="26"/>
        </w:numPr>
      </w:pPr>
      <w:r>
        <w:t>particle transport doğru</w:t>
      </w:r>
    </w:p>
    <w:p w14:paraId="11AE2788" w14:textId="77777777" w:rsidR="00C02805" w:rsidRDefault="00C02805" w:rsidP="00C02805">
      <w:pPr>
        <w:pStyle w:val="NormalWeb"/>
        <w:numPr>
          <w:ilvl w:val="0"/>
          <w:numId w:val="26"/>
        </w:numPr>
      </w:pPr>
      <w:r>
        <w:t>detector response mantıklı</w:t>
      </w:r>
    </w:p>
    <w:p w14:paraId="612F480C" w14:textId="77777777" w:rsidR="00C02805" w:rsidRDefault="00C02805" w:rsidP="00C02805">
      <w:pPr>
        <w:pStyle w:val="NormalWeb"/>
        <w:numPr>
          <w:ilvl w:val="0"/>
          <w:numId w:val="26"/>
        </w:numPr>
      </w:pPr>
      <w:r>
        <w:t>shower gelişimi fiziksel</w:t>
      </w:r>
    </w:p>
    <w:p w14:paraId="6DEBE4AD" w14:textId="77777777" w:rsidR="00C02805" w:rsidRDefault="00C02805" w:rsidP="00C02805">
      <w:pPr>
        <w:pStyle w:val="NormalWeb"/>
      </w:pPr>
      <w:r>
        <w:t>yani:</w:t>
      </w:r>
    </w:p>
    <w:p w14:paraId="0DB0A568" w14:textId="77777777" w:rsidR="00C02805" w:rsidRDefault="00C02805" w:rsidP="00C02805">
      <w:pPr>
        <w:pStyle w:val="NormalWeb"/>
      </w:pPr>
      <w:r>
        <w:rPr>
          <w:rStyle w:val="Strong"/>
          <w:rFonts w:eastAsiaTheme="majorEastAsia"/>
        </w:rPr>
        <w:lastRenderedPageBreak/>
        <w:t>simülasyon güvenilir şekilde çalışıyor.</w:t>
      </w:r>
    </w:p>
    <w:p w14:paraId="5A562517" w14:textId="77777777" w:rsidR="00C02805" w:rsidRPr="00D06E9B" w:rsidRDefault="00C02805" w:rsidP="00D06E9B"/>
    <w:sectPr w:rsidR="00C02805" w:rsidRPr="00D06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7391C"/>
    <w:multiLevelType w:val="multilevel"/>
    <w:tmpl w:val="6716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C2536"/>
    <w:multiLevelType w:val="multilevel"/>
    <w:tmpl w:val="6762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521F1"/>
    <w:multiLevelType w:val="multilevel"/>
    <w:tmpl w:val="8CDC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D7185"/>
    <w:multiLevelType w:val="multilevel"/>
    <w:tmpl w:val="81C0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A0A18"/>
    <w:multiLevelType w:val="multilevel"/>
    <w:tmpl w:val="BB58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80510"/>
    <w:multiLevelType w:val="multilevel"/>
    <w:tmpl w:val="CF56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5023D"/>
    <w:multiLevelType w:val="multilevel"/>
    <w:tmpl w:val="27A0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306BE"/>
    <w:multiLevelType w:val="multilevel"/>
    <w:tmpl w:val="C800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A2B06"/>
    <w:multiLevelType w:val="multilevel"/>
    <w:tmpl w:val="9B40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50FF2"/>
    <w:multiLevelType w:val="multilevel"/>
    <w:tmpl w:val="EDFC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F4722"/>
    <w:multiLevelType w:val="multilevel"/>
    <w:tmpl w:val="29E6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C3BF5"/>
    <w:multiLevelType w:val="multilevel"/>
    <w:tmpl w:val="E4E2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D7C3B"/>
    <w:multiLevelType w:val="multilevel"/>
    <w:tmpl w:val="61DC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B636E"/>
    <w:multiLevelType w:val="multilevel"/>
    <w:tmpl w:val="5E36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518E9"/>
    <w:multiLevelType w:val="multilevel"/>
    <w:tmpl w:val="B6B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AD076C"/>
    <w:multiLevelType w:val="multilevel"/>
    <w:tmpl w:val="E22C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64AFF"/>
    <w:multiLevelType w:val="multilevel"/>
    <w:tmpl w:val="D342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D5799"/>
    <w:multiLevelType w:val="multilevel"/>
    <w:tmpl w:val="9CC0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EC1EDC"/>
    <w:multiLevelType w:val="hybridMultilevel"/>
    <w:tmpl w:val="85FA6E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E34AD7"/>
    <w:multiLevelType w:val="multilevel"/>
    <w:tmpl w:val="DD98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AC7CED"/>
    <w:multiLevelType w:val="multilevel"/>
    <w:tmpl w:val="E34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FC0E54"/>
    <w:multiLevelType w:val="multilevel"/>
    <w:tmpl w:val="DE66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472C71"/>
    <w:multiLevelType w:val="multilevel"/>
    <w:tmpl w:val="6D8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F25795"/>
    <w:multiLevelType w:val="multilevel"/>
    <w:tmpl w:val="7D88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55007A"/>
    <w:multiLevelType w:val="multilevel"/>
    <w:tmpl w:val="CC9E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1437B"/>
    <w:multiLevelType w:val="multilevel"/>
    <w:tmpl w:val="ECA6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61313">
    <w:abstractNumId w:val="18"/>
  </w:num>
  <w:num w:numId="2" w16cid:durableId="957956093">
    <w:abstractNumId w:val="5"/>
  </w:num>
  <w:num w:numId="3" w16cid:durableId="752779109">
    <w:abstractNumId w:val="10"/>
  </w:num>
  <w:num w:numId="4" w16cid:durableId="1083454552">
    <w:abstractNumId w:val="24"/>
  </w:num>
  <w:num w:numId="5" w16cid:durableId="270817238">
    <w:abstractNumId w:val="22"/>
  </w:num>
  <w:num w:numId="6" w16cid:durableId="890269704">
    <w:abstractNumId w:val="15"/>
  </w:num>
  <w:num w:numId="7" w16cid:durableId="1423794332">
    <w:abstractNumId w:val="20"/>
  </w:num>
  <w:num w:numId="8" w16cid:durableId="736974591">
    <w:abstractNumId w:val="0"/>
  </w:num>
  <w:num w:numId="9" w16cid:durableId="1241018903">
    <w:abstractNumId w:val="4"/>
  </w:num>
  <w:num w:numId="10" w16cid:durableId="486558841">
    <w:abstractNumId w:val="25"/>
  </w:num>
  <w:num w:numId="11" w16cid:durableId="1740252012">
    <w:abstractNumId w:val="21"/>
  </w:num>
  <w:num w:numId="12" w16cid:durableId="1600986922">
    <w:abstractNumId w:val="3"/>
  </w:num>
  <w:num w:numId="13" w16cid:durableId="1950040443">
    <w:abstractNumId w:val="12"/>
  </w:num>
  <w:num w:numId="14" w16cid:durableId="1438139610">
    <w:abstractNumId w:val="17"/>
  </w:num>
  <w:num w:numId="15" w16cid:durableId="593393676">
    <w:abstractNumId w:val="11"/>
  </w:num>
  <w:num w:numId="16" w16cid:durableId="2023237394">
    <w:abstractNumId w:val="14"/>
  </w:num>
  <w:num w:numId="17" w16cid:durableId="1911307191">
    <w:abstractNumId w:val="1"/>
  </w:num>
  <w:num w:numId="18" w16cid:durableId="1000541583">
    <w:abstractNumId w:val="6"/>
  </w:num>
  <w:num w:numId="19" w16cid:durableId="2042898775">
    <w:abstractNumId w:val="8"/>
  </w:num>
  <w:num w:numId="20" w16cid:durableId="1406413638">
    <w:abstractNumId w:val="7"/>
  </w:num>
  <w:num w:numId="21" w16cid:durableId="131674468">
    <w:abstractNumId w:val="16"/>
  </w:num>
  <w:num w:numId="22" w16cid:durableId="2036468041">
    <w:abstractNumId w:val="23"/>
  </w:num>
  <w:num w:numId="23" w16cid:durableId="165093765">
    <w:abstractNumId w:val="19"/>
  </w:num>
  <w:num w:numId="24" w16cid:durableId="105852686">
    <w:abstractNumId w:val="9"/>
  </w:num>
  <w:num w:numId="25" w16cid:durableId="1049912225">
    <w:abstractNumId w:val="2"/>
  </w:num>
  <w:num w:numId="26" w16cid:durableId="14356389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4C8"/>
    <w:rsid w:val="00055409"/>
    <w:rsid w:val="0025723C"/>
    <w:rsid w:val="007459E6"/>
    <w:rsid w:val="00A42F41"/>
    <w:rsid w:val="00C02805"/>
    <w:rsid w:val="00D06E9B"/>
    <w:rsid w:val="00D10870"/>
    <w:rsid w:val="00D24A90"/>
    <w:rsid w:val="00E044C8"/>
    <w:rsid w:val="00F8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9AA753C"/>
  <w15:chartTrackingRefBased/>
  <w15:docId w15:val="{570FA64F-E291-0B42-A178-CE6E90F4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4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4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4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6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06E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6E9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54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540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atex-mathml">
    <w:name w:val="katex-mathml"/>
    <w:basedOn w:val="DefaultParagraphFont"/>
    <w:rsid w:val="00C02805"/>
  </w:style>
  <w:style w:type="character" w:customStyle="1" w:styleId="mord">
    <w:name w:val="mord"/>
    <w:basedOn w:val="DefaultParagraphFont"/>
    <w:rsid w:val="00C02805"/>
  </w:style>
  <w:style w:type="character" w:customStyle="1" w:styleId="mrel">
    <w:name w:val="mrel"/>
    <w:basedOn w:val="DefaultParagraphFont"/>
    <w:rsid w:val="00C02805"/>
  </w:style>
  <w:style w:type="character" w:customStyle="1" w:styleId="vlist-s">
    <w:name w:val="vlist-s"/>
    <w:basedOn w:val="DefaultParagraphFont"/>
    <w:rsid w:val="00C02805"/>
  </w:style>
  <w:style w:type="character" w:customStyle="1" w:styleId="mbin">
    <w:name w:val="mbin"/>
    <w:basedOn w:val="DefaultParagraphFont"/>
    <w:rsid w:val="00C028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1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8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5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1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7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50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44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55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9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286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63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1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2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85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35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49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72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35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62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329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16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74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4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8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06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90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87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8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19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16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52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958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27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22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8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76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3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96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56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93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62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1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506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04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5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43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11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4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81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53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8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37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85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22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31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7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73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8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1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56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9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02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46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95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58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72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13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32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71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81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85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419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583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9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812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11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3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5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0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3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14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69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979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369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38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8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1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6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50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06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48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65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86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6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03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2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90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4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8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83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82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8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182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77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030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63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7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4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8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72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03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98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0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302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472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193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985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Eda Erdogan</dc:creator>
  <cp:keywords/>
  <dc:description/>
  <cp:lastModifiedBy>Eda Erdogan</cp:lastModifiedBy>
  <cp:revision>4</cp:revision>
  <dcterms:created xsi:type="dcterms:W3CDTF">2026-03-09T10:54:00Z</dcterms:created>
  <dcterms:modified xsi:type="dcterms:W3CDTF">2026-03-09T17:29:00Z</dcterms:modified>
</cp:coreProperties>
</file>