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C031E" w14:textId="77777777" w:rsidR="007A7591" w:rsidRDefault="007A7591"/>
    <w:p w14:paraId="3C207A3A" w14:textId="77777777" w:rsidR="007A7591" w:rsidRDefault="007B4532">
      <w:pPr>
        <w:jc w:val="center"/>
        <w:rPr>
          <w:sz w:val="32"/>
          <w:szCs w:val="32"/>
        </w:rPr>
      </w:pPr>
      <w:r>
        <w:rPr>
          <w:sz w:val="32"/>
          <w:szCs w:val="32"/>
          <w:highlight w:val="yellow"/>
        </w:rPr>
        <w:t>Section 2, Airbnb</w:t>
      </w:r>
    </w:p>
    <w:p w14:paraId="44FDE53A" w14:textId="77777777" w:rsidR="007A7591" w:rsidRDefault="007A7591">
      <w:pPr>
        <w:rPr>
          <w:sz w:val="32"/>
          <w:szCs w:val="32"/>
        </w:rPr>
      </w:pPr>
    </w:p>
    <w:p w14:paraId="5B4FB9F6" w14:textId="77777777" w:rsidR="007A7591" w:rsidRDefault="007B4532">
      <w:pPr>
        <w:jc w:val="center"/>
        <w:rPr>
          <w:b/>
          <w:sz w:val="56"/>
          <w:szCs w:val="56"/>
          <w:highlight w:val="yellow"/>
        </w:rPr>
      </w:pPr>
      <w:r>
        <w:rPr>
          <w:b/>
          <w:sz w:val="56"/>
          <w:szCs w:val="56"/>
        </w:rPr>
        <w:t>Market Research Report</w:t>
      </w:r>
    </w:p>
    <w:p w14:paraId="1C9DEEAE" w14:textId="77777777" w:rsidR="007A7591" w:rsidRDefault="007B4532">
      <w:pPr>
        <w:jc w:val="center"/>
        <w:rPr>
          <w:b/>
          <w:sz w:val="56"/>
          <w:szCs w:val="56"/>
        </w:rPr>
      </w:pPr>
      <w:r>
        <w:rPr>
          <w:b/>
          <w:sz w:val="56"/>
          <w:szCs w:val="56"/>
          <w:highlight w:val="yellow"/>
        </w:rPr>
        <w:t>To help Airbnb improve customer experience and satisfaction</w:t>
      </w:r>
    </w:p>
    <w:p w14:paraId="71DA5AA8" w14:textId="77777777" w:rsidR="007A7591" w:rsidRDefault="007A7591">
      <w:pPr>
        <w:rPr>
          <w:sz w:val="32"/>
          <w:szCs w:val="32"/>
        </w:rPr>
      </w:pPr>
    </w:p>
    <w:p w14:paraId="60D4C9E1" w14:textId="77777777" w:rsidR="007A7591" w:rsidRDefault="007B4532">
      <w:pPr>
        <w:jc w:val="center"/>
        <w:rPr>
          <w:sz w:val="32"/>
          <w:szCs w:val="32"/>
        </w:rPr>
      </w:pPr>
      <w:r>
        <w:rPr>
          <w:sz w:val="32"/>
          <w:szCs w:val="32"/>
          <w:highlight w:val="yellow"/>
        </w:rPr>
        <w:t>Date of Completion: December 15, 2022</w:t>
      </w:r>
    </w:p>
    <w:p w14:paraId="5E51977A" w14:textId="77777777" w:rsidR="007A7591" w:rsidRDefault="007A7591"/>
    <w:p w14:paraId="7B2CFBE2" w14:textId="77777777" w:rsidR="007A7591" w:rsidRDefault="007B4532">
      <w:pPr>
        <w:jc w:val="center"/>
      </w:pPr>
      <w:r>
        <w:t xml:space="preserve">Completed By: Apoorva </w:t>
      </w:r>
      <w:proofErr w:type="spellStart"/>
      <w:r>
        <w:t>Dudani</w:t>
      </w:r>
      <w:proofErr w:type="spellEnd"/>
      <w:r>
        <w:t xml:space="preserve">, </w:t>
      </w:r>
      <w:proofErr w:type="spellStart"/>
      <w:r>
        <w:t>Maame</w:t>
      </w:r>
      <w:proofErr w:type="spellEnd"/>
      <w:r>
        <w:t xml:space="preserve">-Yaa </w:t>
      </w:r>
      <w:proofErr w:type="spellStart"/>
      <w:r>
        <w:t>Kesewaa</w:t>
      </w:r>
      <w:proofErr w:type="spellEnd"/>
      <w:r>
        <w:t xml:space="preserve">, Matilda Olu-Jordan, Sakura </w:t>
      </w:r>
      <w:proofErr w:type="spellStart"/>
      <w:r>
        <w:t>Nishihaya</w:t>
      </w:r>
      <w:proofErr w:type="spellEnd"/>
      <w:r>
        <w:t xml:space="preserve">, Vijay Aakash </w:t>
      </w:r>
      <w:proofErr w:type="spellStart"/>
      <w:r>
        <w:t>Nemakal</w:t>
      </w:r>
      <w:proofErr w:type="spellEnd"/>
    </w:p>
    <w:p w14:paraId="07C801C5" w14:textId="77777777" w:rsidR="007A7591" w:rsidRDefault="007B4532">
      <w:pPr>
        <w:jc w:val="center"/>
      </w:pPr>
      <w:r>
        <w:t>Completed For: MSMI Survey Research Class</w:t>
      </w:r>
    </w:p>
    <w:p w14:paraId="1EF88F00" w14:textId="77777777" w:rsidR="007A7591" w:rsidRDefault="007B4532">
      <w:pPr>
        <w:widowControl w:val="0"/>
        <w:pBdr>
          <w:top w:val="nil"/>
          <w:left w:val="nil"/>
          <w:bottom w:val="nil"/>
          <w:right w:val="nil"/>
          <w:between w:val="nil"/>
        </w:pBdr>
        <w:spacing w:before="0" w:after="0" w:line="276" w:lineRule="auto"/>
        <w:jc w:val="left"/>
      </w:pPr>
      <w:r>
        <w:lastRenderedPageBreak/>
        <w:t>Contents</w:t>
      </w:r>
    </w:p>
    <w:sdt>
      <w:sdtPr>
        <w:rPr>
          <w:b w:val="0"/>
          <w:bCs w:val="0"/>
          <w:color w:val="404141"/>
          <w:sz w:val="24"/>
          <w:szCs w:val="24"/>
        </w:rPr>
        <w:id w:val="767424156"/>
        <w:docPartObj>
          <w:docPartGallery w:val="Table of Contents"/>
          <w:docPartUnique/>
        </w:docPartObj>
      </w:sdtPr>
      <w:sdtEndPr/>
      <w:sdtContent>
        <w:p w14:paraId="4092C1D3" w14:textId="77777777" w:rsidR="007A7591" w:rsidRDefault="007B4532">
          <w:pPr>
            <w:pStyle w:val="Heading2"/>
            <w:spacing w:before="240" w:after="240"/>
          </w:pPr>
          <w:r>
            <w:fldChar w:fldCharType="begin"/>
          </w:r>
          <w:r>
            <w:instrText xml:space="preserve"> TOC \h \u \z </w:instrText>
          </w:r>
          <w:r>
            <w:fldChar w:fldCharType="separate"/>
          </w:r>
        </w:p>
        <w:p w14:paraId="592298C9" w14:textId="77777777" w:rsidR="007A7591" w:rsidRDefault="007B4532">
          <w:pPr>
            <w:pBdr>
              <w:top w:val="nil"/>
              <w:left w:val="nil"/>
              <w:bottom w:val="nil"/>
              <w:right w:val="nil"/>
              <w:between w:val="nil"/>
            </w:pBdr>
            <w:tabs>
              <w:tab w:val="right" w:pos="10070"/>
            </w:tabs>
            <w:spacing w:before="240" w:after="240" w:line="240" w:lineRule="auto"/>
            <w:ind w:left="240"/>
            <w:jc w:val="right"/>
          </w:pPr>
          <w:hyperlink w:anchor="_heading=h.gjdgxs">
            <w:r>
              <w:t xml:space="preserve">1. </w:t>
            </w:r>
          </w:hyperlink>
          <w:hyperlink w:anchor="_heading=h.gjdgxs">
            <w:r>
              <w:rPr>
                <w:b/>
              </w:rPr>
              <w:t>Executive Summary</w:t>
            </w:r>
          </w:hyperlink>
          <w:hyperlink w:anchor="_heading=h.gjdgxs">
            <w:r>
              <w:t xml:space="preserve">                                                                                                           4</w:t>
            </w:r>
          </w:hyperlink>
        </w:p>
        <w:p w14:paraId="1F4C4EC2" w14:textId="77777777" w:rsidR="007A7591" w:rsidRDefault="007B4532">
          <w:pPr>
            <w:pBdr>
              <w:top w:val="nil"/>
              <w:left w:val="nil"/>
              <w:bottom w:val="nil"/>
              <w:right w:val="nil"/>
              <w:between w:val="nil"/>
            </w:pBdr>
            <w:tabs>
              <w:tab w:val="right" w:pos="10070"/>
            </w:tabs>
            <w:spacing w:before="240" w:after="240" w:line="240" w:lineRule="auto"/>
            <w:ind w:left="480"/>
            <w:jc w:val="right"/>
          </w:pPr>
          <w:hyperlink w:anchor="_heading=h.30j0zll">
            <w:r>
              <w:t>1.1 What were the Key Findings from the Research Study?                                                4</w:t>
            </w:r>
          </w:hyperlink>
        </w:p>
        <w:p w14:paraId="4D7625FE" w14:textId="77777777" w:rsidR="007A7591" w:rsidRDefault="007B4532">
          <w:pPr>
            <w:pBdr>
              <w:top w:val="nil"/>
              <w:left w:val="nil"/>
              <w:bottom w:val="nil"/>
              <w:right w:val="nil"/>
              <w:between w:val="nil"/>
            </w:pBdr>
            <w:tabs>
              <w:tab w:val="right" w:pos="10070"/>
            </w:tabs>
            <w:spacing w:before="240" w:after="240" w:line="240" w:lineRule="auto"/>
            <w:ind w:left="240"/>
            <w:jc w:val="right"/>
          </w:pPr>
          <w:hyperlink w:anchor="_heading=h.1fob9te">
            <w:r>
              <w:t xml:space="preserve">2. </w:t>
            </w:r>
          </w:hyperlink>
          <w:hyperlink w:anchor="_heading=h.1fob9te">
            <w:r>
              <w:rPr>
                <w:b/>
              </w:rPr>
              <w:t>Description of the Problem</w:t>
            </w:r>
          </w:hyperlink>
          <w:hyperlink w:anchor="_heading=h.1fob9te">
            <w:r>
              <w:t xml:space="preserve">                                                                                               4</w:t>
            </w:r>
          </w:hyperlink>
        </w:p>
        <w:p w14:paraId="489C5FFC" w14:textId="77777777" w:rsidR="007A7591" w:rsidRDefault="007B4532">
          <w:pPr>
            <w:pBdr>
              <w:top w:val="nil"/>
              <w:left w:val="nil"/>
              <w:bottom w:val="nil"/>
              <w:right w:val="nil"/>
              <w:between w:val="nil"/>
            </w:pBdr>
            <w:tabs>
              <w:tab w:val="right" w:pos="10070"/>
            </w:tabs>
            <w:spacing w:before="240" w:after="240" w:line="240" w:lineRule="auto"/>
            <w:ind w:left="480"/>
          </w:pPr>
          <w:hyperlink w:anchor="_heading=h.2et92p0">
            <w:r>
              <w:t>2.1 Research Objectives                                                                                                      4</w:t>
            </w:r>
          </w:hyperlink>
        </w:p>
        <w:p w14:paraId="321B10CD" w14:textId="77777777" w:rsidR="007A7591" w:rsidRDefault="007B4532">
          <w:pPr>
            <w:pBdr>
              <w:top w:val="nil"/>
              <w:left w:val="nil"/>
              <w:bottom w:val="nil"/>
              <w:right w:val="nil"/>
              <w:between w:val="nil"/>
            </w:pBdr>
            <w:tabs>
              <w:tab w:val="right" w:pos="10070"/>
            </w:tabs>
            <w:spacing w:before="240" w:after="240" w:line="240" w:lineRule="auto"/>
            <w:ind w:left="480"/>
            <w:jc w:val="left"/>
          </w:pPr>
          <w:hyperlink w:anchor="_heading=h.3znysh7">
            <w:r>
              <w:t>2.2</w:t>
            </w:r>
          </w:hyperlink>
          <w:hyperlink w:anchor="_heading=h.3znysh7">
            <w:r>
              <w:t xml:space="preserve"> What were the key questions?</w:t>
            </w:r>
          </w:hyperlink>
          <w:hyperlink w:anchor="_heading=h.3znysh7">
            <w:r>
              <w:t xml:space="preserve">                                                                                       </w:t>
            </w:r>
          </w:hyperlink>
          <w:hyperlink w:anchor="_heading=h.3znysh7">
            <w:r>
              <w:t>5</w:t>
            </w:r>
          </w:hyperlink>
          <w:hyperlink w:anchor="_heading=h.3znysh7">
            <w:r>
              <w:t xml:space="preserve">   </w:t>
            </w:r>
          </w:hyperlink>
        </w:p>
        <w:p w14:paraId="53606289" w14:textId="77777777" w:rsidR="007A7591" w:rsidRDefault="007B4532">
          <w:pPr>
            <w:pBdr>
              <w:top w:val="nil"/>
              <w:left w:val="nil"/>
              <w:bottom w:val="nil"/>
              <w:right w:val="nil"/>
              <w:between w:val="nil"/>
            </w:pBdr>
            <w:tabs>
              <w:tab w:val="right" w:pos="10070"/>
            </w:tabs>
            <w:spacing w:before="240" w:after="240" w:line="240" w:lineRule="auto"/>
            <w:ind w:left="240"/>
            <w:jc w:val="right"/>
          </w:pPr>
          <w:hyperlink w:anchor="_heading=h.tyjcwt">
            <w:r>
              <w:t xml:space="preserve">3. </w:t>
            </w:r>
          </w:hyperlink>
          <w:hyperlink w:anchor="_heading=h.tyjcwt">
            <w:r>
              <w:rPr>
                <w:b/>
              </w:rPr>
              <w:t>Research Methodology</w:t>
            </w:r>
          </w:hyperlink>
          <w:hyperlink w:anchor="_heading=h.tyjcwt">
            <w:r>
              <w:t xml:space="preserve">                                                                                                     5</w:t>
            </w:r>
          </w:hyperlink>
        </w:p>
        <w:p w14:paraId="33B10859" w14:textId="77777777" w:rsidR="007A7591" w:rsidRDefault="007B4532">
          <w:pPr>
            <w:pBdr>
              <w:top w:val="nil"/>
              <w:left w:val="nil"/>
              <w:bottom w:val="nil"/>
              <w:right w:val="nil"/>
              <w:between w:val="nil"/>
            </w:pBdr>
            <w:tabs>
              <w:tab w:val="right" w:pos="10070"/>
            </w:tabs>
            <w:spacing w:before="240" w:after="240" w:line="240" w:lineRule="auto"/>
            <w:ind w:left="240"/>
            <w:jc w:val="right"/>
          </w:pPr>
          <w:hyperlink w:anchor="_heading=h.1t3h5sf">
            <w:r>
              <w:t xml:space="preserve">4. </w:t>
            </w:r>
          </w:hyperlink>
          <w:hyperlink w:anchor="_heading=h.1t3h5sf">
            <w:r>
              <w:rPr>
                <w:b/>
              </w:rPr>
              <w:t>Research Study Results</w:t>
            </w:r>
          </w:hyperlink>
          <w:hyperlink w:anchor="_heading=h.1t3h5sf">
            <w:r>
              <w:t xml:space="preserve">                                                                                                    6</w:t>
            </w:r>
          </w:hyperlink>
        </w:p>
        <w:p w14:paraId="299A0B5C" w14:textId="77777777" w:rsidR="007A7591" w:rsidRDefault="007B4532">
          <w:pPr>
            <w:pBdr>
              <w:top w:val="nil"/>
              <w:left w:val="nil"/>
              <w:bottom w:val="nil"/>
              <w:right w:val="nil"/>
              <w:between w:val="nil"/>
            </w:pBdr>
            <w:tabs>
              <w:tab w:val="right" w:pos="10070"/>
            </w:tabs>
            <w:spacing w:before="240" w:after="240" w:line="240" w:lineRule="auto"/>
            <w:ind w:left="480"/>
            <w:jc w:val="center"/>
          </w:pPr>
          <w:hyperlink w:anchor="_heading=h.4d34og8">
            <w:r>
              <w:t>4.1 Descriptive Statistics?                                                                                                   6</w:t>
            </w:r>
          </w:hyperlink>
        </w:p>
        <w:p w14:paraId="15B297C6" w14:textId="77777777" w:rsidR="007A7591" w:rsidRDefault="007B4532">
          <w:pPr>
            <w:pBdr>
              <w:top w:val="nil"/>
              <w:left w:val="nil"/>
              <w:bottom w:val="nil"/>
              <w:right w:val="nil"/>
              <w:between w:val="nil"/>
            </w:pBdr>
            <w:tabs>
              <w:tab w:val="right" w:pos="10070"/>
            </w:tabs>
            <w:spacing w:before="240" w:after="240" w:line="240" w:lineRule="auto"/>
            <w:ind w:left="480"/>
            <w:jc w:val="center"/>
          </w:pPr>
          <w:hyperlink w:anchor="_heading=h.2s8eyo1">
            <w:r>
              <w:t xml:space="preserve">4.2 What were the Results?                                                </w:t>
            </w:r>
            <w:r>
              <w:t xml:space="preserve">                                               6</w:t>
            </w:r>
          </w:hyperlink>
        </w:p>
        <w:p w14:paraId="7F75481D" w14:textId="77777777" w:rsidR="007A7591" w:rsidRDefault="007B4532">
          <w:pPr>
            <w:pBdr>
              <w:top w:val="nil"/>
              <w:left w:val="nil"/>
              <w:bottom w:val="nil"/>
              <w:right w:val="nil"/>
              <w:between w:val="nil"/>
            </w:pBdr>
            <w:tabs>
              <w:tab w:val="right" w:pos="10070"/>
            </w:tabs>
            <w:spacing w:before="240" w:after="240" w:line="240" w:lineRule="auto"/>
            <w:ind w:left="240"/>
            <w:jc w:val="right"/>
          </w:pPr>
          <w:hyperlink w:anchor="_heading=h.17dp8vu">
            <w:r>
              <w:t>5.</w:t>
            </w:r>
          </w:hyperlink>
          <w:hyperlink w:anchor="_heading=h.17dp8vu">
            <w:r>
              <w:rPr>
                <w:b/>
              </w:rPr>
              <w:t xml:space="preserve"> Recommendations</w:t>
            </w:r>
          </w:hyperlink>
          <w:hyperlink w:anchor="_heading=h.17dp8vu">
            <w:r>
              <w:t xml:space="preserve">                                                                                                             7</w:t>
            </w:r>
          </w:hyperlink>
        </w:p>
        <w:p w14:paraId="515C81C9" w14:textId="77777777" w:rsidR="007A7591" w:rsidRDefault="007B4532">
          <w:pPr>
            <w:pBdr>
              <w:top w:val="nil"/>
              <w:left w:val="nil"/>
              <w:bottom w:val="nil"/>
              <w:right w:val="nil"/>
              <w:between w:val="nil"/>
            </w:pBdr>
            <w:tabs>
              <w:tab w:val="right" w:pos="10070"/>
            </w:tabs>
            <w:spacing w:before="240" w:after="240" w:line="240" w:lineRule="auto"/>
            <w:ind w:left="480"/>
            <w:jc w:val="right"/>
          </w:pPr>
          <w:hyperlink w:anchor="_heading=h.3rdcrjn">
            <w:r>
              <w:t>5.1 Action Plan</w:t>
            </w:r>
            <w:r>
              <w:tab/>
            </w:r>
            <w:r>
              <w:t xml:space="preserve">                                                                                                                     7</w:t>
            </w:r>
          </w:hyperlink>
        </w:p>
        <w:p w14:paraId="64EBE298" w14:textId="77777777" w:rsidR="007A7591" w:rsidRDefault="007B4532">
          <w:pPr>
            <w:pBdr>
              <w:top w:val="nil"/>
              <w:left w:val="nil"/>
              <w:bottom w:val="nil"/>
              <w:right w:val="nil"/>
              <w:between w:val="nil"/>
            </w:pBdr>
            <w:tabs>
              <w:tab w:val="right" w:pos="10070"/>
            </w:tabs>
            <w:spacing w:before="240" w:after="240" w:line="240" w:lineRule="auto"/>
            <w:ind w:left="240"/>
            <w:jc w:val="right"/>
          </w:pPr>
          <w:hyperlink w:anchor="_heading=h.26in1rg">
            <w:r>
              <w:t>6.</w:t>
            </w:r>
          </w:hyperlink>
          <w:hyperlink w:anchor="_heading=h.26in1rg">
            <w:r>
              <w:rPr>
                <w:b/>
              </w:rPr>
              <w:t xml:space="preserve"> Appendix</w:t>
            </w:r>
          </w:hyperlink>
          <w:hyperlink w:anchor="_heading=h.26in1rg">
            <w:r>
              <w:t xml:space="preserve">   </w:t>
            </w:r>
            <w:r>
              <w:t xml:space="preserve">                                                                                                                          7</w:t>
            </w:r>
          </w:hyperlink>
        </w:p>
        <w:p w14:paraId="4860D49C" w14:textId="77777777" w:rsidR="007A7591" w:rsidRDefault="007B4532">
          <w:pPr>
            <w:pBdr>
              <w:top w:val="nil"/>
              <w:left w:val="nil"/>
              <w:bottom w:val="nil"/>
              <w:right w:val="nil"/>
              <w:between w:val="nil"/>
            </w:pBdr>
            <w:tabs>
              <w:tab w:val="right" w:pos="10070"/>
            </w:tabs>
            <w:spacing w:before="240" w:after="240" w:line="240" w:lineRule="auto"/>
            <w:ind w:left="480"/>
            <w:jc w:val="right"/>
          </w:pPr>
          <w:hyperlink w:anchor="_heading=h.lnxbz9">
            <w:r>
              <w:t xml:space="preserve">6.1 Research Tools &amp; Data Collection Forms                                                  </w:t>
            </w:r>
            <w:r>
              <w:t xml:space="preserve">                    7</w:t>
            </w:r>
          </w:hyperlink>
          <w:r>
            <w:fldChar w:fldCharType="end"/>
          </w:r>
        </w:p>
      </w:sdtContent>
    </w:sdt>
    <w:p w14:paraId="45C93405" w14:textId="77777777" w:rsidR="007A7591" w:rsidRDefault="007A7591">
      <w:pPr>
        <w:spacing w:before="240" w:after="240"/>
      </w:pPr>
      <w:bookmarkStart w:id="0" w:name="_heading=h.gjdgxs" w:colFirst="0" w:colLast="0"/>
      <w:bookmarkEnd w:id="0"/>
    </w:p>
    <w:p w14:paraId="52DD8B5E" w14:textId="77777777" w:rsidR="007A7591" w:rsidRDefault="007B4532">
      <w:pPr>
        <w:pStyle w:val="Heading2"/>
        <w:numPr>
          <w:ilvl w:val="0"/>
          <w:numId w:val="4"/>
        </w:numPr>
        <w:ind w:left="426" w:hanging="426"/>
      </w:pPr>
      <w:r>
        <w:lastRenderedPageBreak/>
        <w:t xml:space="preserve">Executive Summary </w:t>
      </w:r>
    </w:p>
    <w:p w14:paraId="1838700A" w14:textId="77777777" w:rsidR="007A7591" w:rsidRDefault="007B4532">
      <w:pPr>
        <w:pStyle w:val="Heading3"/>
        <w:numPr>
          <w:ilvl w:val="1"/>
          <w:numId w:val="4"/>
        </w:numPr>
        <w:ind w:left="709"/>
      </w:pPr>
      <w:bookmarkStart w:id="1" w:name="_heading=h.30j0zll" w:colFirst="0" w:colLast="0"/>
      <w:bookmarkEnd w:id="1"/>
      <w:r>
        <w:t>What were the Key Findings from the Research Study?</w:t>
      </w:r>
    </w:p>
    <w:p w14:paraId="482EEFC5" w14:textId="77777777" w:rsidR="007A7591" w:rsidRDefault="007B4532">
      <w:r>
        <w:t>The following data analysis summary is the result of a project that aims to understand the general needs and struggles of Airbnb users. The overall goal of t</w:t>
      </w:r>
      <w:r>
        <w:t>his project is to develop targeted offerings to improve the customer experience of the company.</w:t>
      </w:r>
    </w:p>
    <w:p w14:paraId="4BB144FD" w14:textId="25631658" w:rsidR="007A7591" w:rsidRDefault="007B4532">
      <w:r>
        <w:t xml:space="preserve">To address the issues Airbnb faces, we found refund requests are frequently made due to </w:t>
      </w:r>
      <w:r>
        <w:rPr>
          <w:b/>
        </w:rPr>
        <w:t>the users’ price sensitivity</w:t>
      </w:r>
      <w:r>
        <w:t xml:space="preserve"> and </w:t>
      </w:r>
      <w:r>
        <w:rPr>
          <w:b/>
        </w:rPr>
        <w:t>the accommodations</w:t>
      </w:r>
      <w:r>
        <w:t xml:space="preserve"> </w:t>
      </w:r>
      <w:r>
        <w:rPr>
          <w:b/>
        </w:rPr>
        <w:t>not living up to use</w:t>
      </w:r>
      <w:r>
        <w:rPr>
          <w:b/>
        </w:rPr>
        <w:t xml:space="preserve">rs' expectations </w:t>
      </w:r>
      <w:r>
        <w:t xml:space="preserve">upon arrival. The majority also consider its high cleaning fee in the booking process. Therefore, we </w:t>
      </w:r>
      <w:r w:rsidR="00B47AF2">
        <w:t>investigated</w:t>
      </w:r>
      <w:r>
        <w:t xml:space="preserve"> the main demographic that is more likely to associate with these problems and the followings are our key findings:</w:t>
      </w:r>
    </w:p>
    <w:p w14:paraId="6AB07161" w14:textId="77777777" w:rsidR="007A7591" w:rsidRDefault="007B4532">
      <w:pPr>
        <w:numPr>
          <w:ilvl w:val="0"/>
          <w:numId w:val="2"/>
        </w:numPr>
        <w:spacing w:after="0"/>
      </w:pPr>
      <w:r>
        <w:t>71% of resp</w:t>
      </w:r>
      <w:r>
        <w:t>ondents are leisure travelers</w:t>
      </w:r>
    </w:p>
    <w:p w14:paraId="0DFA7D6B" w14:textId="77777777" w:rsidR="007A7591" w:rsidRDefault="007B4532">
      <w:pPr>
        <w:numPr>
          <w:ilvl w:val="0"/>
          <w:numId w:val="2"/>
        </w:numPr>
        <w:spacing w:before="0" w:after="0"/>
      </w:pPr>
      <w:r>
        <w:t>72% earn low-middle income with up to $75,000 annually</w:t>
      </w:r>
    </w:p>
    <w:p w14:paraId="5DAA29EA" w14:textId="77777777" w:rsidR="007A7591" w:rsidRDefault="007B4532">
      <w:pPr>
        <w:numPr>
          <w:ilvl w:val="0"/>
          <w:numId w:val="2"/>
        </w:numPr>
        <w:spacing w:before="0" w:after="0"/>
      </w:pPr>
      <w:r>
        <w:t>80% of respondents travel as a group: family 65%, friends 14%, and travel group 1%</w:t>
      </w:r>
    </w:p>
    <w:p w14:paraId="6416F11D" w14:textId="77777777" w:rsidR="007A7591" w:rsidRDefault="007B4532">
      <w:pPr>
        <w:numPr>
          <w:ilvl w:val="0"/>
          <w:numId w:val="2"/>
        </w:numPr>
        <w:spacing w:before="0" w:after="0"/>
      </w:pPr>
      <w:r>
        <w:t>Women who are Millennials and Gen X tend to use Airbnb and often travel with families</w:t>
      </w:r>
    </w:p>
    <w:p w14:paraId="5F2CD015" w14:textId="6D991529" w:rsidR="007A7591" w:rsidRDefault="00B47AF2">
      <w:pPr>
        <w:numPr>
          <w:ilvl w:val="0"/>
          <w:numId w:val="2"/>
        </w:numPr>
        <w:spacing w:before="0" w:after="0"/>
      </w:pPr>
      <w:r>
        <w:t>‘</w:t>
      </w:r>
      <w:r w:rsidR="007B4532">
        <w:t>Past experience</w:t>
      </w:r>
      <w:r>
        <w:t>’</w:t>
      </w:r>
      <w:r w:rsidR="007B4532">
        <w:t xml:space="preserve"> and </w:t>
      </w:r>
      <w:r>
        <w:t>‘</w:t>
      </w:r>
      <w:r w:rsidR="007B4532">
        <w:t>curiosity</w:t>
      </w:r>
      <w:r>
        <w:t>’</w:t>
      </w:r>
      <w:r w:rsidR="007B4532">
        <w:t xml:space="preserve"> are the primary reason for a vacation destination</w:t>
      </w:r>
    </w:p>
    <w:p w14:paraId="55379AB5" w14:textId="77777777" w:rsidR="007A7591" w:rsidRDefault="007B4532">
      <w:pPr>
        <w:numPr>
          <w:ilvl w:val="0"/>
          <w:numId w:val="2"/>
        </w:numPr>
        <w:spacing w:before="0" w:after="0"/>
      </w:pPr>
      <w:r>
        <w:t>Self-check-in ranked as a top priority amenity for leisure and business travelers (10%) wh</w:t>
      </w:r>
      <w:r>
        <w:t xml:space="preserve">ich indicates they prefer a speedy check-in process without any interaction as they highly value their time and privacy </w:t>
      </w:r>
    </w:p>
    <w:p w14:paraId="5136ECDE" w14:textId="77777777" w:rsidR="007A7591" w:rsidRDefault="007B4532">
      <w:pPr>
        <w:numPr>
          <w:ilvl w:val="0"/>
          <w:numId w:val="2"/>
        </w:numPr>
        <w:spacing w:before="0" w:after="0"/>
      </w:pPr>
      <w:r>
        <w:t>Availability of safety equipment leads to better satisfaction</w:t>
      </w:r>
    </w:p>
    <w:p w14:paraId="4329D5B1" w14:textId="690E5291" w:rsidR="007A7591" w:rsidRDefault="007B4532">
      <w:pPr>
        <w:numPr>
          <w:ilvl w:val="0"/>
          <w:numId w:val="2"/>
        </w:numPr>
        <w:spacing w:before="0"/>
      </w:pPr>
      <w:r>
        <w:t>65% of respondents booked last Airbnb accommodation located nearby an ent</w:t>
      </w:r>
      <w:r>
        <w:t xml:space="preserve">ertainment district (restaurants, cinemas, parks, museums </w:t>
      </w:r>
      <w:proofErr w:type="gramStart"/>
      <w:r>
        <w:t xml:space="preserve">and </w:t>
      </w:r>
      <w:r w:rsidR="00B47AF2">
        <w:t>etc.</w:t>
      </w:r>
      <w:proofErr w:type="gramEnd"/>
      <w:r>
        <w:t xml:space="preserve">) </w:t>
      </w:r>
    </w:p>
    <w:p w14:paraId="36F7C75C" w14:textId="77777777" w:rsidR="007A7591" w:rsidRDefault="007B4532">
      <w:pPr>
        <w:pStyle w:val="Heading2"/>
        <w:numPr>
          <w:ilvl w:val="0"/>
          <w:numId w:val="4"/>
        </w:numPr>
        <w:ind w:left="426" w:hanging="426"/>
      </w:pPr>
      <w:bookmarkStart w:id="2" w:name="_heading=h.1fob9te" w:colFirst="0" w:colLast="0"/>
      <w:bookmarkEnd w:id="2"/>
      <w:r>
        <w:lastRenderedPageBreak/>
        <w:t>Description of the Study Goals</w:t>
      </w:r>
    </w:p>
    <w:p w14:paraId="5AA7E904" w14:textId="77777777" w:rsidR="007A7591" w:rsidRDefault="007B4532">
      <w:pPr>
        <w:pStyle w:val="Heading3"/>
        <w:numPr>
          <w:ilvl w:val="1"/>
          <w:numId w:val="4"/>
        </w:numPr>
        <w:ind w:left="709"/>
      </w:pPr>
      <w:bookmarkStart w:id="3" w:name="_heading=h.3znysh7" w:colFirst="0" w:colLast="0"/>
      <w:bookmarkEnd w:id="3"/>
      <w:r>
        <w:t>Research Objectives</w:t>
      </w:r>
    </w:p>
    <w:p w14:paraId="76A31B10" w14:textId="77777777" w:rsidR="007A7591" w:rsidRDefault="007B4532">
      <w:r>
        <w:t xml:space="preserve">The key goals of our survey were to determine what consumers know about the brand Airbnb, feel about their stays in Airbnb, and how both </w:t>
      </w:r>
      <w:r>
        <w:t>of those things help determine how they behave towards the brand.</w:t>
      </w:r>
    </w:p>
    <w:p w14:paraId="6A522221" w14:textId="77777777" w:rsidR="007A7591" w:rsidRDefault="007B4532">
      <w:r>
        <w:t>Our objective is to gather and mine the data in order to explore relationships between various factors and variables. This, in turn, will help us form recommendations for Airbnb to improve i</w:t>
      </w:r>
      <w:r>
        <w:t>ts customer experience and satisfaction.</w:t>
      </w:r>
    </w:p>
    <w:p w14:paraId="6BF44CCA" w14:textId="77777777" w:rsidR="007A7591" w:rsidRDefault="007B4532">
      <w:pPr>
        <w:pStyle w:val="Heading3"/>
        <w:numPr>
          <w:ilvl w:val="1"/>
          <w:numId w:val="4"/>
        </w:numPr>
        <w:ind w:left="709"/>
      </w:pPr>
      <w:bookmarkStart w:id="4" w:name="_heading=h.2et92p0" w:colFirst="0" w:colLast="0"/>
      <w:bookmarkEnd w:id="4"/>
      <w:r>
        <w:t>What were the Key Questions?</w:t>
      </w:r>
    </w:p>
    <w:p w14:paraId="1632C471" w14:textId="77777777" w:rsidR="007A7591" w:rsidRDefault="007B4532">
      <w:r>
        <w:t>Here are the questions that were answered by the research study:</w:t>
      </w:r>
    </w:p>
    <w:p w14:paraId="34A6DB9F" w14:textId="77777777" w:rsidR="007A7591" w:rsidRDefault="007B4532">
      <w:pPr>
        <w:numPr>
          <w:ilvl w:val="0"/>
          <w:numId w:val="3"/>
        </w:numPr>
      </w:pPr>
      <w:r>
        <w:rPr>
          <w:color w:val="444444"/>
          <w:highlight w:val="white"/>
        </w:rPr>
        <w:t>What is the estimated mean importance level with every home amenity between customers with different travel purposes?</w:t>
      </w:r>
      <w:r>
        <w:t xml:space="preserve">  </w:t>
      </w:r>
    </w:p>
    <w:p w14:paraId="004441ED" w14:textId="57A9F17B" w:rsidR="007A7591" w:rsidRDefault="007B4532">
      <w:pPr>
        <w:numPr>
          <w:ilvl w:val="0"/>
          <w:numId w:val="3"/>
        </w:numPr>
      </w:pPr>
      <w:r>
        <w:rPr>
          <w:color w:val="444444"/>
          <w:highlight w:val="white"/>
        </w:rPr>
        <w:t>A</w:t>
      </w:r>
      <w:r>
        <w:rPr>
          <w:color w:val="444444"/>
          <w:highlight w:val="white"/>
        </w:rPr>
        <w:t xml:space="preserve">re customers who travel to a destination based on available Airbnbs likely to stay at an </w:t>
      </w:r>
      <w:r w:rsidR="00B47AF2">
        <w:rPr>
          <w:color w:val="444444"/>
          <w:highlight w:val="white"/>
        </w:rPr>
        <w:t>Airbnb</w:t>
      </w:r>
      <w:r>
        <w:rPr>
          <w:color w:val="444444"/>
          <w:highlight w:val="white"/>
        </w:rPr>
        <w:t xml:space="preserve"> if it is close to a tourist attraction?</w:t>
      </w:r>
    </w:p>
    <w:p w14:paraId="55A1C86F" w14:textId="77777777" w:rsidR="007A7591" w:rsidRDefault="007B4532">
      <w:pPr>
        <w:numPr>
          <w:ilvl w:val="0"/>
          <w:numId w:val="3"/>
        </w:numPr>
      </w:pPr>
      <w:r>
        <w:rPr>
          <w:color w:val="444444"/>
          <w:highlight w:val="white"/>
        </w:rPr>
        <w:t>How satisfied are you with the property in relation to the safety measures?</w:t>
      </w:r>
    </w:p>
    <w:p w14:paraId="3A933207" w14:textId="37778599" w:rsidR="007A7591" w:rsidRDefault="007B4532">
      <w:pPr>
        <w:numPr>
          <w:ilvl w:val="0"/>
          <w:numId w:val="3"/>
        </w:numPr>
        <w:rPr>
          <w:color w:val="444444"/>
          <w:highlight w:val="white"/>
        </w:rPr>
      </w:pPr>
      <w:r>
        <w:rPr>
          <w:color w:val="444444"/>
          <w:highlight w:val="white"/>
        </w:rPr>
        <w:lastRenderedPageBreak/>
        <w:t>What is the estimated mean satisfaction leve</w:t>
      </w:r>
      <w:r>
        <w:rPr>
          <w:color w:val="444444"/>
          <w:highlight w:val="white"/>
        </w:rPr>
        <w:t xml:space="preserve">l with safety according to </w:t>
      </w:r>
      <w:r w:rsidR="00B47AF2">
        <w:rPr>
          <w:color w:val="444444"/>
          <w:highlight w:val="white"/>
        </w:rPr>
        <w:t>whether</w:t>
      </w:r>
      <w:r>
        <w:rPr>
          <w:color w:val="444444"/>
          <w:highlight w:val="white"/>
        </w:rPr>
        <w:t xml:space="preserve"> a smoke alarm is available? Is there an important difference in mean satisfaction level between these groups?</w:t>
      </w:r>
    </w:p>
    <w:p w14:paraId="3BF30764" w14:textId="77777777" w:rsidR="007A7591" w:rsidRDefault="007B4532">
      <w:pPr>
        <w:numPr>
          <w:ilvl w:val="0"/>
          <w:numId w:val="3"/>
        </w:numPr>
        <w:rPr>
          <w:color w:val="444444"/>
          <w:highlight w:val="white"/>
        </w:rPr>
      </w:pPr>
      <w:r>
        <w:rPr>
          <w:color w:val="444444"/>
          <w:highlight w:val="white"/>
        </w:rPr>
        <w:t>For customers that cite social media as a primary reason for choosing a vacation destination, is there a</w:t>
      </w:r>
      <w:r>
        <w:rPr>
          <w:color w:val="444444"/>
          <w:highlight w:val="white"/>
        </w:rPr>
        <w:t xml:space="preserve"> relationship between age and income?</w:t>
      </w:r>
    </w:p>
    <w:p w14:paraId="756F60CA" w14:textId="77777777" w:rsidR="007A7591" w:rsidRDefault="007B4532">
      <w:pPr>
        <w:numPr>
          <w:ilvl w:val="0"/>
          <w:numId w:val="3"/>
        </w:numPr>
        <w:rPr>
          <w:color w:val="444444"/>
          <w:highlight w:val="white"/>
        </w:rPr>
      </w:pPr>
      <w:r>
        <w:rPr>
          <w:color w:val="444444"/>
          <w:highlight w:val="white"/>
        </w:rPr>
        <w:t>Is there a relationship between customers who regretted how much they paid for a stay and customers that have requested a refund?</w:t>
      </w:r>
    </w:p>
    <w:p w14:paraId="4CE120F0" w14:textId="77777777" w:rsidR="007A7591" w:rsidRDefault="007B4532">
      <w:pPr>
        <w:numPr>
          <w:ilvl w:val="0"/>
          <w:numId w:val="3"/>
        </w:numPr>
        <w:rPr>
          <w:color w:val="444444"/>
          <w:highlight w:val="white"/>
        </w:rPr>
      </w:pPr>
      <w:r>
        <w:rPr>
          <w:color w:val="444444"/>
          <w:highlight w:val="white"/>
        </w:rPr>
        <w:t>Is there a relationship between customers who hesitate before booking their stay because</w:t>
      </w:r>
      <w:r>
        <w:rPr>
          <w:color w:val="444444"/>
          <w:highlight w:val="white"/>
        </w:rPr>
        <w:t xml:space="preserve"> of the high cleaning fee and how well they clean the property before checking out? </w:t>
      </w:r>
    </w:p>
    <w:p w14:paraId="73B98541" w14:textId="77777777" w:rsidR="007A7591" w:rsidRDefault="007B4532">
      <w:pPr>
        <w:numPr>
          <w:ilvl w:val="0"/>
          <w:numId w:val="3"/>
        </w:numPr>
        <w:rPr>
          <w:color w:val="444444"/>
          <w:highlight w:val="white"/>
        </w:rPr>
      </w:pPr>
      <w:r>
        <w:rPr>
          <w:color w:val="444444"/>
          <w:highlight w:val="white"/>
        </w:rPr>
        <w:t>Is there a relationship between self-check-in_importance and no_privacy_refund_reason?</w:t>
      </w:r>
    </w:p>
    <w:p w14:paraId="2F3A084C" w14:textId="77777777" w:rsidR="007A7591" w:rsidRDefault="007B4532">
      <w:pPr>
        <w:numPr>
          <w:ilvl w:val="0"/>
          <w:numId w:val="3"/>
        </w:numPr>
        <w:rPr>
          <w:color w:val="444444"/>
          <w:highlight w:val="white"/>
        </w:rPr>
      </w:pPr>
      <w:r>
        <w:rPr>
          <w:color w:val="444444"/>
          <w:highlight w:val="white"/>
        </w:rPr>
        <w:t>Consumers that like to self-check-in without a host are not likely to request a refu</w:t>
      </w:r>
      <w:r>
        <w:rPr>
          <w:color w:val="444444"/>
          <w:highlight w:val="white"/>
        </w:rPr>
        <w:t>nd due to lack of privacy.</w:t>
      </w:r>
    </w:p>
    <w:p w14:paraId="605D24D9" w14:textId="44181E7B" w:rsidR="007A7591" w:rsidRDefault="00B47AF2">
      <w:pPr>
        <w:numPr>
          <w:ilvl w:val="0"/>
          <w:numId w:val="3"/>
        </w:numPr>
        <w:rPr>
          <w:color w:val="444444"/>
          <w:highlight w:val="white"/>
        </w:rPr>
      </w:pPr>
      <w:r>
        <w:rPr>
          <w:color w:val="444444"/>
          <w:highlight w:val="white"/>
        </w:rPr>
        <w:t>Thus,</w:t>
      </w:r>
      <w:r w:rsidR="007B4532">
        <w:rPr>
          <w:color w:val="444444"/>
          <w:highlight w:val="white"/>
        </w:rPr>
        <w:t xml:space="preserve"> hosts who have the self-check-in option need not worry about refund concerns from guests who use such options. </w:t>
      </w:r>
    </w:p>
    <w:p w14:paraId="705B7F7B" w14:textId="77777777" w:rsidR="007A7591" w:rsidRDefault="007B4532">
      <w:pPr>
        <w:numPr>
          <w:ilvl w:val="0"/>
          <w:numId w:val="3"/>
        </w:numPr>
        <w:rPr>
          <w:color w:val="444444"/>
          <w:highlight w:val="white"/>
        </w:rPr>
      </w:pPr>
      <w:r>
        <w:rPr>
          <w:color w:val="444444"/>
          <w:highlight w:val="white"/>
        </w:rPr>
        <w:t>However, Airbnb hosts must encourage hosts to ensure maximum privacy to avoid bad ratings and reviews.</w:t>
      </w:r>
    </w:p>
    <w:p w14:paraId="01368C0C" w14:textId="77777777" w:rsidR="007A7591" w:rsidRDefault="007B4532">
      <w:pPr>
        <w:pStyle w:val="Heading2"/>
        <w:numPr>
          <w:ilvl w:val="0"/>
          <w:numId w:val="4"/>
        </w:numPr>
        <w:ind w:left="426" w:hanging="426"/>
      </w:pPr>
      <w:bookmarkStart w:id="5" w:name="_heading=h.tyjcwt" w:colFirst="0" w:colLast="0"/>
      <w:bookmarkEnd w:id="5"/>
      <w:r>
        <w:lastRenderedPageBreak/>
        <w:t xml:space="preserve">Research Design &amp; Methodology </w:t>
      </w:r>
    </w:p>
    <w:p w14:paraId="24A74D4D" w14:textId="77777777" w:rsidR="007A7591" w:rsidRDefault="007B4532">
      <w:pPr>
        <w:pStyle w:val="Heading3"/>
        <w:numPr>
          <w:ilvl w:val="1"/>
          <w:numId w:val="4"/>
        </w:numPr>
        <w:ind w:left="709"/>
      </w:pPr>
      <w:bookmarkStart w:id="6" w:name="_heading=h.3dy6vkm" w:colFirst="0" w:colLast="0"/>
      <w:bookmarkEnd w:id="6"/>
      <w:r>
        <w:t>Research Methodology</w:t>
      </w:r>
    </w:p>
    <w:p w14:paraId="414D4B81" w14:textId="77777777" w:rsidR="007A7591" w:rsidRDefault="007B4532">
      <w:pPr>
        <w:ind w:left="1080"/>
      </w:pPr>
      <w:r>
        <w:t>3.1.1 Research Sample</w:t>
      </w:r>
    </w:p>
    <w:p w14:paraId="4D56729C" w14:textId="77777777" w:rsidR="007A7591" w:rsidRDefault="007B4532">
      <w:r>
        <w:t>Our sample size was 201, although we received 826 responses until the very end.</w:t>
      </w:r>
    </w:p>
    <w:p w14:paraId="0877ABA2" w14:textId="77777777" w:rsidR="007A7591" w:rsidRDefault="007B4532">
      <w:pPr>
        <w:ind w:left="1080"/>
      </w:pPr>
      <w:r>
        <w:t>3.1.2 Research Methods</w:t>
      </w:r>
    </w:p>
    <w:p w14:paraId="72001AF9" w14:textId="77777777" w:rsidR="007A7591" w:rsidRDefault="007B4532">
      <w:r>
        <w:t xml:space="preserve">To be able to gather the most relevant results, our data collection method was </w:t>
      </w:r>
      <w:r>
        <w:t xml:space="preserve">conducting an online survey. </w:t>
      </w:r>
    </w:p>
    <w:p w14:paraId="0917BA59" w14:textId="77777777" w:rsidR="007A7591" w:rsidRDefault="007B4532">
      <w:pPr>
        <w:ind w:left="1080"/>
      </w:pPr>
      <w:r>
        <w:t>3.1.3 Research Design</w:t>
      </w:r>
    </w:p>
    <w:p w14:paraId="6E548D6B" w14:textId="77777777" w:rsidR="007A7591" w:rsidRDefault="007B4532">
      <w:r>
        <w:t>We divided carefully designed survey questions among five different components (list format</w:t>
      </w:r>
      <w:proofErr w:type="gramStart"/>
      <w:r>
        <w:t>) ,</w:t>
      </w:r>
      <w:proofErr w:type="gramEnd"/>
      <w:r>
        <w:t xml:space="preserve"> including general travel purpose and preference, destination factors, amenities, budget and expenses, and sat</w:t>
      </w:r>
      <w:r>
        <w:t xml:space="preserve">isfaction with customer service, and included a minimum of 15 for each. These questions helped us understand the perceptions of the Airbnb customers in each of the main aspects that affect satisfaction and overall experience. </w:t>
      </w:r>
    </w:p>
    <w:p w14:paraId="3CC23EB4" w14:textId="77777777" w:rsidR="007A7591" w:rsidRDefault="007B4532">
      <w:pPr>
        <w:ind w:left="1080"/>
      </w:pPr>
      <w:r>
        <w:t>3.1.4 Methods of data collect</w:t>
      </w:r>
      <w:r>
        <w:t>ion</w:t>
      </w:r>
    </w:p>
    <w:p w14:paraId="02EC4A8C" w14:textId="77777777" w:rsidR="007A7591" w:rsidRDefault="007B4532">
      <w:r>
        <w:t>After codifying our questions, variables, and response options, we added our questionnaire to Qualtrics and uploaded it to paid survey websites.</w:t>
      </w:r>
    </w:p>
    <w:p w14:paraId="3DF49774" w14:textId="77777777" w:rsidR="007A7591" w:rsidRDefault="007B4532">
      <w:pPr>
        <w:ind w:left="1080"/>
      </w:pPr>
      <w:r>
        <w:lastRenderedPageBreak/>
        <w:t>3.1.5 Methods for data analysis</w:t>
      </w:r>
    </w:p>
    <w:p w14:paraId="6B6318A1" w14:textId="3F2A1489" w:rsidR="007A7591" w:rsidRDefault="007B4532">
      <w:r>
        <w:t>We gathered the data in a .csv file and cleaned it, removing the fields tha</w:t>
      </w:r>
      <w:r>
        <w:t xml:space="preserve">t are not relevant to our goals and research questions, and relabeling the response options. Then, based on the type of response options (such as nominal/ordinal) and variables (such as categorical/numeric), we conducted </w:t>
      </w:r>
      <w:r w:rsidR="00B47AF2">
        <w:t>several</w:t>
      </w:r>
      <w:r>
        <w:t xml:space="preserve"> statistical tests on th</w:t>
      </w:r>
      <w:r>
        <w:t>e data: chi-square test, t-test, correlation test, and ANOVA test.</w:t>
      </w:r>
    </w:p>
    <w:p w14:paraId="53B4C103" w14:textId="77777777" w:rsidR="007A7591" w:rsidRDefault="007B4532">
      <w:pPr>
        <w:numPr>
          <w:ilvl w:val="0"/>
          <w:numId w:val="1"/>
        </w:numPr>
        <w:spacing w:after="0"/>
      </w:pPr>
      <w:r>
        <w:t>Research Question 1: What is the estimated mean importance level with every home amenity between customers with different travel purpose</w:t>
      </w:r>
    </w:p>
    <w:p w14:paraId="585D78EA" w14:textId="38FCDFD5" w:rsidR="007A7591" w:rsidRDefault="007B4532">
      <w:pPr>
        <w:numPr>
          <w:ilvl w:val="0"/>
          <w:numId w:val="1"/>
        </w:numPr>
        <w:spacing w:before="0" w:after="0"/>
      </w:pPr>
      <w:r>
        <w:t>Research Question 2: Are customers who travel to a d</w:t>
      </w:r>
      <w:r>
        <w:t xml:space="preserve">estination based on available </w:t>
      </w:r>
      <w:r w:rsidR="00B47AF2">
        <w:t>Airbnb’s</w:t>
      </w:r>
      <w:r>
        <w:t xml:space="preserve"> likely to stay at an </w:t>
      </w:r>
      <w:r w:rsidR="00B47AF2">
        <w:t>Airbnb</w:t>
      </w:r>
      <w:r>
        <w:t xml:space="preserve"> if it is close to a tourist destination.</w:t>
      </w:r>
    </w:p>
    <w:p w14:paraId="14F48745" w14:textId="77777777" w:rsidR="007A7591" w:rsidRDefault="007B4532">
      <w:pPr>
        <w:numPr>
          <w:ilvl w:val="0"/>
          <w:numId w:val="1"/>
        </w:numPr>
        <w:spacing w:before="0" w:after="0"/>
      </w:pPr>
      <w:r>
        <w:t xml:space="preserve">Research Question 3: How satisfied are you with the property in relation to the safety measures? </w:t>
      </w:r>
    </w:p>
    <w:p w14:paraId="03F628E1" w14:textId="77777777" w:rsidR="007A7591" w:rsidRDefault="007B4532">
      <w:pPr>
        <w:numPr>
          <w:ilvl w:val="0"/>
          <w:numId w:val="1"/>
        </w:numPr>
        <w:spacing w:before="0" w:after="0"/>
      </w:pPr>
      <w:r>
        <w:t>Research Question 5: For customers that cite socia</w:t>
      </w:r>
      <w:r>
        <w:t>l media as a primary reason for choosing a vacation destination, is there a relationship between age and income?</w:t>
      </w:r>
    </w:p>
    <w:p w14:paraId="158AE5CE" w14:textId="77777777" w:rsidR="007A7591" w:rsidRDefault="007B4532">
      <w:pPr>
        <w:numPr>
          <w:ilvl w:val="0"/>
          <w:numId w:val="1"/>
        </w:numPr>
        <w:spacing w:before="0" w:after="0"/>
      </w:pPr>
      <w:r>
        <w:t xml:space="preserve">Research Question 6: Is there a relationship between customers who regretted how much they paid for a stay and customers that have requested a </w:t>
      </w:r>
      <w:r>
        <w:t>refund?</w:t>
      </w:r>
    </w:p>
    <w:p w14:paraId="0C9ECDCE" w14:textId="77777777" w:rsidR="007A7591" w:rsidRDefault="007B4532">
      <w:pPr>
        <w:numPr>
          <w:ilvl w:val="0"/>
          <w:numId w:val="1"/>
        </w:numPr>
        <w:spacing w:before="0"/>
      </w:pPr>
      <w:r>
        <w:t>Research Question 7: Is there a relationship between customers who hesitate before booking their stay because of the high cleaning fee and how well they clean the property before checking out?</w:t>
      </w:r>
    </w:p>
    <w:p w14:paraId="434A13A1" w14:textId="77777777" w:rsidR="007A7591" w:rsidRDefault="007B4532">
      <w:pPr>
        <w:pStyle w:val="Heading2"/>
        <w:numPr>
          <w:ilvl w:val="0"/>
          <w:numId w:val="4"/>
        </w:numPr>
        <w:ind w:left="426" w:hanging="426"/>
      </w:pPr>
      <w:bookmarkStart w:id="7" w:name="_heading=h.1t3h5sf" w:colFirst="0" w:colLast="0"/>
      <w:bookmarkEnd w:id="7"/>
      <w:r>
        <w:lastRenderedPageBreak/>
        <w:t>Research Study Results</w:t>
      </w:r>
    </w:p>
    <w:p w14:paraId="0BDFDF62" w14:textId="77777777" w:rsidR="007A7591" w:rsidRDefault="007B4532">
      <w:pPr>
        <w:pStyle w:val="Heading3"/>
        <w:numPr>
          <w:ilvl w:val="1"/>
          <w:numId w:val="4"/>
        </w:numPr>
        <w:ind w:left="709"/>
      </w:pPr>
      <w:bookmarkStart w:id="8" w:name="_heading=h.4d34og8" w:colFirst="0" w:colLast="0"/>
      <w:bookmarkEnd w:id="8"/>
      <w:r>
        <w:t>Descriptive Statistics</w:t>
      </w:r>
    </w:p>
    <w:p w14:paraId="2689688D" w14:textId="77777777" w:rsidR="007A7591" w:rsidRDefault="007B4532">
      <w:r>
        <w:t>Provide t</w:t>
      </w:r>
      <w:r>
        <w:t xml:space="preserve">he sample size and sample descriptive statistics (graphs are good). </w:t>
      </w:r>
      <w:r>
        <w:rPr>
          <w:noProof/>
        </w:rPr>
        <w:drawing>
          <wp:anchor distT="114300" distB="114300" distL="114300" distR="114300" simplePos="0" relativeHeight="251658240" behindDoc="0" locked="0" layoutInCell="1" hidden="0" allowOverlap="1" wp14:anchorId="4431C408" wp14:editId="443A2EFD">
            <wp:simplePos x="0" y="0"/>
            <wp:positionH relativeFrom="column">
              <wp:posOffset>-347662</wp:posOffset>
            </wp:positionH>
            <wp:positionV relativeFrom="paragraph">
              <wp:posOffset>428625</wp:posOffset>
            </wp:positionV>
            <wp:extent cx="7371031" cy="1919436"/>
            <wp:effectExtent l="0" t="0" r="0" b="0"/>
            <wp:wrapTopAndBottom distT="114300" distB="1143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7371031" cy="1919436"/>
                    </a:xfrm>
                    <a:prstGeom prst="rect">
                      <a:avLst/>
                    </a:prstGeom>
                    <a:ln/>
                  </pic:spPr>
                </pic:pic>
              </a:graphicData>
            </a:graphic>
          </wp:anchor>
        </w:drawing>
      </w:r>
    </w:p>
    <w:p w14:paraId="007CBAAD" w14:textId="77777777" w:rsidR="007A7591" w:rsidRDefault="007B4532">
      <w:pPr>
        <w:rPr>
          <w:sz w:val="12"/>
          <w:szCs w:val="12"/>
        </w:rPr>
      </w:pPr>
      <w:r>
        <w:rPr>
          <w:noProof/>
        </w:rPr>
        <w:drawing>
          <wp:anchor distT="114300" distB="114300" distL="114300" distR="114300" simplePos="0" relativeHeight="251659264" behindDoc="0" locked="0" layoutInCell="1" hidden="0" allowOverlap="1" wp14:anchorId="07296FB6" wp14:editId="5BAF5DC0">
            <wp:simplePos x="0" y="0"/>
            <wp:positionH relativeFrom="column">
              <wp:posOffset>-104774</wp:posOffset>
            </wp:positionH>
            <wp:positionV relativeFrom="paragraph">
              <wp:posOffset>1985963</wp:posOffset>
            </wp:positionV>
            <wp:extent cx="3248025" cy="2168592"/>
            <wp:effectExtent l="0" t="0" r="0" b="0"/>
            <wp:wrapTopAndBottom distT="114300" distB="1143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248025" cy="2168592"/>
                    </a:xfrm>
                    <a:prstGeom prst="rect">
                      <a:avLst/>
                    </a:prstGeom>
                    <a:ln/>
                  </pic:spPr>
                </pic:pic>
              </a:graphicData>
            </a:graphic>
          </wp:anchor>
        </w:drawing>
      </w:r>
      <w:r>
        <w:rPr>
          <w:noProof/>
        </w:rPr>
        <w:drawing>
          <wp:anchor distT="114300" distB="114300" distL="114300" distR="114300" simplePos="0" relativeHeight="251660288" behindDoc="1" locked="0" layoutInCell="1" hidden="0" allowOverlap="1" wp14:anchorId="71AC7746" wp14:editId="0068A12F">
            <wp:simplePos x="0" y="0"/>
            <wp:positionH relativeFrom="column">
              <wp:posOffset>3222845</wp:posOffset>
            </wp:positionH>
            <wp:positionV relativeFrom="paragraph">
              <wp:posOffset>1951844</wp:posOffset>
            </wp:positionV>
            <wp:extent cx="3349405" cy="2239156"/>
            <wp:effectExtent l="0" t="0" r="0" b="0"/>
            <wp:wrapNone/>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349405" cy="2239156"/>
                    </a:xfrm>
                    <a:prstGeom prst="rect">
                      <a:avLst/>
                    </a:prstGeom>
                    <a:ln/>
                  </pic:spPr>
                </pic:pic>
              </a:graphicData>
            </a:graphic>
          </wp:anchor>
        </w:drawing>
      </w:r>
    </w:p>
    <w:p w14:paraId="4C121CF8" w14:textId="77777777" w:rsidR="007A7591" w:rsidRDefault="007A7591">
      <w:pPr>
        <w:jc w:val="left"/>
        <w:rPr>
          <w:sz w:val="12"/>
          <w:szCs w:val="12"/>
        </w:rPr>
      </w:pPr>
    </w:p>
    <w:p w14:paraId="6DEE30AE" w14:textId="77777777" w:rsidR="007A7591" w:rsidRDefault="007B4532">
      <w:pPr>
        <w:jc w:val="left"/>
        <w:rPr>
          <w:sz w:val="12"/>
          <w:szCs w:val="12"/>
        </w:rPr>
      </w:pPr>
      <w:r>
        <w:rPr>
          <w:noProof/>
        </w:rPr>
        <w:lastRenderedPageBreak/>
        <w:drawing>
          <wp:anchor distT="114300" distB="114300" distL="114300" distR="114300" simplePos="0" relativeHeight="251661312" behindDoc="0" locked="0" layoutInCell="1" hidden="0" allowOverlap="1" wp14:anchorId="48FC3927" wp14:editId="0F29660A">
            <wp:simplePos x="0" y="0"/>
            <wp:positionH relativeFrom="column">
              <wp:posOffset>1</wp:posOffset>
            </wp:positionH>
            <wp:positionV relativeFrom="paragraph">
              <wp:posOffset>3352800</wp:posOffset>
            </wp:positionV>
            <wp:extent cx="4948238" cy="3460181"/>
            <wp:effectExtent l="0" t="0" r="0" b="0"/>
            <wp:wrapTopAndBottom distT="114300" distB="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948238" cy="3460181"/>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423C3977" wp14:editId="1B756E0A">
            <wp:simplePos x="0" y="0"/>
            <wp:positionH relativeFrom="column">
              <wp:posOffset>33338</wp:posOffset>
            </wp:positionH>
            <wp:positionV relativeFrom="paragraph">
              <wp:posOffset>114300</wp:posOffset>
            </wp:positionV>
            <wp:extent cx="5957888" cy="3108853"/>
            <wp:effectExtent l="0" t="0" r="0" b="0"/>
            <wp:wrapTopAndBottom distT="114300" distB="1143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57888" cy="3108853"/>
                    </a:xfrm>
                    <a:prstGeom prst="rect">
                      <a:avLst/>
                    </a:prstGeom>
                    <a:ln/>
                  </pic:spPr>
                </pic:pic>
              </a:graphicData>
            </a:graphic>
          </wp:anchor>
        </w:drawing>
      </w:r>
    </w:p>
    <w:p w14:paraId="65CE7FAA" w14:textId="77777777" w:rsidR="007A7591" w:rsidRDefault="007B4532">
      <w:pPr>
        <w:pStyle w:val="Heading3"/>
        <w:numPr>
          <w:ilvl w:val="1"/>
          <w:numId w:val="4"/>
        </w:numPr>
        <w:ind w:left="709"/>
      </w:pPr>
      <w:r>
        <w:lastRenderedPageBreak/>
        <w:t>What were the Results?</w:t>
      </w:r>
    </w:p>
    <w:p w14:paraId="3E0491B9" w14:textId="77777777" w:rsidR="007A7591" w:rsidRDefault="007B4532">
      <w:bookmarkStart w:id="9" w:name="_heading=h.2s8eyo1" w:colFirst="0" w:colLast="0"/>
      <w:bookmarkEnd w:id="9"/>
      <w:r>
        <w:rPr>
          <w:b/>
        </w:rPr>
        <w:t>Findings</w:t>
      </w:r>
      <w:r>
        <w:t>: for the analyses presented in this report, provide a description of the results (what were the decisions for the analyses run (reject the null/fail to reject the null).</w:t>
      </w:r>
    </w:p>
    <w:p w14:paraId="50572E70" w14:textId="77777777" w:rsidR="007A7591" w:rsidRDefault="007B4532">
      <w:r>
        <w:rPr>
          <w:b/>
        </w:rPr>
        <w:t>Interpretation</w:t>
      </w:r>
      <w:r>
        <w:t>: what are your interpretations of the findings (i.e., what does it mea</w:t>
      </w:r>
      <w:r>
        <w:t>n that a test was rejected or not)?</w:t>
      </w:r>
    </w:p>
    <w:p w14:paraId="3B9D5C6C" w14:textId="77777777" w:rsidR="007A7591" w:rsidRDefault="007B4532">
      <w:r>
        <w:rPr>
          <w:b/>
        </w:rPr>
        <w:t>Implications:</w:t>
      </w:r>
      <w:r>
        <w:t xml:space="preserve"> Based on the interpretations, provide a detailed description of the business implications (opportunities or threats). </w:t>
      </w:r>
      <w:r>
        <w:rPr>
          <w:b/>
          <w:u w:val="single"/>
        </w:rPr>
        <w:t>The implications of the results are the most important section of the report; be sure to</w:t>
      </w:r>
      <w:r>
        <w:rPr>
          <w:b/>
          <w:u w:val="single"/>
        </w:rPr>
        <w:t xml:space="preserve"> provide lots of insight here</w:t>
      </w:r>
      <w:r>
        <w:t>.</w:t>
      </w:r>
    </w:p>
    <w:p w14:paraId="1EEF7DFE" w14:textId="77777777" w:rsidR="007A7591" w:rsidRDefault="007B4532">
      <w:bookmarkStart w:id="10" w:name="_heading=h.4ogeg329wjf9" w:colFirst="0" w:colLast="0"/>
      <w:bookmarkEnd w:id="10"/>
      <w:r>
        <w:rPr>
          <w:b/>
        </w:rPr>
        <w:t>Research Component 1</w:t>
      </w:r>
      <w:r>
        <w:t xml:space="preserve">: </w:t>
      </w:r>
      <w:r>
        <w:rPr>
          <w:color w:val="444444"/>
          <w:sz w:val="22"/>
          <w:szCs w:val="22"/>
          <w:highlight w:val="white"/>
        </w:rPr>
        <w:t>To identify the preference of home amenities amongst different types of Airbnb users:</w:t>
      </w:r>
      <w:r>
        <w:t xml:space="preserve"> </w:t>
      </w:r>
    </w:p>
    <w:p w14:paraId="64C13C2F" w14:textId="4EE0B4C0" w:rsidR="007A7591" w:rsidRDefault="007B4532">
      <w:pPr>
        <w:ind w:left="720"/>
      </w:pPr>
      <w:bookmarkStart w:id="11" w:name="_heading=h.owfufj9etoyz" w:colFirst="0" w:colLast="0"/>
      <w:bookmarkEnd w:id="11"/>
      <w:r>
        <w:rPr>
          <w:b/>
        </w:rPr>
        <w:t xml:space="preserve">Findings: </w:t>
      </w:r>
      <w:r>
        <w:t xml:space="preserve">We </w:t>
      </w:r>
      <w:r>
        <w:rPr>
          <w:b/>
        </w:rPr>
        <w:t xml:space="preserve">reject the null </w:t>
      </w:r>
      <w:r w:rsidR="00B47AF2">
        <w:rPr>
          <w:b/>
        </w:rPr>
        <w:t>hypothesis</w:t>
      </w:r>
      <w:r w:rsidR="00B47AF2">
        <w:t xml:space="preserve"> because</w:t>
      </w:r>
      <w:r>
        <w:t xml:space="preserve"> there is a relationship between travel.purpose and amenity importan</w:t>
      </w:r>
      <w:r>
        <w:t>ce level.</w:t>
      </w:r>
    </w:p>
    <w:p w14:paraId="642EB8C7" w14:textId="77777777" w:rsidR="007A7591" w:rsidRDefault="007B4532">
      <w:pPr>
        <w:ind w:left="720"/>
      </w:pPr>
      <w:r>
        <w:rPr>
          <w:b/>
        </w:rPr>
        <w:t>Interpretation:</w:t>
      </w:r>
      <w:r>
        <w:t xml:space="preserve"> When it comes to booking Airbnb accommodation, there are preferred home amenities amongst different types of travelers but amenities like wifi, kitchen, parking, air conditioning and heating are indiscriminately important for all </w:t>
      </w:r>
      <w:r>
        <w:t xml:space="preserve">travelers surveyed. The jacuzzi is, however, seen as the least essential amenity. </w:t>
      </w:r>
    </w:p>
    <w:p w14:paraId="6F73A519" w14:textId="77777777" w:rsidR="007A7591" w:rsidRDefault="007A7591">
      <w:pPr>
        <w:ind w:left="720"/>
      </w:pPr>
    </w:p>
    <w:p w14:paraId="4291A51F" w14:textId="77777777" w:rsidR="007A7591" w:rsidRDefault="007A7591">
      <w:pPr>
        <w:ind w:left="720"/>
      </w:pPr>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4320"/>
        <w:gridCol w:w="3675"/>
      </w:tblGrid>
      <w:tr w:rsidR="007A7591" w14:paraId="47CDDFCC" w14:textId="77777777">
        <w:tc>
          <w:tcPr>
            <w:tcW w:w="2085" w:type="dxa"/>
            <w:shd w:val="clear" w:color="auto" w:fill="CCCCCC"/>
            <w:tcMar>
              <w:top w:w="100" w:type="dxa"/>
              <w:left w:w="100" w:type="dxa"/>
              <w:bottom w:w="100" w:type="dxa"/>
              <w:right w:w="100" w:type="dxa"/>
            </w:tcMar>
          </w:tcPr>
          <w:p w14:paraId="6878659C" w14:textId="77777777" w:rsidR="007A7591" w:rsidRDefault="007B4532">
            <w:pPr>
              <w:widowControl w:val="0"/>
              <w:spacing w:before="0" w:after="0" w:line="240" w:lineRule="auto"/>
              <w:jc w:val="center"/>
              <w:rPr>
                <w:b/>
                <w:sz w:val="18"/>
                <w:szCs w:val="18"/>
              </w:rPr>
            </w:pPr>
            <w:r>
              <w:rPr>
                <w:b/>
                <w:sz w:val="18"/>
                <w:szCs w:val="18"/>
              </w:rPr>
              <w:lastRenderedPageBreak/>
              <w:t>Travel Purpose</w:t>
            </w:r>
          </w:p>
        </w:tc>
        <w:tc>
          <w:tcPr>
            <w:tcW w:w="4320" w:type="dxa"/>
            <w:shd w:val="clear" w:color="auto" w:fill="CCCCCC"/>
            <w:tcMar>
              <w:top w:w="100" w:type="dxa"/>
              <w:left w:w="100" w:type="dxa"/>
              <w:bottom w:w="100" w:type="dxa"/>
              <w:right w:w="100" w:type="dxa"/>
            </w:tcMar>
          </w:tcPr>
          <w:p w14:paraId="6DDEF938" w14:textId="77777777" w:rsidR="007A7591" w:rsidRDefault="007B4532">
            <w:pPr>
              <w:widowControl w:val="0"/>
              <w:spacing w:before="0" w:after="0" w:line="240" w:lineRule="auto"/>
              <w:jc w:val="center"/>
              <w:rPr>
                <w:b/>
                <w:sz w:val="18"/>
                <w:szCs w:val="18"/>
              </w:rPr>
            </w:pPr>
            <w:r>
              <w:rPr>
                <w:b/>
                <w:sz w:val="18"/>
                <w:szCs w:val="18"/>
              </w:rPr>
              <w:t xml:space="preserve">Most Important </w:t>
            </w:r>
          </w:p>
        </w:tc>
        <w:tc>
          <w:tcPr>
            <w:tcW w:w="3675" w:type="dxa"/>
            <w:shd w:val="clear" w:color="auto" w:fill="CCCCCC"/>
            <w:tcMar>
              <w:top w:w="100" w:type="dxa"/>
              <w:left w:w="100" w:type="dxa"/>
              <w:bottom w:w="100" w:type="dxa"/>
              <w:right w:w="100" w:type="dxa"/>
            </w:tcMar>
          </w:tcPr>
          <w:p w14:paraId="1E0BDA99" w14:textId="77777777" w:rsidR="007A7591" w:rsidRDefault="007B4532">
            <w:pPr>
              <w:widowControl w:val="0"/>
              <w:spacing w:before="0" w:after="0" w:line="240" w:lineRule="auto"/>
              <w:jc w:val="center"/>
              <w:rPr>
                <w:b/>
                <w:sz w:val="18"/>
                <w:szCs w:val="18"/>
              </w:rPr>
            </w:pPr>
            <w:r>
              <w:rPr>
                <w:b/>
                <w:sz w:val="18"/>
                <w:szCs w:val="18"/>
              </w:rPr>
              <w:t>Least Important</w:t>
            </w:r>
          </w:p>
        </w:tc>
      </w:tr>
      <w:tr w:rsidR="007A7591" w14:paraId="4777ABAC" w14:textId="77777777">
        <w:tc>
          <w:tcPr>
            <w:tcW w:w="2085" w:type="dxa"/>
            <w:shd w:val="clear" w:color="auto" w:fill="CCCCCC"/>
            <w:tcMar>
              <w:top w:w="100" w:type="dxa"/>
              <w:left w:w="100" w:type="dxa"/>
              <w:bottom w:w="100" w:type="dxa"/>
              <w:right w:w="100" w:type="dxa"/>
            </w:tcMar>
          </w:tcPr>
          <w:p w14:paraId="400F6223" w14:textId="77777777" w:rsidR="007A7591" w:rsidRDefault="007B4532">
            <w:pPr>
              <w:widowControl w:val="0"/>
              <w:spacing w:before="0" w:after="0" w:line="240" w:lineRule="auto"/>
              <w:jc w:val="center"/>
              <w:rPr>
                <w:b/>
                <w:sz w:val="18"/>
                <w:szCs w:val="18"/>
              </w:rPr>
            </w:pPr>
            <w:r>
              <w:rPr>
                <w:b/>
                <w:sz w:val="18"/>
                <w:szCs w:val="18"/>
              </w:rPr>
              <w:t>Business</w:t>
            </w:r>
          </w:p>
        </w:tc>
        <w:tc>
          <w:tcPr>
            <w:tcW w:w="4320" w:type="dxa"/>
            <w:shd w:val="clear" w:color="auto" w:fill="auto"/>
            <w:tcMar>
              <w:top w:w="100" w:type="dxa"/>
              <w:left w:w="100" w:type="dxa"/>
              <w:bottom w:w="100" w:type="dxa"/>
              <w:right w:w="100" w:type="dxa"/>
            </w:tcMar>
          </w:tcPr>
          <w:p w14:paraId="2934A811" w14:textId="77777777" w:rsidR="007A7591" w:rsidRDefault="007B4532">
            <w:pPr>
              <w:widowControl w:val="0"/>
              <w:spacing w:before="0" w:after="0" w:line="240" w:lineRule="auto"/>
              <w:jc w:val="center"/>
              <w:rPr>
                <w:sz w:val="18"/>
                <w:szCs w:val="18"/>
              </w:rPr>
            </w:pPr>
            <w:r>
              <w:rPr>
                <w:sz w:val="18"/>
                <w:szCs w:val="18"/>
              </w:rPr>
              <w:t xml:space="preserve">Self check-in </w:t>
            </w:r>
          </w:p>
        </w:tc>
        <w:tc>
          <w:tcPr>
            <w:tcW w:w="3675" w:type="dxa"/>
            <w:shd w:val="clear" w:color="auto" w:fill="auto"/>
            <w:tcMar>
              <w:top w:w="100" w:type="dxa"/>
              <w:left w:w="100" w:type="dxa"/>
              <w:bottom w:w="100" w:type="dxa"/>
              <w:right w:w="100" w:type="dxa"/>
            </w:tcMar>
          </w:tcPr>
          <w:p w14:paraId="6420555D" w14:textId="77777777" w:rsidR="007A7591" w:rsidRDefault="007B4532">
            <w:pPr>
              <w:widowControl w:val="0"/>
              <w:spacing w:before="0" w:after="0" w:line="240" w:lineRule="auto"/>
              <w:jc w:val="center"/>
              <w:rPr>
                <w:sz w:val="18"/>
                <w:szCs w:val="18"/>
              </w:rPr>
            </w:pPr>
            <w:r>
              <w:rPr>
                <w:sz w:val="18"/>
                <w:szCs w:val="18"/>
              </w:rPr>
              <w:t>Jacuzzi, Workplace</w:t>
            </w:r>
          </w:p>
        </w:tc>
      </w:tr>
      <w:tr w:rsidR="007A7591" w14:paraId="1F78C27E" w14:textId="77777777">
        <w:tc>
          <w:tcPr>
            <w:tcW w:w="2085" w:type="dxa"/>
            <w:shd w:val="clear" w:color="auto" w:fill="CCCCCC"/>
            <w:tcMar>
              <w:top w:w="100" w:type="dxa"/>
              <w:left w:w="100" w:type="dxa"/>
              <w:bottom w:w="100" w:type="dxa"/>
              <w:right w:w="100" w:type="dxa"/>
            </w:tcMar>
          </w:tcPr>
          <w:p w14:paraId="5501CBFC" w14:textId="77777777" w:rsidR="007A7591" w:rsidRDefault="007B4532">
            <w:pPr>
              <w:widowControl w:val="0"/>
              <w:spacing w:before="0" w:after="0" w:line="240" w:lineRule="auto"/>
              <w:jc w:val="center"/>
              <w:rPr>
                <w:b/>
                <w:sz w:val="18"/>
                <w:szCs w:val="18"/>
              </w:rPr>
            </w:pPr>
            <w:r>
              <w:rPr>
                <w:b/>
                <w:sz w:val="18"/>
                <w:szCs w:val="18"/>
              </w:rPr>
              <w:t>Leisure</w:t>
            </w:r>
          </w:p>
        </w:tc>
        <w:tc>
          <w:tcPr>
            <w:tcW w:w="4320" w:type="dxa"/>
            <w:shd w:val="clear" w:color="auto" w:fill="auto"/>
            <w:tcMar>
              <w:top w:w="100" w:type="dxa"/>
              <w:left w:w="100" w:type="dxa"/>
              <w:bottom w:w="100" w:type="dxa"/>
              <w:right w:w="100" w:type="dxa"/>
            </w:tcMar>
          </w:tcPr>
          <w:p w14:paraId="40FB6EF8" w14:textId="77777777" w:rsidR="007A7591" w:rsidRDefault="007B4532">
            <w:pPr>
              <w:widowControl w:val="0"/>
              <w:spacing w:before="0" w:after="0" w:line="240" w:lineRule="auto"/>
              <w:jc w:val="center"/>
              <w:rPr>
                <w:sz w:val="18"/>
                <w:szCs w:val="18"/>
              </w:rPr>
            </w:pPr>
            <w:r>
              <w:rPr>
                <w:sz w:val="18"/>
                <w:szCs w:val="18"/>
              </w:rPr>
              <w:t>Self check-in</w:t>
            </w:r>
          </w:p>
        </w:tc>
        <w:tc>
          <w:tcPr>
            <w:tcW w:w="3675" w:type="dxa"/>
            <w:shd w:val="clear" w:color="auto" w:fill="auto"/>
            <w:tcMar>
              <w:top w:w="100" w:type="dxa"/>
              <w:left w:w="100" w:type="dxa"/>
              <w:bottom w:w="100" w:type="dxa"/>
              <w:right w:w="100" w:type="dxa"/>
            </w:tcMar>
          </w:tcPr>
          <w:p w14:paraId="08DCF391" w14:textId="77777777" w:rsidR="007A7591" w:rsidRDefault="007B4532">
            <w:pPr>
              <w:widowControl w:val="0"/>
              <w:spacing w:before="0" w:after="0" w:line="240" w:lineRule="auto"/>
              <w:jc w:val="center"/>
              <w:rPr>
                <w:sz w:val="18"/>
                <w:szCs w:val="18"/>
              </w:rPr>
            </w:pPr>
            <w:r>
              <w:rPr>
                <w:sz w:val="18"/>
                <w:szCs w:val="18"/>
              </w:rPr>
              <w:t xml:space="preserve">Jacuzzi, Workspace, ADA accessibility </w:t>
            </w:r>
          </w:p>
        </w:tc>
      </w:tr>
      <w:tr w:rsidR="007A7591" w14:paraId="5EFB8417" w14:textId="77777777">
        <w:tc>
          <w:tcPr>
            <w:tcW w:w="2085" w:type="dxa"/>
            <w:shd w:val="clear" w:color="auto" w:fill="CCCCCC"/>
            <w:tcMar>
              <w:top w:w="100" w:type="dxa"/>
              <w:left w:w="100" w:type="dxa"/>
              <w:bottom w:w="100" w:type="dxa"/>
              <w:right w:w="100" w:type="dxa"/>
            </w:tcMar>
          </w:tcPr>
          <w:p w14:paraId="76CA13D1" w14:textId="77777777" w:rsidR="007A7591" w:rsidRDefault="007B4532">
            <w:pPr>
              <w:widowControl w:val="0"/>
              <w:spacing w:before="0" w:after="0" w:line="240" w:lineRule="auto"/>
              <w:jc w:val="center"/>
              <w:rPr>
                <w:b/>
                <w:sz w:val="18"/>
                <w:szCs w:val="18"/>
              </w:rPr>
            </w:pPr>
            <w:r>
              <w:rPr>
                <w:b/>
                <w:sz w:val="18"/>
                <w:szCs w:val="18"/>
              </w:rPr>
              <w:t>Education</w:t>
            </w:r>
          </w:p>
        </w:tc>
        <w:tc>
          <w:tcPr>
            <w:tcW w:w="4320" w:type="dxa"/>
            <w:shd w:val="clear" w:color="auto" w:fill="auto"/>
            <w:tcMar>
              <w:top w:w="100" w:type="dxa"/>
              <w:left w:w="100" w:type="dxa"/>
              <w:bottom w:w="100" w:type="dxa"/>
              <w:right w:w="100" w:type="dxa"/>
            </w:tcMar>
          </w:tcPr>
          <w:p w14:paraId="41673409" w14:textId="77777777" w:rsidR="007A7591" w:rsidRDefault="007B4532">
            <w:pPr>
              <w:widowControl w:val="0"/>
              <w:spacing w:before="0" w:after="0" w:line="240" w:lineRule="auto"/>
              <w:jc w:val="center"/>
              <w:rPr>
                <w:sz w:val="18"/>
                <w:szCs w:val="18"/>
              </w:rPr>
            </w:pPr>
            <w:r>
              <w:rPr>
                <w:sz w:val="18"/>
                <w:szCs w:val="18"/>
              </w:rPr>
              <w:t>Workspace, Pet-friendliness, ADA accessibility</w:t>
            </w:r>
          </w:p>
        </w:tc>
        <w:tc>
          <w:tcPr>
            <w:tcW w:w="3675" w:type="dxa"/>
            <w:shd w:val="clear" w:color="auto" w:fill="auto"/>
            <w:tcMar>
              <w:top w:w="100" w:type="dxa"/>
              <w:left w:w="100" w:type="dxa"/>
              <w:bottom w:w="100" w:type="dxa"/>
              <w:right w:w="100" w:type="dxa"/>
            </w:tcMar>
          </w:tcPr>
          <w:p w14:paraId="2F440188" w14:textId="77777777" w:rsidR="007A7591" w:rsidRDefault="007B4532">
            <w:pPr>
              <w:widowControl w:val="0"/>
              <w:spacing w:before="0" w:after="0" w:line="240" w:lineRule="auto"/>
              <w:jc w:val="center"/>
              <w:rPr>
                <w:sz w:val="18"/>
                <w:szCs w:val="18"/>
              </w:rPr>
            </w:pPr>
            <w:r>
              <w:rPr>
                <w:sz w:val="18"/>
                <w:szCs w:val="18"/>
              </w:rPr>
              <w:t>Jacuzzi, Self check-in</w:t>
            </w:r>
          </w:p>
        </w:tc>
      </w:tr>
      <w:tr w:rsidR="007A7591" w14:paraId="7E5AA4DE" w14:textId="77777777">
        <w:tc>
          <w:tcPr>
            <w:tcW w:w="2085" w:type="dxa"/>
            <w:shd w:val="clear" w:color="auto" w:fill="CCCCCC"/>
            <w:tcMar>
              <w:top w:w="100" w:type="dxa"/>
              <w:left w:w="100" w:type="dxa"/>
              <w:bottom w:w="100" w:type="dxa"/>
              <w:right w:w="100" w:type="dxa"/>
            </w:tcMar>
          </w:tcPr>
          <w:p w14:paraId="72073D58" w14:textId="77777777" w:rsidR="007A7591" w:rsidRDefault="007B4532">
            <w:pPr>
              <w:widowControl w:val="0"/>
              <w:spacing w:before="0" w:after="0" w:line="240" w:lineRule="auto"/>
              <w:jc w:val="center"/>
              <w:rPr>
                <w:b/>
                <w:sz w:val="18"/>
                <w:szCs w:val="18"/>
              </w:rPr>
            </w:pPr>
            <w:r>
              <w:rPr>
                <w:b/>
                <w:sz w:val="18"/>
                <w:szCs w:val="18"/>
              </w:rPr>
              <w:t>Event/concert</w:t>
            </w:r>
          </w:p>
        </w:tc>
        <w:tc>
          <w:tcPr>
            <w:tcW w:w="4320" w:type="dxa"/>
            <w:shd w:val="clear" w:color="auto" w:fill="auto"/>
            <w:tcMar>
              <w:top w:w="100" w:type="dxa"/>
              <w:left w:w="100" w:type="dxa"/>
              <w:bottom w:w="100" w:type="dxa"/>
              <w:right w:w="100" w:type="dxa"/>
            </w:tcMar>
          </w:tcPr>
          <w:p w14:paraId="1AC954C1" w14:textId="77777777" w:rsidR="007A7591" w:rsidRDefault="007B4532">
            <w:pPr>
              <w:widowControl w:val="0"/>
              <w:spacing w:before="0" w:after="0" w:line="240" w:lineRule="auto"/>
              <w:jc w:val="center"/>
              <w:rPr>
                <w:sz w:val="18"/>
                <w:szCs w:val="18"/>
              </w:rPr>
            </w:pPr>
            <w:r>
              <w:rPr>
                <w:sz w:val="18"/>
                <w:szCs w:val="18"/>
              </w:rPr>
              <w:t>Laundry</w:t>
            </w:r>
          </w:p>
        </w:tc>
        <w:tc>
          <w:tcPr>
            <w:tcW w:w="3675" w:type="dxa"/>
            <w:shd w:val="clear" w:color="auto" w:fill="auto"/>
            <w:tcMar>
              <w:top w:w="100" w:type="dxa"/>
              <w:left w:w="100" w:type="dxa"/>
              <w:bottom w:w="100" w:type="dxa"/>
              <w:right w:w="100" w:type="dxa"/>
            </w:tcMar>
          </w:tcPr>
          <w:p w14:paraId="38C5264A" w14:textId="77777777" w:rsidR="007A7591" w:rsidRDefault="007B4532">
            <w:pPr>
              <w:widowControl w:val="0"/>
              <w:spacing w:before="0" w:after="0" w:line="240" w:lineRule="auto"/>
              <w:jc w:val="center"/>
              <w:rPr>
                <w:sz w:val="18"/>
                <w:szCs w:val="18"/>
              </w:rPr>
            </w:pPr>
            <w:r>
              <w:rPr>
                <w:sz w:val="18"/>
                <w:szCs w:val="18"/>
              </w:rPr>
              <w:t>Pool, Jacuzzi, Workspace</w:t>
            </w:r>
          </w:p>
        </w:tc>
      </w:tr>
      <w:tr w:rsidR="007A7591" w14:paraId="564D7E31" w14:textId="77777777">
        <w:tc>
          <w:tcPr>
            <w:tcW w:w="2085" w:type="dxa"/>
            <w:shd w:val="clear" w:color="auto" w:fill="CCCCCC"/>
            <w:tcMar>
              <w:top w:w="100" w:type="dxa"/>
              <w:left w:w="100" w:type="dxa"/>
              <w:bottom w:w="100" w:type="dxa"/>
              <w:right w:w="100" w:type="dxa"/>
            </w:tcMar>
          </w:tcPr>
          <w:p w14:paraId="7673DD7E" w14:textId="77777777" w:rsidR="007A7591" w:rsidRDefault="007B4532">
            <w:pPr>
              <w:widowControl w:val="0"/>
              <w:spacing w:before="0" w:after="0" w:line="240" w:lineRule="auto"/>
              <w:jc w:val="center"/>
              <w:rPr>
                <w:b/>
                <w:sz w:val="18"/>
                <w:szCs w:val="18"/>
              </w:rPr>
            </w:pPr>
            <w:r>
              <w:rPr>
                <w:b/>
                <w:sz w:val="18"/>
                <w:szCs w:val="18"/>
              </w:rPr>
              <w:t>Medical</w:t>
            </w:r>
          </w:p>
        </w:tc>
        <w:tc>
          <w:tcPr>
            <w:tcW w:w="4320" w:type="dxa"/>
            <w:shd w:val="clear" w:color="auto" w:fill="auto"/>
            <w:tcMar>
              <w:top w:w="100" w:type="dxa"/>
              <w:left w:w="100" w:type="dxa"/>
              <w:bottom w:w="100" w:type="dxa"/>
              <w:right w:w="100" w:type="dxa"/>
            </w:tcMar>
          </w:tcPr>
          <w:p w14:paraId="56052CEC" w14:textId="77777777" w:rsidR="007A7591" w:rsidRDefault="007B4532">
            <w:pPr>
              <w:widowControl w:val="0"/>
              <w:spacing w:before="0" w:after="0" w:line="240" w:lineRule="auto"/>
              <w:jc w:val="center"/>
              <w:rPr>
                <w:sz w:val="18"/>
                <w:szCs w:val="18"/>
              </w:rPr>
            </w:pPr>
            <w:r>
              <w:rPr>
                <w:sz w:val="18"/>
                <w:szCs w:val="18"/>
              </w:rPr>
              <w:t>Laundry, Self check-in, ADA accessibility</w:t>
            </w:r>
          </w:p>
        </w:tc>
        <w:tc>
          <w:tcPr>
            <w:tcW w:w="3675" w:type="dxa"/>
            <w:shd w:val="clear" w:color="auto" w:fill="auto"/>
            <w:tcMar>
              <w:top w:w="100" w:type="dxa"/>
              <w:left w:w="100" w:type="dxa"/>
              <w:bottom w:w="100" w:type="dxa"/>
              <w:right w:w="100" w:type="dxa"/>
            </w:tcMar>
          </w:tcPr>
          <w:p w14:paraId="1F994735" w14:textId="77777777" w:rsidR="007A7591" w:rsidRDefault="007B4532">
            <w:pPr>
              <w:widowControl w:val="0"/>
              <w:spacing w:before="0" w:after="0" w:line="240" w:lineRule="auto"/>
              <w:jc w:val="center"/>
              <w:rPr>
                <w:sz w:val="18"/>
                <w:szCs w:val="18"/>
              </w:rPr>
            </w:pPr>
            <w:r>
              <w:rPr>
                <w:sz w:val="18"/>
                <w:szCs w:val="18"/>
              </w:rPr>
              <w:t>Pool, Jacuzzi</w:t>
            </w:r>
          </w:p>
        </w:tc>
      </w:tr>
    </w:tbl>
    <w:p w14:paraId="75EEF1A4" w14:textId="77777777" w:rsidR="007A7591" w:rsidRDefault="007B4532">
      <w:pPr>
        <w:jc w:val="center"/>
        <w:rPr>
          <w:sz w:val="12"/>
          <w:szCs w:val="12"/>
        </w:rPr>
      </w:pPr>
      <w:r>
        <w:rPr>
          <w:noProof/>
          <w:sz w:val="12"/>
          <w:szCs w:val="12"/>
        </w:rPr>
        <w:drawing>
          <wp:inline distT="114300" distB="114300" distL="114300" distR="114300" wp14:anchorId="030B2704" wp14:editId="5DE46C77">
            <wp:extent cx="3919538" cy="2455502"/>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919538" cy="2455502"/>
                    </a:xfrm>
                    <a:prstGeom prst="rect">
                      <a:avLst/>
                    </a:prstGeom>
                    <a:ln/>
                  </pic:spPr>
                </pic:pic>
              </a:graphicData>
            </a:graphic>
          </wp:inline>
        </w:drawing>
      </w:r>
    </w:p>
    <w:p w14:paraId="6AB92A98" w14:textId="77777777" w:rsidR="007A7591" w:rsidRDefault="007B4532">
      <w:pPr>
        <w:jc w:val="center"/>
      </w:pPr>
      <w:r>
        <w:rPr>
          <w:sz w:val="12"/>
          <w:szCs w:val="12"/>
        </w:rPr>
        <w:t>fig 3</w:t>
      </w:r>
    </w:p>
    <w:p w14:paraId="5CA3F989" w14:textId="489A6D98" w:rsidR="007A7591" w:rsidRDefault="007B4532">
      <w:r>
        <w:rPr>
          <w:b/>
        </w:rPr>
        <w:t>Implication:</w:t>
      </w:r>
      <w:r>
        <w:t xml:space="preserve"> According to survey results, 71% of those who have booked Airbnbs in the past, are leisure travelers, thus Airbnb should list accommodations with </w:t>
      </w:r>
      <w:r w:rsidR="00B47AF2">
        <w:t>self-check-in</w:t>
      </w:r>
      <w:r>
        <w:t xml:space="preserve">, wifi, kitchen, parking, air conditioning, and heating as a top priority. Although </w:t>
      </w:r>
      <w:r>
        <w:t>ADA accessibility may be the least demanded for leisure travelers, it should also be considered as a higher priority for listing in order to provide the same rights and opportunity to those in need. Besides that, ADA accessibility is an important factor fo</w:t>
      </w:r>
      <w:r>
        <w:t>r education and medical travelers.</w:t>
      </w:r>
    </w:p>
    <w:p w14:paraId="19A8E153" w14:textId="1662F15A" w:rsidR="007A7591" w:rsidRDefault="00B47AF2">
      <w:pPr>
        <w:spacing w:before="0" w:after="0" w:line="276" w:lineRule="auto"/>
        <w:jc w:val="left"/>
        <w:rPr>
          <w:b/>
        </w:rPr>
      </w:pPr>
      <w:r>
        <w:rPr>
          <w:b/>
          <w:color w:val="000000"/>
        </w:rPr>
        <w:lastRenderedPageBreak/>
        <w:t>Recommendation:</w:t>
      </w:r>
      <w:r w:rsidR="007B4532">
        <w:rPr>
          <w:color w:val="000000"/>
        </w:rPr>
        <w:t xml:space="preserve"> </w:t>
      </w:r>
      <w:r w:rsidR="007B4532">
        <w:rPr>
          <w:color w:val="434343"/>
        </w:rPr>
        <w:t>To meet the varying preferences of travelers, Airbnb must add a “type of traveler” feature to the search engine to offer the traveler options tailored to their preferences during their search for Airbnbs.</w:t>
      </w:r>
    </w:p>
    <w:p w14:paraId="7ED8FDD9" w14:textId="77777777" w:rsidR="007A7591" w:rsidRDefault="007B4532">
      <w:r>
        <w:rPr>
          <w:b/>
        </w:rPr>
        <w:t>Research component 2</w:t>
      </w:r>
      <w:r>
        <w:t xml:space="preserve">: </w:t>
      </w:r>
      <w:r>
        <w:rPr>
          <w:color w:val="444444"/>
          <w:highlight w:val="white"/>
        </w:rPr>
        <w:t xml:space="preserve">To determine if customers travel to destinations based on tourist attractions. </w:t>
      </w:r>
    </w:p>
    <w:p w14:paraId="658F5FB9" w14:textId="77777777" w:rsidR="007A7591" w:rsidRDefault="007B4532">
      <w:pPr>
        <w:ind w:left="720"/>
      </w:pPr>
      <w:bookmarkStart w:id="12" w:name="_heading=h.xqdlb7sxf2b7" w:colFirst="0" w:colLast="0"/>
      <w:bookmarkEnd w:id="12"/>
      <w:r>
        <w:rPr>
          <w:b/>
        </w:rPr>
        <w:t>Findings</w:t>
      </w:r>
      <w:r>
        <w:t xml:space="preserve">: </w:t>
      </w:r>
      <w:r>
        <w:rPr>
          <w:color w:val="434343"/>
        </w:rPr>
        <w:t>p-value = 4.658e-08, The p-value is smaller than alpha (0.05), so we can reject the null hypothesis</w:t>
      </w:r>
    </w:p>
    <w:p w14:paraId="485819A4" w14:textId="77777777" w:rsidR="007A7591" w:rsidRDefault="007B4532">
      <w:pPr>
        <w:ind w:left="720"/>
        <w:jc w:val="left"/>
      </w:pPr>
      <w:bookmarkStart w:id="13" w:name="_heading=h.vksjj76z2o3z" w:colFirst="0" w:colLast="0"/>
      <w:bookmarkEnd w:id="13"/>
      <w:r>
        <w:rPr>
          <w:b/>
        </w:rPr>
        <w:t>Interpretation</w:t>
      </w:r>
      <w:r>
        <w:t>: There is a relationship bet</w:t>
      </w:r>
      <w:r>
        <w:t xml:space="preserve">ween tourist_stayed and airbnb_availability_influence. </w:t>
      </w:r>
    </w:p>
    <w:p w14:paraId="76DC95D2" w14:textId="44339F97" w:rsidR="007A7591" w:rsidRDefault="007B4532">
      <w:pPr>
        <w:ind w:left="720"/>
      </w:pPr>
      <w:bookmarkStart w:id="14" w:name="_heading=h.io7b15wyyi6w" w:colFirst="0" w:colLast="0"/>
      <w:bookmarkEnd w:id="14"/>
      <w:r>
        <w:rPr>
          <w:b/>
        </w:rPr>
        <w:t>Implication</w:t>
      </w:r>
      <w:r>
        <w:t xml:space="preserve">: There is a probability for those who travel to a destination based on available Airbnbs to stay at an </w:t>
      </w:r>
      <w:r w:rsidR="00B47AF2">
        <w:t>Airbnb</w:t>
      </w:r>
      <w:r>
        <w:t xml:space="preserve"> if it is close to a tourist attraction.</w:t>
      </w:r>
    </w:p>
    <w:p w14:paraId="076C930D" w14:textId="77777777" w:rsidR="007A7591" w:rsidRDefault="007B4532">
      <w:pPr>
        <w:ind w:left="720"/>
        <w:jc w:val="center"/>
      </w:pPr>
      <w:bookmarkStart w:id="15" w:name="_heading=h.kcfjaqpqr5vm" w:colFirst="0" w:colLast="0"/>
      <w:bookmarkEnd w:id="15"/>
      <w:r>
        <w:rPr>
          <w:noProof/>
        </w:rPr>
        <w:drawing>
          <wp:inline distT="114300" distB="114300" distL="114300" distR="114300" wp14:anchorId="1F21EAED" wp14:editId="733E3A78">
            <wp:extent cx="3305437" cy="2012863"/>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305437" cy="2012863"/>
                    </a:xfrm>
                    <a:prstGeom prst="rect">
                      <a:avLst/>
                    </a:prstGeom>
                    <a:ln/>
                  </pic:spPr>
                </pic:pic>
              </a:graphicData>
            </a:graphic>
          </wp:inline>
        </w:drawing>
      </w:r>
    </w:p>
    <w:p w14:paraId="6B5213A4" w14:textId="77777777" w:rsidR="007A7591" w:rsidRDefault="007B4532">
      <w:pPr>
        <w:jc w:val="center"/>
      </w:pPr>
      <w:r>
        <w:rPr>
          <w:sz w:val="12"/>
          <w:szCs w:val="12"/>
        </w:rPr>
        <w:t>fig 4</w:t>
      </w:r>
    </w:p>
    <w:p w14:paraId="46C86414" w14:textId="0704E0D7" w:rsidR="007A7591" w:rsidRDefault="007B4532">
      <w:pPr>
        <w:ind w:left="720"/>
        <w:rPr>
          <w:color w:val="000000"/>
        </w:rPr>
      </w:pPr>
      <w:bookmarkStart w:id="16" w:name="_heading=h.hvbskn2fw6wp" w:colFirst="0" w:colLast="0"/>
      <w:bookmarkEnd w:id="16"/>
      <w:r>
        <w:rPr>
          <w:b/>
        </w:rPr>
        <w:lastRenderedPageBreak/>
        <w:t>Recommendation</w:t>
      </w:r>
      <w:r>
        <w:t xml:space="preserve">: </w:t>
      </w:r>
      <w:r>
        <w:rPr>
          <w:color w:val="000000"/>
        </w:rPr>
        <w:t>Airbnb can cur</w:t>
      </w:r>
      <w:r>
        <w:rPr>
          <w:color w:val="000000"/>
        </w:rPr>
        <w:t xml:space="preserve">ate a travel package that has an </w:t>
      </w:r>
      <w:r w:rsidR="00B47AF2">
        <w:rPr>
          <w:color w:val="000000"/>
        </w:rPr>
        <w:t>all-inclusive</w:t>
      </w:r>
      <w:r>
        <w:rPr>
          <w:color w:val="000000"/>
        </w:rPr>
        <w:t xml:space="preserve"> feature, </w:t>
      </w:r>
      <w:proofErr w:type="gramStart"/>
      <w:r w:rsidR="00B47AF2">
        <w:rPr>
          <w:color w:val="000000"/>
        </w:rPr>
        <w:t>i.e.</w:t>
      </w:r>
      <w:proofErr w:type="gramEnd"/>
      <w:r>
        <w:rPr>
          <w:color w:val="000000"/>
        </w:rPr>
        <w:t xml:space="preserve"> a discounted price for Airbnb close to these tourist attractions, travel guides, discounts on Uber Eats and transportation.  For the latter, Airbnb can collaborate with cities of popular tourist a</w:t>
      </w:r>
      <w:r>
        <w:rPr>
          <w:color w:val="000000"/>
        </w:rPr>
        <w:t>ttractions to offer free transport passes and reduced gate fees at tourist centers. Alternatively, Airbnb can join forces with transport services like Uber &amp; Lyft to give riders discounted rides during their entire stay.</w:t>
      </w:r>
    </w:p>
    <w:p w14:paraId="10B42384" w14:textId="77777777" w:rsidR="007A7591" w:rsidRDefault="007A7591">
      <w:pPr>
        <w:ind w:left="720"/>
      </w:pPr>
      <w:bookmarkStart w:id="17" w:name="_heading=h.438cmopp0x2y" w:colFirst="0" w:colLast="0"/>
      <w:bookmarkEnd w:id="17"/>
    </w:p>
    <w:p w14:paraId="69C34708" w14:textId="77777777" w:rsidR="007A7591" w:rsidRDefault="007B4532">
      <w:pPr>
        <w:rPr>
          <w:sz w:val="26"/>
          <w:szCs w:val="26"/>
        </w:rPr>
      </w:pPr>
      <w:bookmarkStart w:id="18" w:name="_heading=h.384cb6s7dker" w:colFirst="0" w:colLast="0"/>
      <w:bookmarkEnd w:id="18"/>
      <w:r>
        <w:rPr>
          <w:b/>
        </w:rPr>
        <w:t>Research Component 3:</w:t>
      </w:r>
      <w:r>
        <w:t xml:space="preserve"> </w:t>
      </w:r>
      <w:r>
        <w:rPr>
          <w:color w:val="444444"/>
          <w:highlight w:val="white"/>
        </w:rPr>
        <w:t>To measure h</w:t>
      </w:r>
      <w:r>
        <w:rPr>
          <w:color w:val="444444"/>
          <w:highlight w:val="white"/>
        </w:rPr>
        <w:t>ow satisfied Airbnb customers are with the property in relation to the following safety measures?</w:t>
      </w:r>
    </w:p>
    <w:p w14:paraId="0388F412" w14:textId="77777777" w:rsidR="007A7591" w:rsidRDefault="007B4532">
      <w:pPr>
        <w:ind w:left="720"/>
      </w:pPr>
      <w:r>
        <w:rPr>
          <w:b/>
        </w:rPr>
        <w:t xml:space="preserve">Findings: </w:t>
      </w:r>
      <w:r>
        <w:t xml:space="preserve">p-value = 0.005125 </w:t>
      </w:r>
    </w:p>
    <w:p w14:paraId="38081B2D" w14:textId="3B014D77" w:rsidR="007A7591" w:rsidRDefault="007B4532">
      <w:pPr>
        <w:ind w:left="720"/>
      </w:pPr>
      <w:r>
        <w:t xml:space="preserve">The p-value is lesser than </w:t>
      </w:r>
      <w:r w:rsidR="00B47AF2">
        <w:t>alpha,</w:t>
      </w:r>
      <w:r>
        <w:t xml:space="preserve"> so we reject the null hypothesis</w:t>
      </w:r>
    </w:p>
    <w:p w14:paraId="2A074F83" w14:textId="77777777" w:rsidR="007A7591" w:rsidRDefault="007B4532">
      <w:pPr>
        <w:ind w:left="720"/>
      </w:pPr>
      <w:r>
        <w:rPr>
          <w:b/>
        </w:rPr>
        <w:t xml:space="preserve">Interpretation: </w:t>
      </w:r>
      <w:r>
        <w:t>We conclude that there is a difference in mean</w:t>
      </w:r>
      <w:r>
        <w:t xml:space="preserve"> safety satisfaction level between Airbnbs who have smoke alarms and those who do not.</w:t>
      </w:r>
    </w:p>
    <w:p w14:paraId="758216F9" w14:textId="77777777" w:rsidR="007A7591" w:rsidRDefault="007B4532">
      <w:pPr>
        <w:ind w:left="720"/>
        <w:rPr>
          <w:color w:val="000000"/>
        </w:rPr>
      </w:pPr>
      <w:r>
        <w:rPr>
          <w:b/>
        </w:rPr>
        <w:t>Implication</w:t>
      </w:r>
      <w:r>
        <w:t xml:space="preserve">: </w:t>
      </w:r>
      <w:r>
        <w:rPr>
          <w:color w:val="000000"/>
        </w:rPr>
        <w:t xml:space="preserve">Airbnb guests are generally less satisfied when safety equipment such as smoke alarms and first aid kits are not available in a property. </w:t>
      </w:r>
    </w:p>
    <w:p w14:paraId="1AB84C1D" w14:textId="77777777" w:rsidR="007A7591" w:rsidRDefault="007B4532">
      <w:pPr>
        <w:ind w:left="720"/>
        <w:jc w:val="center"/>
        <w:rPr>
          <w:color w:val="000000"/>
        </w:rPr>
      </w:pPr>
      <w:r>
        <w:rPr>
          <w:noProof/>
          <w:color w:val="000000"/>
        </w:rPr>
        <w:lastRenderedPageBreak/>
        <w:drawing>
          <wp:inline distT="114300" distB="114300" distL="114300" distR="114300" wp14:anchorId="35560C86" wp14:editId="412B3F21">
            <wp:extent cx="3086100" cy="189586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086100" cy="1895869"/>
                    </a:xfrm>
                    <a:prstGeom prst="rect">
                      <a:avLst/>
                    </a:prstGeom>
                    <a:ln/>
                  </pic:spPr>
                </pic:pic>
              </a:graphicData>
            </a:graphic>
          </wp:inline>
        </w:drawing>
      </w:r>
      <w:r>
        <w:rPr>
          <w:color w:val="000000"/>
        </w:rPr>
        <w:t xml:space="preserve"> </w:t>
      </w:r>
      <w:r>
        <w:rPr>
          <w:sz w:val="12"/>
          <w:szCs w:val="12"/>
        </w:rPr>
        <w:t>fig 5</w:t>
      </w:r>
    </w:p>
    <w:p w14:paraId="2B4CBF8A" w14:textId="77777777" w:rsidR="007A7591" w:rsidRDefault="007B4532">
      <w:pPr>
        <w:ind w:left="720"/>
      </w:pPr>
      <w:r>
        <w:rPr>
          <w:b/>
        </w:rPr>
        <w:t>Recommendation</w:t>
      </w:r>
      <w:r>
        <w:t xml:space="preserve">: </w:t>
      </w:r>
      <w:r>
        <w:rPr>
          <w:color w:val="000000"/>
        </w:rPr>
        <w:t>To guarantee better satisfaction and reviews from residents, it will be beneficial for Airbnbs to encourage hosts to have smoke alarms installed and first kits readily available on the property. This will assure customers of their safety.</w:t>
      </w:r>
    </w:p>
    <w:p w14:paraId="3A5CE427" w14:textId="77777777" w:rsidR="007A7591" w:rsidRDefault="007B4532">
      <w:pPr>
        <w:rPr>
          <w:b/>
        </w:rPr>
      </w:pPr>
      <w:r>
        <w:rPr>
          <w:b/>
        </w:rPr>
        <w:t>R</w:t>
      </w:r>
      <w:r>
        <w:rPr>
          <w:b/>
        </w:rPr>
        <w:t>esearch component 4: To Identify if there is a relationship between age and income for those who see social media as an influence to make vacation decisions.</w:t>
      </w:r>
    </w:p>
    <w:p w14:paraId="18A98FE6" w14:textId="77777777" w:rsidR="007A7591" w:rsidRDefault="007B4532">
      <w:pPr>
        <w:jc w:val="center"/>
        <w:rPr>
          <w:b/>
        </w:rPr>
      </w:pPr>
      <w:r>
        <w:rPr>
          <w:b/>
          <w:noProof/>
        </w:rPr>
        <w:drawing>
          <wp:inline distT="114300" distB="114300" distL="114300" distR="114300" wp14:anchorId="3321B5A6" wp14:editId="2F4260EC">
            <wp:extent cx="3748088" cy="2317896"/>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748088" cy="2317896"/>
                    </a:xfrm>
                    <a:prstGeom prst="rect">
                      <a:avLst/>
                    </a:prstGeom>
                    <a:ln/>
                  </pic:spPr>
                </pic:pic>
              </a:graphicData>
            </a:graphic>
          </wp:inline>
        </w:drawing>
      </w:r>
    </w:p>
    <w:p w14:paraId="3C023B54" w14:textId="77777777" w:rsidR="007A7591" w:rsidRDefault="007B4532">
      <w:pPr>
        <w:ind w:left="720"/>
        <w:jc w:val="center"/>
        <w:rPr>
          <w:b/>
        </w:rPr>
      </w:pPr>
      <w:r>
        <w:rPr>
          <w:color w:val="333333"/>
          <w:sz w:val="12"/>
          <w:szCs w:val="12"/>
        </w:rPr>
        <w:t>fig 6</w:t>
      </w:r>
    </w:p>
    <w:p w14:paraId="3CAAD803" w14:textId="77777777" w:rsidR="007A7591" w:rsidRDefault="007B4532">
      <w:r>
        <w:lastRenderedPageBreak/>
        <w:t>For customers that cite social media as a primary reason for choosing a vacation destinati</w:t>
      </w:r>
      <w:r>
        <w:t>on, is there a relationship between age and income?</w:t>
      </w:r>
    </w:p>
    <w:p w14:paraId="012DC469" w14:textId="1F81A0EE" w:rsidR="007A7591" w:rsidRDefault="007B4532">
      <w:r>
        <w:rPr>
          <w:b/>
        </w:rPr>
        <w:t xml:space="preserve">            </w:t>
      </w:r>
      <w:r w:rsidR="00B47AF2">
        <w:rPr>
          <w:b/>
        </w:rPr>
        <w:t>Findings:</w:t>
      </w:r>
      <w:r w:rsidR="00B47AF2">
        <w:t xml:space="preserve"> p-value</w:t>
      </w:r>
      <w:r>
        <w:t xml:space="preserve"> = 0.9733</w:t>
      </w:r>
    </w:p>
    <w:p w14:paraId="53D4910A" w14:textId="0F791BE4" w:rsidR="007A7591" w:rsidRDefault="007B4532">
      <w:r>
        <w:t xml:space="preserve">            The p value is greater than </w:t>
      </w:r>
      <w:r w:rsidR="00B47AF2">
        <w:t>alpha,</w:t>
      </w:r>
      <w:r>
        <w:t xml:space="preserve"> so we do not reject the null hypothesis. </w:t>
      </w:r>
    </w:p>
    <w:p w14:paraId="1CCCFC83" w14:textId="77777777" w:rsidR="007A7591" w:rsidRDefault="007B4532">
      <w:pPr>
        <w:ind w:left="720"/>
        <w:rPr>
          <w:sz w:val="26"/>
          <w:szCs w:val="26"/>
        </w:rPr>
      </w:pPr>
      <w:r>
        <w:rPr>
          <w:b/>
        </w:rPr>
        <w:t xml:space="preserve">Interpretation: </w:t>
      </w:r>
      <w:r>
        <w:rPr>
          <w:color w:val="444444"/>
          <w:highlight w:val="white"/>
        </w:rPr>
        <w:t>There is a relationship between age and income for customers t</w:t>
      </w:r>
      <w:r>
        <w:rPr>
          <w:color w:val="444444"/>
          <w:highlight w:val="white"/>
        </w:rPr>
        <w:t>hat cite social media as a primary reason for choosing a vacation destination.</w:t>
      </w:r>
    </w:p>
    <w:p w14:paraId="7EFFDE4A" w14:textId="77777777" w:rsidR="007A7591" w:rsidRDefault="007B4532">
      <w:pPr>
        <w:ind w:left="720"/>
      </w:pPr>
      <w:r>
        <w:rPr>
          <w:b/>
        </w:rPr>
        <w:t>Implication</w:t>
      </w:r>
      <w:r>
        <w:t>: For customers who choose a vacation destination based on social media influence, demographic factors such as age and income are not related to their choice for a vacation decision.</w:t>
      </w:r>
    </w:p>
    <w:p w14:paraId="38FFBFA2" w14:textId="77777777" w:rsidR="007A7591" w:rsidRDefault="007B4532">
      <w:pPr>
        <w:ind w:left="720"/>
      </w:pPr>
      <w:r>
        <w:rPr>
          <w:b/>
        </w:rPr>
        <w:t>Recommendation</w:t>
      </w:r>
      <w:r>
        <w:t>: Any promotion or marketing efforts on social media need n</w:t>
      </w:r>
      <w:r>
        <w:t>ot take the age and income levels of the customer into consideration.</w:t>
      </w:r>
    </w:p>
    <w:p w14:paraId="46678258" w14:textId="77777777" w:rsidR="007A7591" w:rsidRDefault="007B4532">
      <w:r>
        <w:rPr>
          <w:b/>
        </w:rPr>
        <w:t>Research Component 5</w:t>
      </w:r>
      <w:r>
        <w:t>:  To determine if a customer that regrets how much they spent on a stay is also likely to request a refund.</w:t>
      </w:r>
    </w:p>
    <w:p w14:paraId="0C00314E" w14:textId="77777777" w:rsidR="007A7591" w:rsidRDefault="007B4532">
      <w:r>
        <w:t>Is there a relationship between customers who regretted h</w:t>
      </w:r>
      <w:r>
        <w:t>ow much they paid for a stay and customers that have requested a refund?</w:t>
      </w:r>
    </w:p>
    <w:p w14:paraId="7E702DD0" w14:textId="77777777" w:rsidR="007A7591" w:rsidRDefault="007B4532">
      <w:pPr>
        <w:ind w:left="720"/>
        <w:rPr>
          <w:color w:val="333333"/>
        </w:rPr>
      </w:pPr>
      <w:r>
        <w:rPr>
          <w:b/>
        </w:rPr>
        <w:t xml:space="preserve">Findings: </w:t>
      </w:r>
      <w:r>
        <w:t>The analysis resulted in a</w:t>
      </w:r>
      <w:r>
        <w:rPr>
          <w:b/>
        </w:rPr>
        <w:t xml:space="preserve"> </w:t>
      </w:r>
      <w:r>
        <w:t xml:space="preserve">p-value of </w:t>
      </w:r>
      <w:r>
        <w:rPr>
          <w:color w:val="333333"/>
        </w:rPr>
        <w:t xml:space="preserve">0.001101 which is smaller than the alpha, so we reject the null hypothesis and conclude that variables </w:t>
      </w:r>
      <w:r>
        <w:rPr>
          <w:i/>
          <w:color w:val="333333"/>
        </w:rPr>
        <w:t>Remorse</w:t>
      </w:r>
      <w:r>
        <w:rPr>
          <w:color w:val="333333"/>
        </w:rPr>
        <w:t xml:space="preserve"> and </w:t>
      </w:r>
      <w:r>
        <w:rPr>
          <w:i/>
          <w:color w:val="333333"/>
        </w:rPr>
        <w:t>Refund</w:t>
      </w:r>
      <w:r>
        <w:rPr>
          <w:color w:val="333333"/>
        </w:rPr>
        <w:t xml:space="preserve"> are dependent</w:t>
      </w:r>
      <w:r>
        <w:rPr>
          <w:color w:val="333333"/>
        </w:rPr>
        <w:t xml:space="preserve">. </w:t>
      </w:r>
    </w:p>
    <w:p w14:paraId="309A7269" w14:textId="77777777" w:rsidR="007A7591" w:rsidRDefault="007B4532">
      <w:pPr>
        <w:ind w:left="720"/>
        <w:rPr>
          <w:color w:val="333333"/>
        </w:rPr>
      </w:pPr>
      <w:r>
        <w:rPr>
          <w:b/>
        </w:rPr>
        <w:lastRenderedPageBreak/>
        <w:t xml:space="preserve">Interpretation: </w:t>
      </w:r>
      <w:r>
        <w:rPr>
          <w:color w:val="333333"/>
        </w:rPr>
        <w:t>Our analysis shows that there is a relationship between customers who regret the amount of money they paid for a property (</w:t>
      </w:r>
      <w:r>
        <w:rPr>
          <w:i/>
          <w:color w:val="333333"/>
        </w:rPr>
        <w:t>Remorse</w:t>
      </w:r>
      <w:r>
        <w:rPr>
          <w:color w:val="333333"/>
        </w:rPr>
        <w:t>) after arriving at the property and customers who have requested a refund (</w:t>
      </w:r>
      <w:r>
        <w:rPr>
          <w:i/>
          <w:color w:val="333333"/>
        </w:rPr>
        <w:t>Refund</w:t>
      </w:r>
      <w:r>
        <w:rPr>
          <w:color w:val="333333"/>
        </w:rPr>
        <w:t>).</w:t>
      </w:r>
    </w:p>
    <w:p w14:paraId="3023E4B6" w14:textId="77777777" w:rsidR="007A7591" w:rsidRDefault="007B4532">
      <w:pPr>
        <w:ind w:left="720"/>
        <w:jc w:val="center"/>
        <w:rPr>
          <w:color w:val="333333"/>
        </w:rPr>
      </w:pPr>
      <w:r>
        <w:rPr>
          <w:noProof/>
          <w:color w:val="333333"/>
        </w:rPr>
        <w:drawing>
          <wp:inline distT="114300" distB="114300" distL="114300" distR="114300" wp14:anchorId="208CF961" wp14:editId="5B47C831">
            <wp:extent cx="3019425" cy="181482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019425" cy="1814825"/>
                    </a:xfrm>
                    <a:prstGeom prst="rect">
                      <a:avLst/>
                    </a:prstGeom>
                    <a:ln/>
                  </pic:spPr>
                </pic:pic>
              </a:graphicData>
            </a:graphic>
          </wp:inline>
        </w:drawing>
      </w:r>
      <w:r>
        <w:rPr>
          <w:color w:val="333333"/>
          <w:sz w:val="12"/>
          <w:szCs w:val="12"/>
        </w:rPr>
        <w:t>fig 7</w:t>
      </w:r>
    </w:p>
    <w:p w14:paraId="6C09E74A" w14:textId="77777777" w:rsidR="007A7591" w:rsidRDefault="007B4532">
      <w:pPr>
        <w:ind w:left="720"/>
        <w:rPr>
          <w:color w:val="333333"/>
        </w:rPr>
      </w:pPr>
      <w:r>
        <w:rPr>
          <w:b/>
        </w:rPr>
        <w:t>Implication</w:t>
      </w:r>
      <w:r>
        <w:t xml:space="preserve">: </w:t>
      </w:r>
      <w:r>
        <w:rPr>
          <w:color w:val="333333"/>
        </w:rPr>
        <w:t xml:space="preserve">What our analysis shows us is that </w:t>
      </w:r>
      <w:r>
        <w:t>guests are more likely to request a refund from Airbnb if the property does not meet their expectations upon arrival.</w:t>
      </w:r>
      <w:r>
        <w:rPr>
          <w:color w:val="333333"/>
        </w:rPr>
        <w:t xml:space="preserve"> Based on the survey, we know that almost half of the respondents, 49%, feel regret for the</w:t>
      </w:r>
      <w:r>
        <w:rPr>
          <w:color w:val="333333"/>
        </w:rPr>
        <w:t xml:space="preserve"> amount of money they paid after arriving at the property. Even though the actual percentage of respondents who have requested a refund is 28%, there is still a possibility for them to request a refund. For Airbnb, this is not good news as it directly ties</w:t>
      </w:r>
      <w:r>
        <w:rPr>
          <w:color w:val="333333"/>
        </w:rPr>
        <w:t xml:space="preserve"> consumer expectations to potential loss of revenue for the company and indirectly to lower consumer satisfaction. </w:t>
      </w:r>
    </w:p>
    <w:p w14:paraId="52FB0588" w14:textId="7728FA5F" w:rsidR="007A7591" w:rsidRDefault="007B4532">
      <w:pPr>
        <w:ind w:left="720"/>
        <w:rPr>
          <w:color w:val="000000"/>
        </w:rPr>
      </w:pPr>
      <w:r>
        <w:rPr>
          <w:b/>
        </w:rPr>
        <w:t>Recommendation</w:t>
      </w:r>
      <w:r>
        <w:t xml:space="preserve">: To better understand why guests may feel regret after arriving at the property, </w:t>
      </w:r>
      <w:r>
        <w:rPr>
          <w:color w:val="000000"/>
        </w:rPr>
        <w:t>Airbnb should seek to learn what expectation</w:t>
      </w:r>
      <w:r>
        <w:rPr>
          <w:color w:val="000000"/>
        </w:rPr>
        <w:t xml:space="preserve">s are not being met by the hosts or property. They should seek to ensure that all photos </w:t>
      </w:r>
      <w:r w:rsidR="002C232E">
        <w:rPr>
          <w:color w:val="000000"/>
        </w:rPr>
        <w:t>match</w:t>
      </w:r>
      <w:r>
        <w:rPr>
          <w:color w:val="000000"/>
        </w:rPr>
        <w:t xml:space="preserve"> the property as well as whatever listings are offered. Additionally, Airbnb can consider offering virtual /video tours so that guests know exactly what </w:t>
      </w:r>
      <w:r>
        <w:rPr>
          <w:color w:val="000000"/>
        </w:rPr>
        <w:t xml:space="preserve">to expect when they arrive at the property thereby </w:t>
      </w:r>
      <w:r>
        <w:rPr>
          <w:color w:val="000000"/>
        </w:rPr>
        <w:lastRenderedPageBreak/>
        <w:t xml:space="preserve">reducing the possibility of feelings of regret and consequently the possibility of a refund request. </w:t>
      </w:r>
    </w:p>
    <w:p w14:paraId="031011CB" w14:textId="53881BCB" w:rsidR="007A7591" w:rsidRDefault="007B4532">
      <w:pPr>
        <w:ind w:left="720"/>
      </w:pPr>
      <w:r>
        <w:rPr>
          <w:color w:val="000000"/>
        </w:rPr>
        <w:t>Airbnb can also offer the guests discounts towards their next booking when issuing refunds. These disco</w:t>
      </w:r>
      <w:r>
        <w:rPr>
          <w:color w:val="000000"/>
        </w:rPr>
        <w:t xml:space="preserve">unts could come in the form of coupon codes, points added to their account or percentages off. This move has the potential to help retain customer loyalty to Airbnb as a </w:t>
      </w:r>
      <w:r w:rsidR="002C232E">
        <w:rPr>
          <w:color w:val="000000"/>
        </w:rPr>
        <w:t>brand,</w:t>
      </w:r>
      <w:r>
        <w:rPr>
          <w:color w:val="000000"/>
        </w:rPr>
        <w:t xml:space="preserve"> so they don’t shift to other competitors.</w:t>
      </w:r>
    </w:p>
    <w:p w14:paraId="1A8754FE" w14:textId="1C6435FC" w:rsidR="007A7591" w:rsidRDefault="007B4532">
      <w:pPr>
        <w:pBdr>
          <w:top w:val="nil"/>
          <w:left w:val="nil"/>
          <w:bottom w:val="nil"/>
          <w:right w:val="nil"/>
          <w:between w:val="nil"/>
        </w:pBdr>
        <w:jc w:val="left"/>
        <w:rPr>
          <w:color w:val="000000"/>
        </w:rPr>
      </w:pPr>
      <w:r>
        <w:rPr>
          <w:b/>
          <w:color w:val="000000"/>
        </w:rPr>
        <w:t>Research component 6</w:t>
      </w:r>
      <w:r>
        <w:rPr>
          <w:color w:val="000000"/>
        </w:rPr>
        <w:t xml:space="preserve">: To determine if </w:t>
      </w:r>
      <w:r>
        <w:rPr>
          <w:color w:val="000000"/>
        </w:rPr>
        <w:t xml:space="preserve">consumers that like </w:t>
      </w:r>
      <w:r w:rsidR="002C232E">
        <w:rPr>
          <w:color w:val="000000"/>
        </w:rPr>
        <w:t>self-check-in</w:t>
      </w:r>
      <w:r>
        <w:rPr>
          <w:color w:val="000000"/>
        </w:rPr>
        <w:t xml:space="preserve"> are also likely to request a refund due to lack of privacy.</w:t>
      </w:r>
    </w:p>
    <w:p w14:paraId="54D44940" w14:textId="77777777" w:rsidR="007A7591" w:rsidRDefault="007B4532">
      <w:pPr>
        <w:pBdr>
          <w:top w:val="nil"/>
          <w:left w:val="nil"/>
          <w:bottom w:val="nil"/>
          <w:right w:val="nil"/>
          <w:between w:val="nil"/>
        </w:pBdr>
        <w:jc w:val="left"/>
        <w:rPr>
          <w:color w:val="000000"/>
        </w:rPr>
      </w:pPr>
      <w:r>
        <w:rPr>
          <w:color w:val="000000"/>
        </w:rPr>
        <w:t xml:space="preserve">Is there a relationship between </w:t>
      </w:r>
      <w:r>
        <w:rPr>
          <w:i/>
          <w:color w:val="000000"/>
        </w:rPr>
        <w:t>self-check-in_importance</w:t>
      </w:r>
      <w:r>
        <w:rPr>
          <w:color w:val="000000"/>
        </w:rPr>
        <w:t xml:space="preserve"> and </w:t>
      </w:r>
      <w:r>
        <w:rPr>
          <w:i/>
          <w:color w:val="000000"/>
        </w:rPr>
        <w:t>no_privacy_refund_reason</w:t>
      </w:r>
      <w:r>
        <w:rPr>
          <w:color w:val="000000"/>
        </w:rPr>
        <w:t>?</w:t>
      </w:r>
    </w:p>
    <w:p w14:paraId="6F0AF6D6" w14:textId="77777777" w:rsidR="007A7591" w:rsidRDefault="007B4532">
      <w:pPr>
        <w:ind w:left="720"/>
        <w:rPr>
          <w:color w:val="000000"/>
        </w:rPr>
      </w:pPr>
      <w:r>
        <w:rPr>
          <w:b/>
        </w:rPr>
        <w:t xml:space="preserve">Findings: </w:t>
      </w:r>
      <w:r>
        <w:rPr>
          <w:color w:val="000000"/>
        </w:rPr>
        <w:t>We arrived at a</w:t>
      </w:r>
      <w:r>
        <w:rPr>
          <w:b/>
          <w:color w:val="000000"/>
        </w:rPr>
        <w:t xml:space="preserve"> </w:t>
      </w:r>
      <w:r>
        <w:rPr>
          <w:color w:val="000000"/>
        </w:rPr>
        <w:t>p-value of 0.3379 in our analysis which is smalle</w:t>
      </w:r>
      <w:r>
        <w:rPr>
          <w:color w:val="000000"/>
        </w:rPr>
        <w:t xml:space="preserve">r than the stated alpha, so we reject the null hypothesis and conclude that variables </w:t>
      </w:r>
      <w:r>
        <w:rPr>
          <w:i/>
          <w:color w:val="000000"/>
        </w:rPr>
        <w:t>self-check-in_importance</w:t>
      </w:r>
      <w:r>
        <w:rPr>
          <w:color w:val="000000"/>
        </w:rPr>
        <w:t xml:space="preserve"> and </w:t>
      </w:r>
      <w:r>
        <w:rPr>
          <w:i/>
          <w:color w:val="000000"/>
        </w:rPr>
        <w:t xml:space="preserve">no_privacy_refund_reason </w:t>
      </w:r>
      <w:r>
        <w:rPr>
          <w:color w:val="000000"/>
        </w:rPr>
        <w:t>are dependent.</w:t>
      </w:r>
    </w:p>
    <w:p w14:paraId="12AC60BD" w14:textId="4F95B968" w:rsidR="007A7591" w:rsidRDefault="007B4532">
      <w:pPr>
        <w:ind w:left="720"/>
        <w:rPr>
          <w:color w:val="000000"/>
          <w:sz w:val="12"/>
          <w:szCs w:val="12"/>
        </w:rPr>
      </w:pPr>
      <w:r>
        <w:rPr>
          <w:b/>
        </w:rPr>
        <w:t xml:space="preserve">Interpretation: </w:t>
      </w:r>
      <w:r>
        <w:t xml:space="preserve">For guests who request refunds, there are different reasons, </w:t>
      </w:r>
      <w:r>
        <w:rPr>
          <w:color w:val="333333"/>
        </w:rPr>
        <w:t>however, respondents who</w:t>
      </w:r>
      <w:r>
        <w:rPr>
          <w:color w:val="333333"/>
        </w:rPr>
        <w:t xml:space="preserve"> prefer the </w:t>
      </w:r>
      <w:r w:rsidR="002C232E">
        <w:rPr>
          <w:color w:val="333333"/>
        </w:rPr>
        <w:t>self-check-in</w:t>
      </w:r>
      <w:r>
        <w:rPr>
          <w:color w:val="333333"/>
        </w:rPr>
        <w:t xml:space="preserve"> process (</w:t>
      </w:r>
      <w:r>
        <w:rPr>
          <w:i/>
          <w:color w:val="000000"/>
        </w:rPr>
        <w:t xml:space="preserve">self-check-in_importance) </w:t>
      </w:r>
      <w:r>
        <w:rPr>
          <w:color w:val="333333"/>
        </w:rPr>
        <w:t>are more likely to request refunds due to privacy reasons (</w:t>
      </w:r>
      <w:r>
        <w:rPr>
          <w:i/>
          <w:color w:val="000000"/>
        </w:rPr>
        <w:t>no_privacy_refund_reason</w:t>
      </w:r>
      <w:r>
        <w:rPr>
          <w:color w:val="333333"/>
        </w:rPr>
        <w:t>).</w:t>
      </w:r>
    </w:p>
    <w:p w14:paraId="7A07E2D6" w14:textId="77777777" w:rsidR="007A7591" w:rsidRDefault="007B4532">
      <w:pPr>
        <w:ind w:left="720"/>
        <w:jc w:val="center"/>
        <w:rPr>
          <w:color w:val="333333"/>
          <w:sz w:val="12"/>
          <w:szCs w:val="12"/>
        </w:rPr>
      </w:pPr>
      <w:r>
        <w:rPr>
          <w:noProof/>
          <w:color w:val="000000"/>
        </w:rPr>
        <w:lastRenderedPageBreak/>
        <w:drawing>
          <wp:inline distT="114300" distB="114300" distL="114300" distR="114300" wp14:anchorId="6BD7E45A" wp14:editId="546047C1">
            <wp:extent cx="3357563" cy="2079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357563" cy="2079400"/>
                    </a:xfrm>
                    <a:prstGeom prst="rect">
                      <a:avLst/>
                    </a:prstGeom>
                    <a:ln/>
                  </pic:spPr>
                </pic:pic>
              </a:graphicData>
            </a:graphic>
          </wp:inline>
        </w:drawing>
      </w:r>
      <w:r>
        <w:rPr>
          <w:color w:val="000000"/>
          <w:sz w:val="12"/>
          <w:szCs w:val="12"/>
        </w:rPr>
        <w:t>fig 8</w:t>
      </w:r>
    </w:p>
    <w:p w14:paraId="1B962414" w14:textId="77777777" w:rsidR="007A7591" w:rsidRDefault="007B4532">
      <w:pPr>
        <w:ind w:left="720"/>
        <w:rPr>
          <w:color w:val="434343"/>
        </w:rPr>
      </w:pPr>
      <w:r>
        <w:rPr>
          <w:b/>
        </w:rPr>
        <w:t>Implication</w:t>
      </w:r>
      <w:r>
        <w:t xml:space="preserve">: </w:t>
      </w:r>
      <w:r>
        <w:rPr>
          <w:color w:val="434343"/>
        </w:rPr>
        <w:t>Consumers that like to self-check-in without a host are not likely to request a refund if</w:t>
      </w:r>
      <w:r>
        <w:rPr>
          <w:color w:val="434343"/>
        </w:rPr>
        <w:t xml:space="preserve"> they feel their privacy is invaded. </w:t>
      </w:r>
    </w:p>
    <w:p w14:paraId="69F2E250" w14:textId="77777777" w:rsidR="007A7591" w:rsidRDefault="007B4532">
      <w:pPr>
        <w:ind w:left="720"/>
        <w:jc w:val="center"/>
        <w:rPr>
          <w:color w:val="434343"/>
        </w:rPr>
      </w:pPr>
      <w:r>
        <w:rPr>
          <w:color w:val="000000"/>
          <w:sz w:val="12"/>
          <w:szCs w:val="12"/>
        </w:rPr>
        <w:t>fig 9</w:t>
      </w:r>
      <w:r>
        <w:rPr>
          <w:noProof/>
          <w:color w:val="000000"/>
          <w:sz w:val="12"/>
          <w:szCs w:val="12"/>
        </w:rPr>
        <w:drawing>
          <wp:inline distT="114300" distB="114300" distL="114300" distR="114300" wp14:anchorId="0CADA915" wp14:editId="7D3C48AB">
            <wp:extent cx="3507916" cy="233543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507916" cy="2335433"/>
                    </a:xfrm>
                    <a:prstGeom prst="rect">
                      <a:avLst/>
                    </a:prstGeom>
                    <a:ln/>
                  </pic:spPr>
                </pic:pic>
              </a:graphicData>
            </a:graphic>
          </wp:inline>
        </w:drawing>
      </w:r>
    </w:p>
    <w:p w14:paraId="25E1091B" w14:textId="38BA6915" w:rsidR="007A7591" w:rsidRDefault="007B4532">
      <w:pPr>
        <w:ind w:left="720"/>
        <w:rPr>
          <w:b/>
        </w:rPr>
      </w:pPr>
      <w:r>
        <w:rPr>
          <w:b/>
        </w:rPr>
        <w:t>Recommendation</w:t>
      </w:r>
      <w:r>
        <w:t xml:space="preserve">: Hosts who have the self-check-in option need not worry about refund concerns from guests who use </w:t>
      </w:r>
      <w:r w:rsidR="002C232E">
        <w:t>self-check</w:t>
      </w:r>
      <w:r>
        <w:t xml:space="preserve"> in. However, Airbnb must encourage hosts to ensure maximum privacy regardless.</w:t>
      </w:r>
    </w:p>
    <w:p w14:paraId="452715D1" w14:textId="77777777" w:rsidR="007A7591" w:rsidRDefault="007B4532">
      <w:pPr>
        <w:pStyle w:val="Heading2"/>
        <w:numPr>
          <w:ilvl w:val="0"/>
          <w:numId w:val="4"/>
        </w:numPr>
        <w:ind w:left="426" w:hanging="426"/>
      </w:pPr>
      <w:bookmarkStart w:id="19" w:name="_heading=h.17dp8vu" w:colFirst="0" w:colLast="0"/>
      <w:bookmarkEnd w:id="19"/>
      <w:r>
        <w:lastRenderedPageBreak/>
        <w:t xml:space="preserve">Conclusion </w:t>
      </w:r>
    </w:p>
    <w:p w14:paraId="077CD7EF" w14:textId="77777777" w:rsidR="007A7591" w:rsidRDefault="007B4532">
      <w:pPr>
        <w:rPr>
          <w:color w:val="000000"/>
        </w:rPr>
      </w:pPr>
      <w:r>
        <w:rPr>
          <w:highlight w:val="white"/>
        </w:rPr>
        <w:t>As customer satisfaction is heavily associated with the</w:t>
      </w:r>
      <w:r>
        <w:rPr>
          <w:highlight w:val="white"/>
        </w:rPr>
        <w:t>ir investment and expectations, we suggest Airbnb develop new search features based on a type of traveler in order to meet users’ specific needs and optimize the booking process. In addition, to minimize users’ confusion regarding the inaccuracy of listing</w:t>
      </w:r>
      <w:r>
        <w:rPr>
          <w:highlight w:val="white"/>
        </w:rPr>
        <w:t xml:space="preserve"> information, Airbnb should provide hosts with a support program periodically to ensure that their hospitality is catering to customer expectations with the highest precision possible. Furthermore, we recommend Airbnb establish a clear set of standards for</w:t>
      </w:r>
      <w:r>
        <w:rPr>
          <w:highlight w:val="white"/>
        </w:rPr>
        <w:t xml:space="preserve"> property safety in order to enhance customer experience.</w:t>
      </w:r>
    </w:p>
    <w:p w14:paraId="5B74999B" w14:textId="77777777" w:rsidR="007A7591" w:rsidRDefault="007B4532">
      <w:pPr>
        <w:pStyle w:val="Heading2"/>
        <w:numPr>
          <w:ilvl w:val="0"/>
          <w:numId w:val="4"/>
        </w:numPr>
        <w:ind w:left="426" w:hanging="426"/>
      </w:pPr>
      <w:bookmarkStart w:id="20" w:name="_heading=h.26in1rg" w:colFirst="0" w:colLast="0"/>
      <w:bookmarkEnd w:id="20"/>
      <w:r>
        <w:t>Appendix</w:t>
      </w:r>
    </w:p>
    <w:p w14:paraId="2335A87A" w14:textId="77777777" w:rsidR="007A7591" w:rsidRDefault="007B4532">
      <w:pPr>
        <w:pStyle w:val="Heading3"/>
        <w:numPr>
          <w:ilvl w:val="1"/>
          <w:numId w:val="4"/>
        </w:numPr>
        <w:ind w:left="709"/>
      </w:pPr>
      <w:bookmarkStart w:id="21" w:name="_heading=h.lnxbz9" w:colFirst="0" w:colLast="0"/>
      <w:bookmarkEnd w:id="21"/>
      <w:r>
        <w:t>Research Tools &amp; Data Collection Forms</w:t>
      </w:r>
    </w:p>
    <w:p w14:paraId="5C8D09A4" w14:textId="1C46E1DC" w:rsidR="007A7591" w:rsidRDefault="007B4532">
      <w:r>
        <w:t xml:space="preserve">Attach all the documents used during your study, </w:t>
      </w:r>
      <w:r w:rsidR="002C232E">
        <w:t>including</w:t>
      </w:r>
      <w:r>
        <w:t xml:space="preserve"> </w:t>
      </w:r>
      <w:r>
        <w:t>project plan, surveys, respondent demographics, data collection tools, third-party reports.</w:t>
      </w:r>
    </w:p>
    <w:p w14:paraId="29B7B0B2" w14:textId="77777777" w:rsidR="007A7591" w:rsidRDefault="007B4532">
      <w:r>
        <w:t>Project plan: Codebook</w:t>
      </w:r>
    </w:p>
    <w:p w14:paraId="07026785" w14:textId="77777777" w:rsidR="007A7591" w:rsidRDefault="007B4532">
      <w:r>
        <w:t xml:space="preserve">Data collection tool: </w:t>
      </w:r>
      <w:r>
        <w:rPr>
          <w:noProof/>
        </w:rPr>
        <w:drawing>
          <wp:anchor distT="114300" distB="114300" distL="114300" distR="114300" simplePos="0" relativeHeight="251663360" behindDoc="1" locked="0" layoutInCell="1" hidden="0" allowOverlap="1" wp14:anchorId="0CBCB140" wp14:editId="3DE891BB">
            <wp:simplePos x="0" y="0"/>
            <wp:positionH relativeFrom="column">
              <wp:posOffset>-361949</wp:posOffset>
            </wp:positionH>
            <wp:positionV relativeFrom="paragraph">
              <wp:posOffset>577193</wp:posOffset>
            </wp:positionV>
            <wp:extent cx="3276600" cy="1361387"/>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27874" b="-35340"/>
                    <a:stretch>
                      <a:fillRect/>
                    </a:stretch>
                  </pic:blipFill>
                  <pic:spPr>
                    <a:xfrm>
                      <a:off x="0" y="0"/>
                      <a:ext cx="3276600" cy="1361387"/>
                    </a:xfrm>
                    <a:prstGeom prst="rect">
                      <a:avLst/>
                    </a:prstGeom>
                    <a:ln/>
                  </pic:spPr>
                </pic:pic>
              </a:graphicData>
            </a:graphic>
          </wp:anchor>
        </w:drawing>
      </w:r>
    </w:p>
    <w:p w14:paraId="024A1E68" w14:textId="77777777" w:rsidR="007A7591" w:rsidRDefault="007A7591"/>
    <w:p w14:paraId="707D1B06" w14:textId="77777777" w:rsidR="007A7591" w:rsidRDefault="007A7591"/>
    <w:p w14:paraId="0A82AB93" w14:textId="77777777" w:rsidR="007A7591" w:rsidRDefault="007A7591"/>
    <w:p w14:paraId="51FCCA4B" w14:textId="77777777" w:rsidR="007A7591" w:rsidRDefault="007B4532">
      <w:r>
        <w:t>Survey:</w:t>
      </w:r>
    </w:p>
    <w:p w14:paraId="69E9794F" w14:textId="77777777" w:rsidR="007A7591" w:rsidRDefault="007B4532">
      <w:pPr>
        <w:rPr>
          <w:color w:val="595959"/>
          <w:sz w:val="20"/>
          <w:szCs w:val="20"/>
        </w:rPr>
      </w:pPr>
      <w:r>
        <w:rPr>
          <w:noProof/>
        </w:rPr>
        <w:drawing>
          <wp:inline distT="114300" distB="114300" distL="114300" distR="114300" wp14:anchorId="1E2B9697" wp14:editId="093CE8AA">
            <wp:extent cx="6400800" cy="276998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b="15461"/>
                    <a:stretch>
                      <a:fillRect/>
                    </a:stretch>
                  </pic:blipFill>
                  <pic:spPr>
                    <a:xfrm>
                      <a:off x="0" y="0"/>
                      <a:ext cx="6400800" cy="2769989"/>
                    </a:xfrm>
                    <a:prstGeom prst="rect">
                      <a:avLst/>
                    </a:prstGeom>
                    <a:ln/>
                  </pic:spPr>
                </pic:pic>
              </a:graphicData>
            </a:graphic>
          </wp:inline>
        </w:drawing>
      </w:r>
      <w:r>
        <w:rPr>
          <w:noProof/>
        </w:rPr>
        <w:drawing>
          <wp:anchor distT="114300" distB="114300" distL="114300" distR="114300" simplePos="0" relativeHeight="251664384" behindDoc="0" locked="0" layoutInCell="1" hidden="0" allowOverlap="1" wp14:anchorId="00B67204" wp14:editId="7240B607">
            <wp:simplePos x="0" y="0"/>
            <wp:positionH relativeFrom="column">
              <wp:posOffset>3219450</wp:posOffset>
            </wp:positionH>
            <wp:positionV relativeFrom="paragraph">
              <wp:posOffset>3571875</wp:posOffset>
            </wp:positionV>
            <wp:extent cx="3562350" cy="2000250"/>
            <wp:effectExtent l="0" t="0" r="0" b="0"/>
            <wp:wrapTopAndBottom distT="114300" distB="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l="50571" t="50506"/>
                    <a:stretch>
                      <a:fillRect/>
                    </a:stretch>
                  </pic:blipFill>
                  <pic:spPr>
                    <a:xfrm>
                      <a:off x="0" y="0"/>
                      <a:ext cx="3562350" cy="2000250"/>
                    </a:xfrm>
                    <a:prstGeom prst="rect">
                      <a:avLst/>
                    </a:prstGeom>
                    <a:ln/>
                  </pic:spPr>
                </pic:pic>
              </a:graphicData>
            </a:graphic>
          </wp:anchor>
        </w:drawing>
      </w:r>
      <w:r>
        <w:rPr>
          <w:noProof/>
        </w:rPr>
        <w:drawing>
          <wp:anchor distT="114300" distB="114300" distL="114300" distR="114300" simplePos="0" relativeHeight="251665408" behindDoc="1" locked="0" layoutInCell="1" hidden="0" allowOverlap="1" wp14:anchorId="37941BB0" wp14:editId="47F6F898">
            <wp:simplePos x="0" y="0"/>
            <wp:positionH relativeFrom="column">
              <wp:posOffset>-466724</wp:posOffset>
            </wp:positionH>
            <wp:positionV relativeFrom="paragraph">
              <wp:posOffset>3419475</wp:posOffset>
            </wp:positionV>
            <wp:extent cx="3686175" cy="2152650"/>
            <wp:effectExtent l="0" t="0" r="0" b="0"/>
            <wp:wrapNone/>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srcRect l="48546" r="1422" b="48619"/>
                    <a:stretch>
                      <a:fillRect/>
                    </a:stretch>
                  </pic:blipFill>
                  <pic:spPr>
                    <a:xfrm>
                      <a:off x="0" y="0"/>
                      <a:ext cx="3686175" cy="2152650"/>
                    </a:xfrm>
                    <a:prstGeom prst="rect">
                      <a:avLst/>
                    </a:prstGeom>
                    <a:ln/>
                  </pic:spPr>
                </pic:pic>
              </a:graphicData>
            </a:graphic>
          </wp:anchor>
        </w:drawing>
      </w:r>
    </w:p>
    <w:p w14:paraId="3CDFB247" w14:textId="77777777" w:rsidR="007A7591" w:rsidRDefault="007B4532">
      <w:pPr>
        <w:rPr>
          <w:color w:val="595959"/>
          <w:sz w:val="20"/>
          <w:szCs w:val="20"/>
        </w:rPr>
      </w:pPr>
      <w:r>
        <w:t>Data:</w:t>
      </w:r>
    </w:p>
    <w:p w14:paraId="6CC71AD1" w14:textId="77777777" w:rsidR="007A7591" w:rsidRDefault="007B4532">
      <w:pPr>
        <w:ind w:right="-720"/>
        <w:rPr>
          <w:color w:val="595959"/>
          <w:sz w:val="20"/>
          <w:szCs w:val="20"/>
        </w:rPr>
      </w:pPr>
      <w:r>
        <w:rPr>
          <w:color w:val="595959"/>
          <w:sz w:val="20"/>
          <w:szCs w:val="20"/>
        </w:rPr>
        <w:lastRenderedPageBreak/>
        <w:t xml:space="preserve"> </w:t>
      </w:r>
    </w:p>
    <w:p w14:paraId="2D5CB9A4" w14:textId="77777777" w:rsidR="007A7591" w:rsidRDefault="007B4532">
      <w:pPr>
        <w:ind w:right="-720"/>
        <w:rPr>
          <w:color w:val="595959"/>
          <w:sz w:val="20"/>
          <w:szCs w:val="20"/>
        </w:rPr>
      </w:pPr>
      <w:r>
        <w:rPr>
          <w:noProof/>
          <w:color w:val="595959"/>
          <w:sz w:val="20"/>
          <w:szCs w:val="20"/>
        </w:rPr>
        <w:drawing>
          <wp:inline distT="114300" distB="114300" distL="114300" distR="114300" wp14:anchorId="68ABA7E6" wp14:editId="1C5503BD">
            <wp:extent cx="5767054" cy="3237644"/>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5767054" cy="3237644"/>
                    </a:xfrm>
                    <a:prstGeom prst="rect">
                      <a:avLst/>
                    </a:prstGeom>
                    <a:ln/>
                  </pic:spPr>
                </pic:pic>
              </a:graphicData>
            </a:graphic>
          </wp:inline>
        </w:drawing>
      </w:r>
      <w:r>
        <w:rPr>
          <w:noProof/>
        </w:rPr>
        <w:drawing>
          <wp:anchor distT="114300" distB="114300" distL="114300" distR="114300" simplePos="0" relativeHeight="251666432" behindDoc="0" locked="0" layoutInCell="1" hidden="0" allowOverlap="1" wp14:anchorId="047D33B1" wp14:editId="5234D275">
            <wp:simplePos x="0" y="0"/>
            <wp:positionH relativeFrom="column">
              <wp:posOffset>47626</wp:posOffset>
            </wp:positionH>
            <wp:positionV relativeFrom="paragraph">
              <wp:posOffset>3205082</wp:posOffset>
            </wp:positionV>
            <wp:extent cx="5749773" cy="3085244"/>
            <wp:effectExtent l="0" t="0" r="0" b="0"/>
            <wp:wrapNone/>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t="4150"/>
                    <a:stretch>
                      <a:fillRect/>
                    </a:stretch>
                  </pic:blipFill>
                  <pic:spPr>
                    <a:xfrm>
                      <a:off x="0" y="0"/>
                      <a:ext cx="5749773" cy="3085244"/>
                    </a:xfrm>
                    <a:prstGeom prst="rect">
                      <a:avLst/>
                    </a:prstGeom>
                    <a:ln/>
                  </pic:spPr>
                </pic:pic>
              </a:graphicData>
            </a:graphic>
          </wp:anchor>
        </w:drawing>
      </w:r>
    </w:p>
    <w:p w14:paraId="594A89D7" w14:textId="77777777" w:rsidR="007A7591" w:rsidRDefault="007A7591">
      <w:pPr>
        <w:ind w:right="-720"/>
        <w:rPr>
          <w:color w:val="595959"/>
          <w:sz w:val="20"/>
          <w:szCs w:val="20"/>
        </w:rPr>
      </w:pPr>
    </w:p>
    <w:p w14:paraId="1B96DEF7" w14:textId="77777777" w:rsidR="007A7591" w:rsidRDefault="007A7591">
      <w:pPr>
        <w:ind w:right="-720"/>
        <w:rPr>
          <w:color w:val="595959"/>
          <w:sz w:val="20"/>
          <w:szCs w:val="20"/>
        </w:rPr>
      </w:pPr>
    </w:p>
    <w:p w14:paraId="05F465C0" w14:textId="77777777" w:rsidR="007A7591" w:rsidRDefault="007A7591">
      <w:pPr>
        <w:ind w:right="-720"/>
        <w:rPr>
          <w:color w:val="595959"/>
          <w:sz w:val="20"/>
          <w:szCs w:val="20"/>
        </w:rPr>
      </w:pPr>
    </w:p>
    <w:p w14:paraId="0BF03D30" w14:textId="77777777" w:rsidR="007A7591" w:rsidRDefault="007A7591">
      <w:pPr>
        <w:ind w:right="-720"/>
        <w:rPr>
          <w:color w:val="595959"/>
          <w:sz w:val="20"/>
          <w:szCs w:val="20"/>
        </w:rPr>
      </w:pPr>
    </w:p>
    <w:p w14:paraId="1A680406" w14:textId="77777777" w:rsidR="007A7591" w:rsidRDefault="007A7591">
      <w:pPr>
        <w:ind w:right="-720"/>
        <w:rPr>
          <w:color w:val="595959"/>
          <w:sz w:val="20"/>
          <w:szCs w:val="20"/>
        </w:rPr>
      </w:pPr>
    </w:p>
    <w:p w14:paraId="236F2CC1" w14:textId="77777777" w:rsidR="007A7591" w:rsidRDefault="007A7591">
      <w:pPr>
        <w:ind w:right="-720"/>
        <w:rPr>
          <w:color w:val="595959"/>
          <w:sz w:val="20"/>
          <w:szCs w:val="20"/>
        </w:rPr>
      </w:pPr>
    </w:p>
    <w:p w14:paraId="7B14A208" w14:textId="77777777" w:rsidR="007A7591" w:rsidRDefault="007A7591">
      <w:pPr>
        <w:ind w:right="-720"/>
        <w:rPr>
          <w:color w:val="595959"/>
          <w:sz w:val="20"/>
          <w:szCs w:val="20"/>
        </w:rPr>
      </w:pPr>
    </w:p>
    <w:p w14:paraId="6198F667" w14:textId="77777777" w:rsidR="007A7591" w:rsidRDefault="007B4532">
      <w:pPr>
        <w:ind w:left="720"/>
        <w:jc w:val="left"/>
        <w:rPr>
          <w:color w:val="595959"/>
          <w:sz w:val="20"/>
          <w:szCs w:val="20"/>
        </w:rPr>
      </w:pPr>
      <w:r>
        <w:rPr>
          <w:noProof/>
          <w:color w:val="000000"/>
        </w:rPr>
        <w:drawing>
          <wp:inline distT="114300" distB="114300" distL="114300" distR="114300" wp14:anchorId="4F7AC571" wp14:editId="33F57251">
            <wp:extent cx="3253364" cy="216548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253364" cy="2165488"/>
                    </a:xfrm>
                    <a:prstGeom prst="rect">
                      <a:avLst/>
                    </a:prstGeom>
                    <a:ln/>
                  </pic:spPr>
                </pic:pic>
              </a:graphicData>
            </a:graphic>
          </wp:inline>
        </w:drawing>
      </w:r>
    </w:p>
    <w:sectPr w:rsidR="007A7591">
      <w:headerReference w:type="default" r:id="rId26"/>
      <w:footerReference w:type="default" r:id="rId27"/>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E25A1" w14:textId="77777777" w:rsidR="007B4532" w:rsidRDefault="007B4532">
      <w:pPr>
        <w:spacing w:before="0" w:after="0" w:line="240" w:lineRule="auto"/>
      </w:pPr>
      <w:r>
        <w:separator/>
      </w:r>
    </w:p>
  </w:endnote>
  <w:endnote w:type="continuationSeparator" w:id="0">
    <w:p w14:paraId="05BD7C20" w14:textId="77777777" w:rsidR="007B4532" w:rsidRDefault="007B45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Avenir 65">
    <w:panose1 w:val="020B0503020203020204"/>
    <w:charset w:val="4D"/>
    <w:family w:val="swiss"/>
    <w:pitch w:val="variable"/>
    <w:sig w:usb0="800000AF" w:usb1="5000204A" w:usb2="00000000" w:usb3="00000000" w:csb0="0000009B" w:csb1="00000000"/>
  </w:font>
  <w:font w:name="Arial Black">
    <w:panose1 w:val="020B0A040201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
    <w:panose1 w:val="020B0604020202020204"/>
    <w:charset w:val="00"/>
    <w:family w:val="roman"/>
    <w:notTrueType/>
    <w:pitch w:val="default"/>
  </w:font>
  <w:font w:name="Verdana">
    <w:panose1 w:val="020B060403050404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FC703" w14:textId="77777777" w:rsidR="007A7591" w:rsidRDefault="007B4532">
    <w:pPr>
      <w:pBdr>
        <w:top w:val="nil"/>
        <w:left w:val="nil"/>
        <w:bottom w:val="nil"/>
        <w:right w:val="nil"/>
        <w:between w:val="nil"/>
      </w:pBdr>
      <w:tabs>
        <w:tab w:val="center" w:pos="4320"/>
        <w:tab w:val="right" w:pos="8640"/>
        <w:tab w:val="left" w:pos="5655"/>
        <w:tab w:val="right" w:pos="10080"/>
      </w:tabs>
      <w:jc w:val="center"/>
    </w:pPr>
    <w:r>
      <w:tab/>
      <w:t xml:space="preserve">                     </w:t>
    </w:r>
    <w:r>
      <w:tab/>
    </w:r>
    <w:r>
      <w:tab/>
    </w:r>
    <w:r>
      <w:rPr>
        <w:color w:val="A6A6A6"/>
      </w:rPr>
      <w:fldChar w:fldCharType="begin"/>
    </w:r>
    <w:r>
      <w:rPr>
        <w:color w:val="A6A6A6"/>
      </w:rPr>
      <w:instrText>PAGE</w:instrText>
    </w:r>
    <w:r>
      <w:rPr>
        <w:color w:val="A6A6A6"/>
      </w:rPr>
      <w:fldChar w:fldCharType="separate"/>
    </w:r>
    <w:r w:rsidR="00B47AF2">
      <w:rPr>
        <w:noProof/>
        <w:color w:val="A6A6A6"/>
      </w:rPr>
      <w:t>1</w:t>
    </w:r>
    <w:r>
      <w:rPr>
        <w:color w:val="A6A6A6"/>
      </w:rPr>
      <w:fldChar w:fldCharType="end"/>
    </w:r>
  </w:p>
  <w:p w14:paraId="42928CEA" w14:textId="77777777" w:rsidR="007A7591" w:rsidRDefault="007A7591">
    <w:pPr>
      <w:widowControl w:val="0"/>
      <w:pBdr>
        <w:top w:val="nil"/>
        <w:left w:val="nil"/>
        <w:bottom w:val="nil"/>
        <w:right w:val="nil"/>
        <w:between w:val="nil"/>
      </w:pBdr>
      <w:spacing w:before="0" w:after="0" w:line="276" w:lineRule="auto"/>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5ABD0" w14:textId="77777777" w:rsidR="007B4532" w:rsidRDefault="007B4532">
      <w:pPr>
        <w:spacing w:before="0" w:after="0" w:line="240" w:lineRule="auto"/>
      </w:pPr>
      <w:r>
        <w:separator/>
      </w:r>
    </w:p>
  </w:footnote>
  <w:footnote w:type="continuationSeparator" w:id="0">
    <w:p w14:paraId="7630D7AC" w14:textId="77777777" w:rsidR="007B4532" w:rsidRDefault="007B453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12A3C" w14:textId="77777777" w:rsidR="007A7591" w:rsidRDefault="007B4532">
    <w:pPr>
      <w:pBdr>
        <w:top w:val="nil"/>
        <w:left w:val="nil"/>
        <w:bottom w:val="nil"/>
        <w:right w:val="nil"/>
        <w:between w:val="nil"/>
      </w:pBdr>
      <w:tabs>
        <w:tab w:val="center" w:pos="4320"/>
        <w:tab w:val="right" w:pos="8640"/>
      </w:tabs>
      <w:jc w:val="right"/>
    </w:pPr>
    <w:r>
      <w:rPr>
        <w:noProof/>
      </w:rPr>
      <w:drawing>
        <wp:inline distT="0" distB="0" distL="0" distR="0" wp14:anchorId="26141572" wp14:editId="6B876EC3">
          <wp:extent cx="2883048" cy="87634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83048" cy="8763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51614"/>
    <w:multiLevelType w:val="multilevel"/>
    <w:tmpl w:val="5BBCD4BA"/>
    <w:lvl w:ilvl="0">
      <w:start w:val="1"/>
      <w:numFmt w:val="bullet"/>
      <w:pStyle w:val="ListNumber"/>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9F16D3"/>
    <w:multiLevelType w:val="multilevel"/>
    <w:tmpl w:val="8B082098"/>
    <w:lvl w:ilvl="0">
      <w:start w:val="1"/>
      <w:numFmt w:val="bullet"/>
      <w:pStyle w:val="Lis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3F6025E"/>
    <w:multiLevelType w:val="multilevel"/>
    <w:tmpl w:val="E5B615AA"/>
    <w:lvl w:ilvl="0">
      <w:start w:val="1"/>
      <w:numFmt w:val="bullet"/>
      <w:pStyle w:val="ListNumber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C709EF"/>
    <w:multiLevelType w:val="multilevel"/>
    <w:tmpl w:val="98DA4F60"/>
    <w:lvl w:ilvl="0">
      <w:start w:val="1"/>
      <w:numFmt w:val="decimal"/>
      <w:pStyle w:val="Heading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571D471A"/>
    <w:multiLevelType w:val="multilevel"/>
    <w:tmpl w:val="D1C61914"/>
    <w:lvl w:ilvl="0">
      <w:start w:val="1"/>
      <w:numFmt w:val="decimal"/>
      <w:pStyle w:val="ListBullet3"/>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0"/>
  </w:num>
  <w:num w:numId="2">
    <w:abstractNumId w:val="2"/>
  </w:num>
  <w:num w:numId="3">
    <w:abstractNumId w:val="1"/>
  </w:num>
  <w:num w:numId="4">
    <w:abstractNumId w:val="4"/>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591"/>
    <w:rsid w:val="002C232E"/>
    <w:rsid w:val="007A7591"/>
    <w:rsid w:val="007B4532"/>
    <w:rsid w:val="00B47A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4C3603B"/>
  <w15:docId w15:val="{5831A1E4-BB6E-E647-9EB8-4A3D7DF6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404141"/>
        <w:sz w:val="24"/>
        <w:szCs w:val="24"/>
        <w:lang w:val="en-US" w:eastAsia="ja-JP" w:bidi="ar-SA"/>
      </w:rPr>
    </w:rPrDefault>
    <w:pPrDefault>
      <w:pPr>
        <w:spacing w:before="360"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1FD"/>
  </w:style>
  <w:style w:type="paragraph" w:styleId="Heading1">
    <w:name w:val="heading 1"/>
    <w:basedOn w:val="Normal"/>
    <w:next w:val="Normal"/>
    <w:uiPriority w:val="9"/>
    <w:qFormat/>
    <w:rsid w:val="00E558C6"/>
    <w:pPr>
      <w:keepNext/>
      <w:pageBreakBefore/>
      <w:pBdr>
        <w:top w:val="single" w:sz="4" w:space="1" w:color="auto"/>
        <w:bottom w:val="thinThickSmallGap" w:sz="24" w:space="1" w:color="auto"/>
      </w:pBdr>
      <w:spacing w:before="240" w:after="240"/>
      <w:jc w:val="center"/>
      <w:outlineLvl w:val="0"/>
    </w:pPr>
    <w:rPr>
      <w:b/>
      <w:bCs/>
      <w:kern w:val="32"/>
      <w:sz w:val="32"/>
      <w:szCs w:val="32"/>
    </w:rPr>
  </w:style>
  <w:style w:type="paragraph" w:styleId="Heading2">
    <w:name w:val="heading 2"/>
    <w:basedOn w:val="Normal"/>
    <w:next w:val="Normal"/>
    <w:uiPriority w:val="9"/>
    <w:unhideWhenUsed/>
    <w:qFormat/>
    <w:rsid w:val="004821FD"/>
    <w:pPr>
      <w:keepNext/>
      <w:spacing w:before="600" w:after="600"/>
      <w:outlineLvl w:val="1"/>
    </w:pPr>
    <w:rPr>
      <w:b/>
      <w:bCs/>
      <w:color w:val="378786"/>
      <w:sz w:val="28"/>
      <w:szCs w:val="28"/>
    </w:rPr>
  </w:style>
  <w:style w:type="paragraph" w:styleId="Heading3">
    <w:name w:val="heading 3"/>
    <w:basedOn w:val="Normal"/>
    <w:next w:val="Normal"/>
    <w:uiPriority w:val="9"/>
    <w:unhideWhenUsed/>
    <w:qFormat/>
    <w:rsid w:val="00113D57"/>
    <w:pPr>
      <w:keepNext/>
      <w:spacing w:before="240" w:after="240"/>
      <w:outlineLvl w:val="2"/>
    </w:pPr>
    <w:rPr>
      <w:b/>
      <w:bCs/>
      <w:sz w:val="28"/>
      <w:szCs w:val="26"/>
    </w:rPr>
  </w:style>
  <w:style w:type="paragraph" w:styleId="Heading4">
    <w:name w:val="heading 4"/>
    <w:basedOn w:val="Normal"/>
    <w:next w:val="BodyText"/>
    <w:uiPriority w:val="9"/>
    <w:semiHidden/>
    <w:unhideWhenUsed/>
    <w:qFormat/>
    <w:rsid w:val="00E558C6"/>
    <w:pPr>
      <w:keepNext/>
      <w:keepLines/>
      <w:numPr>
        <w:numId w:val="5"/>
      </w:numPr>
      <w:overflowPunct w:val="0"/>
      <w:autoSpaceDE w:val="0"/>
      <w:autoSpaceDN w:val="0"/>
      <w:adjustRightInd w:val="0"/>
      <w:spacing w:before="240" w:after="60" w:line="220" w:lineRule="atLeast"/>
      <w:textAlignment w:val="baseline"/>
      <w:outlineLvl w:val="3"/>
    </w:pPr>
    <w:rPr>
      <w:b/>
      <w:spacing w:val="-4"/>
      <w:kern w:val="28"/>
      <w:sz w:val="22"/>
      <w:szCs w:val="20"/>
    </w:rPr>
  </w:style>
  <w:style w:type="paragraph" w:styleId="Heading5">
    <w:name w:val="heading 5"/>
    <w:basedOn w:val="Normal"/>
    <w:next w:val="Normal"/>
    <w:uiPriority w:val="9"/>
    <w:semiHidden/>
    <w:unhideWhenUsed/>
    <w:qFormat/>
    <w:rsid w:val="00E558C6"/>
    <w:pPr>
      <w:keepNext/>
      <w:spacing w:before="240" w:after="240"/>
      <w:outlineLvl w:val="4"/>
    </w:pPr>
    <w:rPr>
      <w:rFonts w:ascii="Garamond" w:hAnsi="Garamond"/>
      <w:i/>
      <w:iCs/>
      <w:sz w:val="22"/>
    </w:rPr>
  </w:style>
  <w:style w:type="paragraph" w:styleId="Heading6">
    <w:name w:val="heading 6"/>
    <w:basedOn w:val="Normal"/>
    <w:next w:val="Normal"/>
    <w:uiPriority w:val="9"/>
    <w:semiHidden/>
    <w:unhideWhenUsed/>
    <w:qFormat/>
    <w:rsid w:val="00E558C6"/>
    <w:pPr>
      <w:keepNext/>
      <w:spacing w:before="240" w:after="240"/>
      <w:ind w:left="360"/>
      <w:outlineLvl w:val="5"/>
    </w:pPr>
    <w:rPr>
      <w:rFonts w:ascii="Garamond" w:hAnsi="Garamond"/>
      <w:b/>
      <w:sz w:val="22"/>
    </w:rPr>
  </w:style>
  <w:style w:type="paragraph" w:styleId="Heading7">
    <w:name w:val="heading 7"/>
    <w:basedOn w:val="Normal"/>
    <w:next w:val="Normal"/>
    <w:qFormat/>
    <w:rsid w:val="00E558C6"/>
    <w:pPr>
      <w:keepNext/>
      <w:spacing w:before="240" w:after="120"/>
      <w:outlineLvl w:val="6"/>
    </w:pPr>
    <w:rPr>
      <w:rFonts w:ascii="Garamond" w:hAnsi="Garamond"/>
      <w:sz w:val="22"/>
    </w:rPr>
  </w:style>
  <w:style w:type="paragraph" w:styleId="Heading8">
    <w:name w:val="heading 8"/>
    <w:basedOn w:val="Normal"/>
    <w:next w:val="Normal"/>
    <w:qFormat/>
    <w:rsid w:val="00E558C6"/>
    <w:pPr>
      <w:keepNext/>
      <w:spacing w:before="240" w:after="240"/>
      <w:jc w:val="center"/>
      <w:outlineLvl w:val="7"/>
    </w:pPr>
    <w:rPr>
      <w:rFonts w:ascii="Avenir 65" w:hAnsi="Avenir 65"/>
      <w:sz w:val="28"/>
    </w:rPr>
  </w:style>
  <w:style w:type="paragraph" w:styleId="Heading9">
    <w:name w:val="heading 9"/>
    <w:basedOn w:val="Normal"/>
    <w:next w:val="Normal"/>
    <w:qFormat/>
    <w:rsid w:val="00E558C6"/>
    <w:pPr>
      <w:numPr>
        <w:ilvl w:val="8"/>
        <w:numId w:val="6"/>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E558C6"/>
    <w:pPr>
      <w:overflowPunct w:val="0"/>
      <w:autoSpaceDE w:val="0"/>
      <w:autoSpaceDN w:val="0"/>
      <w:adjustRightInd w:val="0"/>
      <w:spacing w:before="240" w:after="60"/>
      <w:jc w:val="center"/>
      <w:textAlignment w:val="baseline"/>
      <w:outlineLvl w:val="0"/>
    </w:pPr>
    <w:rPr>
      <w:b/>
      <w:bCs/>
      <w:kern w:val="28"/>
      <w:sz w:val="32"/>
      <w:szCs w:val="32"/>
    </w:rPr>
  </w:style>
  <w:style w:type="paragraph" w:styleId="BodyText">
    <w:name w:val="Body Text"/>
    <w:basedOn w:val="Normal"/>
    <w:rsid w:val="00E558C6"/>
    <w:pPr>
      <w:spacing w:before="240" w:after="120"/>
    </w:pPr>
    <w:rPr>
      <w:rFonts w:ascii="Garamond" w:hAnsi="Garamond"/>
      <w:sz w:val="22"/>
    </w:rPr>
  </w:style>
  <w:style w:type="paragraph" w:styleId="Header">
    <w:name w:val="header"/>
    <w:basedOn w:val="Normal"/>
    <w:rsid w:val="009E3B35"/>
    <w:pPr>
      <w:tabs>
        <w:tab w:val="center" w:pos="4320"/>
        <w:tab w:val="right" w:pos="8640"/>
      </w:tabs>
    </w:pPr>
  </w:style>
  <w:style w:type="paragraph" w:styleId="Footer">
    <w:name w:val="footer"/>
    <w:basedOn w:val="Normal"/>
    <w:link w:val="FooterChar"/>
    <w:uiPriority w:val="99"/>
    <w:rsid w:val="009E3B35"/>
    <w:pPr>
      <w:tabs>
        <w:tab w:val="center" w:pos="4320"/>
        <w:tab w:val="right" w:pos="8640"/>
      </w:tabs>
    </w:pPr>
  </w:style>
  <w:style w:type="table" w:styleId="TableGrid">
    <w:name w:val="Table Grid"/>
    <w:basedOn w:val="TableNormal"/>
    <w:rsid w:val="00F35F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35F51"/>
    <w:rPr>
      <w:color w:val="0000FF"/>
      <w:u w:val="single"/>
    </w:rPr>
  </w:style>
  <w:style w:type="paragraph" w:customStyle="1" w:styleId="Level1">
    <w:name w:val="Level1"/>
    <w:basedOn w:val="Normal"/>
    <w:rsid w:val="00E558C6"/>
    <w:pPr>
      <w:overflowPunct w:val="0"/>
      <w:autoSpaceDE w:val="0"/>
      <w:autoSpaceDN w:val="0"/>
      <w:adjustRightInd w:val="0"/>
      <w:spacing w:before="240" w:after="240"/>
      <w:textAlignment w:val="baseline"/>
    </w:pPr>
    <w:rPr>
      <w:rFonts w:ascii="Garamond" w:hAnsi="Garamond"/>
      <w:sz w:val="22"/>
      <w:szCs w:val="20"/>
    </w:rPr>
  </w:style>
  <w:style w:type="paragraph" w:customStyle="1" w:styleId="Normal2">
    <w:name w:val="Normal 2"/>
    <w:basedOn w:val="Normal"/>
    <w:rsid w:val="00E558C6"/>
    <w:pPr>
      <w:spacing w:before="240" w:after="240"/>
    </w:pPr>
    <w:rPr>
      <w:b/>
      <w:sz w:val="22"/>
      <w:szCs w:val="20"/>
    </w:rPr>
  </w:style>
  <w:style w:type="paragraph" w:customStyle="1" w:styleId="Header1">
    <w:name w:val="Header1"/>
    <w:basedOn w:val="Normal"/>
    <w:rsid w:val="00E558C6"/>
    <w:pPr>
      <w:spacing w:before="240" w:after="240"/>
      <w:jc w:val="center"/>
    </w:pPr>
    <w:rPr>
      <w:b/>
      <w:sz w:val="28"/>
      <w:szCs w:val="20"/>
    </w:rPr>
  </w:style>
  <w:style w:type="character" w:customStyle="1" w:styleId="stlissuedate">
    <w:name w:val="stlissuedate"/>
    <w:rsid w:val="00E558C6"/>
    <w:rPr>
      <w:noProof w:val="0"/>
      <w:lang w:val="en-US"/>
    </w:rPr>
  </w:style>
  <w:style w:type="paragraph" w:styleId="ListBullet">
    <w:name w:val="List Bullet"/>
    <w:basedOn w:val="List"/>
    <w:rsid w:val="00E558C6"/>
    <w:pPr>
      <w:numPr>
        <w:numId w:val="3"/>
      </w:numPr>
      <w:spacing w:after="220" w:line="220" w:lineRule="atLeast"/>
      <w:ind w:right="720"/>
    </w:pPr>
    <w:rPr>
      <w:szCs w:val="20"/>
    </w:rPr>
  </w:style>
  <w:style w:type="paragraph" w:styleId="List">
    <w:name w:val="List"/>
    <w:basedOn w:val="Normal"/>
    <w:rsid w:val="00E558C6"/>
    <w:pPr>
      <w:spacing w:before="240" w:after="240"/>
      <w:ind w:left="360"/>
    </w:pPr>
    <w:rPr>
      <w:rFonts w:ascii="Garamond" w:hAnsi="Garamond"/>
      <w:sz w:val="22"/>
    </w:rPr>
  </w:style>
  <w:style w:type="paragraph" w:customStyle="1" w:styleId="body">
    <w:name w:val="body"/>
    <w:basedOn w:val="Normal"/>
    <w:rsid w:val="00E558C6"/>
    <w:pPr>
      <w:tabs>
        <w:tab w:val="num" w:pos="720"/>
      </w:tabs>
      <w:spacing w:before="240" w:after="120"/>
      <w:ind w:left="720"/>
    </w:pPr>
    <w:rPr>
      <w:rFonts w:ascii="Garamond" w:hAnsi="Garamond"/>
      <w:sz w:val="22"/>
      <w:szCs w:val="20"/>
    </w:rPr>
  </w:style>
  <w:style w:type="paragraph" w:styleId="BodyTextIndent">
    <w:name w:val="Body Text Indent"/>
    <w:basedOn w:val="Normal"/>
    <w:rsid w:val="00E558C6"/>
    <w:pPr>
      <w:spacing w:before="240" w:after="120"/>
      <w:ind w:left="360"/>
    </w:pPr>
    <w:rPr>
      <w:rFonts w:ascii="Garamond" w:hAnsi="Garamond"/>
      <w:sz w:val="22"/>
    </w:rPr>
  </w:style>
  <w:style w:type="paragraph" w:customStyle="1" w:styleId="DisplayText">
    <w:name w:val="_Display Text"/>
    <w:rsid w:val="00E558C6"/>
  </w:style>
  <w:style w:type="paragraph" w:customStyle="1" w:styleId="UCSection">
    <w:name w:val="UC Section"/>
    <w:basedOn w:val="Normal"/>
    <w:rsid w:val="00E558C6"/>
    <w:pPr>
      <w:spacing w:before="240" w:after="240"/>
    </w:pPr>
    <w:rPr>
      <w:rFonts w:ascii="Garamond" w:hAnsi="Garamond"/>
      <w:b/>
      <w:sz w:val="20"/>
      <w:szCs w:val="20"/>
    </w:rPr>
  </w:style>
  <w:style w:type="paragraph" w:customStyle="1" w:styleId="UCSectionText">
    <w:name w:val="UC Section Text"/>
    <w:basedOn w:val="UCSection"/>
    <w:rsid w:val="00E558C6"/>
    <w:rPr>
      <w:b w:val="0"/>
      <w:sz w:val="16"/>
    </w:rPr>
  </w:style>
  <w:style w:type="paragraph" w:styleId="BodyTextIndent2">
    <w:name w:val="Body Text Indent 2"/>
    <w:basedOn w:val="Normal"/>
    <w:rsid w:val="00E558C6"/>
    <w:pPr>
      <w:spacing w:before="240" w:after="120" w:line="480" w:lineRule="auto"/>
      <w:ind w:left="360"/>
    </w:pPr>
    <w:rPr>
      <w:rFonts w:ascii="Garamond" w:hAnsi="Garamond"/>
      <w:sz w:val="22"/>
    </w:rPr>
  </w:style>
  <w:style w:type="paragraph" w:styleId="ListNumber">
    <w:name w:val="List Number"/>
    <w:basedOn w:val="Normal"/>
    <w:rsid w:val="00E558C6"/>
    <w:pPr>
      <w:numPr>
        <w:numId w:val="1"/>
      </w:numPr>
      <w:spacing w:before="240" w:after="240"/>
    </w:pPr>
    <w:rPr>
      <w:rFonts w:ascii="Garamond" w:hAnsi="Garamond"/>
      <w:sz w:val="22"/>
    </w:rPr>
  </w:style>
  <w:style w:type="paragraph" w:customStyle="1" w:styleId="TableNormal1">
    <w:name w:val="Table Normal1"/>
    <w:basedOn w:val="Heading2"/>
    <w:rsid w:val="00E558C6"/>
    <w:pPr>
      <w:keepLines/>
      <w:overflowPunct w:val="0"/>
      <w:autoSpaceDE w:val="0"/>
      <w:autoSpaceDN w:val="0"/>
      <w:adjustRightInd w:val="0"/>
      <w:spacing w:line="220" w:lineRule="atLeast"/>
      <w:ind w:right="-43"/>
      <w:textAlignment w:val="baseline"/>
    </w:pPr>
    <w:rPr>
      <w:b w:val="0"/>
      <w:kern w:val="28"/>
      <w:sz w:val="22"/>
    </w:rPr>
  </w:style>
  <w:style w:type="paragraph" w:styleId="ListBullet2">
    <w:name w:val="List Bullet 2"/>
    <w:basedOn w:val="Normal"/>
    <w:autoRedefine/>
    <w:rsid w:val="00E558C6"/>
    <w:pPr>
      <w:tabs>
        <w:tab w:val="num" w:pos="720"/>
      </w:tabs>
      <w:spacing w:before="120" w:after="120"/>
      <w:ind w:left="720" w:hanging="720"/>
    </w:pPr>
    <w:rPr>
      <w:rFonts w:ascii="Garamond" w:hAnsi="Garamond"/>
      <w:sz w:val="22"/>
    </w:rPr>
  </w:style>
  <w:style w:type="paragraph" w:customStyle="1" w:styleId="TableHeadings">
    <w:name w:val="Table Headings"/>
    <w:basedOn w:val="Normal"/>
    <w:rsid w:val="00E558C6"/>
    <w:pPr>
      <w:keepNext/>
      <w:jc w:val="center"/>
    </w:pPr>
    <w:rPr>
      <w:b/>
      <w:bCs/>
      <w:sz w:val="22"/>
    </w:rPr>
  </w:style>
  <w:style w:type="paragraph" w:styleId="BodyText2">
    <w:name w:val="Body Text 2"/>
    <w:basedOn w:val="Normal"/>
    <w:rsid w:val="00E558C6"/>
    <w:pPr>
      <w:spacing w:before="240" w:after="120"/>
    </w:pPr>
    <w:rPr>
      <w:rFonts w:ascii="Garamond" w:hAnsi="Garamond"/>
      <w:i/>
      <w:iCs/>
      <w:sz w:val="22"/>
    </w:rPr>
  </w:style>
  <w:style w:type="paragraph" w:styleId="BodyTextIndent3">
    <w:name w:val="Body Text Indent 3"/>
    <w:basedOn w:val="Normal"/>
    <w:rsid w:val="00E558C6"/>
    <w:pPr>
      <w:spacing w:before="240" w:after="240"/>
      <w:ind w:left="360"/>
    </w:pPr>
    <w:rPr>
      <w:rFonts w:ascii="Garamond" w:hAnsi="Garamond"/>
      <w:i/>
      <w:iCs/>
      <w:sz w:val="22"/>
    </w:rPr>
  </w:style>
  <w:style w:type="paragraph" w:styleId="ListNumber2">
    <w:name w:val="List Number 2"/>
    <w:basedOn w:val="Normal"/>
    <w:rsid w:val="00E558C6"/>
    <w:pPr>
      <w:tabs>
        <w:tab w:val="num" w:pos="720"/>
      </w:tabs>
      <w:spacing w:before="240" w:after="240"/>
      <w:ind w:left="720" w:hanging="720"/>
    </w:pPr>
    <w:rPr>
      <w:rFonts w:ascii="Garamond" w:hAnsi="Garamond"/>
      <w:sz w:val="22"/>
    </w:rPr>
  </w:style>
  <w:style w:type="paragraph" w:styleId="List2">
    <w:name w:val="List 2"/>
    <w:basedOn w:val="Normal"/>
    <w:rsid w:val="00E558C6"/>
    <w:pPr>
      <w:spacing w:before="240" w:after="240"/>
      <w:ind w:left="720" w:hanging="360"/>
    </w:pPr>
    <w:rPr>
      <w:rFonts w:ascii="Garamond" w:hAnsi="Garamond"/>
      <w:sz w:val="22"/>
    </w:rPr>
  </w:style>
  <w:style w:type="paragraph" w:styleId="List3">
    <w:name w:val="List 3"/>
    <w:basedOn w:val="Normal"/>
    <w:rsid w:val="00E558C6"/>
    <w:pPr>
      <w:spacing w:before="240" w:after="240"/>
      <w:ind w:left="720"/>
    </w:pPr>
    <w:rPr>
      <w:rFonts w:ascii="Garamond" w:hAnsi="Garamond"/>
      <w:sz w:val="22"/>
    </w:rPr>
  </w:style>
  <w:style w:type="paragraph" w:styleId="ListBullet3">
    <w:name w:val="List Bullet 3"/>
    <w:basedOn w:val="Normal"/>
    <w:autoRedefine/>
    <w:rsid w:val="00E558C6"/>
    <w:pPr>
      <w:numPr>
        <w:numId w:val="4"/>
      </w:numPr>
      <w:spacing w:before="120" w:after="120"/>
    </w:pPr>
    <w:rPr>
      <w:rFonts w:ascii="Garamond" w:hAnsi="Garamond"/>
      <w:sz w:val="22"/>
    </w:rPr>
  </w:style>
  <w:style w:type="character" w:styleId="PageNumber">
    <w:name w:val="page number"/>
    <w:rsid w:val="00E558C6"/>
    <w:rPr>
      <w:rFonts w:ascii="Arial" w:hAnsi="Arial"/>
      <w:b/>
      <w:bCs/>
      <w:sz w:val="18"/>
    </w:rPr>
  </w:style>
  <w:style w:type="paragraph" w:customStyle="1" w:styleId="BlockQuotation">
    <w:name w:val="Block Quotation"/>
    <w:basedOn w:val="Normal"/>
    <w:rsid w:val="00E558C6"/>
    <w:pPr>
      <w:keepLines/>
      <w:pBdr>
        <w:left w:val="single" w:sz="36" w:space="3" w:color="808080"/>
        <w:bottom w:val="single" w:sz="48" w:space="3" w:color="FFFFFF"/>
      </w:pBdr>
      <w:spacing w:before="180" w:after="60" w:line="220" w:lineRule="atLeast"/>
      <w:ind w:left="720" w:right="720"/>
    </w:pPr>
    <w:rPr>
      <w:rFonts w:ascii="Garamond" w:hAnsi="Garamond"/>
      <w:i/>
      <w:kern w:val="22"/>
      <w:sz w:val="22"/>
      <w:szCs w:val="20"/>
      <w:lang w:val="en-CA"/>
    </w:rPr>
  </w:style>
  <w:style w:type="paragraph" w:customStyle="1" w:styleId="ChapterTitle">
    <w:name w:val="Chapter Title"/>
    <w:basedOn w:val="Normal"/>
    <w:next w:val="Normal"/>
    <w:rsid w:val="00E558C6"/>
    <w:pPr>
      <w:keepNext/>
      <w:keepLines/>
      <w:tabs>
        <w:tab w:val="num" w:pos="720"/>
      </w:tabs>
      <w:spacing w:before="300" w:after="300"/>
    </w:pPr>
    <w:rPr>
      <w:rFonts w:ascii="Avenir 65" w:hAnsi="Avenir 65"/>
      <w:b/>
      <w:kern w:val="28"/>
      <w:sz w:val="60"/>
      <w:szCs w:val="20"/>
    </w:rPr>
  </w:style>
  <w:style w:type="paragraph" w:customStyle="1" w:styleId="PartLabel">
    <w:name w:val="Part Label"/>
    <w:basedOn w:val="Normal"/>
    <w:next w:val="Normal"/>
    <w:rsid w:val="00E558C6"/>
    <w:pPr>
      <w:framePr w:w="2045" w:hSpace="187" w:vSpace="187" w:wrap="notBeside" w:vAnchor="page" w:hAnchor="margin" w:xAlign="right" w:y="966"/>
      <w:shd w:val="pct20" w:color="auto" w:fill="auto"/>
      <w:spacing w:before="320" w:line="1560" w:lineRule="atLeast"/>
      <w:jc w:val="center"/>
    </w:pPr>
    <w:rPr>
      <w:rFonts w:ascii="Arial Black" w:hAnsi="Arial Black"/>
      <w:color w:val="FFFFFF"/>
      <w:sz w:val="196"/>
      <w:szCs w:val="20"/>
      <w:lang w:val="en-CA"/>
    </w:rPr>
  </w:style>
  <w:style w:type="paragraph" w:customStyle="1" w:styleId="PartTitle">
    <w:name w:val="Part Title"/>
    <w:basedOn w:val="Normal"/>
    <w:next w:val="PartLabel"/>
    <w:rsid w:val="00E558C6"/>
    <w:pPr>
      <w:keepNext/>
      <w:pageBreakBefore/>
      <w:framePr w:w="2045" w:hSpace="187" w:vSpace="187" w:wrap="notBeside" w:vAnchor="page" w:hAnchor="margin" w:xAlign="right" w:y="966"/>
      <w:shd w:val="pct20" w:color="auto" w:fill="auto"/>
      <w:spacing w:line="480" w:lineRule="atLeast"/>
      <w:jc w:val="center"/>
    </w:pPr>
    <w:rPr>
      <w:rFonts w:ascii="Arial Black" w:hAnsi="Arial Black"/>
      <w:spacing w:val="-50"/>
      <w:sz w:val="36"/>
      <w:szCs w:val="20"/>
      <w:lang w:val="en-CA"/>
    </w:rPr>
  </w:style>
  <w:style w:type="paragraph" w:customStyle="1" w:styleId="TableHeading">
    <w:name w:val="Table Heading"/>
    <w:basedOn w:val="Heading3"/>
    <w:rsid w:val="00E558C6"/>
    <w:pPr>
      <w:spacing w:before="0" w:after="0"/>
      <w:jc w:val="center"/>
    </w:pPr>
    <w:rPr>
      <w:sz w:val="24"/>
    </w:rPr>
  </w:style>
  <w:style w:type="paragraph" w:styleId="ListNumber3">
    <w:name w:val="List Number 3"/>
    <w:basedOn w:val="Normal"/>
    <w:rsid w:val="00E558C6"/>
    <w:pPr>
      <w:numPr>
        <w:numId w:val="2"/>
      </w:numPr>
      <w:spacing w:before="240" w:after="240"/>
    </w:pPr>
    <w:rPr>
      <w:rFonts w:ascii="Garamond" w:hAnsi="Garamond"/>
      <w:sz w:val="22"/>
    </w:rPr>
  </w:style>
  <w:style w:type="paragraph" w:customStyle="1" w:styleId="Point1">
    <w:name w:val="Point 1"/>
    <w:basedOn w:val="BodyTextIndent"/>
    <w:rsid w:val="00E558C6"/>
    <w:pPr>
      <w:spacing w:before="0" w:after="0"/>
      <w:ind w:left="1440" w:hanging="360"/>
    </w:pPr>
    <w:rPr>
      <w:rFonts w:ascii="Arial" w:hAnsi="Arial"/>
    </w:rPr>
  </w:style>
  <w:style w:type="paragraph" w:customStyle="1" w:styleId="BlueHeading">
    <w:name w:val="Blue Heading"/>
    <w:basedOn w:val="Heading3"/>
    <w:rsid w:val="00E558C6"/>
    <w:pPr>
      <w:pageBreakBefore/>
      <w:spacing w:before="0" w:after="0"/>
    </w:pPr>
    <w:rPr>
      <w:rFonts w:cs="Times New Roman"/>
      <w:sz w:val="26"/>
      <w:szCs w:val="20"/>
    </w:rPr>
  </w:style>
  <w:style w:type="paragraph" w:customStyle="1" w:styleId="TableHeading2">
    <w:name w:val="Table Heading 2"/>
    <w:basedOn w:val="TableHeading"/>
    <w:rsid w:val="00E558C6"/>
    <w:pPr>
      <w:keepNext w:val="0"/>
      <w:jc w:val="left"/>
      <w:outlineLvl w:val="9"/>
    </w:pPr>
    <w:rPr>
      <w:szCs w:val="24"/>
    </w:rPr>
  </w:style>
  <w:style w:type="paragraph" w:customStyle="1" w:styleId="List1">
    <w:name w:val="List 1"/>
    <w:basedOn w:val="Normal"/>
    <w:rsid w:val="00E558C6"/>
    <w:pPr>
      <w:tabs>
        <w:tab w:val="num" w:pos="720"/>
      </w:tabs>
      <w:spacing w:before="180" w:after="180"/>
      <w:ind w:left="720" w:hanging="720"/>
    </w:pPr>
    <w:rPr>
      <w:rFonts w:ascii="Garamond" w:hAnsi="Garamond"/>
      <w:kern w:val="22"/>
      <w:sz w:val="22"/>
    </w:rPr>
  </w:style>
  <w:style w:type="paragraph" w:customStyle="1" w:styleId="ItemTitle">
    <w:name w:val="Item Title"/>
    <w:basedOn w:val="NormalWeb"/>
    <w:rsid w:val="00E558C6"/>
    <w:pPr>
      <w:spacing w:after="0" w:afterAutospacing="0"/>
    </w:pPr>
    <w:rPr>
      <w:rFonts w:ascii="Arial" w:hAnsi="Arial"/>
      <w:b/>
      <w:bCs/>
      <w:szCs w:val="20"/>
    </w:rPr>
  </w:style>
  <w:style w:type="paragraph" w:styleId="NormalWeb">
    <w:name w:val="Normal (Web)"/>
    <w:basedOn w:val="Normal"/>
    <w:rsid w:val="00E558C6"/>
    <w:pPr>
      <w:spacing w:before="100" w:beforeAutospacing="1" w:after="100" w:afterAutospacing="1"/>
    </w:pPr>
    <w:rPr>
      <w:rFonts w:ascii="Garamond" w:hAnsi="Garamond"/>
      <w:sz w:val="22"/>
    </w:rPr>
  </w:style>
  <w:style w:type="paragraph" w:customStyle="1" w:styleId="BlueHeader">
    <w:name w:val="Blue Header"/>
    <w:basedOn w:val="Heading2"/>
    <w:rsid w:val="00E558C6"/>
    <w:pPr>
      <w:pageBreakBefore/>
      <w:spacing w:before="120" w:after="120"/>
    </w:pPr>
    <w:rPr>
      <w:szCs w:val="24"/>
    </w:rPr>
  </w:style>
  <w:style w:type="character" w:styleId="FollowedHyperlink">
    <w:name w:val="FollowedHyperlink"/>
    <w:rsid w:val="00E558C6"/>
    <w:rPr>
      <w:color w:val="800080"/>
      <w:u w:val="single"/>
    </w:rPr>
  </w:style>
  <w:style w:type="paragraph" w:styleId="Salutation">
    <w:name w:val="Salutation"/>
    <w:basedOn w:val="Normal"/>
    <w:next w:val="Normal"/>
    <w:rsid w:val="00E558C6"/>
    <w:pPr>
      <w:spacing w:before="240" w:after="240" w:line="240" w:lineRule="atLeast"/>
    </w:pPr>
    <w:rPr>
      <w:rFonts w:ascii="Garamond" w:hAnsi="Garamond"/>
      <w:kern w:val="18"/>
      <w:sz w:val="20"/>
      <w:szCs w:val="20"/>
    </w:rPr>
  </w:style>
  <w:style w:type="paragraph" w:customStyle="1" w:styleId="Instructions1">
    <w:name w:val="Instructions 1"/>
    <w:basedOn w:val="Normal"/>
    <w:rsid w:val="00E558C6"/>
    <w:pPr>
      <w:spacing w:before="240" w:after="240"/>
    </w:pPr>
    <w:rPr>
      <w:b/>
      <w:bCs/>
      <w:i/>
      <w:iCs/>
      <w:color w:val="800000"/>
      <w:sz w:val="22"/>
      <w:szCs w:val="20"/>
    </w:rPr>
  </w:style>
  <w:style w:type="character" w:customStyle="1" w:styleId="Heading3Char">
    <w:name w:val="Heading 3 Char"/>
    <w:rsid w:val="00E558C6"/>
    <w:rPr>
      <w:rFonts w:ascii="Arial" w:hAnsi="Arial" w:cs="Arial"/>
      <w:b/>
      <w:bCs/>
      <w:sz w:val="26"/>
      <w:szCs w:val="26"/>
      <w:lang w:val="en-US" w:eastAsia="en-US" w:bidi="ar-SA"/>
    </w:rPr>
  </w:style>
  <w:style w:type="paragraph" w:styleId="BodyText3">
    <w:name w:val="Body Text 3"/>
    <w:basedOn w:val="Normal"/>
    <w:rsid w:val="00E558C6"/>
    <w:pPr>
      <w:spacing w:before="240" w:after="240"/>
    </w:pPr>
    <w:rPr>
      <w:i/>
      <w:iCs/>
      <w:sz w:val="22"/>
    </w:rPr>
  </w:style>
  <w:style w:type="paragraph" w:customStyle="1" w:styleId="ProposalText">
    <w:name w:val="Proposal Text"/>
    <w:basedOn w:val="Normal"/>
    <w:rsid w:val="00E558C6"/>
    <w:pPr>
      <w:spacing w:after="240" w:line="300" w:lineRule="auto"/>
      <w:ind w:left="432"/>
    </w:pPr>
    <w:rPr>
      <w:rFonts w:ascii="Georgia" w:hAnsi="Georgia"/>
      <w:sz w:val="22"/>
      <w:szCs w:val="20"/>
    </w:rPr>
  </w:style>
  <w:style w:type="paragraph" w:styleId="BlockText">
    <w:name w:val="Block Text"/>
    <w:basedOn w:val="Normal"/>
    <w:rsid w:val="00E558C6"/>
    <w:pPr>
      <w:spacing w:after="240"/>
      <w:ind w:left="1152" w:right="1152"/>
    </w:pPr>
    <w:rPr>
      <w:sz w:val="22"/>
      <w:szCs w:val="20"/>
    </w:rPr>
  </w:style>
  <w:style w:type="paragraph" w:customStyle="1" w:styleId="Breaker">
    <w:name w:val="Breaker"/>
    <w:basedOn w:val="NormalWeb"/>
    <w:rsid w:val="00E558C6"/>
    <w:pPr>
      <w:jc w:val="center"/>
    </w:pPr>
    <w:rPr>
      <w:kern w:val="22"/>
    </w:rPr>
  </w:style>
  <w:style w:type="paragraph" w:customStyle="1" w:styleId="CheckMarks">
    <w:name w:val="CheckMarks"/>
    <w:basedOn w:val="Normal"/>
    <w:rsid w:val="00E558C6"/>
    <w:pPr>
      <w:tabs>
        <w:tab w:val="num" w:pos="720"/>
      </w:tabs>
      <w:spacing w:before="180" w:after="180"/>
      <w:ind w:left="720" w:hanging="720"/>
    </w:pPr>
    <w:rPr>
      <w:rFonts w:ascii="Garamond" w:hAnsi="Garamond"/>
      <w:kern w:val="22"/>
      <w:sz w:val="22"/>
    </w:rPr>
  </w:style>
  <w:style w:type="paragraph" w:customStyle="1" w:styleId="Checkbox">
    <w:name w:val="Checkbox"/>
    <w:basedOn w:val="Normal"/>
    <w:rsid w:val="00E558C6"/>
    <w:pPr>
      <w:tabs>
        <w:tab w:val="num" w:pos="720"/>
      </w:tabs>
      <w:spacing w:before="180" w:after="180"/>
      <w:ind w:left="720" w:hanging="720"/>
    </w:pPr>
    <w:rPr>
      <w:rFonts w:ascii="Garamond" w:hAnsi="Garamond"/>
      <w:kern w:val="22"/>
      <w:sz w:val="22"/>
    </w:rPr>
  </w:style>
  <w:style w:type="paragraph" w:customStyle="1" w:styleId="hrader">
    <w:name w:val="hrader"/>
    <w:basedOn w:val="Normal"/>
    <w:rsid w:val="00E558C6"/>
    <w:pPr>
      <w:jc w:val="center"/>
    </w:pPr>
    <w:rPr>
      <w:b/>
      <w:sz w:val="28"/>
      <w:szCs w:val="20"/>
    </w:rPr>
  </w:style>
  <w:style w:type="paragraph" w:customStyle="1" w:styleId="ITRGBullet2">
    <w:name w:val="ITRG_Bullet2"/>
    <w:basedOn w:val="Normal"/>
    <w:rsid w:val="00E558C6"/>
    <w:pPr>
      <w:tabs>
        <w:tab w:val="num" w:pos="720"/>
      </w:tabs>
      <w:spacing w:before="180" w:after="180"/>
      <w:ind w:left="720" w:hanging="720"/>
    </w:pPr>
    <w:rPr>
      <w:rFonts w:ascii="Garamond" w:hAnsi="Garamond"/>
      <w:kern w:val="22"/>
      <w:sz w:val="22"/>
    </w:rPr>
  </w:style>
  <w:style w:type="paragraph" w:customStyle="1" w:styleId="ITRGList1">
    <w:name w:val="ITRG_List1"/>
    <w:basedOn w:val="Normal"/>
    <w:rsid w:val="00E558C6"/>
    <w:pPr>
      <w:tabs>
        <w:tab w:val="num" w:pos="-1080"/>
      </w:tabs>
      <w:spacing w:before="180" w:after="180"/>
      <w:ind w:left="-1080" w:hanging="360"/>
    </w:pPr>
    <w:rPr>
      <w:rFonts w:ascii="Garamond" w:hAnsi="Garamond"/>
      <w:kern w:val="22"/>
      <w:sz w:val="22"/>
    </w:rPr>
  </w:style>
  <w:style w:type="paragraph" w:customStyle="1" w:styleId="HeadingBase">
    <w:name w:val="Heading Base"/>
    <w:basedOn w:val="Normal"/>
    <w:next w:val="Normal"/>
    <w:rsid w:val="00E558C6"/>
    <w:pPr>
      <w:keepNext/>
      <w:keepLines/>
      <w:spacing w:before="140" w:line="220" w:lineRule="atLeast"/>
      <w:ind w:left="1080"/>
    </w:pPr>
    <w:rPr>
      <w:spacing w:val="-4"/>
      <w:kern w:val="28"/>
      <w:sz w:val="22"/>
      <w:szCs w:val="20"/>
    </w:rPr>
  </w:style>
  <w:style w:type="paragraph" w:customStyle="1" w:styleId="TitleCover">
    <w:name w:val="Title Cover"/>
    <w:basedOn w:val="HeadingBase"/>
    <w:next w:val="Normal"/>
    <w:rsid w:val="00E558C6"/>
    <w:pPr>
      <w:spacing w:before="1800" w:line="240" w:lineRule="atLeast"/>
    </w:pPr>
    <w:rPr>
      <w:b/>
      <w:spacing w:val="-48"/>
      <w:sz w:val="72"/>
    </w:rPr>
  </w:style>
  <w:style w:type="paragraph" w:customStyle="1" w:styleId="TOCBase">
    <w:name w:val="TOC Base"/>
    <w:basedOn w:val="Normal"/>
    <w:rsid w:val="00E558C6"/>
    <w:pPr>
      <w:tabs>
        <w:tab w:val="right" w:leader="dot" w:pos="6480"/>
      </w:tabs>
      <w:spacing w:after="220" w:line="220" w:lineRule="atLeast"/>
    </w:pPr>
    <w:rPr>
      <w:kern w:val="22"/>
      <w:sz w:val="20"/>
      <w:szCs w:val="20"/>
    </w:rPr>
  </w:style>
  <w:style w:type="paragraph" w:customStyle="1" w:styleId="FooterFirst">
    <w:name w:val="Footer First"/>
    <w:basedOn w:val="Footer"/>
    <w:rsid w:val="00E558C6"/>
    <w:pPr>
      <w:keepLines/>
      <w:pBdr>
        <w:bottom w:val="single" w:sz="6" w:space="1" w:color="auto"/>
      </w:pBdr>
      <w:spacing w:before="600"/>
    </w:pPr>
    <w:rPr>
      <w:b/>
      <w:spacing w:val="-4"/>
      <w:kern w:val="22"/>
      <w:sz w:val="20"/>
      <w:szCs w:val="20"/>
    </w:rPr>
  </w:style>
  <w:style w:type="paragraph" w:customStyle="1" w:styleId="FooterEven">
    <w:name w:val="Footer Even"/>
    <w:basedOn w:val="Footer"/>
    <w:rsid w:val="00E558C6"/>
    <w:pPr>
      <w:keepLines/>
      <w:pBdr>
        <w:bottom w:val="single" w:sz="6" w:space="1" w:color="auto"/>
      </w:pBdr>
      <w:spacing w:before="600"/>
    </w:pPr>
    <w:rPr>
      <w:b/>
      <w:spacing w:val="-4"/>
      <w:kern w:val="22"/>
      <w:sz w:val="20"/>
      <w:szCs w:val="20"/>
    </w:rPr>
  </w:style>
  <w:style w:type="paragraph" w:customStyle="1" w:styleId="FooterOdd">
    <w:name w:val="Footer Odd"/>
    <w:basedOn w:val="Footer"/>
    <w:rsid w:val="00E558C6"/>
    <w:pPr>
      <w:keepLines/>
      <w:pBdr>
        <w:bottom w:val="single" w:sz="6" w:space="1" w:color="auto"/>
      </w:pBdr>
      <w:spacing w:before="600"/>
    </w:pPr>
    <w:rPr>
      <w:b/>
      <w:spacing w:val="-4"/>
      <w:kern w:val="22"/>
      <w:sz w:val="20"/>
      <w:szCs w:val="20"/>
    </w:rPr>
  </w:style>
  <w:style w:type="paragraph" w:customStyle="1" w:styleId="ChapterSubtitle">
    <w:name w:val="Chapter Subtitle"/>
    <w:basedOn w:val="Normal"/>
    <w:rsid w:val="00E558C6"/>
    <w:pPr>
      <w:ind w:left="1080"/>
    </w:pPr>
    <w:rPr>
      <w:rFonts w:ascii="Garamond" w:hAnsi="Garamond"/>
      <w:kern w:val="22"/>
      <w:sz w:val="20"/>
      <w:szCs w:val="20"/>
    </w:rPr>
  </w:style>
  <w:style w:type="character" w:customStyle="1" w:styleId="Superscript">
    <w:name w:val="Superscript"/>
    <w:rsid w:val="00E558C6"/>
    <w:rPr>
      <w:b/>
      <w:bCs/>
      <w:vertAlign w:val="superscript"/>
    </w:rPr>
  </w:style>
  <w:style w:type="paragraph" w:customStyle="1" w:styleId="ValueText">
    <w:name w:val="Value Text"/>
    <w:basedOn w:val="Normal"/>
    <w:rsid w:val="00E558C6"/>
    <w:pPr>
      <w:tabs>
        <w:tab w:val="left" w:pos="1080"/>
      </w:tabs>
      <w:spacing w:before="100" w:beforeAutospacing="1" w:after="100" w:afterAutospacing="1"/>
      <w:ind w:left="1080" w:hanging="720"/>
    </w:pPr>
    <w:rPr>
      <w:rFonts w:ascii="Garamond" w:hAnsi="Garamond"/>
      <w:b/>
      <w:color w:val="000000"/>
      <w:kern w:val="22"/>
      <w:sz w:val="22"/>
      <w:szCs w:val="20"/>
    </w:rPr>
  </w:style>
  <w:style w:type="paragraph" w:customStyle="1" w:styleId="ITRGBullet1">
    <w:name w:val="ITRG_Bullet1"/>
    <w:basedOn w:val="Normal"/>
    <w:rsid w:val="00E558C6"/>
    <w:pPr>
      <w:tabs>
        <w:tab w:val="num" w:pos="720"/>
      </w:tabs>
      <w:spacing w:before="180" w:after="180"/>
      <w:ind w:left="720" w:hanging="720"/>
    </w:pPr>
    <w:rPr>
      <w:rFonts w:ascii="Garamond" w:hAnsi="Garamond"/>
      <w:kern w:val="22"/>
      <w:sz w:val="22"/>
    </w:rPr>
  </w:style>
  <w:style w:type="paragraph" w:customStyle="1" w:styleId="ITRGList2">
    <w:name w:val="ITRG_List2"/>
    <w:basedOn w:val="Normal"/>
    <w:rsid w:val="00E558C6"/>
    <w:pPr>
      <w:tabs>
        <w:tab w:val="num" w:pos="720"/>
      </w:tabs>
      <w:spacing w:before="180" w:after="180"/>
      <w:ind w:left="720" w:hanging="720"/>
    </w:pPr>
    <w:rPr>
      <w:rFonts w:ascii="Garamond" w:hAnsi="Garamond"/>
      <w:kern w:val="22"/>
      <w:sz w:val="22"/>
    </w:rPr>
  </w:style>
  <w:style w:type="paragraph" w:customStyle="1" w:styleId="UCTextBulleted">
    <w:name w:val="UC Text Bulleted"/>
    <w:basedOn w:val="Normal"/>
    <w:rsid w:val="00E558C6"/>
    <w:pPr>
      <w:tabs>
        <w:tab w:val="num" w:pos="720"/>
      </w:tabs>
      <w:ind w:left="720" w:hanging="720"/>
    </w:pPr>
    <w:rPr>
      <w:rFonts w:ascii="Garamond" w:hAnsi="Garamond"/>
      <w:sz w:val="20"/>
      <w:szCs w:val="20"/>
    </w:rPr>
  </w:style>
  <w:style w:type="paragraph" w:customStyle="1" w:styleId="DefinitionTerm">
    <w:name w:val="Definition Term"/>
    <w:basedOn w:val="Normal"/>
    <w:next w:val="Normal"/>
    <w:rsid w:val="00E558C6"/>
    <w:pPr>
      <w:tabs>
        <w:tab w:val="num" w:pos="720"/>
      </w:tabs>
    </w:pPr>
    <w:rPr>
      <w:rFonts w:ascii="Garamond" w:hAnsi="Garamond"/>
      <w:snapToGrid w:val="0"/>
      <w:sz w:val="22"/>
    </w:rPr>
  </w:style>
  <w:style w:type="paragraph" w:customStyle="1" w:styleId="DefinitionList">
    <w:name w:val="Definition List"/>
    <w:basedOn w:val="Normal"/>
    <w:next w:val="DefinitionTerm"/>
    <w:rsid w:val="00E558C6"/>
    <w:pPr>
      <w:ind w:left="360"/>
    </w:pPr>
    <w:rPr>
      <w:rFonts w:ascii="Garamond" w:hAnsi="Garamond"/>
      <w:snapToGrid w:val="0"/>
      <w:sz w:val="22"/>
    </w:rPr>
  </w:style>
  <w:style w:type="paragraph" w:customStyle="1" w:styleId="Default">
    <w:name w:val="Default"/>
    <w:rsid w:val="00E558C6"/>
    <w:rPr>
      <w:rFonts w:ascii="TimesNewRoman" w:hAnsi="TimesNewRoman"/>
      <w:snapToGrid w:val="0"/>
    </w:rPr>
  </w:style>
  <w:style w:type="character" w:customStyle="1" w:styleId="articletitle1">
    <w:name w:val="articletitle1"/>
    <w:rsid w:val="00E558C6"/>
    <w:rPr>
      <w:rFonts w:ascii="Verdana" w:hAnsi="Verdana" w:hint="default"/>
      <w:color w:val="000000"/>
      <w:sz w:val="28"/>
      <w:szCs w:val="28"/>
    </w:rPr>
  </w:style>
  <w:style w:type="paragraph" w:customStyle="1" w:styleId="Checkmarks0">
    <w:name w:val="Checkmarks"/>
    <w:basedOn w:val="Normal"/>
    <w:rsid w:val="00E558C6"/>
    <w:pPr>
      <w:tabs>
        <w:tab w:val="num" w:pos="720"/>
      </w:tabs>
      <w:spacing w:before="180" w:after="180"/>
      <w:ind w:left="720" w:hanging="720"/>
    </w:pPr>
    <w:rPr>
      <w:rFonts w:ascii="Garamond" w:hAnsi="Garamond"/>
      <w:kern w:val="22"/>
      <w:sz w:val="22"/>
    </w:rPr>
  </w:style>
  <w:style w:type="paragraph" w:customStyle="1" w:styleId="Blockquote">
    <w:name w:val="Blockquote"/>
    <w:basedOn w:val="Normal"/>
    <w:rsid w:val="00E558C6"/>
    <w:pPr>
      <w:spacing w:before="100" w:after="100"/>
      <w:ind w:left="360" w:right="360"/>
    </w:pPr>
    <w:rPr>
      <w:rFonts w:ascii="Garamond" w:hAnsi="Garamond"/>
      <w:snapToGrid w:val="0"/>
      <w:sz w:val="22"/>
    </w:rPr>
  </w:style>
  <w:style w:type="paragraph" w:styleId="ListParagraph">
    <w:name w:val="List Paragraph"/>
    <w:basedOn w:val="Normal"/>
    <w:uiPriority w:val="34"/>
    <w:qFormat/>
    <w:rsid w:val="0080611C"/>
    <w:pPr>
      <w:spacing w:after="200" w:line="276" w:lineRule="auto"/>
      <w:ind w:left="720"/>
      <w:contextualSpacing/>
    </w:pPr>
    <w:rPr>
      <w:rFonts w:ascii="Calibri" w:eastAsia="Calibri" w:hAnsi="Calibri"/>
      <w:sz w:val="22"/>
      <w:szCs w:val="22"/>
    </w:rPr>
  </w:style>
  <w:style w:type="paragraph" w:customStyle="1" w:styleId="Style1">
    <w:name w:val="Style1"/>
    <w:basedOn w:val="Normal"/>
    <w:link w:val="Style1Char"/>
    <w:qFormat/>
    <w:rsid w:val="00113D57"/>
    <w:rPr>
      <w:color w:val="4A442A"/>
      <w:szCs w:val="56"/>
    </w:rPr>
  </w:style>
  <w:style w:type="paragraph" w:styleId="TOCHeading">
    <w:name w:val="TOC Heading"/>
    <w:basedOn w:val="Heading1"/>
    <w:next w:val="Normal"/>
    <w:uiPriority w:val="39"/>
    <w:unhideWhenUsed/>
    <w:qFormat/>
    <w:rsid w:val="00113D57"/>
    <w:pPr>
      <w:keepLines/>
      <w:pageBreakBefore w:val="0"/>
      <w:pBdr>
        <w:top w:val="none" w:sz="0" w:space="0" w:color="auto"/>
        <w:bottom w:val="none" w:sz="0" w:space="0" w:color="auto"/>
      </w:pBdr>
      <w:spacing w:after="0" w:line="259" w:lineRule="auto"/>
      <w:jc w:val="left"/>
      <w:outlineLvl w:val="9"/>
    </w:pPr>
    <w:rPr>
      <w:rFonts w:ascii="Calibri Light" w:hAnsi="Calibri Light" w:cs="Times New Roman"/>
      <w:b w:val="0"/>
      <w:bCs w:val="0"/>
      <w:color w:val="2F5496"/>
      <w:kern w:val="0"/>
    </w:rPr>
  </w:style>
  <w:style w:type="character" w:customStyle="1" w:styleId="Style1Char">
    <w:name w:val="Style1 Char"/>
    <w:link w:val="Style1"/>
    <w:rsid w:val="00113D57"/>
    <w:rPr>
      <w:rFonts w:ascii="Arial" w:hAnsi="Arial"/>
      <w:color w:val="4A442A"/>
      <w:sz w:val="24"/>
      <w:szCs w:val="56"/>
    </w:rPr>
  </w:style>
  <w:style w:type="paragraph" w:styleId="TOC2">
    <w:name w:val="toc 2"/>
    <w:basedOn w:val="Normal"/>
    <w:next w:val="Normal"/>
    <w:autoRedefine/>
    <w:uiPriority w:val="39"/>
    <w:unhideWhenUsed/>
    <w:rsid w:val="00113D57"/>
    <w:pPr>
      <w:ind w:left="240"/>
    </w:pPr>
  </w:style>
  <w:style w:type="paragraph" w:styleId="TOC3">
    <w:name w:val="toc 3"/>
    <w:basedOn w:val="Normal"/>
    <w:next w:val="Normal"/>
    <w:autoRedefine/>
    <w:uiPriority w:val="39"/>
    <w:unhideWhenUsed/>
    <w:rsid w:val="00113D57"/>
    <w:pPr>
      <w:ind w:left="480"/>
    </w:pPr>
  </w:style>
  <w:style w:type="character" w:customStyle="1" w:styleId="FooterChar">
    <w:name w:val="Footer Char"/>
    <w:link w:val="Footer"/>
    <w:uiPriority w:val="99"/>
    <w:rsid w:val="00F968DA"/>
    <w:rPr>
      <w:rFonts w:ascii="Arial" w:hAnsi="Arial"/>
      <w:sz w:val="24"/>
      <w:szCs w:val="24"/>
    </w:rPr>
  </w:style>
  <w:style w:type="paragraph" w:styleId="Subtitle">
    <w:name w:val="Subtitle"/>
    <w:basedOn w:val="Normal"/>
    <w:next w:val="Normal"/>
    <w:uiPriority w:val="11"/>
    <w:qFormat/>
    <w:pPr>
      <w:keepNext/>
      <w:keepLines/>
      <w:spacing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nb+cQoBEZp0DdqrMoTq4XgsRkQ==">AMUW2mWmmXCxf6mfo/giGNOjvle14hZsc4D7Cm4axMYfDXdHnD0ic70oXliC5dyuUt3/DybHISD9MQY8Y9hdj6iE5xdalSCm9AcDGaTmazyvd+tcVqKpStHB2maW+JMfPBM8DKsFr15DxSMqQkpVaLhTQe2TiAzgvHXIdFm13Zxu/zPBmvyqelkI4DCNTXr1aKO+t/ZSOnXGQMUSxnSCdefIVJWaeCf0cxL9INNhJZrgCTJt5G3ruXsNNo/zodUaoSj1cmDrHuzTs5CmOvbeq0MPvhYYm/b0l8Jnzff25mfVs8piXqfYPIW2+83IIhqXhM76P9Nf6wFEphu6yQERrCJ0fD4iUFHbQnDYSJ2+Fog5JgHukmqqQq+g1LKAOCazv/Vg1FrKjXcMAkQUSvNyp3BiJHG1RTPoKGs5xyvShtEVKx0Z4i91kFYdORUXmAFCfkTKpOS93Sth8ZWbLC9GyqWuvfBW7JgExUZl+amd2Gm3FEIE+jEH6CsLGfjTHlC14RzIAhkL0NSXFdCsVImeazIgqxmFXiX7zrgICGUQ1tjI0/x4eZgJNDGaiFYRPNB43bnEtjttlM6yHLU/R4gKR2YG3Gy6vR0KPISugNWXo59zgRLu7Kapuj3O0bOWPJZjeVOvHzemGU6R4hszmOYL8rBjZCIu4kN+f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2700</Words>
  <Characters>15394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Demand Metric Analysts</dc:creator>
  <cp:lastModifiedBy>西早 櫻</cp:lastModifiedBy>
  <cp:revision>2</cp:revision>
  <dcterms:created xsi:type="dcterms:W3CDTF">2022-12-17T07:56:00Z</dcterms:created>
  <dcterms:modified xsi:type="dcterms:W3CDTF">2022-12-17T07:56:00Z</dcterms:modified>
</cp:coreProperties>
</file>