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1CCBE" w14:textId="5D2767DC" w:rsidR="007709E6" w:rsidRDefault="00E949CC" w:rsidP="00E949CC">
      <w:pPr>
        <w:pStyle w:val="aa"/>
      </w:pPr>
      <w:r w:rsidRPr="00E949CC">
        <w:t>AI가 모든 결정을 대신해줄 것 같다고?</w:t>
      </w:r>
      <w:r w:rsidRPr="00E949CC">
        <w:br/>
        <w:t xml:space="preserve">우리는 매일 수많은 결정을 하고, AI는 수많은 답을 계산한다. 그 답을 </w:t>
      </w:r>
      <w:r w:rsidRPr="00E949CC">
        <w:rPr>
          <w:b/>
          <w:bCs/>
        </w:rPr>
        <w:t>해답</w:t>
      </w:r>
      <w:r w:rsidRPr="00E949CC">
        <w:t>으로 고르는 일은 누구의 몫인가.</w:t>
      </w:r>
      <w:r w:rsidRPr="00E949CC">
        <w:br/>
        <w:t xml:space="preserve">기계는 계산하지만, 해답을 선택하고 의미를 부여하는 </w:t>
      </w:r>
      <w:r w:rsidRPr="00E949CC">
        <w:rPr>
          <w:b/>
          <w:bCs/>
        </w:rPr>
        <w:t>책임</w:t>
      </w:r>
      <w:r w:rsidRPr="00E949CC">
        <w:t>은 언제나 인간의 몫이다.</w:t>
      </w:r>
      <w:r w:rsidRPr="00E949CC">
        <w:br/>
        <w:t xml:space="preserve">데이터는 스스로 말하지 않는다. </w:t>
      </w:r>
      <w:r w:rsidRPr="00E949CC">
        <w:rPr>
          <w:b/>
          <w:bCs/>
        </w:rPr>
        <w:t>질문</w:t>
      </w:r>
      <w:r w:rsidRPr="00E949CC">
        <w:t xml:space="preserve">이 있어야 의미가 생기고, </w:t>
      </w:r>
      <w:r w:rsidRPr="00E949CC">
        <w:rPr>
          <w:b/>
          <w:bCs/>
        </w:rPr>
        <w:t>선택</w:t>
      </w:r>
      <w:r w:rsidRPr="00E949CC">
        <w:t>이 있어야 미래가 만들어진다.</w:t>
      </w:r>
      <w:r w:rsidRPr="00E949CC">
        <w:br/>
        <w:t xml:space="preserve">빅데이터와 생성형 AI의 시대, </w:t>
      </w:r>
      <w:r w:rsidRPr="00E949CC">
        <w:rPr>
          <w:b/>
          <w:bCs/>
        </w:rPr>
        <w:t>정확성·설명력·공정성</w:t>
      </w:r>
      <w:r w:rsidRPr="00E949CC">
        <w:t xml:space="preserve"> 사이의 선택은 필수다.</w:t>
      </w:r>
      <w:r w:rsidRPr="00E949CC">
        <w:br/>
        <w:t xml:space="preserve">『AI </w:t>
      </w:r>
      <w:proofErr w:type="spellStart"/>
      <w:r w:rsidRPr="00E949CC">
        <w:t>의사결정』은</w:t>
      </w:r>
      <w:proofErr w:type="spellEnd"/>
      <w:r w:rsidRPr="00E949CC">
        <w:t xml:space="preserve"> 갈림길에서 </w:t>
      </w:r>
      <w:r w:rsidRPr="00E949CC">
        <w:rPr>
          <w:b/>
          <w:bCs/>
        </w:rPr>
        <w:t>질문의 질</w:t>
      </w:r>
      <w:r w:rsidRPr="00E949CC">
        <w:t xml:space="preserve">로 시작해 </w:t>
      </w:r>
      <w:r w:rsidRPr="00E949CC">
        <w:rPr>
          <w:b/>
          <w:bCs/>
        </w:rPr>
        <w:t>책임 있는 선택</w:t>
      </w:r>
      <w:r w:rsidRPr="00E949CC">
        <w:t xml:space="preserve">으로 끝나는, 기계의 힘을 빌려 더 나은 미래를 설계하는 </w:t>
      </w:r>
      <w:r w:rsidRPr="00E949CC">
        <w:rPr>
          <w:b/>
          <w:bCs/>
        </w:rPr>
        <w:t>인간 주도 의사결정학</w:t>
      </w:r>
      <w:r w:rsidRPr="00E949CC">
        <w:t>을 제시한다.</w:t>
      </w:r>
      <w:r w:rsidRPr="00E949CC">
        <w:br/>
        <w:t xml:space="preserve">AI 시대의 본질은 기술이 아니라 </w:t>
      </w:r>
      <w:r w:rsidRPr="00E949CC">
        <w:rPr>
          <w:b/>
          <w:bCs/>
        </w:rPr>
        <w:t>균형</w:t>
      </w:r>
      <w:r w:rsidRPr="00E949CC">
        <w:t>이다. 과학과 기술, 윤리와 책임</w:t>
      </w:r>
      <w:r>
        <w:rPr>
          <w:rFonts w:hint="eastAsia"/>
        </w:rPr>
        <w:t xml:space="preserve">, </w:t>
      </w:r>
      <w:r w:rsidRPr="00E949CC">
        <w:t xml:space="preserve">그 모든 선택은 </w:t>
      </w:r>
      <w:r w:rsidRPr="00E949CC">
        <w:rPr>
          <w:b/>
          <w:bCs/>
        </w:rPr>
        <w:t>당신</w:t>
      </w:r>
      <w:r w:rsidRPr="00E949CC">
        <w:t>에게 달려 있다.</w:t>
      </w:r>
      <w:r w:rsidRPr="00E949CC">
        <w:br/>
        <w:t xml:space="preserve">AI는 당신을 대체하지 않는다. </w:t>
      </w:r>
      <w:r w:rsidRPr="00E949CC">
        <w:rPr>
          <w:b/>
          <w:bCs/>
        </w:rPr>
        <w:t>속도와 깊이</w:t>
      </w:r>
      <w:r w:rsidRPr="00E949CC">
        <w:t xml:space="preserve"> 사이에서 흔들리지 않는 결정을 돕는 파트너, 그리고 당신을 </w:t>
      </w:r>
      <w:r w:rsidRPr="00E949CC">
        <w:rPr>
          <w:b/>
          <w:bCs/>
        </w:rPr>
        <w:t>확장</w:t>
      </w:r>
      <w:r w:rsidRPr="00E949CC">
        <w:t>시키는 동반자다.</w:t>
      </w:r>
    </w:p>
    <w:p w14:paraId="48E09AB1" w14:textId="77777777" w:rsidR="000C1DE3" w:rsidRDefault="000C1DE3" w:rsidP="00E949CC">
      <w:pPr>
        <w:pStyle w:val="aa"/>
      </w:pPr>
    </w:p>
    <w:p w14:paraId="41297B0F" w14:textId="5329761F" w:rsidR="000C1DE3" w:rsidRPr="000C1DE3" w:rsidRDefault="000C1DE3" w:rsidP="000C1DE3">
      <w:pPr>
        <w:pStyle w:val="aa"/>
        <w:jc w:val="right"/>
        <w:rPr>
          <w:rFonts w:hint="eastAsia"/>
        </w:rPr>
      </w:pPr>
      <w:r>
        <w:rPr>
          <w:rFonts w:hint="eastAsia"/>
        </w:rPr>
        <w:t>- 김경원 -</w:t>
      </w:r>
    </w:p>
    <w:sectPr w:rsidR="000C1DE3" w:rsidRPr="000C1D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E91"/>
    <w:rsid w:val="000C1DE3"/>
    <w:rsid w:val="001266E5"/>
    <w:rsid w:val="003A34FE"/>
    <w:rsid w:val="00744A68"/>
    <w:rsid w:val="007709E6"/>
    <w:rsid w:val="00B72E91"/>
    <w:rsid w:val="00E57118"/>
    <w:rsid w:val="00E63990"/>
    <w:rsid w:val="00E9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9E90A"/>
  <w15:chartTrackingRefBased/>
  <w15:docId w15:val="{D50A5E5A-2017-4E5F-9253-3DB0559DE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72E9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72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72E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72E9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72E9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72E9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72E9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72E9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72E9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2E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72E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72E9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72E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72E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72E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72E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72E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72E9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72E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72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72E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72E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72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72E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72E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72E9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72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72E9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72E91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E949CC"/>
    <w:pPr>
      <w:widowControl w:val="0"/>
      <w:wordWrap w:val="0"/>
      <w:autoSpaceDE w:val="0"/>
      <w:autoSpaceDN w:val="0"/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</dc:creator>
  <cp:keywords/>
  <dc:description/>
  <cp:lastModifiedBy>KK</cp:lastModifiedBy>
  <cp:revision>3</cp:revision>
  <dcterms:created xsi:type="dcterms:W3CDTF">2025-10-19T15:28:00Z</dcterms:created>
  <dcterms:modified xsi:type="dcterms:W3CDTF">2026-08-27T12:07:00Z</dcterms:modified>
</cp:coreProperties>
</file>