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06" w:rsidRDefault="00CB6506" w:rsidP="00CB6506">
      <w:pPr>
        <w:pStyle w:val="1"/>
      </w:pP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信息</w:t>
      </w:r>
    </w:p>
    <w:p w:rsidR="00CB6506" w:rsidRPr="00CB6506" w:rsidRDefault="00CB6506" w:rsidP="00CB6506">
      <w:pPr>
        <w:rPr>
          <w:rFonts w:hint="eastAsia"/>
        </w:rPr>
      </w:pPr>
      <w:r>
        <w:rPr>
          <w:rFonts w:hint="eastAsia"/>
        </w:rPr>
        <w:t>这是关于你的帐单的信息</w:t>
      </w:r>
      <w:bookmarkStart w:id="0" w:name="_GoBack"/>
      <w:bookmarkEnd w:id="0"/>
    </w:p>
    <w:sectPr w:rsidR="00CB6506" w:rsidRPr="00CB6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6"/>
    <w:rsid w:val="00CB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031B6"/>
  <w15:chartTrackingRefBased/>
  <w15:docId w15:val="{3B6DF4A0-BF5C-42BB-A002-9706AE40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65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65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2019-05-08T03:12:00Z</dcterms:created>
  <dcterms:modified xsi:type="dcterms:W3CDTF">2019-05-08T03:18:00Z</dcterms:modified>
</cp:coreProperties>
</file>