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PAZARLAMA VE PERAKENDE ALANI 11. SINIF  ÜRN ḂLĠṠ(YEN*)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 Bilgisi</w:t>
            </w:r>
          </w:p>
        </w:tc>
        <w:tc>
          <w:tcPr>
            <w:tcW w:w="2693" w:type="dxa"/>
            <w:vAlign w:val="center"/>
          </w:tcPr>
          <w:p w:rsidR="00C60E81" w:rsidRPr="00C60E81" w:rsidRDefault="00C60E81" w:rsidP="00262F51">
            <w:pPr>
              <w:rPr>
                <w:sz w:val="14"/>
                <w:szCs w:val="14"/>
              </w:rPr>
            </w:pPr>
            <w:r w:rsidRPr="00C60E81">
              <w:rPr>
                <w:sz w:val="14"/>
                <w:szCs w:val="14"/>
              </w:rPr>
              <w:t>1.   Ürün ve Ürünlerle İlgili Kavramlar</w:t>
            </w:r>
          </w:p>
        </w:tc>
        <w:tc>
          <w:tcPr>
            <w:tcW w:w="3260" w:type="dxa"/>
            <w:vAlign w:val="center"/>
          </w:tcPr>
          <w:p w:rsidR="00C60E81" w:rsidRPr="00C60E81" w:rsidRDefault="00C60E81" w:rsidP="00262F51">
            <w:pPr>
              <w:rPr>
                <w:sz w:val="14"/>
                <w:szCs w:val="14"/>
              </w:rPr>
            </w:pPr>
            <w:r w:rsidRPr="00C60E81">
              <w:rPr>
                <w:sz w:val="14"/>
                <w:szCs w:val="14"/>
              </w:rPr>
              <w:t>Ürün ve ürünlerle ilgili kavramları açıklar.</w:t>
            </w:r>
          </w:p>
        </w:tc>
        <w:tc>
          <w:tcPr>
            <w:tcW w:w="3686" w:type="dxa"/>
            <w:vAlign w:val="center"/>
          </w:tcPr>
          <w:p w:rsidR="00C60E81" w:rsidRPr="00C60E81" w:rsidRDefault="00C60E81" w:rsidP="00262F51">
            <w:pPr>
              <w:rPr>
                <w:sz w:val="14"/>
                <w:szCs w:val="14"/>
              </w:rPr>
            </w:pPr>
            <w:r w:rsidRPr="00C60E81">
              <w:rPr>
                <w:sz w:val="14"/>
                <w:szCs w:val="14"/>
              </w:rPr>
              <w:t>     Ürün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 Bilgisi</w:t>
            </w:r>
          </w:p>
        </w:tc>
        <w:tc>
          <w:tcPr>
            <w:tcW w:w="2693" w:type="dxa"/>
            <w:vAlign w:val="center"/>
          </w:tcPr>
          <w:p w:rsidR="00C60E81" w:rsidRPr="00C60E81" w:rsidRDefault="00C60E81" w:rsidP="00262F51">
            <w:pPr>
              <w:rPr>
                <w:sz w:val="14"/>
                <w:szCs w:val="14"/>
              </w:rPr>
            </w:pPr>
            <w:r w:rsidRPr="00C60E81">
              <w:rPr>
                <w:sz w:val="14"/>
                <w:szCs w:val="14"/>
              </w:rPr>
              <w:t>2.   Ürün Düzeyleri</w:t>
            </w:r>
          </w:p>
        </w:tc>
        <w:tc>
          <w:tcPr>
            <w:tcW w:w="3260" w:type="dxa"/>
            <w:vAlign w:val="center"/>
          </w:tcPr>
          <w:p w:rsidR="00C60E81" w:rsidRPr="00C60E81" w:rsidRDefault="00C60E81" w:rsidP="00262F51">
            <w:pPr>
              <w:rPr>
                <w:sz w:val="14"/>
                <w:szCs w:val="14"/>
              </w:rPr>
            </w:pPr>
            <w:r w:rsidRPr="00C60E81">
              <w:rPr>
                <w:sz w:val="14"/>
                <w:szCs w:val="14"/>
              </w:rPr>
              <w:t>Ürün düzeylerini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 Bilgisi</w:t>
            </w:r>
          </w:p>
        </w:tc>
        <w:tc>
          <w:tcPr>
            <w:tcW w:w="2693" w:type="dxa"/>
            <w:vAlign w:val="center"/>
          </w:tcPr>
          <w:p w:rsidR="00C60E81" w:rsidRPr="00C60E81" w:rsidRDefault="00C60E81" w:rsidP="00262F51">
            <w:pPr>
              <w:rPr>
                <w:sz w:val="14"/>
                <w:szCs w:val="14"/>
              </w:rPr>
            </w:pPr>
            <w:r w:rsidRPr="00C60E81">
              <w:rPr>
                <w:sz w:val="14"/>
                <w:szCs w:val="14"/>
              </w:rPr>
              <w:t>3.   Ürün Kararları</w:t>
            </w:r>
          </w:p>
        </w:tc>
        <w:tc>
          <w:tcPr>
            <w:tcW w:w="3260" w:type="dxa"/>
            <w:vAlign w:val="center"/>
          </w:tcPr>
          <w:p w:rsidR="00C60E81" w:rsidRPr="00C60E81" w:rsidRDefault="00C60E81" w:rsidP="00262F51">
            <w:pPr>
              <w:rPr>
                <w:sz w:val="14"/>
                <w:szCs w:val="14"/>
              </w:rPr>
            </w:pPr>
            <w:r w:rsidRPr="00C60E81">
              <w:rPr>
                <w:sz w:val="14"/>
                <w:szCs w:val="14"/>
              </w:rPr>
              <w:t>Ürün kararlarını açıklar.</w:t>
            </w:r>
          </w:p>
        </w:tc>
        <w:tc>
          <w:tcPr>
            <w:tcW w:w="3686" w:type="dxa"/>
            <w:vAlign w:val="center"/>
          </w:tcPr>
          <w:p w:rsidR="00C60E81" w:rsidRPr="00C60E81" w:rsidRDefault="00C60E81" w:rsidP="00262F51">
            <w:pPr>
              <w:rPr>
                <w:sz w:val="14"/>
                <w:szCs w:val="14"/>
              </w:rPr>
            </w:pPr>
            <w:r w:rsidRPr="00C60E81">
              <w:rPr>
                <w:sz w:val="14"/>
                <w:szCs w:val="14"/>
              </w:rPr>
              <w:t>     Kalite ürün nitelikleri kavramı açıklanır.</w:t>
              <w:br/>
              <w:t>     Markalaşma kavramı açıklanır.</w:t>
              <w:br/>
              <w:t>     Ambalaj kavramı açıklanır.</w:t>
              <w:br/>
              <w:t>     Etiket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 Bilgisi</w:t>
            </w:r>
          </w:p>
        </w:tc>
        <w:tc>
          <w:tcPr>
            <w:tcW w:w="2693" w:type="dxa"/>
            <w:vAlign w:val="center"/>
          </w:tcPr>
          <w:p w:rsidR="00C60E81" w:rsidRPr="00C60E81" w:rsidRDefault="00C60E81" w:rsidP="00262F51">
            <w:pPr>
              <w:rPr>
                <w:sz w:val="14"/>
                <w:szCs w:val="14"/>
              </w:rPr>
            </w:pPr>
            <w:r w:rsidRPr="00C60E81">
              <w:rPr>
                <w:sz w:val="14"/>
                <w:szCs w:val="14"/>
              </w:rPr>
              <w:t>4.   Ürünün Faydaları</w:t>
            </w:r>
          </w:p>
        </w:tc>
        <w:tc>
          <w:tcPr>
            <w:tcW w:w="3260" w:type="dxa"/>
            <w:vAlign w:val="center"/>
          </w:tcPr>
          <w:p w:rsidR="00C60E81" w:rsidRPr="00C60E81" w:rsidRDefault="00C60E81" w:rsidP="00262F51">
            <w:pPr>
              <w:rPr>
                <w:sz w:val="14"/>
                <w:szCs w:val="14"/>
              </w:rPr>
            </w:pPr>
            <w:r w:rsidRPr="00C60E81">
              <w:rPr>
                <w:sz w:val="14"/>
                <w:szCs w:val="14"/>
              </w:rPr>
              <w:t>Ürünün faydalarını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 Bilgisi</w:t>
            </w:r>
          </w:p>
        </w:tc>
        <w:tc>
          <w:tcPr>
            <w:tcW w:w="2693" w:type="dxa"/>
            <w:vAlign w:val="center"/>
          </w:tcPr>
          <w:p w:rsidR="00C60E81" w:rsidRPr="00C60E81" w:rsidRDefault="00C60E81" w:rsidP="00262F51">
            <w:pPr>
              <w:rPr>
                <w:sz w:val="14"/>
                <w:szCs w:val="14"/>
              </w:rPr>
            </w:pPr>
            <w:r w:rsidRPr="00C60E81">
              <w:rPr>
                <w:sz w:val="14"/>
                <w:szCs w:val="14"/>
              </w:rPr>
              <w:t>5.   Ürün Hayat Seyri</w:t>
            </w:r>
          </w:p>
        </w:tc>
        <w:tc>
          <w:tcPr>
            <w:tcW w:w="3260" w:type="dxa"/>
            <w:vAlign w:val="center"/>
          </w:tcPr>
          <w:p w:rsidR="00C60E81" w:rsidRPr="00C60E81" w:rsidRDefault="00C60E81" w:rsidP="00262F51">
            <w:pPr>
              <w:rPr>
                <w:sz w:val="14"/>
                <w:szCs w:val="14"/>
              </w:rPr>
            </w:pPr>
            <w:r w:rsidRPr="00C60E81">
              <w:rPr>
                <w:sz w:val="14"/>
                <w:szCs w:val="14"/>
              </w:rPr>
              <w:t>Ürün hayat seyrini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 Bilgisi</w:t>
            </w:r>
          </w:p>
        </w:tc>
        <w:tc>
          <w:tcPr>
            <w:tcW w:w="2693" w:type="dxa"/>
            <w:vAlign w:val="center"/>
          </w:tcPr>
          <w:p w:rsidR="00C60E81" w:rsidRPr="00C60E81" w:rsidRDefault="00C60E81" w:rsidP="00262F51">
            <w:pPr>
              <w:rPr>
                <w:sz w:val="14"/>
                <w:szCs w:val="14"/>
              </w:rPr>
            </w:pPr>
            <w:r w:rsidRPr="00C60E81">
              <w:rPr>
                <w:sz w:val="14"/>
                <w:szCs w:val="14"/>
              </w:rPr>
              <w:t>6.   Yeni Ürün</w:t>
            </w:r>
          </w:p>
        </w:tc>
        <w:tc>
          <w:tcPr>
            <w:tcW w:w="3260" w:type="dxa"/>
            <w:vAlign w:val="center"/>
          </w:tcPr>
          <w:p w:rsidR="00C60E81" w:rsidRPr="00C60E81" w:rsidRDefault="00C60E81" w:rsidP="00262F51">
            <w:pPr>
              <w:rPr>
                <w:sz w:val="14"/>
                <w:szCs w:val="14"/>
              </w:rPr>
            </w:pPr>
            <w:r w:rsidRPr="00C60E81">
              <w:rPr>
                <w:sz w:val="14"/>
                <w:szCs w:val="14"/>
              </w:rPr>
              <w:t>Yeni ürün kavramını açıklar.</w:t>
            </w:r>
          </w:p>
        </w:tc>
        <w:tc>
          <w:tcPr>
            <w:tcW w:w="3686" w:type="dxa"/>
            <w:vAlign w:val="center"/>
          </w:tcPr>
          <w:p w:rsidR="00C60E81" w:rsidRPr="00C60E81" w:rsidRDefault="00C60E81" w:rsidP="00262F51">
            <w:pPr>
              <w:rPr>
                <w:sz w:val="14"/>
                <w:szCs w:val="14"/>
              </w:rPr>
            </w:pPr>
            <w:r w:rsidRPr="00C60E81">
              <w:rPr>
                <w:sz w:val="14"/>
                <w:szCs w:val="14"/>
              </w:rPr>
              <w:t>     Yeni ürün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 Bilgisi</w:t>
            </w:r>
          </w:p>
        </w:tc>
        <w:tc>
          <w:tcPr>
            <w:tcW w:w="2693" w:type="dxa"/>
            <w:vAlign w:val="center"/>
          </w:tcPr>
          <w:p w:rsidR="00C60E81" w:rsidRPr="00C60E81" w:rsidRDefault="00C60E81" w:rsidP="00262F51">
            <w:pPr>
              <w:rPr>
                <w:sz w:val="14"/>
                <w:szCs w:val="14"/>
              </w:rPr>
            </w:pPr>
            <w:r w:rsidRPr="00C60E81">
              <w:rPr>
                <w:sz w:val="14"/>
                <w:szCs w:val="14"/>
              </w:rPr>
              <w:t>7.   Ürün Karması</w:t>
            </w:r>
          </w:p>
        </w:tc>
        <w:tc>
          <w:tcPr>
            <w:tcW w:w="3260" w:type="dxa"/>
            <w:vAlign w:val="center"/>
          </w:tcPr>
          <w:p w:rsidR="00C60E81" w:rsidRPr="00C60E81" w:rsidRDefault="00C60E81" w:rsidP="00262F51">
            <w:pPr>
              <w:rPr>
                <w:sz w:val="14"/>
                <w:szCs w:val="14"/>
              </w:rPr>
            </w:pPr>
            <w:r w:rsidRPr="00C60E81">
              <w:rPr>
                <w:sz w:val="14"/>
                <w:szCs w:val="14"/>
              </w:rPr>
              <w:t>Ürün karmasını açıklar.</w:t>
            </w:r>
          </w:p>
        </w:tc>
        <w:tc>
          <w:tcPr>
            <w:tcW w:w="3686" w:type="dxa"/>
            <w:vAlign w:val="center"/>
          </w:tcPr>
          <w:p w:rsidR="00C60E81" w:rsidRPr="00C60E81" w:rsidRDefault="00C60E81" w:rsidP="00262F51">
            <w:pPr>
              <w:rPr>
                <w:sz w:val="14"/>
                <w:szCs w:val="14"/>
              </w:rPr>
            </w:pPr>
            <w:r w:rsidRPr="00C60E81">
              <w:rPr>
                <w:sz w:val="14"/>
                <w:szCs w:val="14"/>
              </w:rPr>
              <w:t>      Ürün karması derinliği genişliği uzunluğu tutarlılığı açıklanır ve örnek ürün karmaları şema ile gösterilir.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 Bilgisi</w:t>
            </w:r>
          </w:p>
        </w:tc>
        <w:tc>
          <w:tcPr>
            <w:tcW w:w="2693" w:type="dxa"/>
            <w:vAlign w:val="center"/>
          </w:tcPr>
          <w:p w:rsidR="00C60E81" w:rsidRPr="00C60E81" w:rsidRDefault="00C60E81" w:rsidP="00262F51">
            <w:pPr>
              <w:rPr>
                <w:sz w:val="14"/>
                <w:szCs w:val="14"/>
              </w:rPr>
            </w:pPr>
            <w:r w:rsidRPr="00C60E81">
              <w:rPr>
                <w:sz w:val="14"/>
                <w:szCs w:val="14"/>
              </w:rPr>
              <w:t>7.   Ürün Karması</w:t>
            </w:r>
          </w:p>
        </w:tc>
        <w:tc>
          <w:tcPr>
            <w:tcW w:w="3260" w:type="dxa"/>
            <w:vAlign w:val="center"/>
          </w:tcPr>
          <w:p w:rsidR="00C60E81" w:rsidRPr="00C60E81" w:rsidRDefault="00C60E81" w:rsidP="00262F51">
            <w:pPr>
              <w:rPr>
                <w:sz w:val="14"/>
                <w:szCs w:val="14"/>
              </w:rPr>
            </w:pPr>
            <w:r w:rsidRPr="00C60E81">
              <w:rPr>
                <w:sz w:val="14"/>
                <w:szCs w:val="14"/>
              </w:rPr>
              <w:t>Ürün karmasını açıklar.</w:t>
            </w:r>
          </w:p>
        </w:tc>
        <w:tc>
          <w:tcPr>
            <w:tcW w:w="3686" w:type="dxa"/>
            <w:vAlign w:val="center"/>
          </w:tcPr>
          <w:p w:rsidR="00C60E81" w:rsidRPr="00C60E81" w:rsidRDefault="00C60E81" w:rsidP="00262F51">
            <w:pPr>
              <w:rPr>
                <w:sz w:val="14"/>
                <w:szCs w:val="14"/>
              </w:rPr>
            </w:pPr>
            <w:r w:rsidRPr="00C60E81">
              <w:rPr>
                <w:sz w:val="14"/>
                <w:szCs w:val="14"/>
              </w:rPr>
              <w:t>      Ürün karması derinliği genişliği uzunluğu tutarlılığı açıklanır ve örnek ürün karmaları şema ile gösterilir.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 Bilgisi</w:t>
            </w:r>
          </w:p>
        </w:tc>
        <w:tc>
          <w:tcPr>
            <w:tcW w:w="2693" w:type="dxa"/>
            <w:vAlign w:val="center"/>
          </w:tcPr>
          <w:p w:rsidR="00C60E81" w:rsidRPr="00C60E81" w:rsidRDefault="00C60E81" w:rsidP="00262F51">
            <w:pPr>
              <w:rPr>
                <w:sz w:val="14"/>
                <w:szCs w:val="14"/>
              </w:rPr>
            </w:pPr>
            <w:r w:rsidRPr="00C60E81">
              <w:rPr>
                <w:sz w:val="14"/>
                <w:szCs w:val="14"/>
              </w:rPr>
              <w:t>7.   Ürün Karması</w:t>
            </w:r>
          </w:p>
        </w:tc>
        <w:tc>
          <w:tcPr>
            <w:tcW w:w="3260" w:type="dxa"/>
            <w:vAlign w:val="center"/>
          </w:tcPr>
          <w:p w:rsidR="00C60E81" w:rsidRPr="00C60E81" w:rsidRDefault="00C60E81" w:rsidP="00262F51">
            <w:pPr>
              <w:rPr>
                <w:sz w:val="14"/>
                <w:szCs w:val="14"/>
              </w:rPr>
            </w:pPr>
            <w:r w:rsidRPr="00C60E81">
              <w:rPr>
                <w:sz w:val="14"/>
                <w:szCs w:val="14"/>
              </w:rPr>
              <w:t>1. Dönem 1. Sınav Ürün karmasını açıklar.</w:t>
            </w:r>
          </w:p>
        </w:tc>
        <w:tc>
          <w:tcPr>
            <w:tcW w:w="3686" w:type="dxa"/>
            <w:vAlign w:val="center"/>
          </w:tcPr>
          <w:p w:rsidR="00C60E81" w:rsidRPr="00C60E81" w:rsidRDefault="00C60E81" w:rsidP="00262F51">
            <w:pPr>
              <w:rPr>
                <w:sz w:val="14"/>
                <w:szCs w:val="14"/>
              </w:rPr>
            </w:pPr>
            <w:r w:rsidRPr="00C60E81">
              <w:rPr>
                <w:sz w:val="14"/>
                <w:szCs w:val="14"/>
              </w:rPr>
              <w:t>      Ürün karması derinliği genişliği uzunluğu tutarlılığı açıklanır ve örnek ürün karmaları şema ile gösterilir.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 Bilgisi</w:t>
            </w:r>
          </w:p>
        </w:tc>
        <w:tc>
          <w:tcPr>
            <w:tcW w:w="2693" w:type="dxa"/>
            <w:vAlign w:val="center"/>
          </w:tcPr>
          <w:p w:rsidR="00C60E81" w:rsidRPr="00C60E81" w:rsidRDefault="00C60E81" w:rsidP="00262F51">
            <w:pPr>
              <w:rPr>
                <w:sz w:val="14"/>
                <w:szCs w:val="14"/>
              </w:rPr>
            </w:pPr>
            <w:r w:rsidRPr="00C60E81">
              <w:rPr>
                <w:sz w:val="14"/>
                <w:szCs w:val="14"/>
              </w:rPr>
              <w:t>7.   Ürün Karması</w:t>
            </w:r>
          </w:p>
        </w:tc>
        <w:tc>
          <w:tcPr>
            <w:tcW w:w="3260" w:type="dxa"/>
            <w:vAlign w:val="center"/>
          </w:tcPr>
          <w:p w:rsidR="00C60E81" w:rsidRPr="00C60E81" w:rsidRDefault="00C60E81" w:rsidP="00262F51">
            <w:pPr>
              <w:rPr>
                <w:sz w:val="14"/>
                <w:szCs w:val="14"/>
              </w:rPr>
            </w:pPr>
            <w:r w:rsidRPr="00C60E81">
              <w:rPr>
                <w:sz w:val="14"/>
                <w:szCs w:val="14"/>
              </w:rPr>
              <w:t>Ürün karmasını açıklar.</w:t>
            </w:r>
          </w:p>
        </w:tc>
        <w:tc>
          <w:tcPr>
            <w:tcW w:w="3686" w:type="dxa"/>
            <w:vAlign w:val="center"/>
          </w:tcPr>
          <w:p w:rsidR="00C60E81" w:rsidRPr="00C60E81" w:rsidRDefault="00C60E81" w:rsidP="00262F51">
            <w:pPr>
              <w:rPr>
                <w:sz w:val="14"/>
                <w:szCs w:val="14"/>
              </w:rPr>
            </w:pPr>
            <w:r w:rsidRPr="00C60E81">
              <w:rPr>
                <w:sz w:val="14"/>
                <w:szCs w:val="14"/>
              </w:rPr>
              <w:t>      Ürün karması derinliği genişliği uzunluğu tutarlılığı açıklanır ve örnek ürün karmaları şema ile gösterilir.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Ürünlerin Sınıflandırılması</w:t>
            </w:r>
          </w:p>
        </w:tc>
        <w:tc>
          <w:tcPr>
            <w:tcW w:w="2693" w:type="dxa"/>
            <w:vAlign w:val="center"/>
          </w:tcPr>
          <w:p w:rsidR="00C60E81" w:rsidRPr="00C60E81" w:rsidRDefault="00C60E81" w:rsidP="00262F51">
            <w:pPr>
              <w:rPr>
                <w:sz w:val="14"/>
                <w:szCs w:val="14"/>
              </w:rPr>
            </w:pPr>
            <w:r w:rsidRPr="00C60E81">
              <w:rPr>
                <w:sz w:val="14"/>
                <w:szCs w:val="14"/>
              </w:rPr>
              <w:t>1.    Ürün Sınıflandırması</w:t>
            </w:r>
          </w:p>
        </w:tc>
        <w:tc>
          <w:tcPr>
            <w:tcW w:w="3260" w:type="dxa"/>
            <w:vAlign w:val="center"/>
          </w:tcPr>
          <w:p w:rsidR="00C60E81" w:rsidRPr="00C60E81" w:rsidRDefault="00C60E81" w:rsidP="00262F51">
            <w:pPr>
              <w:rPr>
                <w:sz w:val="14"/>
                <w:szCs w:val="14"/>
              </w:rPr>
            </w:pPr>
            <w:r w:rsidRPr="00C60E81">
              <w:rPr>
                <w:sz w:val="14"/>
                <w:szCs w:val="14"/>
              </w:rPr>
              <w:t>Ürün sınıflandırmasını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Ürünlerin Sınıflandırılması</w:t>
            </w:r>
          </w:p>
        </w:tc>
        <w:tc>
          <w:tcPr>
            <w:tcW w:w="2693" w:type="dxa"/>
            <w:vAlign w:val="center"/>
          </w:tcPr>
          <w:p w:rsidR="00C60E81" w:rsidRPr="00C60E81" w:rsidRDefault="00C60E81" w:rsidP="00262F51">
            <w:pPr>
              <w:rPr>
                <w:sz w:val="14"/>
                <w:szCs w:val="14"/>
              </w:rPr>
            </w:pPr>
            <w:r w:rsidRPr="00C60E81">
              <w:rPr>
                <w:sz w:val="14"/>
                <w:szCs w:val="14"/>
              </w:rPr>
              <w:t>1.    Ürün Sınıflandırması</w:t>
            </w:r>
          </w:p>
        </w:tc>
        <w:tc>
          <w:tcPr>
            <w:tcW w:w="3260" w:type="dxa"/>
            <w:vAlign w:val="center"/>
          </w:tcPr>
          <w:p w:rsidR="00C60E81" w:rsidRPr="00C60E81" w:rsidRDefault="00C60E81" w:rsidP="00262F51">
            <w:pPr>
              <w:rPr>
                <w:sz w:val="14"/>
                <w:szCs w:val="14"/>
              </w:rPr>
            </w:pPr>
            <w:r w:rsidRPr="00C60E81">
              <w:rPr>
                <w:sz w:val="14"/>
                <w:szCs w:val="14"/>
              </w:rPr>
              <w:t>Ürün sınıflandırmasını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Ürünlerin Sınıflandırılması</w:t>
            </w:r>
          </w:p>
        </w:tc>
        <w:tc>
          <w:tcPr>
            <w:tcW w:w="2693" w:type="dxa"/>
            <w:vAlign w:val="center"/>
          </w:tcPr>
          <w:p w:rsidR="00C60E81" w:rsidRPr="00C60E81" w:rsidRDefault="00C60E81" w:rsidP="00262F51">
            <w:pPr>
              <w:rPr>
                <w:sz w:val="14"/>
                <w:szCs w:val="14"/>
              </w:rPr>
            </w:pPr>
            <w:r w:rsidRPr="00C60E81">
              <w:rPr>
                <w:sz w:val="14"/>
                <w:szCs w:val="14"/>
              </w:rPr>
              <w:t>1.    Ürün Sınıflandırması</w:t>
            </w:r>
          </w:p>
        </w:tc>
        <w:tc>
          <w:tcPr>
            <w:tcW w:w="3260" w:type="dxa"/>
            <w:vAlign w:val="center"/>
          </w:tcPr>
          <w:p w:rsidR="00C60E81" w:rsidRPr="00C60E81" w:rsidRDefault="00C60E81" w:rsidP="00262F51">
            <w:pPr>
              <w:rPr>
                <w:sz w:val="14"/>
                <w:szCs w:val="14"/>
              </w:rPr>
            </w:pPr>
            <w:r w:rsidRPr="00C60E81">
              <w:rPr>
                <w:sz w:val="14"/>
                <w:szCs w:val="14"/>
              </w:rPr>
              <w:t>Ürün sınıflandırmasını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Ürünlerin Sınıflandırılması</w:t>
            </w:r>
          </w:p>
        </w:tc>
        <w:tc>
          <w:tcPr>
            <w:tcW w:w="2693" w:type="dxa"/>
            <w:vAlign w:val="center"/>
          </w:tcPr>
          <w:p w:rsidR="00C60E81" w:rsidRPr="00C60E81" w:rsidRDefault="00C60E81" w:rsidP="00262F51">
            <w:pPr>
              <w:rPr>
                <w:sz w:val="14"/>
                <w:szCs w:val="14"/>
              </w:rPr>
            </w:pPr>
            <w:r w:rsidRPr="00C60E81">
              <w:rPr>
                <w:sz w:val="14"/>
                <w:szCs w:val="14"/>
              </w:rPr>
              <w:t>1.    Ürün Sınıflandırması</w:t>
            </w:r>
          </w:p>
        </w:tc>
        <w:tc>
          <w:tcPr>
            <w:tcW w:w="3260" w:type="dxa"/>
            <w:vAlign w:val="center"/>
          </w:tcPr>
          <w:p w:rsidR="00C60E81" w:rsidRPr="00C60E81" w:rsidRDefault="00C60E81" w:rsidP="00262F51">
            <w:pPr>
              <w:rPr>
                <w:sz w:val="14"/>
                <w:szCs w:val="14"/>
              </w:rPr>
            </w:pPr>
            <w:r w:rsidRPr="00C60E81">
              <w:rPr>
                <w:sz w:val="14"/>
                <w:szCs w:val="14"/>
              </w:rPr>
              <w:t>Ürün sınıflandırmasını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Ürünlerin Sınıflandırılması</w:t>
            </w:r>
          </w:p>
        </w:tc>
        <w:tc>
          <w:tcPr>
            <w:tcW w:w="2693" w:type="dxa"/>
            <w:vAlign w:val="center"/>
          </w:tcPr>
          <w:p w:rsidR="00C60E81" w:rsidRPr="00C60E81" w:rsidRDefault="00C60E81" w:rsidP="00262F51">
            <w:pPr>
              <w:rPr>
                <w:sz w:val="14"/>
                <w:szCs w:val="14"/>
              </w:rPr>
            </w:pPr>
            <w:r w:rsidRPr="00C60E81">
              <w:rPr>
                <w:sz w:val="14"/>
                <w:szCs w:val="14"/>
              </w:rPr>
              <w:t>1.    Ürün Sınıflandırması</w:t>
            </w:r>
          </w:p>
        </w:tc>
        <w:tc>
          <w:tcPr>
            <w:tcW w:w="3260" w:type="dxa"/>
            <w:vAlign w:val="center"/>
          </w:tcPr>
          <w:p w:rsidR="00C60E81" w:rsidRPr="00C60E81" w:rsidRDefault="00C60E81" w:rsidP="00262F51">
            <w:pPr>
              <w:rPr>
                <w:sz w:val="14"/>
                <w:szCs w:val="14"/>
              </w:rPr>
            </w:pPr>
            <w:r w:rsidRPr="00C60E81">
              <w:rPr>
                <w:sz w:val="14"/>
                <w:szCs w:val="14"/>
              </w:rPr>
              <w:t>Ürün sınıflandırmasını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Ürünlerin Sınıflandırılması</w:t>
            </w:r>
          </w:p>
        </w:tc>
        <w:tc>
          <w:tcPr>
            <w:tcW w:w="2693" w:type="dxa"/>
            <w:vAlign w:val="center"/>
          </w:tcPr>
          <w:p w:rsidR="00C60E81" w:rsidRPr="00C60E81" w:rsidRDefault="00C60E81" w:rsidP="00262F51">
            <w:pPr>
              <w:rPr>
                <w:sz w:val="14"/>
                <w:szCs w:val="14"/>
              </w:rPr>
            </w:pPr>
            <w:r w:rsidRPr="00C60E81">
              <w:rPr>
                <w:sz w:val="14"/>
                <w:szCs w:val="14"/>
              </w:rPr>
              <w:t>2.    Perakende Sektörüne Göre Ürün Sınıflandırması</w:t>
            </w:r>
          </w:p>
        </w:tc>
        <w:tc>
          <w:tcPr>
            <w:tcW w:w="3260" w:type="dxa"/>
            <w:vAlign w:val="center"/>
          </w:tcPr>
          <w:p w:rsidR="00C60E81" w:rsidRPr="00C60E81" w:rsidRDefault="00C60E81" w:rsidP="00262F51">
            <w:pPr>
              <w:rPr>
                <w:sz w:val="14"/>
                <w:szCs w:val="14"/>
              </w:rPr>
            </w:pPr>
            <w:r w:rsidRPr="00C60E81">
              <w:rPr>
                <w:sz w:val="14"/>
                <w:szCs w:val="14"/>
              </w:rPr>
              <w:t>Perakende sektörüne göre ürün sınıflandırmasını yapar.</w:t>
            </w:r>
          </w:p>
        </w:tc>
        <w:tc>
          <w:tcPr>
            <w:tcW w:w="3686" w:type="dxa"/>
            <w:vAlign w:val="center"/>
          </w:tcPr>
          <w:p w:rsidR="00C60E81" w:rsidRPr="00C60E81" w:rsidRDefault="00C60E81" w:rsidP="00262F51">
            <w:pPr>
              <w:rPr>
                <w:sz w:val="14"/>
                <w:szCs w:val="14"/>
              </w:rPr>
            </w:pPr>
            <w:r w:rsidRPr="00C60E81">
              <w:rPr>
                <w:sz w:val="14"/>
                <w:szCs w:val="14"/>
              </w:rPr>
              <w:t>       Perakende sektörüne göre ürünleri gıda perakende sektörü gıda dışı perakende sektörü olarak sınıflandırması yapılır ve şema ile gösterilir.</w:t>
              <w:br/>
              <w:t>       Gıda perakende sektöründeki kuru gıda sebze-meyve şarküteri dondurulmuş gıda ürünleri açıklanır ve şema ile gösterilir.</w:t>
              <w:br/>
              <w:t>       Gıda dışı perakende sektöründe hazır giyim ayakkabı</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Ürünlerin Sınıflandırılması</w:t>
            </w:r>
          </w:p>
        </w:tc>
        <w:tc>
          <w:tcPr>
            <w:tcW w:w="2693" w:type="dxa"/>
            <w:vAlign w:val="center"/>
          </w:tcPr>
          <w:p w:rsidR="00C60E81" w:rsidRPr="00C60E81" w:rsidRDefault="00C60E81" w:rsidP="00262F51">
            <w:pPr>
              <w:rPr>
                <w:sz w:val="14"/>
                <w:szCs w:val="14"/>
              </w:rPr>
            </w:pPr>
            <w:r w:rsidRPr="00C60E81">
              <w:rPr>
                <w:sz w:val="14"/>
                <w:szCs w:val="14"/>
              </w:rPr>
              <w:t>2.    Perakende Sektörüne Göre Ürün Sınıflandırması</w:t>
            </w:r>
          </w:p>
        </w:tc>
        <w:tc>
          <w:tcPr>
            <w:tcW w:w="3260" w:type="dxa"/>
            <w:vAlign w:val="center"/>
          </w:tcPr>
          <w:p w:rsidR="00C60E81" w:rsidRPr="00C60E81" w:rsidRDefault="00C60E81" w:rsidP="00262F51">
            <w:pPr>
              <w:rPr>
                <w:sz w:val="14"/>
                <w:szCs w:val="14"/>
              </w:rPr>
            </w:pPr>
            <w:r w:rsidRPr="00C60E81">
              <w:rPr>
                <w:sz w:val="14"/>
                <w:szCs w:val="14"/>
              </w:rPr>
              <w:t>1. Dönem 2. Sınav Perakende sektörüne göre ürün sınıflandırmasını yapar.</w:t>
            </w:r>
          </w:p>
        </w:tc>
        <w:tc>
          <w:tcPr>
            <w:tcW w:w="3686" w:type="dxa"/>
            <w:vAlign w:val="center"/>
          </w:tcPr>
          <w:p w:rsidR="00C60E81" w:rsidRPr="00C60E81" w:rsidRDefault="00C60E81" w:rsidP="00262F51">
            <w:pPr>
              <w:rPr>
                <w:sz w:val="14"/>
                <w:szCs w:val="14"/>
              </w:rPr>
            </w:pPr>
            <w:r w:rsidRPr="00C60E81">
              <w:rPr>
                <w:sz w:val="14"/>
                <w:szCs w:val="14"/>
              </w:rPr>
              <w:t>       Perakende sektörüne göre ürünleri gıda perakende sektörü gıda dışı perakende sektörü olarak sınıflandırması yapılır ve şema ile gösterilir.</w:t>
              <w:br/>
              <w:t>       Gıda perakende sektöründeki kuru gıda sebze-meyve şarküteri dondurulmuş gıda ürünleri açıklanır ve şema ile gösterilir.</w:t>
              <w:br/>
              <w:t>       Gıda dışı perakende sektöründe hazır giyim ayakkabı</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Ürünlerin Sınıflandırılması</w:t>
            </w:r>
          </w:p>
        </w:tc>
        <w:tc>
          <w:tcPr>
            <w:tcW w:w="2693" w:type="dxa"/>
            <w:vAlign w:val="center"/>
          </w:tcPr>
          <w:p w:rsidR="00C60E81" w:rsidRPr="00C60E81" w:rsidRDefault="00C60E81" w:rsidP="00262F51">
            <w:pPr>
              <w:rPr>
                <w:sz w:val="14"/>
                <w:szCs w:val="14"/>
              </w:rPr>
            </w:pPr>
            <w:r w:rsidRPr="00C60E81">
              <w:rPr>
                <w:sz w:val="14"/>
                <w:szCs w:val="14"/>
              </w:rPr>
              <w:t>2.    Perakende Sektörüne Göre Ürün Sınıflandırması</w:t>
            </w:r>
          </w:p>
        </w:tc>
        <w:tc>
          <w:tcPr>
            <w:tcW w:w="3260" w:type="dxa"/>
            <w:vAlign w:val="center"/>
          </w:tcPr>
          <w:p w:rsidR="00C60E81" w:rsidRPr="00C60E81" w:rsidRDefault="00C60E81" w:rsidP="00262F51">
            <w:pPr>
              <w:rPr>
                <w:sz w:val="14"/>
                <w:szCs w:val="14"/>
              </w:rPr>
            </w:pPr>
            <w:r w:rsidRPr="00C60E81">
              <w:rPr>
                <w:sz w:val="14"/>
                <w:szCs w:val="14"/>
              </w:rPr>
              <w:t>Perakende sektörüne göre ürün sınıflandırmasını yapar.</w:t>
            </w:r>
          </w:p>
        </w:tc>
        <w:tc>
          <w:tcPr>
            <w:tcW w:w="3686" w:type="dxa"/>
            <w:vAlign w:val="center"/>
          </w:tcPr>
          <w:p w:rsidR="00C60E81" w:rsidRPr="00C60E81" w:rsidRDefault="00C60E81" w:rsidP="00262F51">
            <w:pPr>
              <w:rPr>
                <w:sz w:val="14"/>
                <w:szCs w:val="14"/>
              </w:rPr>
            </w:pPr>
            <w:r w:rsidRPr="00C60E81">
              <w:rPr>
                <w:sz w:val="14"/>
                <w:szCs w:val="14"/>
              </w:rPr>
              <w:t>       Perakende sektörüne göre ürünleri gıda perakende sektörü gıda dışı perakende sektörü olarak sınıflandırması yapılır ve şema ile gösterilir.</w:t>
              <w:br/>
              <w:t>       Gıda perakende sektöründeki kuru gıda sebze-meyve şarküteri dondurulmuş gıda ürünleri açıklanır ve şema ile gösterilir.</w:t>
              <w:br/>
              <w:t>       Gıda dışı perakende sektöründe hazır giyim ayakkabı</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Ürünlerin Sınıflandırılması</w:t>
            </w:r>
          </w:p>
        </w:tc>
        <w:tc>
          <w:tcPr>
            <w:tcW w:w="2693" w:type="dxa"/>
            <w:vAlign w:val="center"/>
          </w:tcPr>
          <w:p w:rsidR="00C60E81" w:rsidRPr="00C60E81" w:rsidRDefault="00C60E81" w:rsidP="00262F51">
            <w:pPr>
              <w:rPr>
                <w:sz w:val="14"/>
                <w:szCs w:val="14"/>
              </w:rPr>
            </w:pPr>
            <w:r w:rsidRPr="00C60E81">
              <w:rPr>
                <w:sz w:val="14"/>
                <w:szCs w:val="14"/>
              </w:rPr>
              <w:t>2.    Perakende Sektörüne Göre Ürün Sınıflandırması</w:t>
            </w:r>
          </w:p>
        </w:tc>
        <w:tc>
          <w:tcPr>
            <w:tcW w:w="3260" w:type="dxa"/>
            <w:vAlign w:val="center"/>
          </w:tcPr>
          <w:p w:rsidR="00C60E81" w:rsidRPr="00C60E81" w:rsidRDefault="00C60E81" w:rsidP="00262F51">
            <w:pPr>
              <w:rPr>
                <w:sz w:val="14"/>
                <w:szCs w:val="14"/>
              </w:rPr>
            </w:pPr>
            <w:r w:rsidRPr="00C60E81">
              <w:rPr>
                <w:sz w:val="14"/>
                <w:szCs w:val="14"/>
              </w:rPr>
              <w:t>Perakende sektörüne göre ürün sınıflandırmasını yapar.</w:t>
            </w:r>
          </w:p>
        </w:tc>
        <w:tc>
          <w:tcPr>
            <w:tcW w:w="3686" w:type="dxa"/>
            <w:vAlign w:val="center"/>
          </w:tcPr>
          <w:p w:rsidR="00C60E81" w:rsidRPr="00C60E81" w:rsidRDefault="00C60E81" w:rsidP="00262F51">
            <w:pPr>
              <w:rPr>
                <w:sz w:val="14"/>
                <w:szCs w:val="14"/>
              </w:rPr>
            </w:pPr>
            <w:r w:rsidRPr="00C60E81">
              <w:rPr>
                <w:sz w:val="14"/>
                <w:szCs w:val="14"/>
              </w:rPr>
              <w:t>       Perakende sektörüne göre ürünleri gıda perakende sektörü gıda dışı perakende sektörü olarak sınıflandırması yapılır ve şema ile gösterilir.</w:t>
              <w:br/>
              <w:t>       Gıda perakende sektöründeki kuru gıda sebze-meyve şarküteri dondurulmuş gıda ürünleri açıklanır ve şema ile gösterilir.</w:t>
              <w:br/>
              <w:t>       Gıda dışı perakende sektöründe hazır giyim ayakkabı</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Ürünlerin Sınıflandırılması</w:t>
            </w:r>
          </w:p>
        </w:tc>
        <w:tc>
          <w:tcPr>
            <w:tcW w:w="2693" w:type="dxa"/>
            <w:vAlign w:val="center"/>
          </w:tcPr>
          <w:p w:rsidR="00C60E81" w:rsidRPr="00C60E81" w:rsidRDefault="00C60E81" w:rsidP="00262F51">
            <w:pPr>
              <w:rPr>
                <w:sz w:val="14"/>
                <w:szCs w:val="14"/>
              </w:rPr>
            </w:pPr>
            <w:r w:rsidRPr="00C60E81">
              <w:rPr>
                <w:sz w:val="14"/>
                <w:szCs w:val="14"/>
              </w:rPr>
              <w:t>2.    Perakende Sektörüne Göre Ürün Sınıflandırması</w:t>
            </w:r>
          </w:p>
        </w:tc>
        <w:tc>
          <w:tcPr>
            <w:tcW w:w="3260" w:type="dxa"/>
            <w:vAlign w:val="center"/>
          </w:tcPr>
          <w:p w:rsidR="00C60E81" w:rsidRPr="00C60E81" w:rsidRDefault="00C60E81" w:rsidP="00262F51">
            <w:pPr>
              <w:rPr>
                <w:sz w:val="14"/>
                <w:szCs w:val="14"/>
              </w:rPr>
            </w:pPr>
            <w:r w:rsidRPr="00C60E81">
              <w:rPr>
                <w:sz w:val="14"/>
                <w:szCs w:val="14"/>
              </w:rPr>
              <w:t>Perakende sektörüne göre ürün sınıflandırmasını yapar.</w:t>
            </w:r>
          </w:p>
        </w:tc>
        <w:tc>
          <w:tcPr>
            <w:tcW w:w="3686" w:type="dxa"/>
            <w:vAlign w:val="center"/>
          </w:tcPr>
          <w:p w:rsidR="00C60E81" w:rsidRPr="00C60E81" w:rsidRDefault="00C60E81" w:rsidP="00262F51">
            <w:pPr>
              <w:rPr>
                <w:sz w:val="14"/>
                <w:szCs w:val="14"/>
              </w:rPr>
            </w:pPr>
            <w:r w:rsidRPr="00C60E81">
              <w:rPr>
                <w:sz w:val="14"/>
                <w:szCs w:val="14"/>
              </w:rPr>
              <w:t>       Perakende sektörüne göre ürünleri gıda perakende sektörü gıda dışı perakende sektörü olarak sınıflandırması yapılır ve şema ile gösterilir.</w:t>
              <w:br/>
              <w:t>       Gıda perakende sektöründeki kuru gıda sebze-meyve şarküteri dondurulmuş gıda ürünleri açıklanır ve şema ile gösterilir.</w:t>
              <w:br/>
              <w:t>       Gıda dışı perakende sektöründe hazır giyim ayakkabı</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Üründe Etiketleme ve Semboller</w:t>
            </w:r>
          </w:p>
        </w:tc>
        <w:tc>
          <w:tcPr>
            <w:tcW w:w="2693" w:type="dxa"/>
            <w:vAlign w:val="center"/>
          </w:tcPr>
          <w:p w:rsidR="00C60E81" w:rsidRPr="00C60E81" w:rsidRDefault="00C60E81" w:rsidP="00262F51">
            <w:pPr>
              <w:rPr>
                <w:sz w:val="14"/>
                <w:szCs w:val="14"/>
              </w:rPr>
            </w:pPr>
            <w:r w:rsidRPr="00C60E81">
              <w:rPr>
                <w:sz w:val="14"/>
                <w:szCs w:val="14"/>
              </w:rPr>
              <w:t>1.    Etiket</w:t>
            </w:r>
          </w:p>
        </w:tc>
        <w:tc>
          <w:tcPr>
            <w:tcW w:w="3260" w:type="dxa"/>
            <w:vAlign w:val="center"/>
          </w:tcPr>
          <w:p w:rsidR="00C60E81" w:rsidRPr="00C60E81" w:rsidRDefault="00C60E81" w:rsidP="00262F51">
            <w:pPr>
              <w:rPr>
                <w:sz w:val="14"/>
                <w:szCs w:val="14"/>
              </w:rPr>
            </w:pPr>
            <w:r w:rsidRPr="00C60E81">
              <w:rPr>
                <w:sz w:val="14"/>
                <w:szCs w:val="14"/>
              </w:rPr>
              <w:t>Etiket kavramını açıklar.</w:t>
            </w:r>
          </w:p>
        </w:tc>
        <w:tc>
          <w:tcPr>
            <w:tcW w:w="3686" w:type="dxa"/>
            <w:vAlign w:val="center"/>
          </w:tcPr>
          <w:p w:rsidR="00C60E81" w:rsidRPr="00C60E81" w:rsidRDefault="00C60E81" w:rsidP="00262F51">
            <w:pPr>
              <w:rPr>
                <w:sz w:val="14"/>
                <w:szCs w:val="14"/>
              </w:rPr>
            </w:pPr>
            <w:r w:rsidRPr="00C60E81">
              <w:rPr>
                <w:sz w:val="14"/>
                <w:szCs w:val="14"/>
              </w:rPr>
              <w:t>     Etiket tanımı yapılarak etiketleme çeşitleri şema ile gösterilir ve açıklanır.</w:t>
              <w:br/>
              <w:t>     Etiketleme ve ürün kod uygulamaları açıklanarak görsellerle desteklenir.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Üründe Etiketleme ve Semboller</w:t>
            </w:r>
          </w:p>
        </w:tc>
        <w:tc>
          <w:tcPr>
            <w:tcW w:w="2693" w:type="dxa"/>
            <w:vAlign w:val="center"/>
          </w:tcPr>
          <w:p w:rsidR="00C60E81" w:rsidRPr="00C60E81" w:rsidRDefault="00C60E81" w:rsidP="00262F51">
            <w:pPr>
              <w:rPr>
                <w:sz w:val="14"/>
                <w:szCs w:val="14"/>
              </w:rPr>
            </w:pPr>
            <w:r w:rsidRPr="00C60E81">
              <w:rPr>
                <w:sz w:val="14"/>
                <w:szCs w:val="14"/>
              </w:rPr>
              <w:t>1.    Etiket</w:t>
            </w:r>
          </w:p>
        </w:tc>
        <w:tc>
          <w:tcPr>
            <w:tcW w:w="3260" w:type="dxa"/>
            <w:vAlign w:val="center"/>
          </w:tcPr>
          <w:p w:rsidR="00C60E81" w:rsidRPr="00C60E81" w:rsidRDefault="00C60E81" w:rsidP="00262F51">
            <w:pPr>
              <w:rPr>
                <w:sz w:val="14"/>
                <w:szCs w:val="14"/>
              </w:rPr>
            </w:pPr>
            <w:r w:rsidRPr="00C60E81">
              <w:rPr>
                <w:sz w:val="14"/>
                <w:szCs w:val="14"/>
              </w:rPr>
              <w:t>Etiket kavramını açıklar.</w:t>
            </w:r>
          </w:p>
        </w:tc>
        <w:tc>
          <w:tcPr>
            <w:tcW w:w="3686" w:type="dxa"/>
            <w:vAlign w:val="center"/>
          </w:tcPr>
          <w:p w:rsidR="00C60E81" w:rsidRPr="00C60E81" w:rsidRDefault="00C60E81" w:rsidP="00262F51">
            <w:pPr>
              <w:rPr>
                <w:sz w:val="14"/>
                <w:szCs w:val="14"/>
              </w:rPr>
            </w:pPr>
            <w:r w:rsidRPr="00C60E81">
              <w:rPr>
                <w:sz w:val="14"/>
                <w:szCs w:val="14"/>
              </w:rPr>
              <w:t>     Etiket tanımı yapılarak etiketleme çeşitleri şema ile gösterilir ve açıklanır.</w:t>
              <w:br/>
              <w:t>     Etiketleme ve ürün kod uygulamaları açıklanarak görsellerle desteklenir.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Üründe Etiketleme ve Semboller</w:t>
            </w:r>
          </w:p>
        </w:tc>
        <w:tc>
          <w:tcPr>
            <w:tcW w:w="2693" w:type="dxa"/>
            <w:vAlign w:val="center"/>
          </w:tcPr>
          <w:p w:rsidR="00C60E81" w:rsidRPr="00C60E81" w:rsidRDefault="00C60E81" w:rsidP="00262F51">
            <w:pPr>
              <w:rPr>
                <w:sz w:val="14"/>
                <w:szCs w:val="14"/>
              </w:rPr>
            </w:pPr>
            <w:r w:rsidRPr="00C60E81">
              <w:rPr>
                <w:sz w:val="14"/>
                <w:szCs w:val="14"/>
              </w:rPr>
              <w:t>2.    Etiket ve Ambalajlarda Kullanılan Semboller</w:t>
            </w:r>
          </w:p>
        </w:tc>
        <w:tc>
          <w:tcPr>
            <w:tcW w:w="3260" w:type="dxa"/>
            <w:vAlign w:val="center"/>
          </w:tcPr>
          <w:p w:rsidR="00C60E81" w:rsidRPr="00C60E81" w:rsidRDefault="00C60E81" w:rsidP="00262F51">
            <w:pPr>
              <w:rPr>
                <w:sz w:val="14"/>
                <w:szCs w:val="14"/>
              </w:rPr>
            </w:pPr>
            <w:r w:rsidRPr="00C60E81">
              <w:rPr>
                <w:sz w:val="14"/>
                <w:szCs w:val="14"/>
              </w:rPr>
              <w:t>Etiket ve ambalajlarda kullanılan sembolleri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Üründe Etiketleme ve Semboller</w:t>
            </w:r>
          </w:p>
        </w:tc>
        <w:tc>
          <w:tcPr>
            <w:tcW w:w="2693" w:type="dxa"/>
            <w:vAlign w:val="center"/>
          </w:tcPr>
          <w:p w:rsidR="00C60E81" w:rsidRPr="00C60E81" w:rsidRDefault="00C60E81" w:rsidP="00262F51">
            <w:pPr>
              <w:rPr>
                <w:sz w:val="14"/>
                <w:szCs w:val="14"/>
              </w:rPr>
            </w:pPr>
            <w:r w:rsidRPr="00C60E81">
              <w:rPr>
                <w:sz w:val="14"/>
                <w:szCs w:val="14"/>
              </w:rPr>
              <w:t>2.    Etiket ve Ambalajlarda Kullanılan Semboller</w:t>
            </w:r>
          </w:p>
        </w:tc>
        <w:tc>
          <w:tcPr>
            <w:tcW w:w="3260" w:type="dxa"/>
            <w:vAlign w:val="center"/>
          </w:tcPr>
          <w:p w:rsidR="00C60E81" w:rsidRPr="00C60E81" w:rsidRDefault="00C60E81" w:rsidP="00262F51">
            <w:pPr>
              <w:rPr>
                <w:sz w:val="14"/>
                <w:szCs w:val="14"/>
              </w:rPr>
            </w:pPr>
            <w:r w:rsidRPr="00C60E81">
              <w:rPr>
                <w:sz w:val="14"/>
                <w:szCs w:val="14"/>
              </w:rPr>
              <w:t>Etiket ve ambalajlarda kullanılan sembolleri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Üründe Etiketleme ve Semboller</w:t>
            </w:r>
          </w:p>
        </w:tc>
        <w:tc>
          <w:tcPr>
            <w:tcW w:w="2693" w:type="dxa"/>
            <w:vAlign w:val="center"/>
          </w:tcPr>
          <w:p w:rsidR="00C60E81" w:rsidRPr="00C60E81" w:rsidRDefault="00C60E81" w:rsidP="00262F51">
            <w:pPr>
              <w:rPr>
                <w:sz w:val="14"/>
                <w:szCs w:val="14"/>
              </w:rPr>
            </w:pPr>
            <w:r w:rsidRPr="00C60E81">
              <w:rPr>
                <w:sz w:val="14"/>
                <w:szCs w:val="14"/>
              </w:rPr>
              <w:t>3.    Ürün Kullanım Kılavuzları ve Tanıtım Broşürleri</w:t>
            </w:r>
          </w:p>
        </w:tc>
        <w:tc>
          <w:tcPr>
            <w:tcW w:w="3260" w:type="dxa"/>
            <w:vAlign w:val="center"/>
          </w:tcPr>
          <w:p w:rsidR="00C60E81" w:rsidRPr="00C60E81" w:rsidRDefault="00C60E81" w:rsidP="00262F51">
            <w:pPr>
              <w:rPr>
                <w:sz w:val="14"/>
                <w:szCs w:val="14"/>
              </w:rPr>
            </w:pPr>
            <w:r w:rsidRPr="00C60E81">
              <w:rPr>
                <w:sz w:val="14"/>
                <w:szCs w:val="14"/>
              </w:rPr>
              <w:t>Ürün kullanım kılavuzlarını ve tanıtım broşürlerini açıklar.</w:t>
            </w:r>
          </w:p>
        </w:tc>
        <w:tc>
          <w:tcPr>
            <w:tcW w:w="3686" w:type="dxa"/>
            <w:vAlign w:val="center"/>
          </w:tcPr>
          <w:p w:rsidR="00C60E81" w:rsidRPr="00C60E81" w:rsidRDefault="00C60E81" w:rsidP="00262F51">
            <w:pPr>
              <w:rPr>
                <w:sz w:val="14"/>
                <w:szCs w:val="14"/>
              </w:rPr>
            </w:pPr>
            <w:r w:rsidRPr="00C60E81">
              <w:rPr>
                <w:sz w:val="14"/>
                <w:szCs w:val="14"/>
              </w:rPr>
              <w:t>     Ürün kullanım kılavuzları ve tanıtım broşürleri tanıtılır görsellerle gösterilir müşteri ve perakendeci açısından faydaları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Üründe Etiketleme ve Semboller</w:t>
            </w:r>
          </w:p>
        </w:tc>
        <w:tc>
          <w:tcPr>
            <w:tcW w:w="2693" w:type="dxa"/>
            <w:vAlign w:val="center"/>
          </w:tcPr>
          <w:p w:rsidR="00C60E81" w:rsidRPr="00C60E81" w:rsidRDefault="00C60E81" w:rsidP="00262F51">
            <w:pPr>
              <w:rPr>
                <w:sz w:val="14"/>
                <w:szCs w:val="14"/>
              </w:rPr>
            </w:pPr>
            <w:r w:rsidRPr="00C60E81">
              <w:rPr>
                <w:sz w:val="14"/>
                <w:szCs w:val="14"/>
              </w:rPr>
              <w:t>3.    Ürün Kullanım Kılavuzları ve Tanıtım Broşürleri</w:t>
            </w:r>
          </w:p>
        </w:tc>
        <w:tc>
          <w:tcPr>
            <w:tcW w:w="3260" w:type="dxa"/>
            <w:vAlign w:val="center"/>
          </w:tcPr>
          <w:p w:rsidR="00C60E81" w:rsidRPr="00C60E81" w:rsidRDefault="00C60E81" w:rsidP="00262F51">
            <w:pPr>
              <w:rPr>
                <w:sz w:val="14"/>
                <w:szCs w:val="14"/>
              </w:rPr>
            </w:pPr>
            <w:r w:rsidRPr="00C60E81">
              <w:rPr>
                <w:sz w:val="14"/>
                <w:szCs w:val="14"/>
              </w:rPr>
              <w:t>2. Dönem 1. Sınav Ürün kullanım kılavuzlarını ve tanıtım broşürlerini açıklar.</w:t>
            </w:r>
          </w:p>
        </w:tc>
        <w:tc>
          <w:tcPr>
            <w:tcW w:w="3686" w:type="dxa"/>
            <w:vAlign w:val="center"/>
          </w:tcPr>
          <w:p w:rsidR="00C60E81" w:rsidRPr="00C60E81" w:rsidRDefault="00C60E81" w:rsidP="00262F51">
            <w:pPr>
              <w:rPr>
                <w:sz w:val="14"/>
                <w:szCs w:val="14"/>
              </w:rPr>
            </w:pPr>
            <w:r w:rsidRPr="00C60E81">
              <w:rPr>
                <w:sz w:val="14"/>
                <w:szCs w:val="14"/>
              </w:rPr>
              <w:t>     Ürün kullanım kılavuzları ve tanıtım broşürleri tanıtılır görsellerle gösterilir müşteri ve perakendeci açısından faydaları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Üründe Etiketleme ve Semboller</w:t>
            </w:r>
          </w:p>
        </w:tc>
        <w:tc>
          <w:tcPr>
            <w:tcW w:w="2693" w:type="dxa"/>
            <w:vAlign w:val="center"/>
          </w:tcPr>
          <w:p w:rsidR="00C60E81" w:rsidRPr="00C60E81" w:rsidRDefault="00C60E81" w:rsidP="00262F51">
            <w:pPr>
              <w:rPr>
                <w:sz w:val="14"/>
                <w:szCs w:val="14"/>
              </w:rPr>
            </w:pPr>
            <w:r w:rsidRPr="00C60E81">
              <w:rPr>
                <w:sz w:val="14"/>
                <w:szCs w:val="14"/>
              </w:rPr>
              <w:t>3.    Ürün Kullanım Kılavuzları ve Tanıtım Broşürleri</w:t>
            </w:r>
          </w:p>
        </w:tc>
        <w:tc>
          <w:tcPr>
            <w:tcW w:w="3260" w:type="dxa"/>
            <w:vAlign w:val="center"/>
          </w:tcPr>
          <w:p w:rsidR="00C60E81" w:rsidRPr="00C60E81" w:rsidRDefault="00C60E81" w:rsidP="00262F51">
            <w:pPr>
              <w:rPr>
                <w:sz w:val="14"/>
                <w:szCs w:val="14"/>
              </w:rPr>
            </w:pPr>
            <w:r w:rsidRPr="00C60E81">
              <w:rPr>
                <w:sz w:val="14"/>
                <w:szCs w:val="14"/>
              </w:rPr>
              <w:t>Ürün kullanım kılavuzlarını ve tanıtım broşürlerini açıklar.</w:t>
            </w:r>
          </w:p>
        </w:tc>
        <w:tc>
          <w:tcPr>
            <w:tcW w:w="3686" w:type="dxa"/>
            <w:vAlign w:val="center"/>
          </w:tcPr>
          <w:p w:rsidR="00C60E81" w:rsidRPr="00C60E81" w:rsidRDefault="00C60E81" w:rsidP="00262F51">
            <w:pPr>
              <w:rPr>
                <w:sz w:val="14"/>
                <w:szCs w:val="14"/>
              </w:rPr>
            </w:pPr>
            <w:r w:rsidRPr="00C60E81">
              <w:rPr>
                <w:sz w:val="14"/>
                <w:szCs w:val="14"/>
              </w:rPr>
              <w:t>     Ürün kullanım kılavuzları ve tanıtım broşürleri tanıtılır görsellerle gösterilir müşteri ve perakendeci açısından faydaları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Üründe Etiketleme ve Semboller</w:t>
            </w:r>
          </w:p>
        </w:tc>
        <w:tc>
          <w:tcPr>
            <w:tcW w:w="2693" w:type="dxa"/>
            <w:vAlign w:val="center"/>
          </w:tcPr>
          <w:p w:rsidR="00C60E81" w:rsidRPr="00C60E81" w:rsidRDefault="00C60E81" w:rsidP="00262F51">
            <w:pPr>
              <w:rPr>
                <w:sz w:val="14"/>
                <w:szCs w:val="14"/>
              </w:rPr>
            </w:pPr>
            <w:r w:rsidRPr="00C60E81">
              <w:rPr>
                <w:sz w:val="14"/>
                <w:szCs w:val="14"/>
              </w:rPr>
              <w:t>3.    Ürün Kullanım Kılavuzları ve Tanıtım Broşürleri</w:t>
            </w:r>
          </w:p>
        </w:tc>
        <w:tc>
          <w:tcPr>
            <w:tcW w:w="3260" w:type="dxa"/>
            <w:vAlign w:val="center"/>
          </w:tcPr>
          <w:p w:rsidR="00C60E81" w:rsidRPr="00C60E81" w:rsidRDefault="00C60E81" w:rsidP="00262F51">
            <w:pPr>
              <w:rPr>
                <w:sz w:val="14"/>
                <w:szCs w:val="14"/>
              </w:rPr>
            </w:pPr>
            <w:r w:rsidRPr="00C60E81">
              <w:rPr>
                <w:sz w:val="14"/>
                <w:szCs w:val="14"/>
              </w:rPr>
              <w:t>Ürün kullanım kılavuzlarını ve tanıtım broşürlerini açıklar.</w:t>
            </w:r>
          </w:p>
        </w:tc>
        <w:tc>
          <w:tcPr>
            <w:tcW w:w="3686" w:type="dxa"/>
            <w:vAlign w:val="center"/>
          </w:tcPr>
          <w:p w:rsidR="00C60E81" w:rsidRPr="00C60E81" w:rsidRDefault="00C60E81" w:rsidP="00262F51">
            <w:pPr>
              <w:rPr>
                <w:sz w:val="14"/>
                <w:szCs w:val="14"/>
              </w:rPr>
            </w:pPr>
            <w:r w:rsidRPr="00C60E81">
              <w:rPr>
                <w:sz w:val="14"/>
                <w:szCs w:val="14"/>
              </w:rPr>
              <w:t>     Ürün kullanım kılavuzları ve tanıtım broşürleri tanıtılır görsellerle gösterilir müşteri ve perakendeci açısından faydaları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Etkili Satışta Ürün Bilgisi</w:t>
            </w:r>
          </w:p>
        </w:tc>
        <w:tc>
          <w:tcPr>
            <w:tcW w:w="2693" w:type="dxa"/>
            <w:vAlign w:val="center"/>
          </w:tcPr>
          <w:p w:rsidR="00C60E81" w:rsidRPr="00C60E81" w:rsidRDefault="00C60E81" w:rsidP="00262F51">
            <w:pPr>
              <w:rPr>
                <w:sz w:val="14"/>
                <w:szCs w:val="14"/>
              </w:rPr>
            </w:pPr>
            <w:r w:rsidRPr="00C60E81">
              <w:rPr>
                <w:sz w:val="14"/>
                <w:szCs w:val="14"/>
              </w:rPr>
              <w:t>1.  Ürünü Satışa Hazırlama</w:t>
            </w:r>
          </w:p>
        </w:tc>
        <w:tc>
          <w:tcPr>
            <w:tcW w:w="3260" w:type="dxa"/>
            <w:vAlign w:val="center"/>
          </w:tcPr>
          <w:p w:rsidR="00C60E81" w:rsidRPr="00C60E81" w:rsidRDefault="00C60E81" w:rsidP="00262F51">
            <w:pPr>
              <w:rPr>
                <w:sz w:val="14"/>
                <w:szCs w:val="14"/>
              </w:rPr>
            </w:pPr>
            <w:r w:rsidRPr="00C60E81">
              <w:rPr>
                <w:sz w:val="14"/>
                <w:szCs w:val="14"/>
              </w:rPr>
              <w:t>Ürünü satışa hazırlama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Etkili Satışta Ürün Bilgisi</w:t>
            </w:r>
          </w:p>
        </w:tc>
        <w:tc>
          <w:tcPr>
            <w:tcW w:w="2693" w:type="dxa"/>
            <w:vAlign w:val="center"/>
          </w:tcPr>
          <w:p w:rsidR="00C60E81" w:rsidRPr="00C60E81" w:rsidRDefault="00C60E81" w:rsidP="00262F51">
            <w:pPr>
              <w:rPr>
                <w:sz w:val="14"/>
                <w:szCs w:val="14"/>
              </w:rPr>
            </w:pPr>
            <w:r w:rsidRPr="00C60E81">
              <w:rPr>
                <w:sz w:val="14"/>
                <w:szCs w:val="14"/>
              </w:rPr>
              <w:t>1.  Ürünü Satışa Hazırlama</w:t>
            </w:r>
          </w:p>
        </w:tc>
        <w:tc>
          <w:tcPr>
            <w:tcW w:w="3260" w:type="dxa"/>
            <w:vAlign w:val="center"/>
          </w:tcPr>
          <w:p w:rsidR="00C60E81" w:rsidRPr="00C60E81" w:rsidRDefault="00C60E81" w:rsidP="00262F51">
            <w:pPr>
              <w:rPr>
                <w:sz w:val="14"/>
                <w:szCs w:val="14"/>
              </w:rPr>
            </w:pPr>
            <w:r w:rsidRPr="00C60E81">
              <w:rPr>
                <w:sz w:val="14"/>
                <w:szCs w:val="14"/>
              </w:rPr>
              <w:t>Ürünü satışa hazırlama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Etkili Satışta Ürün Bilgisi</w:t>
            </w:r>
          </w:p>
        </w:tc>
        <w:tc>
          <w:tcPr>
            <w:tcW w:w="2693" w:type="dxa"/>
            <w:vAlign w:val="center"/>
          </w:tcPr>
          <w:p w:rsidR="00C60E81" w:rsidRPr="00C60E81" w:rsidRDefault="00C60E81" w:rsidP="00262F51">
            <w:pPr>
              <w:rPr>
                <w:sz w:val="14"/>
                <w:szCs w:val="14"/>
              </w:rPr>
            </w:pPr>
            <w:r w:rsidRPr="00C60E81">
              <w:rPr>
                <w:sz w:val="14"/>
                <w:szCs w:val="14"/>
              </w:rPr>
              <w:t>2.  Reyona Yerleştirmek Üzere Ürün Açma</w:t>
            </w:r>
          </w:p>
        </w:tc>
        <w:tc>
          <w:tcPr>
            <w:tcW w:w="3260" w:type="dxa"/>
            <w:vAlign w:val="center"/>
          </w:tcPr>
          <w:p w:rsidR="00C60E81" w:rsidRPr="00C60E81" w:rsidRDefault="00C60E81" w:rsidP="00262F51">
            <w:pPr>
              <w:rPr>
                <w:sz w:val="14"/>
                <w:szCs w:val="14"/>
              </w:rPr>
            </w:pPr>
            <w:r w:rsidRPr="00C60E81">
              <w:rPr>
                <w:sz w:val="14"/>
                <w:szCs w:val="14"/>
              </w:rPr>
              <w:t>Reyona yerleştirmek üzere ürün açma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Etkili Satışta Ürün Bilgisi</w:t>
            </w:r>
          </w:p>
        </w:tc>
        <w:tc>
          <w:tcPr>
            <w:tcW w:w="2693" w:type="dxa"/>
            <w:vAlign w:val="center"/>
          </w:tcPr>
          <w:p w:rsidR="00C60E81" w:rsidRPr="00C60E81" w:rsidRDefault="00C60E81" w:rsidP="00262F51">
            <w:pPr>
              <w:rPr>
                <w:sz w:val="14"/>
                <w:szCs w:val="14"/>
              </w:rPr>
            </w:pPr>
            <w:r w:rsidRPr="00C60E81">
              <w:rPr>
                <w:sz w:val="14"/>
                <w:szCs w:val="14"/>
              </w:rPr>
              <w:t>2.  Reyona Yerleştirmek Üzere Ürün Açma</w:t>
            </w:r>
          </w:p>
        </w:tc>
        <w:tc>
          <w:tcPr>
            <w:tcW w:w="3260" w:type="dxa"/>
            <w:vAlign w:val="center"/>
          </w:tcPr>
          <w:p w:rsidR="00C60E81" w:rsidRPr="00C60E81" w:rsidRDefault="00C60E81" w:rsidP="00262F51">
            <w:pPr>
              <w:rPr>
                <w:sz w:val="14"/>
                <w:szCs w:val="14"/>
              </w:rPr>
            </w:pPr>
            <w:r w:rsidRPr="00C60E81">
              <w:rPr>
                <w:sz w:val="14"/>
                <w:szCs w:val="14"/>
              </w:rPr>
              <w:t>Reyona yerleştirmek üzere ürün açma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Etkili Satışta Ürün Bilgisi</w:t>
            </w:r>
          </w:p>
        </w:tc>
        <w:tc>
          <w:tcPr>
            <w:tcW w:w="2693" w:type="dxa"/>
            <w:vAlign w:val="center"/>
          </w:tcPr>
          <w:p w:rsidR="00C60E81" w:rsidRPr="00C60E81" w:rsidRDefault="00C60E81" w:rsidP="00262F51">
            <w:pPr>
              <w:rPr>
                <w:sz w:val="14"/>
                <w:szCs w:val="14"/>
              </w:rPr>
            </w:pPr>
            <w:r w:rsidRPr="00C60E81">
              <w:rPr>
                <w:sz w:val="14"/>
                <w:szCs w:val="14"/>
              </w:rPr>
              <w:t>3.  Ürün Bakımı</w:t>
            </w:r>
          </w:p>
        </w:tc>
        <w:tc>
          <w:tcPr>
            <w:tcW w:w="3260" w:type="dxa"/>
            <w:vAlign w:val="center"/>
          </w:tcPr>
          <w:p w:rsidR="00C60E81" w:rsidRPr="00C60E81" w:rsidRDefault="00C60E81" w:rsidP="00262F51">
            <w:pPr>
              <w:rPr>
                <w:sz w:val="14"/>
                <w:szCs w:val="14"/>
              </w:rPr>
            </w:pPr>
            <w:r w:rsidRPr="00C60E81">
              <w:rPr>
                <w:sz w:val="14"/>
                <w:szCs w:val="14"/>
              </w:rPr>
              <w:t>Ürün bakımı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Etkili Satışta Ürün Bilgisi</w:t>
            </w:r>
          </w:p>
        </w:tc>
        <w:tc>
          <w:tcPr>
            <w:tcW w:w="2693" w:type="dxa"/>
            <w:vAlign w:val="center"/>
          </w:tcPr>
          <w:p w:rsidR="00C60E81" w:rsidRPr="00C60E81" w:rsidRDefault="00C60E81" w:rsidP="00262F51">
            <w:pPr>
              <w:rPr>
                <w:sz w:val="14"/>
                <w:szCs w:val="14"/>
              </w:rPr>
            </w:pPr>
            <w:r w:rsidRPr="00C60E81">
              <w:rPr>
                <w:sz w:val="14"/>
                <w:szCs w:val="14"/>
              </w:rPr>
              <w:t>3.  Ürün Bakımı</w:t>
            </w:r>
          </w:p>
        </w:tc>
        <w:tc>
          <w:tcPr>
            <w:tcW w:w="3260" w:type="dxa"/>
            <w:vAlign w:val="center"/>
          </w:tcPr>
          <w:p w:rsidR="00C60E81" w:rsidRPr="00C60E81" w:rsidRDefault="00C60E81" w:rsidP="00262F51">
            <w:pPr>
              <w:rPr>
                <w:sz w:val="14"/>
                <w:szCs w:val="14"/>
              </w:rPr>
            </w:pPr>
            <w:r w:rsidRPr="00C60E81">
              <w:rPr>
                <w:sz w:val="14"/>
                <w:szCs w:val="14"/>
              </w:rPr>
              <w:t>2. Dönem 2. Sınav Ürün bakımı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Etkili Satışta Ürün Bilgisi</w:t>
            </w:r>
          </w:p>
        </w:tc>
        <w:tc>
          <w:tcPr>
            <w:tcW w:w="2693" w:type="dxa"/>
            <w:vAlign w:val="center"/>
          </w:tcPr>
          <w:p w:rsidR="00C60E81" w:rsidRPr="00C60E81" w:rsidRDefault="00C60E81" w:rsidP="00262F51">
            <w:pPr>
              <w:rPr>
                <w:sz w:val="14"/>
                <w:szCs w:val="14"/>
              </w:rPr>
            </w:pPr>
            <w:r w:rsidRPr="00C60E81">
              <w:rPr>
                <w:sz w:val="14"/>
                <w:szCs w:val="14"/>
              </w:rPr>
              <w:t>4.  Etkili Satışta Ürün Bilgisi</w:t>
            </w:r>
          </w:p>
        </w:tc>
        <w:tc>
          <w:tcPr>
            <w:tcW w:w="3260" w:type="dxa"/>
            <w:vAlign w:val="center"/>
          </w:tcPr>
          <w:p w:rsidR="00C60E81" w:rsidRPr="00C60E81" w:rsidRDefault="00C60E81" w:rsidP="00262F51">
            <w:pPr>
              <w:rPr>
                <w:sz w:val="14"/>
                <w:szCs w:val="14"/>
              </w:rPr>
            </w:pPr>
            <w:r w:rsidRPr="00C60E81">
              <w:rPr>
                <w:sz w:val="14"/>
                <w:szCs w:val="14"/>
              </w:rPr>
              <w:t>Etkili satışta ürün bilgisinin önemini ve yerini açıklar.</w:t>
            </w:r>
          </w:p>
        </w:tc>
        <w:tc>
          <w:tcPr>
            <w:tcW w:w="3686" w:type="dxa"/>
            <w:vAlign w:val="center"/>
          </w:tcPr>
          <w:p w:rsidR="00C60E81" w:rsidRPr="00C60E81" w:rsidRDefault="00C60E81" w:rsidP="00262F51">
            <w:pPr>
              <w:rPr>
                <w:sz w:val="14"/>
                <w:szCs w:val="14"/>
              </w:rPr>
            </w:pPr>
            <w:r w:rsidRPr="00C60E81">
              <w:rPr>
                <w:sz w:val="14"/>
                <w:szCs w:val="14"/>
              </w:rPr>
              <w:t>     Müşteriyi ikna etmede müşterinin ürünle ilgili sorularını cevaplamada itirazları karşılamada satış sonlandırmada ve satış sonrası hizmetleri desteklemede ürün bilgisinin önemi açıklanır örnek olaylarla desteklenir.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Etkili Satışta Ürün Bilgisi</w:t>
            </w:r>
          </w:p>
        </w:tc>
        <w:tc>
          <w:tcPr>
            <w:tcW w:w="2693" w:type="dxa"/>
            <w:vAlign w:val="center"/>
          </w:tcPr>
          <w:p w:rsidR="00C60E81" w:rsidRPr="00C60E81" w:rsidRDefault="00C60E81" w:rsidP="00262F51">
            <w:pPr>
              <w:rPr>
                <w:sz w:val="14"/>
                <w:szCs w:val="14"/>
              </w:rPr>
            </w:pPr>
            <w:r w:rsidRPr="00C60E81">
              <w:rPr>
                <w:sz w:val="14"/>
                <w:szCs w:val="14"/>
              </w:rPr>
              <w:t>4.  Etkili Satışta Ürün Bilgisi</w:t>
            </w:r>
          </w:p>
        </w:tc>
        <w:tc>
          <w:tcPr>
            <w:tcW w:w="3260" w:type="dxa"/>
            <w:vAlign w:val="center"/>
          </w:tcPr>
          <w:p w:rsidR="00C60E81" w:rsidRPr="00C60E81" w:rsidRDefault="00C60E81" w:rsidP="00262F51">
            <w:pPr>
              <w:rPr>
                <w:sz w:val="14"/>
                <w:szCs w:val="14"/>
              </w:rPr>
            </w:pPr>
            <w:r w:rsidRPr="00C60E81">
              <w:rPr>
                <w:sz w:val="14"/>
                <w:szCs w:val="14"/>
              </w:rPr>
              <w:t>Etkili satışta ürün bilgisinin önemini ve yerini açıklar.</w:t>
            </w:r>
          </w:p>
        </w:tc>
        <w:tc>
          <w:tcPr>
            <w:tcW w:w="3686" w:type="dxa"/>
            <w:vAlign w:val="center"/>
          </w:tcPr>
          <w:p w:rsidR="00C60E81" w:rsidRPr="00C60E81" w:rsidRDefault="00C60E81" w:rsidP="00262F51">
            <w:pPr>
              <w:rPr>
                <w:sz w:val="14"/>
                <w:szCs w:val="14"/>
              </w:rPr>
            </w:pPr>
            <w:r w:rsidRPr="00C60E81">
              <w:rPr>
                <w:sz w:val="14"/>
                <w:szCs w:val="14"/>
              </w:rPr>
              <w:t>     Müşteriyi ikna etmede müşterinin ürünle ilgili sorularını cevaplamada itirazları karşılamada satış sonlandırmada ve satış sonrası hizmetleri desteklemede ürün bilgisinin önemi açıklanır örnek olaylarla desteklenir.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Uygulama AtölyesiDonanım     Etkileşimli     tahtaprojeksiyon     bilgisayar     yazıcıtarayıcı görselişitsel   materyaller   ders   içeriğine   ilişkin   kaynak   kitaplar   basılı materyaller.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Uygulama AtölyesiDonanım     Etkileşimli     tahtaprojeksiyon     bilgisayar     yazıcıtarayıcı görselişitsel   materyaller   ders   içeriğine   ilişkin   kaynak   kitaplar   basılı materyaller.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öğrencinin bilişsel alana ait performansı değerlendirilirken açık uçlu çoktan seçmeli doğru-yanlış eşleştirme ve  kısa cevaplı sorular gibi ölçme    araçlarından    uygun    görülen    kullanılabilir.    Bunun    yanı    sıra öğrencinin edinmiş olduğu bilgi ve becerileri ortaya koydukları çalışmaları değerlendirmek üzere gözlem formu kontrol listesi derecelendirme ölçeği ve dereceli puan anahtarı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Ürün Bilgisi Ürünlerin Sınıflandırılması</w:t>
              <w:br/>
              <w:t>Ürünlerin Sınıflandırılması       Ürün sınıflandırmasını gösteren şema oluşturur.      Dayanıklılığa göre ürün sınıflarını gösteren şema oluşturur.      Verilen örnek olaydaki ürünleri tüketici alışkanlıklarına göre sınıflandırır.      Endüstriyel ürünleri örneklendiren şema oluşturur.      Gıda perakende sektörüne göre ürün gruplarını şematik olarak gruplandırır.      Hazır giyim sektöründeki ürünlerin özelliklerini gösteren şema hazırlar.      Ayakkabı sektöründeki ürünlerin özelliklerini gösteren şema hazırlar.      Teknolojik ürün gruplarını gösteren şema hazırlar.      Otomotiv ürün gruplarını gösteren şema hazırlar.      Mobilya ürün gruplarını gösteren şema hazırlar.      Yapı malzemeleri ürün gruplarını gösteren şema hazırlar.</w:t>
              <w:br/>
              <w:t>Üründe Etiketleme ve Semboller       Etiket çeşitlerini gösteren görseller hazırlar.      Verilen etiket örneklerini sınıflandırarak görsel hazırlar.      Verilen örnek barkoddaki numara kodlarını anlamlarına göre sınıflandırır.      Eğitmen tarafından sağlanan QR Code okuyucu ile QR Code okuma çalışması yapar.      Etiketlerde bulunan sembolleri gösteren şema hazırlar.      Ambalajlarda bulunan sembolleri gösteren şema hazırlar.</w:t>
              <w:br/>
              <w:t>Etkili Satışta Ürün Bilgisi      Uygulama mağazalarında reyona ürün yerleştirmek üzere ürün açar.     Uygulama mağazalarında bulunan ürünlere bakım yapar.     Satış elemanı rolüne bürünerek verilen örnek ürünle ilgili ürün bilgisini kullanıp satışsüreci adımlarını gerçekleştirir.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