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10. SINIF  BATı MZğ TEOR VE UYGULAMASı(YEN*)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BİLEŞİK ÖLÇÜLER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10.1.1.1 İki zamanlı bileşik ölçüleri açıklar.</w:t>
              <w:br/>
              <w:t>10.1.1.2 İki zamanlı bileşik ölçülerde hazırlanmış alıştırmaları okur.</w:t>
              <w:br/>
              <w:t>10.1.1.3 İki zamanlı bileşik ölçülerde hazırlanmış alıştırmaları yazar.</w:t>
            </w:r>
          </w:p>
        </w:tc>
        <w:tc>
          <w:tcPr>
            <w:tcW w:w="3686" w:type="dxa"/>
            <w:vAlign w:val="center"/>
          </w:tcPr>
          <w:p w:rsidR="00C60E81" w:rsidRPr="00C60E81" w:rsidRDefault="00C60E81" w:rsidP="00262F51">
            <w:pPr>
              <w:rPr>
                <w:sz w:val="14"/>
                <w:szCs w:val="14"/>
              </w:rPr>
            </w:pPr>
            <w:r w:rsidRPr="00C60E81">
              <w:rPr>
                <w:sz w:val="14"/>
                <w:szCs w:val="14"/>
              </w:rPr>
              <w:t>İki zamanlı bileşik ölçülerdeki kuvvetli ve zayıf zamanları ayırt etmesi beklenir.</w:t>
              <w:br/>
              <w:t>Solmizasyon ve ritmik okuma yapılır.</w:t>
              <w:br/>
              <w:t>Metronom uygulaması sağlanır.</w:t>
              <w:br/>
              <w:t>Verilen notalardan yazma ve dikte çalışmaları yapılır.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BİLEŞİK ÖLÇÜLER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10.1.2.1 Üç zamanlı bileşik ölçüleri açıklar.</w:t>
              <w:br/>
              <w:t>10.1.2.2 Üç zamanlı bileşik ölçülerde hazırlanmış alıştırmaları okur.</w:t>
            </w:r>
          </w:p>
        </w:tc>
        <w:tc>
          <w:tcPr>
            <w:tcW w:w="3686" w:type="dxa"/>
            <w:vAlign w:val="center"/>
          </w:tcPr>
          <w:p w:rsidR="00C60E81" w:rsidRPr="00C60E81" w:rsidRDefault="00C60E81" w:rsidP="00262F51">
            <w:pPr>
              <w:rPr>
                <w:sz w:val="14"/>
                <w:szCs w:val="14"/>
              </w:rPr>
            </w:pPr>
            <w:r w:rsidRPr="00C60E81">
              <w:rPr>
                <w:sz w:val="14"/>
                <w:szCs w:val="14"/>
              </w:rPr>
              <w:t>Üç zamanlı bileşik ölçülerdeki kuvvetli ve zayıf zamanları ayırt etmesi beklenir.</w:t>
              <w:br/>
              <w:t>Solmizasyon ve ritmik okuma yapılır.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BİLEŞİK ÖLÇÜLER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10.1.2.3 Üç zamanlı bileşik ölçülerde hazırlanmış alıştırmaları yazar.</w:t>
              <w:br/>
              <w:t>10.1.3.1 Dört zamanlı bileşik ölçüleri açıklar.</w:t>
            </w:r>
          </w:p>
        </w:tc>
        <w:tc>
          <w:tcPr>
            <w:tcW w:w="3686" w:type="dxa"/>
            <w:vAlign w:val="center"/>
          </w:tcPr>
          <w:p w:rsidR="00C60E81" w:rsidRPr="00C60E81" w:rsidRDefault="00C60E81" w:rsidP="00262F51">
            <w:pPr>
              <w:rPr>
                <w:sz w:val="14"/>
                <w:szCs w:val="14"/>
              </w:rPr>
            </w:pPr>
            <w:r w:rsidRPr="00C60E81">
              <w:rPr>
                <w:sz w:val="14"/>
                <w:szCs w:val="14"/>
              </w:rPr>
              <w:t>Verilen notalardan yazma ve dikte çalışmaları yapılır.</w:t>
              <w:br/>
              <w:t>Dört zamanlı bileşik ölçülerdeki kuvvetli ve zayıf zamanları ayırt etmesi beklenir.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BİLEŞİK ÖLÇÜLER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10.1.3.2 Dört zamanlı bileşik ölçülerde hazırlanmış alıştırmaları okur.</w:t>
              <w:br/>
              <w:t>10.1.3.3 Dört zamanlı bileşik ölçülerde hazırlanmış alıştırmaları yazar.</w:t>
            </w:r>
          </w:p>
        </w:tc>
        <w:tc>
          <w:tcPr>
            <w:tcW w:w="3686" w:type="dxa"/>
            <w:vAlign w:val="center"/>
          </w:tcPr>
          <w:p w:rsidR="00C60E81" w:rsidRPr="00C60E81" w:rsidRDefault="00C60E81" w:rsidP="00262F51">
            <w:pPr>
              <w:rPr>
                <w:sz w:val="14"/>
                <w:szCs w:val="14"/>
              </w:rPr>
            </w:pPr>
            <w:r w:rsidRPr="00C60E81">
              <w:rPr>
                <w:sz w:val="14"/>
                <w:szCs w:val="14"/>
              </w:rPr>
              <w:t>Solmizasyon ve ritmik okuma yapılır.</w:t>
              <w:br/>
              <w:t>Verilen notalardan yazma ve dikte çalışmaları yapılır.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AKOR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10.2.1.1 Temel konumda majör akoru oluşturur.</w:t>
            </w:r>
          </w:p>
        </w:tc>
        <w:tc>
          <w:tcPr>
            <w:tcW w:w="3686" w:type="dxa"/>
            <w:vAlign w:val="center"/>
          </w:tcPr>
          <w:p w:rsidR="00C60E81" w:rsidRPr="00C60E81" w:rsidRDefault="00C60E81" w:rsidP="00262F51">
            <w:pPr>
              <w:rPr>
                <w:sz w:val="14"/>
                <w:szCs w:val="14"/>
              </w:rPr>
            </w:pPr>
            <w:r w:rsidRPr="00C60E81">
              <w:rPr>
                <w:sz w:val="14"/>
                <w:szCs w:val="14"/>
              </w:rPr>
              <w:t>Verilen notadan ve kuramsal olarak majör akor oluşturulur.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AKOR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10.2.1.2 Temel konumda majör akoru seslendirir.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AKOR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10.2.1.3 Temel konumda majör akoru işitsel olarak ayırt eder.</w:t>
            </w:r>
          </w:p>
        </w:tc>
        <w:tc>
          <w:tcPr>
            <w:tcW w:w="3686" w:type="dxa"/>
            <w:vAlign w:val="center"/>
          </w:tcPr>
          <w:p w:rsidR="00C60E81" w:rsidRPr="00C60E81" w:rsidRDefault="00C60E81" w:rsidP="00262F51">
            <w:pPr>
              <w:rPr>
                <w:sz w:val="14"/>
                <w:szCs w:val="14"/>
              </w:rPr>
            </w:pPr>
            <w:r w:rsidRPr="00C60E81">
              <w:rPr>
                <w:sz w:val="14"/>
                <w:szCs w:val="14"/>
              </w:rPr>
              <w:t>İşitsel ayırt etme çalışmaları yapılır.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AKOR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10.2.2.1 Temel konumda minör akoru oluşturur.</w:t>
            </w:r>
          </w:p>
        </w:tc>
        <w:tc>
          <w:tcPr>
            <w:tcW w:w="3686" w:type="dxa"/>
            <w:vAlign w:val="center"/>
          </w:tcPr>
          <w:p w:rsidR="00C60E81" w:rsidRPr="00C60E81" w:rsidRDefault="00C60E81" w:rsidP="00262F51">
            <w:pPr>
              <w:rPr>
                <w:sz w:val="14"/>
                <w:szCs w:val="14"/>
              </w:rPr>
            </w:pPr>
            <w:r w:rsidRPr="00C60E81">
              <w:rPr>
                <w:sz w:val="14"/>
                <w:szCs w:val="14"/>
              </w:rPr>
              <w:t>Verilen notadan kuramsal olarak ve işitsel olarak minör akor oluşturulur.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AKOR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1. Sınav 10.2.2.2 Temel konumda minör akoru seslendirir.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AKOR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10.2.2.3 Temel konumda minör akoru işitsel olarak ayırt eder.</w:t>
            </w:r>
          </w:p>
        </w:tc>
        <w:tc>
          <w:tcPr>
            <w:tcW w:w="3686" w:type="dxa"/>
            <w:vAlign w:val="center"/>
          </w:tcPr>
          <w:p w:rsidR="00C60E81" w:rsidRPr="00C60E81" w:rsidRDefault="00C60E81" w:rsidP="00262F51">
            <w:pPr>
              <w:rPr>
                <w:sz w:val="14"/>
                <w:szCs w:val="14"/>
              </w:rPr>
            </w:pPr>
            <w:r w:rsidRPr="00C60E81">
              <w:rPr>
                <w:sz w:val="14"/>
                <w:szCs w:val="14"/>
              </w:rPr>
              <w:t>İşitsel ayırt etme çalışmaları yapılır.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AKOR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10.2.3.1 Temel konumda eksik akoru oluşturur.</w:t>
            </w:r>
          </w:p>
        </w:tc>
        <w:tc>
          <w:tcPr>
            <w:tcW w:w="3686" w:type="dxa"/>
            <w:vAlign w:val="center"/>
          </w:tcPr>
          <w:p w:rsidR="00C60E81" w:rsidRPr="00C60E81" w:rsidRDefault="00C60E81" w:rsidP="00262F51">
            <w:pPr>
              <w:rPr>
                <w:sz w:val="14"/>
                <w:szCs w:val="14"/>
              </w:rPr>
            </w:pPr>
            <w:r w:rsidRPr="00C60E81">
              <w:rPr>
                <w:sz w:val="14"/>
                <w:szCs w:val="14"/>
              </w:rPr>
              <w:t>Verilen notadan kuramsal olarak ve işitsel olarak eksik akor oluşturulur.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AKOR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10.2.3.2 Temel konumda eksik akoru seslendirir.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AKOR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10.2.3.3 Temel konumda eksik akoru işitsel olarak ayırt eder.</w:t>
            </w:r>
          </w:p>
        </w:tc>
        <w:tc>
          <w:tcPr>
            <w:tcW w:w="3686" w:type="dxa"/>
            <w:vAlign w:val="center"/>
          </w:tcPr>
          <w:p w:rsidR="00C60E81" w:rsidRPr="00C60E81" w:rsidRDefault="00C60E81" w:rsidP="00262F51">
            <w:pPr>
              <w:rPr>
                <w:sz w:val="14"/>
                <w:szCs w:val="14"/>
              </w:rPr>
            </w:pPr>
            <w:r w:rsidRPr="00C60E81">
              <w:rPr>
                <w:sz w:val="14"/>
                <w:szCs w:val="14"/>
              </w:rPr>
              <w:t>İşitsel ayırt etme çalışmaları yapılır.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AKOR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10.2.4.1 Temel konumda artık akoru oluşturur.</w:t>
            </w:r>
          </w:p>
        </w:tc>
        <w:tc>
          <w:tcPr>
            <w:tcW w:w="3686" w:type="dxa"/>
            <w:vAlign w:val="center"/>
          </w:tcPr>
          <w:p w:rsidR="00C60E81" w:rsidRPr="00C60E81" w:rsidRDefault="00C60E81" w:rsidP="00262F51">
            <w:pPr>
              <w:rPr>
                <w:sz w:val="14"/>
                <w:szCs w:val="14"/>
              </w:rPr>
            </w:pPr>
            <w:r w:rsidRPr="00C60E81">
              <w:rPr>
                <w:sz w:val="14"/>
                <w:szCs w:val="14"/>
              </w:rPr>
              <w:t>Verilen notadan ve kuramsal olarak artık akor oluşturulur.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AKOR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10.2.4.2 Temel konumda artık akoru seslendirir.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AKOR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10.2.4.3 Temel konumda artık akoru işitsel olarak ayırt eder.</w:t>
            </w:r>
          </w:p>
        </w:tc>
        <w:tc>
          <w:tcPr>
            <w:tcW w:w="3686" w:type="dxa"/>
            <w:vAlign w:val="center"/>
          </w:tcPr>
          <w:p w:rsidR="00C60E81" w:rsidRPr="00C60E81" w:rsidRDefault="00C60E81" w:rsidP="00262F51">
            <w:pPr>
              <w:rPr>
                <w:sz w:val="14"/>
                <w:szCs w:val="14"/>
              </w:rPr>
            </w:pPr>
            <w:r w:rsidRPr="00C60E81">
              <w:rPr>
                <w:sz w:val="14"/>
                <w:szCs w:val="14"/>
              </w:rPr>
              <w:t>İşitsel ayırt etme çalışmaları yapılır.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AKOR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2. Sınav 10.2.4.3 Temel konumda artık akoru işitsel olarak ayırt eder.</w:t>
            </w:r>
          </w:p>
        </w:tc>
        <w:tc>
          <w:tcPr>
            <w:tcW w:w="3686" w:type="dxa"/>
            <w:vAlign w:val="center"/>
          </w:tcPr>
          <w:p w:rsidR="00C60E81" w:rsidRPr="00C60E81" w:rsidRDefault="00C60E81" w:rsidP="00262F51">
            <w:pPr>
              <w:rPr>
                <w:sz w:val="14"/>
                <w:szCs w:val="14"/>
              </w:rPr>
            </w:pPr>
            <w:r w:rsidRPr="00C60E81">
              <w:rPr>
                <w:sz w:val="14"/>
                <w:szCs w:val="14"/>
              </w:rPr>
              <w:t>İşitsel ayırt etme çalışmaları yapılır.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AKOR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10.2.4.3 Temel konumda artık akoru işitsel olarak ayırt eder.</w:t>
            </w:r>
          </w:p>
        </w:tc>
        <w:tc>
          <w:tcPr>
            <w:tcW w:w="3686" w:type="dxa"/>
            <w:vAlign w:val="center"/>
          </w:tcPr>
          <w:p w:rsidR="00C60E81" w:rsidRPr="00C60E81" w:rsidRDefault="00C60E81" w:rsidP="00262F51">
            <w:pPr>
              <w:rPr>
                <w:sz w:val="14"/>
                <w:szCs w:val="14"/>
              </w:rPr>
            </w:pPr>
            <w:r w:rsidRPr="00C60E81">
              <w:rPr>
                <w:sz w:val="14"/>
                <w:szCs w:val="14"/>
              </w:rPr>
              <w:t>İşitsel ayırt etme çalışmaları yapılır.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AKOR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10.2.4.3 Temel konumda artık akoru işitsel olarak ayırt eder.</w:t>
            </w:r>
          </w:p>
        </w:tc>
        <w:tc>
          <w:tcPr>
            <w:tcW w:w="3686" w:type="dxa"/>
            <w:vAlign w:val="center"/>
          </w:tcPr>
          <w:p w:rsidR="00C60E81" w:rsidRPr="00C60E81" w:rsidRDefault="00C60E81" w:rsidP="00262F51">
            <w:pPr>
              <w:rPr>
                <w:sz w:val="14"/>
                <w:szCs w:val="14"/>
              </w:rPr>
            </w:pPr>
            <w:r w:rsidRPr="00C60E81">
              <w:rPr>
                <w:sz w:val="14"/>
                <w:szCs w:val="14"/>
              </w:rPr>
              <w:t>İşitsel ayırt etme çalışmaları yapılır.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AKOR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10.2.4.3 Temel konumda artık akoru işitsel olarak ayırt eder.</w:t>
            </w:r>
          </w:p>
        </w:tc>
        <w:tc>
          <w:tcPr>
            <w:tcW w:w="3686" w:type="dxa"/>
            <w:vAlign w:val="center"/>
          </w:tcPr>
          <w:p w:rsidR="00C60E81" w:rsidRPr="00C60E81" w:rsidRDefault="00C60E81" w:rsidP="00262F51">
            <w:pPr>
              <w:rPr>
                <w:sz w:val="14"/>
                <w:szCs w:val="14"/>
              </w:rPr>
            </w:pPr>
            <w:r w:rsidRPr="00C60E81">
              <w:rPr>
                <w:sz w:val="14"/>
                <w:szCs w:val="14"/>
              </w:rPr>
              <w:t>İşitsel ayırt etme çalışmaları yapılır.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AKOR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10.2.4.3 Temel konumda artık akoru işitsel olarak ayırt eder.</w:t>
            </w:r>
          </w:p>
        </w:tc>
        <w:tc>
          <w:tcPr>
            <w:tcW w:w="3686" w:type="dxa"/>
            <w:vAlign w:val="center"/>
          </w:tcPr>
          <w:p w:rsidR="00C60E81" w:rsidRPr="00C60E81" w:rsidRDefault="00C60E81" w:rsidP="00262F51">
            <w:pPr>
              <w:rPr>
                <w:sz w:val="14"/>
                <w:szCs w:val="14"/>
              </w:rPr>
            </w:pPr>
            <w:r w:rsidRPr="00C60E81">
              <w:rPr>
                <w:sz w:val="14"/>
                <w:szCs w:val="14"/>
              </w:rPr>
              <w:t>İşitsel ayırt etme çalışmaları yapılır.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BİR DİYEZLİ  BİR BEMOLLÜ TONLAR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10.3.1.1 Sol majör diziyi oluşturur.</w:t>
              <w:br/>
              <w:t>10.3.1.2 Sol majör dizinin derecelerini ayırt eder.</w:t>
            </w:r>
          </w:p>
        </w:tc>
        <w:tc>
          <w:tcPr>
            <w:tcW w:w="3686" w:type="dxa"/>
            <w:vAlign w:val="center"/>
          </w:tcPr>
          <w:p w:rsidR="00C60E81" w:rsidRPr="00C60E81" w:rsidRDefault="00C60E81" w:rsidP="00262F51">
            <w:pPr>
              <w:rPr>
                <w:sz w:val="14"/>
                <w:szCs w:val="14"/>
              </w:rPr>
            </w:pPr>
            <w:r w:rsidRPr="00C60E81">
              <w:rPr>
                <w:sz w:val="14"/>
                <w:szCs w:val="14"/>
              </w:rPr>
              <w:t>Doğal yapısına önem verilir.</w:t>
              <w:br/>
              <w:t>Tonik ve dominant notalarına önem verilir.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BİR DİYEZLİ  BİR BEMOLLÜ TONLAR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10.3.1.3 Sol majör tonundaki ezgileri okur.</w:t>
              <w:br/>
              <w:t>10.3.1.4 Sol majör tonundaki ezgileri yazar.</w:t>
            </w:r>
          </w:p>
        </w:tc>
        <w:tc>
          <w:tcPr>
            <w:tcW w:w="3686" w:type="dxa"/>
            <w:vAlign w:val="center"/>
          </w:tcPr>
          <w:p w:rsidR="00C60E81" w:rsidRPr="00C60E81" w:rsidRDefault="00C60E81" w:rsidP="00262F51">
            <w:pPr>
              <w:rPr>
                <w:sz w:val="14"/>
                <w:szCs w:val="14"/>
              </w:rPr>
            </w:pPr>
            <w:r w:rsidRPr="00C60E81">
              <w:rPr>
                <w:sz w:val="14"/>
                <w:szCs w:val="14"/>
              </w:rPr>
              <w:t>Entonasyon ve ritim doğruluğu sağlanır.</w:t>
              <w:br/>
              <w:t>Metronom kullanımı ve gürlük uygulaması yapılır.</w:t>
              <w:br/>
              <w:t>Verilen notalardan yazma ve dikte çalışmaları yapılır.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BİR DİYEZLİ  BİR BEMOLLÜ TONLAR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10.3.2.1 Mi minör diziyi oluşturur.</w:t>
            </w:r>
          </w:p>
        </w:tc>
        <w:tc>
          <w:tcPr>
            <w:tcW w:w="3686" w:type="dxa"/>
            <w:vAlign w:val="center"/>
          </w:tcPr>
          <w:p w:rsidR="00C60E81" w:rsidRPr="00C60E81" w:rsidRDefault="00C60E81" w:rsidP="00262F51">
            <w:pPr>
              <w:rPr>
                <w:sz w:val="14"/>
                <w:szCs w:val="14"/>
              </w:rPr>
            </w:pPr>
            <w:r w:rsidRPr="00C60E81">
              <w:rPr>
                <w:sz w:val="14"/>
                <w:szCs w:val="14"/>
              </w:rPr>
              <w:t>Doğal armonik ve melodik minör diziler yazılır.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BİR DİYEZLİ  BİR BEMOLLÜ TONLAR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10.3.2.2 Mi minör dizinin derecelerini ayırt eder.</w:t>
            </w:r>
          </w:p>
        </w:tc>
        <w:tc>
          <w:tcPr>
            <w:tcW w:w="3686" w:type="dxa"/>
            <w:vAlign w:val="center"/>
          </w:tcPr>
          <w:p w:rsidR="00C60E81" w:rsidRPr="00C60E81" w:rsidRDefault="00C60E81" w:rsidP="00262F51">
            <w:pPr>
              <w:rPr>
                <w:sz w:val="14"/>
                <w:szCs w:val="14"/>
              </w:rPr>
            </w:pPr>
            <w:r w:rsidRPr="00C60E81">
              <w:rPr>
                <w:sz w:val="14"/>
                <w:szCs w:val="14"/>
              </w:rPr>
              <w:t>Tonik ve dominant notalarına önem verilir.</w:t>
              <w:br/>
              <w:t>Doğal minör duygusu ele alınır.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BİR DİYEZLİ  BİR BEMOLLÜ TONLAR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1. Sınav 10.3.2.3 Mi minör tonundaki ezgileri okur.</w:t>
            </w:r>
          </w:p>
        </w:tc>
        <w:tc>
          <w:tcPr>
            <w:tcW w:w="3686" w:type="dxa"/>
            <w:vAlign w:val="center"/>
          </w:tcPr>
          <w:p w:rsidR="00C60E81" w:rsidRPr="00C60E81" w:rsidRDefault="00C60E81" w:rsidP="00262F51">
            <w:pPr>
              <w:rPr>
                <w:sz w:val="14"/>
                <w:szCs w:val="14"/>
              </w:rPr>
            </w:pPr>
            <w:r w:rsidRPr="00C60E81">
              <w:rPr>
                <w:sz w:val="14"/>
                <w:szCs w:val="14"/>
              </w:rPr>
              <w:t>Entonasyon ve ritim doğruluğu sağlanır.</w:t>
              <w:br/>
              <w:t>Metronom kullanımı ve gürlük uygulaması yapılır.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BİR DİYEZLİ  BİR BEMOLLÜ TONLAR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10.3.2.4 Mi minör tonundaki ezgileri yazar.</w:t>
            </w:r>
          </w:p>
        </w:tc>
        <w:tc>
          <w:tcPr>
            <w:tcW w:w="3686" w:type="dxa"/>
            <w:vAlign w:val="center"/>
          </w:tcPr>
          <w:p w:rsidR="00C60E81" w:rsidRPr="00C60E81" w:rsidRDefault="00C60E81" w:rsidP="00262F51">
            <w:pPr>
              <w:rPr>
                <w:sz w:val="14"/>
                <w:szCs w:val="14"/>
              </w:rPr>
            </w:pPr>
            <w:r w:rsidRPr="00C60E81">
              <w:rPr>
                <w:sz w:val="14"/>
                <w:szCs w:val="14"/>
              </w:rPr>
              <w:t>Verilen notalardan yazma ve dikte çalışmaları yapılır.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BİR DİYEZLİ  BİR BEMOLLÜ TONLAR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10.3.3.1 Fa majör diziyi oluşturur.</w:t>
            </w:r>
          </w:p>
        </w:tc>
        <w:tc>
          <w:tcPr>
            <w:tcW w:w="3686" w:type="dxa"/>
            <w:vAlign w:val="center"/>
          </w:tcPr>
          <w:p w:rsidR="00C60E81" w:rsidRPr="00C60E81" w:rsidRDefault="00C60E81" w:rsidP="00262F51">
            <w:pPr>
              <w:rPr>
                <w:sz w:val="14"/>
                <w:szCs w:val="14"/>
              </w:rPr>
            </w:pPr>
            <w:r w:rsidRPr="00C60E81">
              <w:rPr>
                <w:sz w:val="14"/>
                <w:szCs w:val="14"/>
              </w:rPr>
              <w:t>Doğal yapısına önem verilir.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BİR DİYEZLİ  BİR BEMOLLÜ TONLAR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10.3.3.2 Fa majör dizinin derecelerini ayırt eder.</w:t>
            </w:r>
          </w:p>
        </w:tc>
        <w:tc>
          <w:tcPr>
            <w:tcW w:w="3686" w:type="dxa"/>
            <w:vAlign w:val="center"/>
          </w:tcPr>
          <w:p w:rsidR="00C60E81" w:rsidRPr="00C60E81" w:rsidRDefault="00C60E81" w:rsidP="00262F51">
            <w:pPr>
              <w:rPr>
                <w:sz w:val="14"/>
                <w:szCs w:val="14"/>
              </w:rPr>
            </w:pPr>
            <w:r w:rsidRPr="00C60E81">
              <w:rPr>
                <w:sz w:val="14"/>
                <w:szCs w:val="14"/>
              </w:rPr>
              <w:t>Tonik ve dominant notalarına önem verilir.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BİR DİYEZLİ  BİR BEMOLLÜ TONLAR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10.3.3.3 Fa majör tonundaki ezgileri okur.</w:t>
            </w:r>
          </w:p>
        </w:tc>
        <w:tc>
          <w:tcPr>
            <w:tcW w:w="3686" w:type="dxa"/>
            <w:vAlign w:val="center"/>
          </w:tcPr>
          <w:p w:rsidR="00C60E81" w:rsidRPr="00C60E81" w:rsidRDefault="00C60E81" w:rsidP="00262F51">
            <w:pPr>
              <w:rPr>
                <w:sz w:val="14"/>
                <w:szCs w:val="14"/>
              </w:rPr>
            </w:pPr>
            <w:r w:rsidRPr="00C60E81">
              <w:rPr>
                <w:sz w:val="14"/>
                <w:szCs w:val="14"/>
              </w:rPr>
              <w:t>Entonasyon ve ritim doğruluğu sağlanır.</w:t>
              <w:br/>
              <w:t>Metronom kullanımı ve gürlük uygulaması yapılır.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BİR DİYEZLİ  BİR BEMOLLÜ TONLAR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10.3.3.4 Fa majör tonundaki ezgileri yazar.</w:t>
            </w:r>
          </w:p>
        </w:tc>
        <w:tc>
          <w:tcPr>
            <w:tcW w:w="3686" w:type="dxa"/>
            <w:vAlign w:val="center"/>
          </w:tcPr>
          <w:p w:rsidR="00C60E81" w:rsidRPr="00C60E81" w:rsidRDefault="00C60E81" w:rsidP="00262F51">
            <w:pPr>
              <w:rPr>
                <w:sz w:val="14"/>
                <w:szCs w:val="14"/>
              </w:rPr>
            </w:pPr>
            <w:r w:rsidRPr="00C60E81">
              <w:rPr>
                <w:sz w:val="14"/>
                <w:szCs w:val="14"/>
              </w:rPr>
              <w:t>Verilen notalardan yazma ve dikte çalışmaları yapılır.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BİR DİYEZLİ  BİR BEMOLLÜ TONLAR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10.3.4.1 Re minör diziyi oluşturur.</w:t>
            </w:r>
          </w:p>
        </w:tc>
        <w:tc>
          <w:tcPr>
            <w:tcW w:w="3686" w:type="dxa"/>
            <w:vAlign w:val="center"/>
          </w:tcPr>
          <w:p w:rsidR="00C60E81" w:rsidRPr="00C60E81" w:rsidRDefault="00C60E81" w:rsidP="00262F51">
            <w:pPr>
              <w:rPr>
                <w:sz w:val="14"/>
                <w:szCs w:val="14"/>
              </w:rPr>
            </w:pPr>
            <w:r w:rsidRPr="00C60E81">
              <w:rPr>
                <w:sz w:val="14"/>
                <w:szCs w:val="14"/>
              </w:rPr>
              <w:t>Doğal armonik ve melodik minör diziler yazılır.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BİR DİYEZLİ  BİR BEMOLLÜ TONLAR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10.3.4.2 Re minör dizinin derecelerini ayırt eder.</w:t>
            </w:r>
          </w:p>
        </w:tc>
        <w:tc>
          <w:tcPr>
            <w:tcW w:w="3686" w:type="dxa"/>
            <w:vAlign w:val="center"/>
          </w:tcPr>
          <w:p w:rsidR="00C60E81" w:rsidRPr="00C60E81" w:rsidRDefault="00C60E81" w:rsidP="00262F51">
            <w:pPr>
              <w:rPr>
                <w:sz w:val="14"/>
                <w:szCs w:val="14"/>
              </w:rPr>
            </w:pPr>
            <w:r w:rsidRPr="00C60E81">
              <w:rPr>
                <w:sz w:val="14"/>
                <w:szCs w:val="14"/>
              </w:rPr>
              <w:t>Tonik ve dominant notalarına önem verilir.</w:t>
              <w:br/>
              <w:t>Doğal minör duygusu ele alınır.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BİR DİYEZLİ  BİR BEMOLLÜ TONLAR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2. Sınav 10.3.4.3 Re minör tonundaki ezgileri okur.</w:t>
            </w:r>
          </w:p>
        </w:tc>
        <w:tc>
          <w:tcPr>
            <w:tcW w:w="3686" w:type="dxa"/>
            <w:vAlign w:val="center"/>
          </w:tcPr>
          <w:p w:rsidR="00C60E81" w:rsidRPr="00C60E81" w:rsidRDefault="00C60E81" w:rsidP="00262F51">
            <w:pPr>
              <w:rPr>
                <w:sz w:val="14"/>
                <w:szCs w:val="14"/>
              </w:rPr>
            </w:pPr>
            <w:r w:rsidRPr="00C60E81">
              <w:rPr>
                <w:sz w:val="14"/>
                <w:szCs w:val="14"/>
              </w:rPr>
              <w:t>Entonasyon ve ritim doğruluğu sağlanır.</w:t>
              <w:br/>
              <w:t>Metronom kullanımı ve gürlük uygulaması yapılır.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BİR DİYEZLİ  BİR BEMOLLÜ TONLAR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10.3.4.4 Re minör tonundaki ezgileri yazar.</w:t>
            </w:r>
          </w:p>
        </w:tc>
        <w:tc>
          <w:tcPr>
            <w:tcW w:w="3686" w:type="dxa"/>
            <w:vAlign w:val="center"/>
          </w:tcPr>
          <w:p w:rsidR="00C60E81" w:rsidRPr="00C60E81" w:rsidRDefault="00C60E81" w:rsidP="00262F51">
            <w:pPr>
              <w:rPr>
                <w:sz w:val="14"/>
                <w:szCs w:val="14"/>
              </w:rPr>
            </w:pPr>
            <w:r w:rsidRPr="00C60E81">
              <w:rPr>
                <w:sz w:val="14"/>
                <w:szCs w:val="14"/>
              </w:rPr>
              <w:t>Verilen notalardan yazma ve dikte çalışmaları yapılır.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