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11. SINIF  BOYAMA VE APRE TEKṄKLEṘ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Selüloz Esaslı Materyali Boyama</w:t>
            </w:r>
          </w:p>
        </w:tc>
        <w:tc>
          <w:tcPr>
            <w:tcW w:w="2693" w:type="dxa"/>
            <w:vAlign w:val="center"/>
          </w:tcPr>
          <w:p w:rsidR="00C60E81" w:rsidRPr="00C60E81" w:rsidRDefault="00C60E81" w:rsidP="00262F51">
            <w:pPr>
              <w:rPr>
                <w:sz w:val="14"/>
                <w:szCs w:val="14"/>
              </w:rPr>
            </w:pPr>
            <w:r w:rsidRPr="00C60E81">
              <w:rPr>
                <w:sz w:val="14"/>
                <w:szCs w:val="14"/>
              </w:rPr>
              <w:t>1. Direkt Boyar Maddelerle Boyama Yapmak</w:t>
            </w:r>
          </w:p>
        </w:tc>
        <w:tc>
          <w:tcPr>
            <w:tcW w:w="3260" w:type="dxa"/>
            <w:vAlign w:val="center"/>
          </w:tcPr>
          <w:p w:rsidR="00C60E81" w:rsidRPr="00C60E81" w:rsidRDefault="00C60E81" w:rsidP="00262F51">
            <w:pPr>
              <w:rPr>
                <w:sz w:val="14"/>
                <w:szCs w:val="14"/>
              </w:rPr>
            </w:pPr>
            <w:r w:rsidRPr="00C60E81">
              <w:rPr>
                <w:sz w:val="14"/>
                <w:szCs w:val="14"/>
              </w:rPr>
              <w:t> Direkt Boyar Maddelerle Boyama Yapar.</w:t>
            </w:r>
          </w:p>
        </w:tc>
        <w:tc>
          <w:tcPr>
            <w:tcW w:w="3686" w:type="dxa"/>
            <w:vAlign w:val="center"/>
          </w:tcPr>
          <w:p w:rsidR="00C60E81" w:rsidRPr="00C60E81" w:rsidRDefault="00C60E81" w:rsidP="00262F51">
            <w:pPr>
              <w:rPr>
                <w:sz w:val="14"/>
                <w:szCs w:val="14"/>
              </w:rPr>
            </w:pPr>
            <w:r w:rsidRPr="00C60E81">
              <w:rPr>
                <w:sz w:val="14"/>
                <w:szCs w:val="14"/>
              </w:rPr>
              <w:t>       Direkt boyar maddelerin yapısını ve özelliklerini açıklar</w:t>
              <w:br/>
              <w:t>       Selüloz ile direkt boyar maddeler arasındaki bağları tanımlar</w:t>
              <w:br/>
              <w:t>       Direkt boyar maddelerle çektirme yöntemine göre boyamayı açıklar.</w:t>
              <w:br/>
              <w:t>       Direkt boyar maddelerle emdirme yöntemine göre boyamayı açıklar.</w:t>
              <w:br/>
              <w:t>       Hazır reçete kullanmayı kavratır.</w:t>
              <w:br/>
              <w:t>       Boyama diyagramını kavratır.</w:t>
              <w:br/>
              <w:t>       Banyonun pHını açıklar.</w:t>
              <w:br/>
              <w:t>       Kullanılan kimyasalları ve görevlerini ilişkilendirir.</w:t>
              <w:br/>
              <w:t>       Direkt boyar maddeyi çözerek boya banyosunun hazırlanmasını açıklar</w:t>
              <w:br/>
              <w:t>       Boyama banyosunu kontrol etmeyi ve numune almayı açıklar.</w:t>
              <w:br/>
              <w:t>       Boyama sonrası yapılan ard işlemleri sıralar.</w:t>
              <w:br/>
              <w:t>       Boyanacak selüloz materyali hazırlar</w:t>
              <w:br/>
              <w:t>       Boyama için banyo hazırlar</w:t>
              <w:br/>
              <w:t>       Reçetedeki madde miktarlarını hesaplayarak tartar</w:t>
              <w:br/>
              <w:t>       Boyama yöntemine göre işlemi uygular</w:t>
              <w:br/>
              <w:t>       Numune alarak ara kontroller yapar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Selüloz Esaslı Materyali Boyama</w:t>
            </w:r>
          </w:p>
        </w:tc>
        <w:tc>
          <w:tcPr>
            <w:tcW w:w="2693" w:type="dxa"/>
            <w:vAlign w:val="center"/>
          </w:tcPr>
          <w:p w:rsidR="00C60E81" w:rsidRPr="00C60E81" w:rsidRDefault="00C60E81" w:rsidP="00262F51">
            <w:pPr>
              <w:rPr>
                <w:sz w:val="14"/>
                <w:szCs w:val="14"/>
              </w:rPr>
            </w:pPr>
            <w:r w:rsidRPr="00C60E81">
              <w:rPr>
                <w:sz w:val="14"/>
                <w:szCs w:val="14"/>
              </w:rPr>
              <w:t>2. Reaktif Boyar Maddelerle Boyama Yapmak</w:t>
            </w:r>
          </w:p>
        </w:tc>
        <w:tc>
          <w:tcPr>
            <w:tcW w:w="3260" w:type="dxa"/>
            <w:vAlign w:val="center"/>
          </w:tcPr>
          <w:p w:rsidR="00C60E81" w:rsidRPr="00C60E81" w:rsidRDefault="00C60E81" w:rsidP="00262F51">
            <w:pPr>
              <w:rPr>
                <w:sz w:val="14"/>
                <w:szCs w:val="14"/>
              </w:rPr>
            </w:pPr>
            <w:r w:rsidRPr="00C60E81">
              <w:rPr>
                <w:sz w:val="14"/>
                <w:szCs w:val="14"/>
              </w:rPr>
              <w:t> Reaktif Boyar Maddelerle Boyama Yapar.</w:t>
            </w:r>
          </w:p>
        </w:tc>
        <w:tc>
          <w:tcPr>
            <w:tcW w:w="3686" w:type="dxa"/>
            <w:vAlign w:val="center"/>
          </w:tcPr>
          <w:p w:rsidR="00C60E81" w:rsidRPr="00C60E81" w:rsidRDefault="00C60E81" w:rsidP="00262F51">
            <w:pPr>
              <w:rPr>
                <w:sz w:val="14"/>
                <w:szCs w:val="14"/>
              </w:rPr>
            </w:pPr>
            <w:r w:rsidRPr="00C60E81">
              <w:rPr>
                <w:sz w:val="14"/>
                <w:szCs w:val="14"/>
              </w:rPr>
              <w:t>       Reaktif boyar maddelerin yapısını ve özelliklerini açıklar</w:t>
              <w:br/>
              <w:t>       Selüloz ile reaktif boyar maddeler arasındaki bağları tanımlar.</w:t>
              <w:br/>
              <w:t>       Reaktif boyar maddelerle çektirme yöntemine göre boyamayı açıklar.</w:t>
              <w:br/>
              <w:t>       Reaktif boyar maddelerle emdirme yöntemine göre boyamayı açıklar.</w:t>
              <w:br/>
              <w:t>       Hazır reçete kullanmayı kavratır.</w:t>
              <w:br/>
              <w:t>       Boyama diyagramını kavratır.</w:t>
              <w:br/>
              <w:t>       Banyonun pHını açıklar.</w:t>
              <w:br/>
              <w:t>       Kullanılan kimyasalları ve görevlerini ilişkilendirir.</w:t>
              <w:br/>
              <w:t>       Reaktif boyar maddeyi çözerek boya banyosunun hazırlanmasını açıklar</w:t>
              <w:br/>
              <w:t>       Boyama banyosunu kontrol etmeyi ve numune almayı kavratır.</w:t>
              <w:br/>
              <w:t>       Boyama sonrası yapılan ard işlemleri sıralar</w:t>
              <w:br/>
              <w:t>       Boyanacak selüloz materyali hazırlar</w:t>
              <w:br/>
              <w:t>       Boyama için banyo hazırlar</w:t>
              <w:br/>
              <w:t>       Reçetedeki madde miktarlarını hesaplayarak tartar</w:t>
              <w:br/>
              <w:t>       Boyama yöntemine göre işlemi uygular</w:t>
              <w:br/>
              <w:t>       Numune alarak ara kontroller yapar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Selüloz Esaslı Materyali Boyama</w:t>
            </w:r>
          </w:p>
        </w:tc>
        <w:tc>
          <w:tcPr>
            <w:tcW w:w="2693" w:type="dxa"/>
            <w:vAlign w:val="center"/>
          </w:tcPr>
          <w:p w:rsidR="00C60E81" w:rsidRPr="00C60E81" w:rsidRDefault="00C60E81" w:rsidP="00262F51">
            <w:pPr>
              <w:rPr>
                <w:sz w:val="14"/>
                <w:szCs w:val="14"/>
              </w:rPr>
            </w:pPr>
            <w:r w:rsidRPr="00C60E81">
              <w:rPr>
                <w:sz w:val="14"/>
                <w:szCs w:val="14"/>
              </w:rPr>
              <w:t>3. Küp Boyar Maddelerle Boyama Yapmak</w:t>
            </w:r>
          </w:p>
        </w:tc>
        <w:tc>
          <w:tcPr>
            <w:tcW w:w="3260" w:type="dxa"/>
            <w:vAlign w:val="center"/>
          </w:tcPr>
          <w:p w:rsidR="00C60E81" w:rsidRPr="00C60E81" w:rsidRDefault="00C60E81" w:rsidP="00262F51">
            <w:pPr>
              <w:rPr>
                <w:sz w:val="14"/>
                <w:szCs w:val="14"/>
              </w:rPr>
            </w:pPr>
            <w:r w:rsidRPr="00C60E81">
              <w:rPr>
                <w:sz w:val="14"/>
                <w:szCs w:val="14"/>
              </w:rPr>
              <w:t> Küp Boyar Maddelerle Boyama Yapar.</w:t>
            </w:r>
          </w:p>
        </w:tc>
        <w:tc>
          <w:tcPr>
            <w:tcW w:w="3686" w:type="dxa"/>
            <w:vAlign w:val="center"/>
          </w:tcPr>
          <w:p w:rsidR="00C60E81" w:rsidRPr="00C60E81" w:rsidRDefault="00C60E81" w:rsidP="00262F51">
            <w:pPr>
              <w:rPr>
                <w:sz w:val="14"/>
                <w:szCs w:val="14"/>
              </w:rPr>
            </w:pPr>
            <w:r w:rsidRPr="00C60E81">
              <w:rPr>
                <w:sz w:val="14"/>
                <w:szCs w:val="14"/>
              </w:rPr>
              <w:t> Küp boyar maddelerin yapısını ve özelliklerini açıklar</w:t>
              <w:br/>
              <w:t> Selüloz ile küp boyar maddeler arasındaki bağları açıklar.</w:t>
              <w:br/>
              <w:t> Küp boyarmadde çeşitlerini sıralar.</w:t>
              <w:br/>
              <w:t> Küp boyarmaddeler ile boyama yöntemlerini listeler.</w:t>
              <w:br/>
              <w:t> Boyar maddenin küpelenmesi ve yükseltgenmesini açıklar.</w:t>
              <w:br/>
              <w:t> Hazır reçete kullanmayı kavratır.</w:t>
              <w:br/>
              <w:t> Boyama diyagramını kavratır.</w:t>
              <w:br/>
              <w:t> Banyonun pHını açıklar.</w:t>
              <w:br/>
              <w:t> Kullanılan kimyasalları ve görevlerini ilişkilendirir.</w:t>
              <w:br/>
              <w:t> Küp Maddeyi çözerek boya banyosunun hazırlanmasını açıklar.</w:t>
              <w:br/>
              <w:t> Boyama banyosunu kontrol etmeyi ve numune almayı kavratır.</w:t>
              <w:br/>
              <w:t> Boyama sonrası yapılan ard İşlemleri sıralar.</w:t>
              <w:br/>
              <w:t> Boyanacak selüloz materyali hazırlar</w:t>
              <w:br/>
              <w:t> Boyama için banyo hazırlar</w:t>
              <w:br/>
              <w:t> Reçetedeki madde miktarlarını hesaplayarak tartar</w:t>
              <w:br/>
              <w:t> Boyama yöntemine göre işlemi uygular</w:t>
              <w:br/>
              <w:t> Numune alarak ara kontroller yapar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Selüloz Esaslı Materyali Boyama</w:t>
            </w:r>
          </w:p>
        </w:tc>
        <w:tc>
          <w:tcPr>
            <w:tcW w:w="2693" w:type="dxa"/>
            <w:vAlign w:val="center"/>
          </w:tcPr>
          <w:p w:rsidR="00C60E81" w:rsidRPr="00C60E81" w:rsidRDefault="00C60E81" w:rsidP="00262F51">
            <w:pPr>
              <w:rPr>
                <w:sz w:val="14"/>
                <w:szCs w:val="14"/>
              </w:rPr>
            </w:pPr>
            <w:r w:rsidRPr="00C60E81">
              <w:rPr>
                <w:sz w:val="14"/>
                <w:szCs w:val="14"/>
              </w:rPr>
              <w:t>4. Pigment Boyar Maddelerle Boyama Yapmak</w:t>
            </w:r>
          </w:p>
        </w:tc>
        <w:tc>
          <w:tcPr>
            <w:tcW w:w="3260" w:type="dxa"/>
            <w:vAlign w:val="center"/>
          </w:tcPr>
          <w:p w:rsidR="00C60E81" w:rsidRPr="00C60E81" w:rsidRDefault="00C60E81" w:rsidP="00262F51">
            <w:pPr>
              <w:rPr>
                <w:sz w:val="14"/>
                <w:szCs w:val="14"/>
              </w:rPr>
            </w:pPr>
            <w:r w:rsidRPr="00C60E81">
              <w:rPr>
                <w:sz w:val="14"/>
                <w:szCs w:val="14"/>
              </w:rPr>
              <w:t> Pigment Boyar Maddelerle Boyama Yapar.</w:t>
            </w:r>
          </w:p>
        </w:tc>
        <w:tc>
          <w:tcPr>
            <w:tcW w:w="3686" w:type="dxa"/>
            <w:vAlign w:val="center"/>
          </w:tcPr>
          <w:p w:rsidR="00C60E81" w:rsidRPr="00C60E81" w:rsidRDefault="00C60E81" w:rsidP="00262F51">
            <w:pPr>
              <w:rPr>
                <w:sz w:val="14"/>
                <w:szCs w:val="14"/>
              </w:rPr>
            </w:pPr>
            <w:r w:rsidRPr="00C60E81">
              <w:rPr>
                <w:sz w:val="14"/>
                <w:szCs w:val="14"/>
              </w:rPr>
              <w:t> Pigment boyar maddelerin yapısını ve özelliklerini açıklar.</w:t>
              <w:br/>
              <w:t> Selüloz ile pigment boyar maddeler arasındaki bağları açıklar.</w:t>
              <w:br/>
              <w:t> Pigment boyarmaddeler ile boyama yöntemlerini listeler.</w:t>
              <w:br/>
              <w:t> Hazır reçete kullanmayı kavratır.</w:t>
              <w:br/>
              <w:t> Boyama diyagramını kavratır.</w:t>
              <w:br/>
              <w:t> Banyonun pHını açıklar.</w:t>
              <w:br/>
              <w:t> Kullanılan kimyasalları ve görevlerini ilişkilendirir.</w:t>
              <w:br/>
              <w:t> Boyama banyosunu kontrol etmeyi ve numune almayı kavratır.</w:t>
              <w:br/>
              <w:t> Pigment boyarmaddenin elyafa fikse edilmesini kavratır.</w:t>
              <w:br/>
              <w:t> Boyama sonrası yapılan ard İşlemleri sıralar.</w:t>
              <w:br/>
              <w:t> Boyanacak selüloz materyali hazırlar.</w:t>
              <w:br/>
              <w:t> Boyama için banyo hazırlar.</w:t>
              <w:br/>
              <w:t> Reçetedeki madde miktarlarını hesaplayarak tartar.</w:t>
              <w:br/>
              <w:t> Boyama yöntemine göre işlemi uygular.</w:t>
              <w:br/>
              <w:t> Numune alarak ara kontroller yapar.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Selüloz Esaslı Materyali Boyama</w:t>
            </w:r>
          </w:p>
        </w:tc>
        <w:tc>
          <w:tcPr>
            <w:tcW w:w="2693" w:type="dxa"/>
            <w:vAlign w:val="center"/>
          </w:tcPr>
          <w:p w:rsidR="00C60E81" w:rsidRPr="00C60E81" w:rsidRDefault="00C60E81" w:rsidP="00262F51">
            <w:pPr>
              <w:rPr>
                <w:sz w:val="14"/>
                <w:szCs w:val="14"/>
              </w:rPr>
            </w:pPr>
            <w:r w:rsidRPr="00C60E81">
              <w:rPr>
                <w:sz w:val="14"/>
                <w:szCs w:val="14"/>
              </w:rPr>
              <w:t>4. Pigment Boyar Maddelerle Boyama Yapmak</w:t>
            </w:r>
          </w:p>
        </w:tc>
        <w:tc>
          <w:tcPr>
            <w:tcW w:w="3260" w:type="dxa"/>
            <w:vAlign w:val="center"/>
          </w:tcPr>
          <w:p w:rsidR="00C60E81" w:rsidRPr="00C60E81" w:rsidRDefault="00C60E81" w:rsidP="00262F51">
            <w:pPr>
              <w:rPr>
                <w:sz w:val="14"/>
                <w:szCs w:val="14"/>
              </w:rPr>
            </w:pPr>
            <w:r w:rsidRPr="00C60E81">
              <w:rPr>
                <w:sz w:val="14"/>
                <w:szCs w:val="14"/>
              </w:rPr>
              <w:t> Pigment Boyar Maddelerle Boyama Yapar.</w:t>
            </w:r>
          </w:p>
        </w:tc>
        <w:tc>
          <w:tcPr>
            <w:tcW w:w="3686" w:type="dxa"/>
            <w:vAlign w:val="center"/>
          </w:tcPr>
          <w:p w:rsidR="00C60E81" w:rsidRPr="00C60E81" w:rsidRDefault="00C60E81" w:rsidP="00262F51">
            <w:pPr>
              <w:rPr>
                <w:sz w:val="14"/>
                <w:szCs w:val="14"/>
              </w:rPr>
            </w:pPr>
            <w:r w:rsidRPr="00C60E81">
              <w:rPr>
                <w:sz w:val="14"/>
                <w:szCs w:val="14"/>
              </w:rPr>
              <w:t> Pigment boyar maddelerin yapısını ve özelliklerini açıklar.</w:t>
              <w:br/>
              <w:t> Selüloz ile pigment boyar maddeler arasındaki bağları açıklar.</w:t>
              <w:br/>
              <w:t> Pigment boyarmaddeler ile boyama yöntemlerini listeler.</w:t>
              <w:br/>
              <w:t> Hazır reçete kullanmayı kavratır.</w:t>
              <w:br/>
              <w:t> Boyama diyagramını kavratır.</w:t>
              <w:br/>
              <w:t> Banyonun pHını açıklar.</w:t>
              <w:br/>
              <w:t> Kullanılan kimyasalları ve görevlerini ilişkilendirir.</w:t>
              <w:br/>
              <w:t> Boyama banyosunu kontrol etmeyi ve numune almayı kavratır.</w:t>
              <w:br/>
              <w:t> Pigment boyarmaddenin elyafa fikse edilmesini kavratır.</w:t>
              <w:br/>
              <w:t> Boyama sonrası yapılan ard İşlemleri sıralar.</w:t>
              <w:br/>
              <w:t> Boyanacak selüloz materyali hazırlar.</w:t>
              <w:br/>
              <w:t> Boyama için banyo hazırlar.</w:t>
              <w:br/>
              <w:t> Reçetedeki madde miktarlarını hesaplayarak tartar.</w:t>
              <w:br/>
              <w:t> Boyama yöntemine göre işlemi uygular.</w:t>
              <w:br/>
              <w:t> Numune alarak ara kontroller yapar.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Protein Esaslı Materyali Boyama</w:t>
            </w:r>
          </w:p>
        </w:tc>
        <w:tc>
          <w:tcPr>
            <w:tcW w:w="2693" w:type="dxa"/>
            <w:vAlign w:val="center"/>
          </w:tcPr>
          <w:p w:rsidR="00C60E81" w:rsidRPr="00C60E81" w:rsidRDefault="00C60E81" w:rsidP="00262F51">
            <w:pPr>
              <w:rPr>
                <w:sz w:val="14"/>
                <w:szCs w:val="14"/>
              </w:rPr>
            </w:pPr>
            <w:r w:rsidRPr="00C60E81">
              <w:rPr>
                <w:sz w:val="14"/>
                <w:szCs w:val="14"/>
              </w:rPr>
              <w:t>1.   Asit Boyar Maddelerle Boyama Yapmak</w:t>
            </w:r>
          </w:p>
        </w:tc>
        <w:tc>
          <w:tcPr>
            <w:tcW w:w="3260" w:type="dxa"/>
            <w:vAlign w:val="center"/>
          </w:tcPr>
          <w:p w:rsidR="00C60E81" w:rsidRPr="00C60E81" w:rsidRDefault="00C60E81" w:rsidP="00262F51">
            <w:pPr>
              <w:rPr>
                <w:sz w:val="14"/>
                <w:szCs w:val="14"/>
              </w:rPr>
            </w:pPr>
            <w:r w:rsidRPr="00C60E81">
              <w:rPr>
                <w:sz w:val="14"/>
                <w:szCs w:val="14"/>
              </w:rPr>
              <w:t> Asit Boyar Maddelerle Boyama Yapar.</w:t>
            </w:r>
          </w:p>
        </w:tc>
        <w:tc>
          <w:tcPr>
            <w:tcW w:w="3686" w:type="dxa"/>
            <w:vAlign w:val="center"/>
          </w:tcPr>
          <w:p w:rsidR="00C60E81" w:rsidRPr="00C60E81" w:rsidRDefault="00C60E81" w:rsidP="00262F51">
            <w:pPr>
              <w:rPr>
                <w:sz w:val="14"/>
                <w:szCs w:val="14"/>
              </w:rPr>
            </w:pPr>
            <w:r w:rsidRPr="00C60E81">
              <w:rPr>
                <w:sz w:val="14"/>
                <w:szCs w:val="14"/>
              </w:rPr>
              <w:t>       Asit boyar maddelerin yapısını çeşitlerini ve özelliklerini açıklar</w:t>
              <w:br/>
              <w:t>       Yünün asit boyar maddeleri ile boyanmasını kavrar</w:t>
              <w:br/>
              <w:t>       İpeğin asit boyar maddeleri ile boyanmasını kavrar</w:t>
              <w:br/>
              <w:t>       Hazır reçete kullanmayı kavratır.</w:t>
              <w:br/>
              <w:t>       Boyama diyagramını çizer.</w:t>
              <w:br/>
              <w:t>       Banyonun pHını açıklar.</w:t>
              <w:br/>
              <w:t>       Kullanılan kimyasalları ve görevlerini ilişkilendirir.</w:t>
              <w:br/>
              <w:t>       Asit boyar maddeyi çözerek boya banyosunun hazırlanmasını açıklar</w:t>
              <w:br/>
              <w:t>       Boyama banyosunu kontrol etmeyi ve numune almayı kavratır.</w:t>
              <w:br/>
              <w:t>       Boyama sonrası yapılan ard işlemleri sıralar</w:t>
              <w:br/>
              <w:t>       Boyanacak protein materyalleri hazırlar</w:t>
              <w:br/>
              <w:t>       Boyama için banyo hazırlar</w:t>
              <w:br/>
              <w:t>       Reçetedeki madde miktarlarını hesaplayarak tartar</w:t>
              <w:br/>
              <w:t>       Boyama yöntemine göre işlemi uygular</w:t>
              <w:br/>
              <w:t>       Numune alarak ara kontroller yapar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Protein Esaslı Materyali Boyama</w:t>
            </w:r>
          </w:p>
        </w:tc>
        <w:tc>
          <w:tcPr>
            <w:tcW w:w="2693" w:type="dxa"/>
            <w:vAlign w:val="center"/>
          </w:tcPr>
          <w:p w:rsidR="00C60E81" w:rsidRPr="00C60E81" w:rsidRDefault="00C60E81" w:rsidP="00262F51">
            <w:pPr>
              <w:rPr>
                <w:sz w:val="14"/>
                <w:szCs w:val="14"/>
              </w:rPr>
            </w:pPr>
            <w:r w:rsidRPr="00C60E81">
              <w:rPr>
                <w:sz w:val="14"/>
                <w:szCs w:val="14"/>
              </w:rPr>
              <w:t>2.   Metal Kompleks Boyar Maddelerle Boyama Yapmak</w:t>
            </w:r>
          </w:p>
        </w:tc>
        <w:tc>
          <w:tcPr>
            <w:tcW w:w="3260" w:type="dxa"/>
            <w:vAlign w:val="center"/>
          </w:tcPr>
          <w:p w:rsidR="00C60E81" w:rsidRPr="00C60E81" w:rsidRDefault="00C60E81" w:rsidP="00262F51">
            <w:pPr>
              <w:rPr>
                <w:sz w:val="14"/>
                <w:szCs w:val="14"/>
              </w:rPr>
            </w:pPr>
            <w:r w:rsidRPr="00C60E81">
              <w:rPr>
                <w:sz w:val="14"/>
                <w:szCs w:val="14"/>
              </w:rPr>
              <w:t> Metal Kompleks Boyar Maddelerle Boyama Yapar.</w:t>
            </w:r>
          </w:p>
        </w:tc>
        <w:tc>
          <w:tcPr>
            <w:tcW w:w="3686" w:type="dxa"/>
            <w:vAlign w:val="center"/>
          </w:tcPr>
          <w:p w:rsidR="00C60E81" w:rsidRPr="00C60E81" w:rsidRDefault="00C60E81" w:rsidP="00262F51">
            <w:pPr>
              <w:rPr>
                <w:sz w:val="14"/>
                <w:szCs w:val="14"/>
              </w:rPr>
            </w:pPr>
            <w:r w:rsidRPr="00C60E81">
              <w:rPr>
                <w:sz w:val="14"/>
                <w:szCs w:val="14"/>
              </w:rPr>
              <w:t>       Metal kompleks boyar maddelerin yapısını ve çeşitlerini açıklar</w:t>
              <w:br/>
              <w:t>       Yünün metal kompleks boyar maddeleri ile boyanmasını açıklar</w:t>
              <w:br/>
              <w:t>       İpeğin metal boyar maddeleri ile boyanmasını açıklar</w:t>
              <w:br/>
              <w:t>       Hazır reçete kullanmayı kavratır.</w:t>
              <w:br/>
              <w:t>       Boyama diyagramını kavratır.</w:t>
              <w:br/>
              <w:t>       Banyonun pHını açıklar.</w:t>
              <w:br/>
              <w:t>       Kullanılan kimyasalları ve görevlerini ilişkilendirir.</w:t>
              <w:br/>
              <w:t>       Metal kompleks boyar maddeyi çözerek boya banyosunun hazırlanmasını açıklar</w:t>
              <w:br/>
              <w:t>       Boyama banyosunu kontrol etmeyi ve numune almayı kavratır.</w:t>
              <w:br/>
              <w:t>       Boyama sonrası yapılan ard işlemleri sıralar.</w:t>
              <w:br/>
              <w:t>       Boyanacak protein materyalleri hazırlar</w:t>
              <w:br/>
              <w:t>       Boyama için banyo hazırlar</w:t>
              <w:br/>
              <w:t>       Reçetedeki madde miktarlarını hesaplayarak tartar</w:t>
              <w:br/>
              <w:t>       Boyama yöntemine göre işlemi uygular</w:t>
              <w:br/>
              <w:t>       Numune alarak ara kontroller yapar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Protein Esaslı Materyali Boyama</w:t>
            </w:r>
          </w:p>
        </w:tc>
        <w:tc>
          <w:tcPr>
            <w:tcW w:w="2693" w:type="dxa"/>
            <w:vAlign w:val="center"/>
          </w:tcPr>
          <w:p w:rsidR="00C60E81" w:rsidRPr="00C60E81" w:rsidRDefault="00C60E81" w:rsidP="00262F51">
            <w:pPr>
              <w:rPr>
                <w:sz w:val="14"/>
                <w:szCs w:val="14"/>
              </w:rPr>
            </w:pPr>
            <w:r w:rsidRPr="00C60E81">
              <w:rPr>
                <w:sz w:val="14"/>
                <w:szCs w:val="14"/>
              </w:rPr>
              <w:t>3.   Kromlama Boyar Maddelerle Boyama Yapmak</w:t>
            </w:r>
          </w:p>
        </w:tc>
        <w:tc>
          <w:tcPr>
            <w:tcW w:w="3260" w:type="dxa"/>
            <w:vAlign w:val="center"/>
          </w:tcPr>
          <w:p w:rsidR="00C60E81" w:rsidRPr="00C60E81" w:rsidRDefault="00C60E81" w:rsidP="00262F51">
            <w:pPr>
              <w:rPr>
                <w:sz w:val="14"/>
                <w:szCs w:val="14"/>
              </w:rPr>
            </w:pPr>
            <w:r w:rsidRPr="00C60E81">
              <w:rPr>
                <w:sz w:val="14"/>
                <w:szCs w:val="14"/>
              </w:rPr>
              <w:t> Kromlama Boyar Maddelerle Boyama Yapar</w:t>
            </w:r>
          </w:p>
        </w:tc>
        <w:tc>
          <w:tcPr>
            <w:tcW w:w="3686" w:type="dxa"/>
            <w:vAlign w:val="center"/>
          </w:tcPr>
          <w:p w:rsidR="00C60E81" w:rsidRPr="00C60E81" w:rsidRDefault="00C60E81" w:rsidP="00262F51">
            <w:pPr>
              <w:rPr>
                <w:sz w:val="14"/>
                <w:szCs w:val="14"/>
              </w:rPr>
            </w:pPr>
            <w:r w:rsidRPr="00C60E81">
              <w:rPr>
                <w:sz w:val="14"/>
                <w:szCs w:val="14"/>
              </w:rPr>
              <w:t>       Kromlama boyar maddelerin yapısını ve özelliklerini açıklar</w:t>
              <w:br/>
              <w:t>       Ön kromlama metodu krom-mordan kavratır.</w:t>
              <w:br/>
              <w:t>       Sonradan kromlama metodu kavratır</w:t>
              <w:br/>
              <w:t>       Tek adımlı kromlama  meta krom  metodu kavratır</w:t>
              <w:br/>
              <w:t>       Hazır reçete kullanmayı kavratır.</w:t>
              <w:br/>
              <w:t>       Boyama diyagramını kavratır.</w:t>
              <w:br/>
              <w:t>       Banyonun pHını açıklar.</w:t>
              <w:br/>
              <w:t>       Kullanılan kimyasalları ve görevlerini ilişkilendirir.</w:t>
              <w:br/>
              <w:t>       Kromlama boyar maddeyi çözerek boya banyosunun hazırlanmasını açıklar</w:t>
              <w:br/>
              <w:t>       Boyama banyosunu kontrol etmeyi ve numune almayı kavratır.</w:t>
              <w:br/>
              <w:t>       Boyama sonrası yapılan ard işlemleri sıralar.</w:t>
              <w:br/>
              <w:t>       Boyanacak protein materyalleri hazırlar</w:t>
              <w:br/>
              <w:t>       Boyama için banyo hazırlar</w:t>
              <w:br/>
              <w:t>       Reçetedeki madde miktarlarını hesaplayarak tartar</w:t>
              <w:br/>
              <w:t>       Boyama yöntemine göre işlemi uygular</w:t>
              <w:br/>
              <w:t>       Numune alarak ara kontroller yapar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Protein Esaslı Materyali Boyama</w:t>
            </w:r>
          </w:p>
        </w:tc>
        <w:tc>
          <w:tcPr>
            <w:tcW w:w="2693" w:type="dxa"/>
            <w:vAlign w:val="center"/>
          </w:tcPr>
          <w:p w:rsidR="00C60E81" w:rsidRPr="00C60E81" w:rsidRDefault="00C60E81" w:rsidP="00262F51">
            <w:pPr>
              <w:rPr>
                <w:sz w:val="14"/>
                <w:szCs w:val="14"/>
              </w:rPr>
            </w:pPr>
            <w:r w:rsidRPr="00C60E81">
              <w:rPr>
                <w:sz w:val="14"/>
                <w:szCs w:val="14"/>
              </w:rPr>
              <w:t>3.   Kromlama Boyar Maddelerle Boyama Yapmak</w:t>
            </w:r>
          </w:p>
        </w:tc>
        <w:tc>
          <w:tcPr>
            <w:tcW w:w="3260" w:type="dxa"/>
            <w:vAlign w:val="center"/>
          </w:tcPr>
          <w:p w:rsidR="00C60E81" w:rsidRPr="00C60E81" w:rsidRDefault="00C60E81" w:rsidP="00262F51">
            <w:pPr>
              <w:rPr>
                <w:sz w:val="14"/>
                <w:szCs w:val="14"/>
              </w:rPr>
            </w:pPr>
            <w:r w:rsidRPr="00C60E81">
              <w:rPr>
                <w:sz w:val="14"/>
                <w:szCs w:val="14"/>
              </w:rPr>
              <w:t>1. Dönem 1. Sınav  Kromlama Boyar Maddelerle Boyama Yapar</w:t>
            </w:r>
          </w:p>
        </w:tc>
        <w:tc>
          <w:tcPr>
            <w:tcW w:w="3686" w:type="dxa"/>
            <w:vAlign w:val="center"/>
          </w:tcPr>
          <w:p w:rsidR="00C60E81" w:rsidRPr="00C60E81" w:rsidRDefault="00C60E81" w:rsidP="00262F51">
            <w:pPr>
              <w:rPr>
                <w:sz w:val="14"/>
                <w:szCs w:val="14"/>
              </w:rPr>
            </w:pPr>
            <w:r w:rsidRPr="00C60E81">
              <w:rPr>
                <w:sz w:val="14"/>
                <w:szCs w:val="14"/>
              </w:rPr>
              <w:t>       Kromlama boyar maddelerin yapısını ve özelliklerini açıklar</w:t>
              <w:br/>
              <w:t>       Ön kromlama metodu krom-mordan kavratır.</w:t>
              <w:br/>
              <w:t>       Sonradan kromlama metodu kavratır</w:t>
              <w:br/>
              <w:t>       Tek adımlı kromlama  meta krom  metodu kavratır</w:t>
              <w:br/>
              <w:t>       Hazır reçete kullanmayı kavratır.</w:t>
              <w:br/>
              <w:t>       Boyama diyagramını kavratır.</w:t>
              <w:br/>
              <w:t>       Banyonun pHını açıklar.</w:t>
              <w:br/>
              <w:t>       Kullanılan kimyasalları ve görevlerini ilişkilendirir.</w:t>
              <w:br/>
              <w:t>       Kromlama boyar maddeyi çözerek boya banyosunun hazırlanmasını açıklar</w:t>
              <w:br/>
              <w:t>       Boyama banyosunu kontrol etmeyi ve numune almayı kavratır.</w:t>
              <w:br/>
              <w:t>       Boyama sonrası yapılan ard işlemleri sıralar.</w:t>
              <w:br/>
              <w:t>       Boyanacak protein materyalleri hazırlar</w:t>
              <w:br/>
              <w:t>       Boyama için banyo hazırlar</w:t>
              <w:br/>
              <w:t>       Reçetedeki madde miktarlarını hesaplayarak tartar</w:t>
              <w:br/>
              <w:t>       Boyama yöntemine göre işlemi uygular</w:t>
              <w:br/>
              <w:t>       Numune alarak ara kontroller yapar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Sentetik Materyali Boyama</w:t>
            </w:r>
          </w:p>
        </w:tc>
        <w:tc>
          <w:tcPr>
            <w:tcW w:w="2693" w:type="dxa"/>
            <w:vAlign w:val="center"/>
          </w:tcPr>
          <w:p w:rsidR="00C60E81" w:rsidRPr="00C60E81" w:rsidRDefault="00C60E81" w:rsidP="00262F51">
            <w:pPr>
              <w:rPr>
                <w:sz w:val="14"/>
                <w:szCs w:val="14"/>
              </w:rPr>
            </w:pPr>
            <w:r w:rsidRPr="00C60E81">
              <w:rPr>
                <w:sz w:val="14"/>
                <w:szCs w:val="14"/>
              </w:rPr>
              <w:t>1. Dispersiyon Boyar Maddeleri İle Polyesteri Boyamak</w:t>
            </w:r>
          </w:p>
        </w:tc>
        <w:tc>
          <w:tcPr>
            <w:tcW w:w="3260" w:type="dxa"/>
            <w:vAlign w:val="center"/>
          </w:tcPr>
          <w:p w:rsidR="00C60E81" w:rsidRPr="00C60E81" w:rsidRDefault="00C60E81" w:rsidP="00262F51">
            <w:pPr>
              <w:rPr>
                <w:sz w:val="14"/>
                <w:szCs w:val="14"/>
              </w:rPr>
            </w:pPr>
            <w:r w:rsidRPr="00C60E81">
              <w:rPr>
                <w:sz w:val="14"/>
                <w:szCs w:val="14"/>
              </w:rPr>
              <w:t> Dispersiyon Boyar Maddeleri İle Polyesteri Boyar</w:t>
            </w:r>
          </w:p>
        </w:tc>
        <w:tc>
          <w:tcPr>
            <w:tcW w:w="3686" w:type="dxa"/>
            <w:vAlign w:val="center"/>
          </w:tcPr>
          <w:p w:rsidR="00C60E81" w:rsidRPr="00C60E81" w:rsidRDefault="00C60E81" w:rsidP="00262F51">
            <w:pPr>
              <w:rPr>
                <w:sz w:val="14"/>
                <w:szCs w:val="14"/>
              </w:rPr>
            </w:pPr>
            <w:r w:rsidRPr="00C60E81">
              <w:rPr>
                <w:sz w:val="14"/>
                <w:szCs w:val="14"/>
              </w:rPr>
              <w:t>       Dispersiyon boyar maddelerin yapısını ve özelliklerini açıklar</w:t>
              <w:br/>
              <w:t>       Dispersiyon boyar maddeleriyle polyesterin carrier  htyöntemi ile boyanmasını açıklar</w:t>
              <w:br/>
              <w:t>       Dispersiyon boyar maddeleriyle polyesterin  HT yöntemi ile boyanmasını açıklar</w:t>
              <w:br/>
              <w:t>       Dispersiyon boyar maddeleriyle polyesterin termosol yöntemi ile boyanmasını açıklar.</w:t>
              <w:br/>
              <w:t>       Hazır reçete kullanmayı kavratır.</w:t>
              <w:br/>
              <w:t>       Boyama diyagramını çizer.</w:t>
              <w:br/>
              <w:t>       Banyonun pHını açıklar.</w:t>
              <w:br/>
              <w:t>       Kullanılan kimyasalları ve görevlerini ilişkilendirir.</w:t>
              <w:br/>
              <w:t>       Dispersiyon boyar madde ile boya banyosunun hazırlanmasını açıklar.</w:t>
              <w:br/>
              <w:t>       Boyama banyosunu kontrol etmeyi ve numune almayı kavratır.</w:t>
              <w:br/>
              <w:t>       Boyama sonrası yapılan ard işlemleri sıralar.</w:t>
              <w:br/>
              <w:t>       Boyanacak polyester materyalleri hazırlar</w:t>
              <w:br/>
              <w:t>       Boyama için banyo hazırlar</w:t>
              <w:br/>
              <w:t>       Reçetedeki madde miktarlarını hesaplayarak tartar</w:t>
              <w:br/>
              <w:t>       Boyama yöntemine göre işlemi uygular</w:t>
              <w:br/>
              <w:t>       Numune alarak ara kontroller yapar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Sentetik Materyali Boyama</w:t>
            </w:r>
          </w:p>
        </w:tc>
        <w:tc>
          <w:tcPr>
            <w:tcW w:w="2693" w:type="dxa"/>
            <w:vAlign w:val="center"/>
          </w:tcPr>
          <w:p w:rsidR="00C60E81" w:rsidRPr="00C60E81" w:rsidRDefault="00C60E81" w:rsidP="00262F51">
            <w:pPr>
              <w:rPr>
                <w:sz w:val="14"/>
                <w:szCs w:val="14"/>
              </w:rPr>
            </w:pPr>
            <w:r w:rsidRPr="00C60E81">
              <w:rPr>
                <w:sz w:val="14"/>
                <w:szCs w:val="14"/>
              </w:rPr>
              <w:t>2. Katyonik Boyar Maddelerle Poliakrilonitrili Boyamak</w:t>
            </w:r>
          </w:p>
        </w:tc>
        <w:tc>
          <w:tcPr>
            <w:tcW w:w="3260" w:type="dxa"/>
            <w:vAlign w:val="center"/>
          </w:tcPr>
          <w:p w:rsidR="00C60E81" w:rsidRPr="00C60E81" w:rsidRDefault="00C60E81" w:rsidP="00262F51">
            <w:pPr>
              <w:rPr>
                <w:sz w:val="14"/>
                <w:szCs w:val="14"/>
              </w:rPr>
            </w:pPr>
            <w:r w:rsidRPr="00C60E81">
              <w:rPr>
                <w:sz w:val="14"/>
                <w:szCs w:val="14"/>
              </w:rPr>
              <w:t> Katyonik Boyar Maddelerle Poliakrilonitrili Boyar</w:t>
            </w:r>
          </w:p>
        </w:tc>
        <w:tc>
          <w:tcPr>
            <w:tcW w:w="3686" w:type="dxa"/>
            <w:vAlign w:val="center"/>
          </w:tcPr>
          <w:p w:rsidR="00C60E81" w:rsidRPr="00C60E81" w:rsidRDefault="00C60E81" w:rsidP="00262F51">
            <w:pPr>
              <w:rPr>
                <w:sz w:val="14"/>
                <w:szCs w:val="14"/>
              </w:rPr>
            </w:pPr>
            <w:r w:rsidRPr="00C60E81">
              <w:rPr>
                <w:sz w:val="14"/>
                <w:szCs w:val="14"/>
              </w:rPr>
              <w:t>       Katyonik Boyar maddelerle Akriliklerin boyanmasında temel bilgileri açıklar.</w:t>
              <w:br/>
              <w:t>       Retarder İle Poliakrilonitrilin boyanmasını açıklar</w:t>
              <w:br/>
              <w:t>       HT boyama yöntemi ile boyanmasını açıklar</w:t>
              <w:br/>
              <w:t>       Kontinü boyama yöntemi ile boyanmasını açıklar</w:t>
              <w:br/>
              <w:t>       Hazır reçete kullanmayı kavratır.</w:t>
              <w:br/>
              <w:t>       Boyama diyagramını kavrar</w:t>
              <w:br/>
              <w:t>       Banyonun pHını açıklar.</w:t>
              <w:br/>
              <w:t>       Kullanılan kimyasalları ve görevlerini ilişkilendirir.</w:t>
              <w:br/>
              <w:t>       Katyonik boyar madde ile boya banyosunun hazırlanmasını açıklar</w:t>
              <w:br/>
              <w:t>       Boyama banyosunu kontrol etmeyi ve numune almayı kavratır.</w:t>
              <w:br/>
              <w:t>       Boyama sonrası yapılan ard İşlemleri sıralar</w:t>
              <w:br/>
              <w:t>       Boyanacak Poliakrionitril materyali hazırlar</w:t>
              <w:br/>
              <w:t>       Boyama için banyo hazırlar</w:t>
              <w:br/>
              <w:t>       Reçetedeki madde miktarlarını hesaplayarak tartar</w:t>
              <w:br/>
              <w:t>       Boyama yöntemine göre işlemi uygular</w:t>
              <w:br/>
              <w:t>       Numune alarak ara kontroller yapar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Sentetik Materyali Boyama</w:t>
            </w:r>
          </w:p>
        </w:tc>
        <w:tc>
          <w:tcPr>
            <w:tcW w:w="2693" w:type="dxa"/>
            <w:vAlign w:val="center"/>
          </w:tcPr>
          <w:p w:rsidR="00C60E81" w:rsidRPr="00C60E81" w:rsidRDefault="00C60E81" w:rsidP="00262F51">
            <w:pPr>
              <w:rPr>
                <w:sz w:val="14"/>
                <w:szCs w:val="14"/>
              </w:rPr>
            </w:pPr>
            <w:r w:rsidRPr="00C60E81">
              <w:rPr>
                <w:sz w:val="14"/>
                <w:szCs w:val="14"/>
              </w:rPr>
              <w:t>3. Asit Boyar Maddelerle Poliamidi Boyamak</w:t>
            </w:r>
          </w:p>
        </w:tc>
        <w:tc>
          <w:tcPr>
            <w:tcW w:w="3260" w:type="dxa"/>
            <w:vAlign w:val="center"/>
          </w:tcPr>
          <w:p w:rsidR="00C60E81" w:rsidRPr="00C60E81" w:rsidRDefault="00C60E81" w:rsidP="00262F51">
            <w:pPr>
              <w:rPr>
                <w:sz w:val="14"/>
                <w:szCs w:val="14"/>
              </w:rPr>
            </w:pPr>
            <w:r w:rsidRPr="00C60E81">
              <w:rPr>
                <w:sz w:val="14"/>
                <w:szCs w:val="14"/>
              </w:rPr>
              <w:t> Asit Boyar Maddelerle Poliamidi Boyar</w:t>
            </w:r>
          </w:p>
        </w:tc>
        <w:tc>
          <w:tcPr>
            <w:tcW w:w="3686" w:type="dxa"/>
            <w:vAlign w:val="center"/>
          </w:tcPr>
          <w:p w:rsidR="00C60E81" w:rsidRPr="00C60E81" w:rsidRDefault="00C60E81" w:rsidP="00262F51">
            <w:pPr>
              <w:rPr>
                <w:sz w:val="14"/>
                <w:szCs w:val="14"/>
              </w:rPr>
            </w:pPr>
            <w:r w:rsidRPr="00C60E81">
              <w:rPr>
                <w:sz w:val="14"/>
                <w:szCs w:val="14"/>
              </w:rPr>
              <w:t>       Asit boyar maddelerin yapısını çeşitlerini ve özelliklerini açıklar</w:t>
              <w:br/>
              <w:t>       Poliamidin asit boyar maddeleri ile boyanmasını açıklar</w:t>
              <w:br/>
              <w:t>       Hazır reçete kullanmayı kavratır.</w:t>
              <w:br/>
              <w:t>       Boyama diyagramını kavrar.</w:t>
              <w:br/>
              <w:t>       Banyonun pHını ayırt eder.</w:t>
              <w:br/>
              <w:t>       Kullanılan kimyasalları ve görevlerini ilişkilendirir.</w:t>
              <w:br/>
              <w:t>       Asit boyar maddeyi çözerek boya banyosunun hazırlanmasını açıklar</w:t>
              <w:br/>
              <w:t>       Boyama banyosunu kontrol etmeyi ve numune almayı kavratır.</w:t>
              <w:br/>
              <w:t>       Boyama sonrası yapılan ard işlemleri sıralar.</w:t>
              <w:br/>
              <w:t>       Boyanacak Poliamid materyalleri hazırlar</w:t>
              <w:br/>
              <w:t>       Boyama için banyo hazırlar</w:t>
              <w:br/>
              <w:t>       Reçetedeki madde miktarlarını hesaplayarak tartar</w:t>
              <w:br/>
              <w:t>       Boyama yöntemine göre işlemi uygular</w:t>
              <w:br/>
              <w:t>       Numune alarak ara kontroller yapar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Sentetik Materyali Boyama</w:t>
            </w:r>
          </w:p>
        </w:tc>
        <w:tc>
          <w:tcPr>
            <w:tcW w:w="2693" w:type="dxa"/>
            <w:vAlign w:val="center"/>
          </w:tcPr>
          <w:p w:rsidR="00C60E81" w:rsidRPr="00C60E81" w:rsidRDefault="00C60E81" w:rsidP="00262F51">
            <w:pPr>
              <w:rPr>
                <w:sz w:val="14"/>
                <w:szCs w:val="14"/>
              </w:rPr>
            </w:pPr>
            <w:r w:rsidRPr="00C60E81">
              <w:rPr>
                <w:sz w:val="14"/>
                <w:szCs w:val="14"/>
              </w:rPr>
              <w:t>4. Metal Kompleks Boyar Maddelerle Poliamidi Boyamak</w:t>
            </w:r>
          </w:p>
        </w:tc>
        <w:tc>
          <w:tcPr>
            <w:tcW w:w="3260" w:type="dxa"/>
            <w:vAlign w:val="center"/>
          </w:tcPr>
          <w:p w:rsidR="00C60E81" w:rsidRPr="00C60E81" w:rsidRDefault="00C60E81" w:rsidP="00262F51">
            <w:pPr>
              <w:rPr>
                <w:sz w:val="14"/>
                <w:szCs w:val="14"/>
              </w:rPr>
            </w:pPr>
            <w:r w:rsidRPr="00C60E81">
              <w:rPr>
                <w:sz w:val="14"/>
                <w:szCs w:val="14"/>
              </w:rPr>
              <w:t> Metal Kompleks Boyar Maddelerle Poliamidi Boyar</w:t>
            </w:r>
          </w:p>
        </w:tc>
        <w:tc>
          <w:tcPr>
            <w:tcW w:w="3686" w:type="dxa"/>
            <w:vAlign w:val="center"/>
          </w:tcPr>
          <w:p w:rsidR="00C60E81" w:rsidRPr="00C60E81" w:rsidRDefault="00C60E81" w:rsidP="00262F51">
            <w:pPr>
              <w:rPr>
                <w:sz w:val="14"/>
                <w:szCs w:val="14"/>
              </w:rPr>
            </w:pPr>
            <w:r w:rsidRPr="00C60E81">
              <w:rPr>
                <w:sz w:val="14"/>
                <w:szCs w:val="14"/>
              </w:rPr>
              <w:t>       Metal kompleks boyar maddelerin yapısını ve çeşitlerini açıklar</w:t>
              <w:br/>
              <w:t>       Poliamidin metal kompleks boyar maddeleri ile boyanmasını açıklar</w:t>
              <w:br/>
              <w:t>       Poliamidin metal kompleks boyar maddeleri ile boyanmasını açıklar</w:t>
              <w:br/>
              <w:t>       Hazır reçete kullanmayı kavratır.</w:t>
              <w:br/>
              <w:t>       Boyama diyagramını çizer.</w:t>
              <w:br/>
              <w:t>       Banyonun pHını ayırt eder.</w:t>
              <w:br/>
              <w:t>       Kullanılan kimyasalları ve görevlerini ilişkilendirir.</w:t>
              <w:br/>
              <w:t>       Metal kompleks boyar maddeyi çözerek boya banyosunun hazırlanmasını açıklar.</w:t>
              <w:br/>
              <w:t>       Boyama banyosunu kontrol etmeyi ve numune almayı kavratır.</w:t>
              <w:br/>
              <w:t>       Boyama sonrası yapılan ard işlemleri sıralar.</w:t>
              <w:br/>
              <w:t>       Boyanacak Poliamid materyalleri hazırlar</w:t>
              <w:br/>
              <w:t>       Boyama için banyo hazırlar</w:t>
              <w:br/>
              <w:t>       Reçetedeki madde miktarlarını hesaplayarak tartar</w:t>
              <w:br/>
              <w:t>       Boyama yöntemine göre işlemi uygular</w:t>
              <w:br/>
              <w:t>       Numune alarak ara kontroller yapar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Sentetik Materyali Boyama</w:t>
            </w:r>
          </w:p>
        </w:tc>
        <w:tc>
          <w:tcPr>
            <w:tcW w:w="2693" w:type="dxa"/>
            <w:vAlign w:val="center"/>
          </w:tcPr>
          <w:p w:rsidR="00C60E81" w:rsidRPr="00C60E81" w:rsidRDefault="00C60E81" w:rsidP="00262F51">
            <w:pPr>
              <w:rPr>
                <w:sz w:val="14"/>
                <w:szCs w:val="14"/>
              </w:rPr>
            </w:pPr>
            <w:r w:rsidRPr="00C60E81">
              <w:rPr>
                <w:sz w:val="14"/>
                <w:szCs w:val="14"/>
              </w:rPr>
              <w:t>4. Metal Kompleks Boyar Maddelerle Poliamidi Boyamak</w:t>
            </w:r>
          </w:p>
        </w:tc>
        <w:tc>
          <w:tcPr>
            <w:tcW w:w="3260" w:type="dxa"/>
            <w:vAlign w:val="center"/>
          </w:tcPr>
          <w:p w:rsidR="00C60E81" w:rsidRPr="00C60E81" w:rsidRDefault="00C60E81" w:rsidP="00262F51">
            <w:pPr>
              <w:rPr>
                <w:sz w:val="14"/>
                <w:szCs w:val="14"/>
              </w:rPr>
            </w:pPr>
            <w:r w:rsidRPr="00C60E81">
              <w:rPr>
                <w:sz w:val="14"/>
                <w:szCs w:val="14"/>
              </w:rPr>
              <w:t> Metal Kompleks Boyar Maddelerle Poliamidi Boyar</w:t>
            </w:r>
          </w:p>
        </w:tc>
        <w:tc>
          <w:tcPr>
            <w:tcW w:w="3686" w:type="dxa"/>
            <w:vAlign w:val="center"/>
          </w:tcPr>
          <w:p w:rsidR="00C60E81" w:rsidRPr="00C60E81" w:rsidRDefault="00C60E81" w:rsidP="00262F51">
            <w:pPr>
              <w:rPr>
                <w:sz w:val="14"/>
                <w:szCs w:val="14"/>
              </w:rPr>
            </w:pPr>
            <w:r w:rsidRPr="00C60E81">
              <w:rPr>
                <w:sz w:val="14"/>
                <w:szCs w:val="14"/>
              </w:rPr>
              <w:t>       Metal kompleks boyar maddelerin yapısını ve çeşitlerini açıklar</w:t>
              <w:br/>
              <w:t>       Poliamidin metal kompleks boyar maddeleri ile boyanmasını açıklar</w:t>
              <w:br/>
              <w:t>       Poliamidin metal kompleks boyar maddeleri ile boyanmasını açıklar</w:t>
              <w:br/>
              <w:t>       Hazır reçete kullanmayı kavratır.</w:t>
              <w:br/>
              <w:t>       Boyama diyagramını çizer.</w:t>
              <w:br/>
              <w:t>       Banyonun pHını ayırt eder.</w:t>
              <w:br/>
              <w:t>       Kullanılan kimyasalları ve görevlerini ilişkilendirir.</w:t>
              <w:br/>
              <w:t>       Metal kompleks boyar maddeyi çözerek boya banyosunun hazırlanmasını açıklar.</w:t>
              <w:br/>
              <w:t>       Boyama banyosunu kontrol etmeyi ve numune almayı kavratır.</w:t>
              <w:br/>
              <w:t>       Boyama sonrası yapılan ard işlemleri sıralar.</w:t>
              <w:br/>
              <w:t>       Boyanacak Poliamid materyalleri hazırlar</w:t>
              <w:br/>
              <w:t>       Boyama için banyo hazırlar</w:t>
              <w:br/>
              <w:t>       Reçetedeki madde miktarlarını hesaplayarak tartar</w:t>
              <w:br/>
              <w:t>       Boyama yöntemine göre işlemi uygular</w:t>
              <w:br/>
              <w:t>       Numune alarak ara kontroller yapar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Karışım Elyaf Boyama</w:t>
            </w:r>
          </w:p>
        </w:tc>
        <w:tc>
          <w:tcPr>
            <w:tcW w:w="2693" w:type="dxa"/>
            <w:vAlign w:val="center"/>
          </w:tcPr>
          <w:p w:rsidR="00C60E81" w:rsidRPr="00C60E81" w:rsidRDefault="00C60E81" w:rsidP="00262F51">
            <w:pPr>
              <w:rPr>
                <w:sz w:val="14"/>
                <w:szCs w:val="14"/>
              </w:rPr>
            </w:pPr>
            <w:r w:rsidRPr="00C60E81">
              <w:rPr>
                <w:sz w:val="14"/>
                <w:szCs w:val="14"/>
              </w:rPr>
              <w:t>1.   Lif Karışımlarını Boyamak</w:t>
            </w:r>
          </w:p>
        </w:tc>
        <w:tc>
          <w:tcPr>
            <w:tcW w:w="3260" w:type="dxa"/>
            <w:vAlign w:val="center"/>
          </w:tcPr>
          <w:p w:rsidR="00C60E81" w:rsidRPr="00C60E81" w:rsidRDefault="00C60E81" w:rsidP="00262F51">
            <w:pPr>
              <w:rPr>
                <w:sz w:val="14"/>
                <w:szCs w:val="14"/>
              </w:rPr>
            </w:pPr>
            <w:r w:rsidRPr="00C60E81">
              <w:rPr>
                <w:sz w:val="14"/>
                <w:szCs w:val="14"/>
              </w:rPr>
              <w:t> Lif Karışımlarını Boyama Boyar</w:t>
            </w:r>
          </w:p>
        </w:tc>
        <w:tc>
          <w:tcPr>
            <w:tcW w:w="3686" w:type="dxa"/>
            <w:vAlign w:val="center"/>
          </w:tcPr>
          <w:p w:rsidR="00C60E81" w:rsidRPr="00C60E81" w:rsidRDefault="00C60E81" w:rsidP="00262F51">
            <w:pPr>
              <w:rPr>
                <w:sz w:val="14"/>
                <w:szCs w:val="14"/>
              </w:rPr>
            </w:pPr>
            <w:r w:rsidRPr="00C60E81">
              <w:rPr>
                <w:sz w:val="14"/>
                <w:szCs w:val="14"/>
              </w:rPr>
              <w:t>       Genel lif yapılarını sınıflandırır. Boyama Boyar</w:t>
              <w:br/>
              <w:t>       Elyaf karışımının amacını açıklar</w:t>
              <w:br/>
              <w:t>       Lif karışımlarının genel özelliklerini sıralar</w:t>
              <w:br/>
              <w:t>       Lif  ikili ve üçlü  karışımlarını açıklar</w:t>
              <w:br/>
              <w:t>       Lif karışımlarının boyanmasında elde edilen renk efektlerini açıklar</w:t>
              <w:br/>
              <w:t>       Boyar madde seçimini kavratır.</w:t>
              <w:br/>
              <w:t>       Boyama yöntemlerini listeler.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Karışım Elyaf Boyama</w:t>
            </w:r>
          </w:p>
        </w:tc>
        <w:tc>
          <w:tcPr>
            <w:tcW w:w="2693" w:type="dxa"/>
            <w:vAlign w:val="center"/>
          </w:tcPr>
          <w:p w:rsidR="00C60E81" w:rsidRPr="00C60E81" w:rsidRDefault="00C60E81" w:rsidP="00262F51">
            <w:pPr>
              <w:rPr>
                <w:sz w:val="14"/>
                <w:szCs w:val="14"/>
              </w:rPr>
            </w:pPr>
            <w:r w:rsidRPr="00C60E81">
              <w:rPr>
                <w:sz w:val="14"/>
                <w:szCs w:val="14"/>
              </w:rPr>
              <w:t>2.   Pamuk Viskon Karışımlarını Boyamak</w:t>
            </w:r>
          </w:p>
        </w:tc>
        <w:tc>
          <w:tcPr>
            <w:tcW w:w="3260" w:type="dxa"/>
            <w:vAlign w:val="center"/>
          </w:tcPr>
          <w:p w:rsidR="00C60E81" w:rsidRPr="00C60E81" w:rsidRDefault="00C60E81" w:rsidP="00262F51">
            <w:pPr>
              <w:rPr>
                <w:sz w:val="14"/>
                <w:szCs w:val="14"/>
              </w:rPr>
            </w:pPr>
            <w:r w:rsidRPr="00C60E81">
              <w:rPr>
                <w:sz w:val="14"/>
                <w:szCs w:val="14"/>
              </w:rPr>
              <w:t> Pamuk Viskon Karışımlarını Boyar</w:t>
            </w:r>
          </w:p>
        </w:tc>
        <w:tc>
          <w:tcPr>
            <w:tcW w:w="3686" w:type="dxa"/>
            <w:vAlign w:val="center"/>
          </w:tcPr>
          <w:p w:rsidR="00C60E81" w:rsidRPr="00C60E81" w:rsidRDefault="00C60E81" w:rsidP="00262F51">
            <w:pPr>
              <w:rPr>
                <w:sz w:val="14"/>
                <w:szCs w:val="14"/>
              </w:rPr>
            </w:pPr>
            <w:r w:rsidRPr="00C60E81">
              <w:rPr>
                <w:sz w:val="14"/>
                <w:szCs w:val="14"/>
              </w:rPr>
              <w:t>       Pamuk  viskon karışımlarının reaktif boyar maddelerle boyanmasını açıklar</w:t>
              <w:br/>
              <w:t>       Pamuk  viskon karışımlarının direkt boyar maddelerle boyanmasını açıklar</w:t>
              <w:br/>
              <w:t>       Pamuk  viskon karışımlarının boyanma yöntemlerini listeler.</w:t>
              <w:br/>
              <w:t>       Hazır reçete kullanmayı kavratır.</w:t>
              <w:br/>
              <w:t>       Boyama diyagramını çizer.</w:t>
              <w:br/>
              <w:t>       Banyonun pHını ayırt eder.</w:t>
              <w:br/>
              <w:t>       Kullanılan kimyasalları ve görevlerini ilişkilendirir.</w:t>
              <w:br/>
              <w:t>       Boyar maddeyi çözerek boya banyosunun hazırlanmasını açıklar</w:t>
              <w:br/>
              <w:t>       Boyama banyosunu kontrol etmeyi ve numune almayı kavratır.</w:t>
              <w:br/>
              <w:t>       Boyama sonrası yapılan ard işlemleri sıralar.</w:t>
              <w:br/>
              <w:t>       Boyanacak Pamuk Viskon karışımı materyalleri hazırlar</w:t>
              <w:br/>
              <w:t>       Boyama için banyo hazırlar</w:t>
              <w:br/>
              <w:t>       Reçetedeki madde miktarlarını hesaplayarak tartar</w:t>
              <w:br/>
              <w:t>       Boyama yöntemine göre işlemi uygular</w:t>
              <w:br/>
              <w:t>       Numune alarak ara kontroller yapar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Karışım Elyaf Boyama</w:t>
            </w:r>
          </w:p>
        </w:tc>
        <w:tc>
          <w:tcPr>
            <w:tcW w:w="2693" w:type="dxa"/>
            <w:vAlign w:val="center"/>
          </w:tcPr>
          <w:p w:rsidR="00C60E81" w:rsidRPr="00C60E81" w:rsidRDefault="00C60E81" w:rsidP="00262F51">
            <w:pPr>
              <w:rPr>
                <w:sz w:val="14"/>
                <w:szCs w:val="14"/>
              </w:rPr>
            </w:pPr>
            <w:r w:rsidRPr="00C60E81">
              <w:rPr>
                <w:sz w:val="14"/>
                <w:szCs w:val="14"/>
              </w:rPr>
              <w:t>3.   Pamuk  Polyester Karışımlarını Boyamak</w:t>
            </w:r>
          </w:p>
        </w:tc>
        <w:tc>
          <w:tcPr>
            <w:tcW w:w="3260" w:type="dxa"/>
            <w:vAlign w:val="center"/>
          </w:tcPr>
          <w:p w:rsidR="00C60E81" w:rsidRPr="00C60E81" w:rsidRDefault="00C60E81" w:rsidP="00262F51">
            <w:pPr>
              <w:rPr>
                <w:sz w:val="14"/>
                <w:szCs w:val="14"/>
              </w:rPr>
            </w:pPr>
            <w:r w:rsidRPr="00C60E81">
              <w:rPr>
                <w:sz w:val="14"/>
                <w:szCs w:val="14"/>
              </w:rPr>
              <w:t>1. Dönem 2. Sınav  Pamuk  Polyester Karışımlarını Boyar</w:t>
            </w:r>
          </w:p>
        </w:tc>
        <w:tc>
          <w:tcPr>
            <w:tcW w:w="3686" w:type="dxa"/>
            <w:vAlign w:val="center"/>
          </w:tcPr>
          <w:p w:rsidR="00C60E81" w:rsidRPr="00C60E81" w:rsidRDefault="00C60E81" w:rsidP="00262F51">
            <w:pPr>
              <w:rPr>
                <w:sz w:val="14"/>
                <w:szCs w:val="14"/>
              </w:rPr>
            </w:pPr>
            <w:r w:rsidRPr="00C60E81">
              <w:rPr>
                <w:sz w:val="14"/>
                <w:szCs w:val="14"/>
              </w:rPr>
              <w:t>       Pamuk  polyester karışım materyalleri boyayan boyar madde çeşitlerini sıralar</w:t>
              <w:br/>
              <w:t>       Emdirme yöntemine göre boyamayı kavrar</w:t>
              <w:br/>
              <w:t>       Çektirme yöntemine göre boyamayı kavrar</w:t>
              <w:br/>
              <w:t>       Hazır reçete kullanmayı kavratır.</w:t>
              <w:br/>
              <w:t>       Boyama diyagramını çizer</w:t>
              <w:br/>
              <w:t>       Banyonun pHını ayırt eder.</w:t>
              <w:br/>
              <w:t>       Kullanılan kimyasalları ve görevlerini ilişkilendirir.</w:t>
              <w:br/>
              <w:t>       Boyar maddeyi çözerek boya banyosunun hazırlanmasını açıklar</w:t>
              <w:br/>
              <w:t>       Boyama banyosunu kontrol etmeyi ve numune almayı kavratır.</w:t>
              <w:br/>
              <w:t>       Boyama sonrası yapılan ard işlemleri sıralar</w:t>
              <w:br/>
              <w:t>       Boyanacak pamuk polyester karışımı materyalleri hazırlar</w:t>
              <w:br/>
              <w:t>       Boyama için banyo hazırlar</w:t>
              <w:br/>
              <w:t>       Reçetedeki madde miktarlarını hesaplayarak tartar</w:t>
              <w:br/>
              <w:t>       Boyama yöntemine göre işlemi uygular</w:t>
              <w:br/>
              <w:t>       Numune alarak ara kontroller yapar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Karışım Elyaf Boyama</w:t>
            </w:r>
          </w:p>
        </w:tc>
        <w:tc>
          <w:tcPr>
            <w:tcW w:w="2693" w:type="dxa"/>
            <w:vAlign w:val="center"/>
          </w:tcPr>
          <w:p w:rsidR="00C60E81" w:rsidRPr="00C60E81" w:rsidRDefault="00C60E81" w:rsidP="00262F51">
            <w:pPr>
              <w:rPr>
                <w:sz w:val="14"/>
                <w:szCs w:val="14"/>
              </w:rPr>
            </w:pPr>
            <w:r w:rsidRPr="00C60E81">
              <w:rPr>
                <w:sz w:val="14"/>
                <w:szCs w:val="14"/>
              </w:rPr>
              <w:t>5.   Yün  Poliakrilonitril Karışımlarını Boyamak</w:t>
            </w:r>
          </w:p>
        </w:tc>
        <w:tc>
          <w:tcPr>
            <w:tcW w:w="3260" w:type="dxa"/>
            <w:vAlign w:val="center"/>
          </w:tcPr>
          <w:p w:rsidR="00C60E81" w:rsidRPr="00C60E81" w:rsidRDefault="00C60E81" w:rsidP="00262F51">
            <w:pPr>
              <w:rPr>
                <w:sz w:val="14"/>
                <w:szCs w:val="14"/>
              </w:rPr>
            </w:pPr>
            <w:r w:rsidRPr="00C60E81">
              <w:rPr>
                <w:sz w:val="14"/>
                <w:szCs w:val="14"/>
              </w:rPr>
              <w:t> Yün  poliakrilonitril karışımlarını boyar</w:t>
            </w:r>
          </w:p>
        </w:tc>
        <w:tc>
          <w:tcPr>
            <w:tcW w:w="3686" w:type="dxa"/>
            <w:vAlign w:val="center"/>
          </w:tcPr>
          <w:p w:rsidR="00C60E81" w:rsidRPr="00C60E81" w:rsidRDefault="00C60E81" w:rsidP="00262F51">
            <w:pPr>
              <w:rPr>
                <w:sz w:val="14"/>
                <w:szCs w:val="14"/>
              </w:rPr>
            </w:pPr>
            <w:r w:rsidRPr="00C60E81">
              <w:rPr>
                <w:sz w:val="14"/>
                <w:szCs w:val="14"/>
              </w:rPr>
              <w:t>       Yün  poliakrilonitril karışımlarının boyanmasında kullanılan boyar madde çeşitlerini sıralar.</w:t>
              <w:br/>
              <w:t>       Boyama yöntemlerini açıklar.</w:t>
              <w:br/>
              <w:t>       Hazır reçete kullanmayı kavratır.</w:t>
              <w:br/>
              <w:t>       Boyama diyagramını çizer.</w:t>
              <w:br/>
              <w:t>       Banyonun pHını açıklar.</w:t>
              <w:br/>
              <w:t>       Kullanılan kimyasalları ve görevlerini ilişkilendirir.</w:t>
              <w:br/>
              <w:t>       Boyar maddeyi çözerek boya banyosunun hazırlanmasını açıklar.</w:t>
              <w:br/>
              <w:t>       Boyama banyosunu kontrol etmeyi ve numune almayı kavratır.</w:t>
              <w:br/>
              <w:t>       Boyama sonrası yapılan ard işlemleri sıralar.</w:t>
              <w:br/>
              <w:t>       Boyanacak poliakrinitril  yün karışımı materyali hazırlar</w:t>
              <w:br/>
              <w:t>       Boyama için banyo hazırlar</w:t>
              <w:br/>
              <w:t>       Reçetedeki madde miktarlarını hesaplayarak tartar</w:t>
              <w:br/>
              <w:t>       Boyama yöntemine göre işlemi uygular</w:t>
              <w:br/>
              <w:t>       Numune alarak ara kontroller yapar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Karışım Elyaf Boyama</w:t>
            </w:r>
          </w:p>
        </w:tc>
        <w:tc>
          <w:tcPr>
            <w:tcW w:w="2693" w:type="dxa"/>
            <w:vAlign w:val="center"/>
          </w:tcPr>
          <w:p w:rsidR="00C60E81" w:rsidRPr="00C60E81" w:rsidRDefault="00C60E81" w:rsidP="00262F51">
            <w:pPr>
              <w:rPr>
                <w:sz w:val="14"/>
                <w:szCs w:val="14"/>
              </w:rPr>
            </w:pPr>
            <w:r w:rsidRPr="00C60E81">
              <w:rPr>
                <w:sz w:val="14"/>
                <w:szCs w:val="14"/>
              </w:rPr>
              <w:t>6.   Yün  Poliamid Karışımlarını Boyamak</w:t>
            </w:r>
          </w:p>
        </w:tc>
        <w:tc>
          <w:tcPr>
            <w:tcW w:w="3260" w:type="dxa"/>
            <w:vAlign w:val="center"/>
          </w:tcPr>
          <w:p w:rsidR="00C60E81" w:rsidRPr="00C60E81" w:rsidRDefault="00C60E81" w:rsidP="00262F51">
            <w:pPr>
              <w:rPr>
                <w:sz w:val="14"/>
                <w:szCs w:val="14"/>
              </w:rPr>
            </w:pPr>
            <w:r w:rsidRPr="00C60E81">
              <w:rPr>
                <w:sz w:val="14"/>
                <w:szCs w:val="14"/>
              </w:rPr>
              <w:t> Yün  Poliamid Karışımlarını Boyar</w:t>
            </w:r>
          </w:p>
        </w:tc>
        <w:tc>
          <w:tcPr>
            <w:tcW w:w="3686" w:type="dxa"/>
            <w:vAlign w:val="center"/>
          </w:tcPr>
          <w:p w:rsidR="00C60E81" w:rsidRPr="00C60E81" w:rsidRDefault="00C60E81" w:rsidP="00262F51">
            <w:pPr>
              <w:rPr>
                <w:sz w:val="14"/>
                <w:szCs w:val="14"/>
              </w:rPr>
            </w:pPr>
            <w:r w:rsidRPr="00C60E81">
              <w:rPr>
                <w:sz w:val="14"/>
                <w:szCs w:val="14"/>
              </w:rPr>
              <w:t>     Yün  poliamid karışımlarının boyanmasında kullanılan boyar madde çeşitlerini sıralar</w:t>
              <w:br/>
              <w:t>     Lycra karışımlarının boyanmasını açıklar</w:t>
              <w:br/>
              <w:t>     Boyama yöntemlerini sıralar.</w:t>
              <w:br/>
              <w:t>     Hazır reçete kullanmayı kavratır.</w:t>
              <w:br/>
              <w:t>     Boyama diyagramını çizer.</w:t>
              <w:br/>
              <w:t>     Banyonun pHını ayırt eder.</w:t>
              <w:br/>
              <w:t>     Kullanılan kimyasalları ve görevlerini ilişkilendirir.</w:t>
              <w:br/>
              <w:t>     Boyar maddeyi çözerek boya banyosunun hazırlanmasını açıklar.</w:t>
              <w:br/>
              <w:t>     Boyama banyosunu kontrol etmeyi ve numune almayı kavratır.</w:t>
              <w:br/>
              <w:t>     Boyama sonrası yapılan ard işlemleri sıralar.</w:t>
              <w:br/>
              <w:t>     Boyanacak yün  poliamid karışımı materyali hazırlar</w:t>
              <w:br/>
              <w:t>     Boyama için banyo hazırlar</w:t>
              <w:br/>
              <w:t>     Reçetedeki madde miktarlarını hesaplayarak tartar</w:t>
              <w:br/>
              <w:t>     Boyama yöntemine göre işlemi uygular</w:t>
              <w:br/>
              <w:t>     Numune alarak ara kontroller yapar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Proses Hazırlama</w:t>
            </w:r>
          </w:p>
        </w:tc>
        <w:tc>
          <w:tcPr>
            <w:tcW w:w="2693" w:type="dxa"/>
            <w:vAlign w:val="center"/>
          </w:tcPr>
          <w:p w:rsidR="00C60E81" w:rsidRPr="00C60E81" w:rsidRDefault="00C60E81" w:rsidP="00262F51">
            <w:pPr>
              <w:rPr>
                <w:sz w:val="14"/>
                <w:szCs w:val="14"/>
              </w:rPr>
            </w:pPr>
            <w:r w:rsidRPr="00C60E81">
              <w:rPr>
                <w:sz w:val="14"/>
                <w:szCs w:val="14"/>
              </w:rPr>
              <w:t>1.   Ön Terbiye Prosesi Hazırlamak</w:t>
            </w:r>
          </w:p>
        </w:tc>
        <w:tc>
          <w:tcPr>
            <w:tcW w:w="3260" w:type="dxa"/>
            <w:vAlign w:val="center"/>
          </w:tcPr>
          <w:p w:rsidR="00C60E81" w:rsidRPr="00C60E81" w:rsidRDefault="00C60E81" w:rsidP="00262F51">
            <w:pPr>
              <w:rPr>
                <w:sz w:val="14"/>
                <w:szCs w:val="14"/>
              </w:rPr>
            </w:pPr>
            <w:r w:rsidRPr="00C60E81">
              <w:rPr>
                <w:sz w:val="14"/>
                <w:szCs w:val="14"/>
              </w:rPr>
              <w:t> Ön Terbiye Prosesi Hazırlar</w:t>
            </w:r>
          </w:p>
        </w:tc>
        <w:tc>
          <w:tcPr>
            <w:tcW w:w="3686" w:type="dxa"/>
            <w:vAlign w:val="center"/>
          </w:tcPr>
          <w:p w:rsidR="00C60E81" w:rsidRPr="00C60E81" w:rsidRDefault="00C60E81" w:rsidP="00262F51">
            <w:pPr>
              <w:rPr>
                <w:sz w:val="14"/>
                <w:szCs w:val="14"/>
              </w:rPr>
            </w:pPr>
            <w:r w:rsidRPr="00C60E81">
              <w:rPr>
                <w:sz w:val="14"/>
                <w:szCs w:val="14"/>
              </w:rPr>
              <w:t>       Eyaf özelliğine göre ön terbiye işlemlerini açıklar</w:t>
              <w:br/>
              <w:t>       Hedeflenen mamule göre uygulama yöntemlerini ve reçetelerini açıklar.</w:t>
              <w:br/>
              <w:t>       Ön terbiye işleminden kaynaklanan hataları belirler.</w:t>
              <w:br/>
              <w:t>       Kumaşa uygun ön terbiye işlemlerini ayırt eder</w:t>
              <w:br/>
              <w:t>       Ön terbiye yöntemini seçer</w:t>
              <w:br/>
              <w:t>       Her işleme ait reçete düzenler</w:t>
              <w:br/>
              <w:t>       Reçete hesaplamasını yapar</w:t>
              <w:br/>
              <w:t>       Ön terbiye sonrası ard işlemleri ayırt eder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Proses Hazırlama</w:t>
            </w:r>
          </w:p>
        </w:tc>
        <w:tc>
          <w:tcPr>
            <w:tcW w:w="2693" w:type="dxa"/>
            <w:vAlign w:val="center"/>
          </w:tcPr>
          <w:p w:rsidR="00C60E81" w:rsidRPr="00C60E81" w:rsidRDefault="00C60E81" w:rsidP="00262F51">
            <w:pPr>
              <w:rPr>
                <w:sz w:val="14"/>
                <w:szCs w:val="14"/>
              </w:rPr>
            </w:pPr>
            <w:r w:rsidRPr="00C60E81">
              <w:rPr>
                <w:sz w:val="14"/>
                <w:szCs w:val="14"/>
              </w:rPr>
              <w:t>2.   Boyama Prosesi Hazırlamak</w:t>
            </w:r>
          </w:p>
        </w:tc>
        <w:tc>
          <w:tcPr>
            <w:tcW w:w="3260" w:type="dxa"/>
            <w:vAlign w:val="center"/>
          </w:tcPr>
          <w:p w:rsidR="00C60E81" w:rsidRPr="00C60E81" w:rsidRDefault="00C60E81" w:rsidP="00262F51">
            <w:pPr>
              <w:rPr>
                <w:sz w:val="14"/>
                <w:szCs w:val="14"/>
              </w:rPr>
            </w:pPr>
            <w:r w:rsidRPr="00C60E81">
              <w:rPr>
                <w:sz w:val="14"/>
                <w:szCs w:val="14"/>
              </w:rPr>
              <w:t> Boyama Prosesi Hazırlar</w:t>
            </w:r>
          </w:p>
        </w:tc>
        <w:tc>
          <w:tcPr>
            <w:tcW w:w="3686" w:type="dxa"/>
            <w:vAlign w:val="center"/>
          </w:tcPr>
          <w:p w:rsidR="00C60E81" w:rsidRPr="00C60E81" w:rsidRDefault="00C60E81" w:rsidP="00262F51">
            <w:pPr>
              <w:rPr>
                <w:sz w:val="14"/>
                <w:szCs w:val="14"/>
              </w:rPr>
            </w:pPr>
            <w:r w:rsidRPr="00C60E81">
              <w:rPr>
                <w:sz w:val="14"/>
                <w:szCs w:val="14"/>
              </w:rPr>
              <w:t>       Renk ve renk karışımı bilgilerini açıklar.</w:t>
              <w:br/>
              <w:t>       Boyar madde üzerindeki etiketlerin nasıl okunacağını açıklar</w:t>
              <w:br/>
              <w:t>       Elyaf özelliğine göre boyayan boyar maddeler ve boyanma yöntemlerini açıklar</w:t>
              <w:br/>
              <w:t>       Boyar maddelerin yapısını açıklar</w:t>
              <w:br/>
              <w:t>       Kombinasyon oluşturmada dikkat edilmesi gereken faktörleri açıklar</w:t>
              <w:br/>
              <w:t>       Boyamada kullanılacak kimyasal maddeleri listeler</w:t>
              <w:br/>
              <w:t>       Boyama ile ilgili reçeteleri kavratır.</w:t>
              <w:br/>
              <w:t>       Boyama diyagramını çizer.</w:t>
              <w:br/>
              <w:t>       Boyama sonrası işlemleri sıralar</w:t>
              <w:br/>
              <w:t>       Yeni renkler elde eder</w:t>
              <w:br/>
              <w:t>       Boyar maddeleri birbirinden ayırt eder</w:t>
              <w:br/>
              <w:t>       Boyama yöntemlerini uygular</w:t>
              <w:br/>
              <w:t>       Boyama reçetesi tanzim eder</w:t>
              <w:br/>
              <w:t>       Boyama diyagramını çizer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Proses Hazırlama</w:t>
            </w:r>
          </w:p>
        </w:tc>
        <w:tc>
          <w:tcPr>
            <w:tcW w:w="2693" w:type="dxa"/>
            <w:vAlign w:val="center"/>
          </w:tcPr>
          <w:p w:rsidR="00C60E81" w:rsidRPr="00C60E81" w:rsidRDefault="00C60E81" w:rsidP="00262F51">
            <w:pPr>
              <w:rPr>
                <w:sz w:val="14"/>
                <w:szCs w:val="14"/>
              </w:rPr>
            </w:pPr>
            <w:r w:rsidRPr="00C60E81">
              <w:rPr>
                <w:sz w:val="14"/>
                <w:szCs w:val="14"/>
              </w:rPr>
              <w:t>3.   Hataları Düzeltme Tamir Prosesi Hazırlamak</w:t>
            </w:r>
          </w:p>
        </w:tc>
        <w:tc>
          <w:tcPr>
            <w:tcW w:w="3260" w:type="dxa"/>
            <w:vAlign w:val="center"/>
          </w:tcPr>
          <w:p w:rsidR="00C60E81" w:rsidRPr="00C60E81" w:rsidRDefault="00C60E81" w:rsidP="00262F51">
            <w:pPr>
              <w:rPr>
                <w:sz w:val="14"/>
                <w:szCs w:val="14"/>
              </w:rPr>
            </w:pPr>
            <w:r w:rsidRPr="00C60E81">
              <w:rPr>
                <w:sz w:val="14"/>
                <w:szCs w:val="14"/>
              </w:rPr>
              <w:t> Hataları Düzeltme Tamir Prosesi Hazırlar</w:t>
            </w:r>
          </w:p>
        </w:tc>
        <w:tc>
          <w:tcPr>
            <w:tcW w:w="3686" w:type="dxa"/>
            <w:vAlign w:val="center"/>
          </w:tcPr>
          <w:p w:rsidR="00C60E81" w:rsidRPr="00C60E81" w:rsidRDefault="00C60E81" w:rsidP="00262F51">
            <w:pPr>
              <w:rPr>
                <w:sz w:val="14"/>
                <w:szCs w:val="14"/>
              </w:rPr>
            </w:pPr>
            <w:r w:rsidRPr="00C60E81">
              <w:rPr>
                <w:sz w:val="14"/>
                <w:szCs w:val="14"/>
              </w:rPr>
              <w:t>       Hataların belirlenmesi ve düzeltme ile İlgili reçete yazmayı kavrar</w:t>
              <w:br/>
              <w:t>       Boya banyosu hazırlanmasını açıklar</w:t>
              <w:br/>
              <w:t>       Nüanslamayı açıklar.</w:t>
              <w:br/>
              <w:t>       Hataların belirlenmesi ve düzeltme ile ilgili reçete yazar</w:t>
              <w:br/>
              <w:t>       Boya banyosunu hazırlar</w:t>
              <w:br/>
              <w:t>       Nuanslama yapar.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Hedef Rengi Bulma</w:t>
            </w:r>
          </w:p>
        </w:tc>
        <w:tc>
          <w:tcPr>
            <w:tcW w:w="2693" w:type="dxa"/>
            <w:vAlign w:val="center"/>
          </w:tcPr>
          <w:p w:rsidR="00C60E81" w:rsidRPr="00C60E81" w:rsidRDefault="00C60E81" w:rsidP="00262F51">
            <w:pPr>
              <w:rPr>
                <w:sz w:val="14"/>
                <w:szCs w:val="14"/>
              </w:rPr>
            </w:pPr>
            <w:r w:rsidRPr="00C60E81">
              <w:rPr>
                <w:sz w:val="14"/>
                <w:szCs w:val="14"/>
              </w:rPr>
              <w:t>1.   Hedef Renge Yakın Arşivdeki Çalışmaya Bakarak Tahmini Reçete Yazmak</w:t>
            </w:r>
          </w:p>
        </w:tc>
        <w:tc>
          <w:tcPr>
            <w:tcW w:w="3260" w:type="dxa"/>
            <w:vAlign w:val="center"/>
          </w:tcPr>
          <w:p w:rsidR="00C60E81" w:rsidRPr="00C60E81" w:rsidRDefault="00C60E81" w:rsidP="00262F51">
            <w:pPr>
              <w:rPr>
                <w:sz w:val="14"/>
                <w:szCs w:val="14"/>
              </w:rPr>
            </w:pPr>
            <w:r w:rsidRPr="00C60E81">
              <w:rPr>
                <w:sz w:val="14"/>
                <w:szCs w:val="14"/>
              </w:rPr>
              <w:t> Hedef Renge Yakın Arşivdeki Çalışmaya Bakarak Tahmini Reçete Yazar</w:t>
            </w:r>
          </w:p>
        </w:tc>
        <w:tc>
          <w:tcPr>
            <w:tcW w:w="3686" w:type="dxa"/>
            <w:vAlign w:val="center"/>
          </w:tcPr>
          <w:p w:rsidR="00C60E81" w:rsidRPr="00C60E81" w:rsidRDefault="00C60E81" w:rsidP="00262F51">
            <w:pPr>
              <w:rPr>
                <w:sz w:val="14"/>
                <w:szCs w:val="14"/>
              </w:rPr>
            </w:pPr>
            <w:r w:rsidRPr="00C60E81">
              <w:rPr>
                <w:sz w:val="14"/>
                <w:szCs w:val="14"/>
              </w:rPr>
              <w:t>       Hedef renge uygun boyar madde ve boyama yöntemini açıklar</w:t>
              <w:br/>
              <w:t>       Müşteriden numune almayı kavratır.</w:t>
              <w:br/>
              <w:t>       Hedef rengin reçetesini tahmin eder</w:t>
              <w:br/>
              <w:t>       Arşivden renk araştırması yapmayı kavratır.</w:t>
              <w:br/>
              <w:t>       Spektral fotometre ile reçete belirlemeyi kavratır.</w:t>
              <w:br/>
              <w:t>       Boyar maddenin nasıl belirlendiğini açıklar.</w:t>
              <w:br/>
              <w:t>       Kimyasal maddelerin nasıl belirlendiğini açıklar.</w:t>
              <w:br/>
              <w:t>       Renk  arşivindeki  reçetelerden  hedef  renge  en yakın olanı seçer</w:t>
              <w:br/>
              <w:t>       Spektral  fotometreden  örneğe  en  uygun  renk formülasyonunu bulur</w:t>
              <w:br/>
              <w:t>       Boyanacak  kumaş  türüne  uygun  boyarmadde grubunu belirler</w:t>
              <w:br/>
              <w:t>       Yardımcı kimyasalları belirler</w:t>
              <w:br/>
              <w:t>       Boyama yöntemini belirler</w:t>
              <w:br/>
              <w:t>       Tahmini reçeteyi elde eder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Hedef Rengi Bulma</w:t>
            </w:r>
          </w:p>
        </w:tc>
        <w:tc>
          <w:tcPr>
            <w:tcW w:w="2693" w:type="dxa"/>
            <w:vAlign w:val="center"/>
          </w:tcPr>
          <w:p w:rsidR="00C60E81" w:rsidRPr="00C60E81" w:rsidRDefault="00C60E81" w:rsidP="00262F51">
            <w:pPr>
              <w:rPr>
                <w:sz w:val="14"/>
                <w:szCs w:val="14"/>
              </w:rPr>
            </w:pPr>
            <w:r w:rsidRPr="00C60E81">
              <w:rPr>
                <w:sz w:val="14"/>
                <w:szCs w:val="14"/>
              </w:rPr>
              <w:t>1.   Hedef Renge Yakın Arşivdeki Çalışmaya Bakarak Tahmini Reçete Yazmak</w:t>
            </w:r>
          </w:p>
        </w:tc>
        <w:tc>
          <w:tcPr>
            <w:tcW w:w="3260" w:type="dxa"/>
            <w:vAlign w:val="center"/>
          </w:tcPr>
          <w:p w:rsidR="00C60E81" w:rsidRPr="00C60E81" w:rsidRDefault="00C60E81" w:rsidP="00262F51">
            <w:pPr>
              <w:rPr>
                <w:sz w:val="14"/>
                <w:szCs w:val="14"/>
              </w:rPr>
            </w:pPr>
            <w:r w:rsidRPr="00C60E81">
              <w:rPr>
                <w:sz w:val="14"/>
                <w:szCs w:val="14"/>
              </w:rPr>
              <w:t> Hedef Renge Yakın Arşivdeki Çalışmaya Bakarak Tahmini Reçete Yazar</w:t>
            </w:r>
          </w:p>
        </w:tc>
        <w:tc>
          <w:tcPr>
            <w:tcW w:w="3686" w:type="dxa"/>
            <w:vAlign w:val="center"/>
          </w:tcPr>
          <w:p w:rsidR="00C60E81" w:rsidRPr="00C60E81" w:rsidRDefault="00C60E81" w:rsidP="00262F51">
            <w:pPr>
              <w:rPr>
                <w:sz w:val="14"/>
                <w:szCs w:val="14"/>
              </w:rPr>
            </w:pPr>
            <w:r w:rsidRPr="00C60E81">
              <w:rPr>
                <w:sz w:val="14"/>
                <w:szCs w:val="14"/>
              </w:rPr>
              <w:t>       Hedef renge uygun boyar madde ve boyama yöntemini açıklar</w:t>
              <w:br/>
              <w:t>       Müşteriden numune almayı kavratır.</w:t>
              <w:br/>
              <w:t>       Hedef rengin reçetesini tahmin eder</w:t>
              <w:br/>
              <w:t>       Arşivden renk araştırması yapmayı kavratır.</w:t>
              <w:br/>
              <w:t>       Spektral fotometre ile reçete belirlemeyi kavratır.</w:t>
              <w:br/>
              <w:t>       Boyar maddenin nasıl belirlendiğini açıklar.</w:t>
              <w:br/>
              <w:t>       Kimyasal maddelerin nasıl belirlendiğini açıklar.</w:t>
              <w:br/>
              <w:t>       Renk  arşivindeki  reçetelerden  hedef  renge  en yakın olanı seçer</w:t>
              <w:br/>
              <w:t>       Spektral  fotometreden  örneğe  en  uygun  renk formülasyonunu bulur</w:t>
              <w:br/>
              <w:t>       Boyanacak  kumaş  türüne  uygun  boyarmadde grubunu belirler</w:t>
              <w:br/>
              <w:t>       Yardımcı kimyasalları belirler</w:t>
              <w:br/>
              <w:t>       Boyama yöntemini belirler</w:t>
              <w:br/>
              <w:t>       Tahmini reçeteyi elde eder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Hedef Rengi Bulma</w:t>
            </w:r>
          </w:p>
        </w:tc>
        <w:tc>
          <w:tcPr>
            <w:tcW w:w="2693" w:type="dxa"/>
            <w:vAlign w:val="center"/>
          </w:tcPr>
          <w:p w:rsidR="00C60E81" w:rsidRPr="00C60E81" w:rsidRDefault="00C60E81" w:rsidP="00262F51">
            <w:pPr>
              <w:rPr>
                <w:sz w:val="14"/>
                <w:szCs w:val="14"/>
              </w:rPr>
            </w:pPr>
            <w:r w:rsidRPr="00C60E81">
              <w:rPr>
                <w:sz w:val="14"/>
                <w:szCs w:val="14"/>
              </w:rPr>
              <w:t>2.   Deneme Boyamalar Yaparak Hedef Renk İçin Reçete Tanzim Etmek</w:t>
            </w:r>
          </w:p>
        </w:tc>
        <w:tc>
          <w:tcPr>
            <w:tcW w:w="3260" w:type="dxa"/>
            <w:vAlign w:val="center"/>
          </w:tcPr>
          <w:p w:rsidR="00C60E81" w:rsidRPr="00C60E81" w:rsidRDefault="00C60E81" w:rsidP="00262F51">
            <w:pPr>
              <w:rPr>
                <w:sz w:val="14"/>
                <w:szCs w:val="14"/>
              </w:rPr>
            </w:pPr>
            <w:r w:rsidRPr="00C60E81">
              <w:rPr>
                <w:sz w:val="14"/>
                <w:szCs w:val="14"/>
              </w:rPr>
              <w:t> Deneme Boyamalar Yaparak Hedef Renk İçin Reçete Tanzim Eder</w:t>
            </w:r>
          </w:p>
        </w:tc>
        <w:tc>
          <w:tcPr>
            <w:tcW w:w="3686" w:type="dxa"/>
            <w:vAlign w:val="center"/>
          </w:tcPr>
          <w:p w:rsidR="00C60E81" w:rsidRPr="00C60E81" w:rsidRDefault="00C60E81" w:rsidP="00262F51">
            <w:pPr>
              <w:rPr>
                <w:sz w:val="14"/>
                <w:szCs w:val="14"/>
              </w:rPr>
            </w:pPr>
            <w:r w:rsidRPr="00C60E81">
              <w:rPr>
                <w:sz w:val="14"/>
                <w:szCs w:val="14"/>
              </w:rPr>
              <w:t>       Tahmini   reçeteye   göre   deneme   boyamaların nasıl yapılacağını açıklar</w:t>
              <w:br/>
              <w:t>       Boyama sonuçlarına göre yeni reçetelerin nasıl oluşturulacağını kavratır.</w:t>
              <w:br/>
              <w:t>       Sonuçların nasıl değerlendirileceğini açıklar</w:t>
              <w:br/>
              <w:t>       Sonuçları listeler bildirir.</w:t>
              <w:br/>
              <w:t>       Tahmini reçeteye göre deneme boyamalar yapar</w:t>
              <w:br/>
              <w:t>       Boyama sonuçlarına göre yeni reçeteler düzenler</w:t>
              <w:br/>
              <w:t>       Sonuçları değerlendirir</w:t>
              <w:br/>
              <w:t>       Sonuçları bildirir.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Hedef Rengi Bulma</w:t>
            </w:r>
          </w:p>
        </w:tc>
        <w:tc>
          <w:tcPr>
            <w:tcW w:w="2693" w:type="dxa"/>
            <w:vAlign w:val="center"/>
          </w:tcPr>
          <w:p w:rsidR="00C60E81" w:rsidRPr="00C60E81" w:rsidRDefault="00C60E81" w:rsidP="00262F51">
            <w:pPr>
              <w:rPr>
                <w:sz w:val="14"/>
                <w:szCs w:val="14"/>
              </w:rPr>
            </w:pPr>
            <w:r w:rsidRPr="00C60E81">
              <w:rPr>
                <w:sz w:val="14"/>
                <w:szCs w:val="14"/>
              </w:rPr>
              <w:t>2.   Deneme Boyamalar Yaparak Hedef Renk İçin Reçete Tanzim Etmek</w:t>
            </w:r>
          </w:p>
        </w:tc>
        <w:tc>
          <w:tcPr>
            <w:tcW w:w="3260" w:type="dxa"/>
            <w:vAlign w:val="center"/>
          </w:tcPr>
          <w:p w:rsidR="00C60E81" w:rsidRPr="00C60E81" w:rsidRDefault="00C60E81" w:rsidP="00262F51">
            <w:pPr>
              <w:rPr>
                <w:sz w:val="14"/>
                <w:szCs w:val="14"/>
              </w:rPr>
            </w:pPr>
            <w:r w:rsidRPr="00C60E81">
              <w:rPr>
                <w:sz w:val="14"/>
                <w:szCs w:val="14"/>
              </w:rPr>
              <w:t>2. Dönem 1. Sınav  Deneme Boyamalar Yaparak Hedef Renk İçin Reçete Tanzim Eder</w:t>
            </w:r>
          </w:p>
        </w:tc>
        <w:tc>
          <w:tcPr>
            <w:tcW w:w="3686" w:type="dxa"/>
            <w:vAlign w:val="center"/>
          </w:tcPr>
          <w:p w:rsidR="00C60E81" w:rsidRPr="00C60E81" w:rsidRDefault="00C60E81" w:rsidP="00262F51">
            <w:pPr>
              <w:rPr>
                <w:sz w:val="14"/>
                <w:szCs w:val="14"/>
              </w:rPr>
            </w:pPr>
            <w:r w:rsidRPr="00C60E81">
              <w:rPr>
                <w:sz w:val="14"/>
                <w:szCs w:val="14"/>
              </w:rPr>
              <w:t>       Tahmini   reçeteye   göre   deneme   boyamaların nasıl yapılacağını açıklar</w:t>
              <w:br/>
              <w:t>       Boyama sonuçlarına göre yeni reçetelerin nasıl oluşturulacağını kavratır.</w:t>
              <w:br/>
              <w:t>       Sonuçların nasıl değerlendirileceğini açıklar</w:t>
              <w:br/>
              <w:t>       Sonuçları listeler bildirir.</w:t>
              <w:br/>
              <w:t>       Tahmini reçeteye göre deneme boyamalar yapar</w:t>
              <w:br/>
              <w:t>       Boyama sonuçlarına göre yeni reçeteler düzenler</w:t>
              <w:br/>
              <w:t>       Sonuçları değerlendirir</w:t>
              <w:br/>
              <w:t>       Sonuçları bildirir.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Kimyasal Apre</w:t>
            </w:r>
          </w:p>
        </w:tc>
        <w:tc>
          <w:tcPr>
            <w:tcW w:w="2693" w:type="dxa"/>
            <w:vAlign w:val="center"/>
          </w:tcPr>
          <w:p w:rsidR="00C60E81" w:rsidRPr="00C60E81" w:rsidRDefault="00C60E81" w:rsidP="00262F51">
            <w:pPr>
              <w:rPr>
                <w:sz w:val="14"/>
                <w:szCs w:val="14"/>
              </w:rPr>
            </w:pPr>
            <w:r w:rsidRPr="00C60E81">
              <w:rPr>
                <w:sz w:val="14"/>
                <w:szCs w:val="14"/>
              </w:rPr>
              <w:t>1.   Yumuşatma Ve Sert Tutum Aprelerini Yapmak  2.   Kayganlık Ve Dolgunluk Aprelerini Yapmak</w:t>
            </w:r>
          </w:p>
        </w:tc>
        <w:tc>
          <w:tcPr>
            <w:tcW w:w="3260" w:type="dxa"/>
            <w:vAlign w:val="center"/>
          </w:tcPr>
          <w:p w:rsidR="00C60E81" w:rsidRPr="00C60E81" w:rsidRDefault="00C60E81" w:rsidP="00262F51">
            <w:pPr>
              <w:rPr>
                <w:sz w:val="14"/>
                <w:szCs w:val="14"/>
              </w:rPr>
            </w:pPr>
            <w:r w:rsidRPr="00C60E81">
              <w:rPr>
                <w:sz w:val="14"/>
                <w:szCs w:val="14"/>
              </w:rPr>
              <w:t> Yumuşatma Ve Sert Tutum Aprelerini Yapar.</w:t>
              <w:br/>
              <w:t> Kayganlık Ve Dolgunluk Aprelerini Yapar.</w:t>
            </w:r>
          </w:p>
        </w:tc>
        <w:tc>
          <w:tcPr>
            <w:tcW w:w="3686" w:type="dxa"/>
            <w:vAlign w:val="center"/>
          </w:tcPr>
          <w:p w:rsidR="00C60E81" w:rsidRPr="00C60E81" w:rsidRDefault="00C60E81" w:rsidP="00262F51">
            <w:pPr>
              <w:rPr>
                <w:sz w:val="14"/>
                <w:szCs w:val="14"/>
              </w:rPr>
            </w:pPr>
            <w:r w:rsidRPr="00C60E81">
              <w:rPr>
                <w:sz w:val="14"/>
                <w:szCs w:val="14"/>
              </w:rPr>
              <w:t>       Yumuşaklık veren apre işlemini açıklar</w:t>
              <w:br/>
              <w:t>       Yumuşaklık veren apre maddeleri ve özelliklerini açıklar</w:t>
              <w:br/>
              <w:t>       Selülozik liflere yumuşaklık veren apre işlemini kavratır.</w:t>
              <w:br/>
              <w:t>       Protein liflere yumuşaklık veren apre işlemini kavratır</w:t>
              <w:br/>
              <w:t>       Sentetik liflere yumuşaklık veren apre işlemini kavratır</w:t>
              <w:br/>
              <w:t>       Yumuşaklık apresinde kullanılan kimyasal maddeleri ve görevlerini açıklar</w:t>
              <w:br/>
              <w:t>       Uygulama reçetelerini kavratır.</w:t>
              <w:br/>
              <w:t>       Uygulanma şekilleri ve makinelerini kavratır.</w:t>
              <w:br/>
              <w:t>       Yumuşaklık apresi sonrası yapılan işlemleri açıklar.</w:t>
              <w:br/>
              <w:t>       Sert tutum veren apre işlemini açıklar</w:t>
              <w:br/>
              <w:t>       Sert tutum veren apre maddeleri ve özelliklerini açıklar</w:t>
              <w:br/>
              <w:t>       Selülozik liflere sert tutum veren apre işlemini kavratır.</w:t>
              <w:br/>
              <w:t>       Protein liflere sert tutum veren apre işlemini kavratır</w:t>
              <w:br/>
              <w:t>       Sentetik liflere sert tutum veren apre işlemini kavratır</w:t>
              <w:br/>
              <w:t>       Sert tutum apresinde kullanılan kimyasal maddeleri ve görevlerini açıklar</w:t>
              <w:br/>
              <w:t>       Uygulama reçetelerini kavratır.</w:t>
              <w:br/>
              <w:t>       Uygulanma şekilleri ve makinelerini açıklar.</w:t>
              <w:br/>
              <w:t>       Sert tutum apresi sonrası yapılan işlemleri açıklar.</w:t>
              <w:br/>
              <w:t>       Reçete hesaplamaları yapar</w:t>
              <w:br/>
              <w:t>       Makineyi programlar</w:t>
              <w:br/>
              <w:t>       Makineye flotte alır</w:t>
              <w:br/>
              <w:t>       Kumaşı makineye alır</w:t>
              <w:br/>
              <w:t>       Kimyasalları makineye alır</w:t>
              <w:br/>
              <w:t>       Tüm elyaf cinslerine yumuşaklık veren ve sert tutum veren apre yapar.</w:t>
              <w:br/>
              <w:t>       İşlem yapılmış kumaşı makineden çıkartır</w:t>
              <w:br/>
              <w:t>       Kayganlık veren apre işlemini açıklar</w:t>
              <w:br/>
              <w:t>       Kayganlık veren apre maddeleri ve özelliklerini açıklar</w:t>
              <w:br/>
              <w:t>       Selülozik liflere kayganlık veren apre işlemini kavratır.</w:t>
              <w:br/>
              <w:t>       Protein liflere kayganlık veren apre işlemini kavratır.</w:t>
              <w:br/>
              <w:t>       Sentetik liflere kayganlık veren apre işlemini kavratır.</w:t>
              <w:br/>
              <w:t>       Kayganlık veren aprede kullanılan kimyasal maddeleri ve görevlerini açıklar</w:t>
              <w:br/>
              <w:t>       Uygulama reçetelerini kavratır.</w:t>
              <w:br/>
              <w:t>       Uygulanma şekilleri ve makinelerini açıklar.</w:t>
              <w:br/>
              <w:t>       Kayganlık veren apre sonrası yapılan işlemleri açıklar.</w:t>
              <w:br/>
              <w:t>       Dolgunluk veren apre işlemini açıklar</w:t>
              <w:br/>
              <w:t>       Dolgunluk veren apre maddeleri ve özelliklerini açıklar</w:t>
              <w:br/>
              <w:t>       Selülozik liflere dolgunluk veren apre işlemini kavratır</w:t>
              <w:br/>
              <w:t>       Protein liflere dolgunluk veren apre işlemini kavratır</w:t>
              <w:br/>
              <w:t>       Sentetik liflere dolgunluk veren apre işlemini kavratır</w:t>
              <w:br/>
              <w:t>       Dolgunluk apresinde kullanılan kimyasal maddeleri ve görevlerini açıklar</w:t>
              <w:br/>
              <w:t> Uygulama reçetelerini kavratır.</w:t>
              <w:br/>
              <w:t> Uygulanma şekilleri ve makinelerini açıklar.</w:t>
              <w:br/>
              <w:t> Dolgunluk apre sonrası yapılan işlemleri açıklar.</w:t>
              <w:br/>
              <w:t> Reçete hesaplamaları yapar</w:t>
              <w:br/>
              <w:t> Makineyi programlar</w:t>
              <w:br/>
              <w:t> Makineye flotte alır</w:t>
              <w:br/>
              <w:t> Kumaşı makineye alır</w:t>
              <w:br/>
              <w:t> Kimyasalları makineye alır</w:t>
              <w:br/>
              <w:t> Tüm elyaf cinslerine kayganlık veren apre ve dolgunluk veren apre yapar</w:t>
              <w:br/>
              <w:t> İşlem yapılmış kumaşı makineden çıkartır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Kimyasal Apre</w:t>
            </w:r>
          </w:p>
        </w:tc>
        <w:tc>
          <w:tcPr>
            <w:tcW w:w="2693" w:type="dxa"/>
            <w:vAlign w:val="center"/>
          </w:tcPr>
          <w:p w:rsidR="00C60E81" w:rsidRPr="00C60E81" w:rsidRDefault="00C60E81" w:rsidP="00262F51">
            <w:pPr>
              <w:rPr>
                <w:sz w:val="14"/>
                <w:szCs w:val="14"/>
              </w:rPr>
            </w:pPr>
            <w:r w:rsidRPr="00C60E81">
              <w:rPr>
                <w:sz w:val="14"/>
                <w:szCs w:val="14"/>
              </w:rPr>
              <w:t>3.   Parlaklık Ve Kir İticilik Aprelerini Yapmak  4.   Su İticilik Ve Su Geçirmezlik Aprelerini Yapmak</w:t>
            </w:r>
          </w:p>
        </w:tc>
        <w:tc>
          <w:tcPr>
            <w:tcW w:w="3260" w:type="dxa"/>
            <w:vAlign w:val="center"/>
          </w:tcPr>
          <w:p w:rsidR="00C60E81" w:rsidRPr="00C60E81" w:rsidRDefault="00C60E81" w:rsidP="00262F51">
            <w:pPr>
              <w:rPr>
                <w:sz w:val="14"/>
                <w:szCs w:val="14"/>
              </w:rPr>
            </w:pPr>
            <w:r w:rsidRPr="00C60E81">
              <w:rPr>
                <w:sz w:val="14"/>
                <w:szCs w:val="14"/>
              </w:rPr>
              <w:t> Parlaklık Ve Kir İticilik Aprelerini Yapar.</w:t>
              <w:br/>
              <w:t> Su İticilik Ve Su Geçirmezlik Aprelerini Yapar.</w:t>
            </w:r>
          </w:p>
        </w:tc>
        <w:tc>
          <w:tcPr>
            <w:tcW w:w="3686" w:type="dxa"/>
            <w:vAlign w:val="center"/>
          </w:tcPr>
          <w:p w:rsidR="00C60E81" w:rsidRPr="00C60E81" w:rsidRDefault="00C60E81" w:rsidP="00262F51">
            <w:pPr>
              <w:rPr>
                <w:sz w:val="14"/>
                <w:szCs w:val="14"/>
              </w:rPr>
            </w:pPr>
            <w:r w:rsidRPr="00C60E81">
              <w:rPr>
                <w:sz w:val="14"/>
                <w:szCs w:val="14"/>
              </w:rPr>
              <w:t>       Parlaklık veren apre maddeleri ve özelliklerini açıklar</w:t>
              <w:br/>
              <w:t>       Silikon yumuşatıcı ile apre uygulamasını kavratır.</w:t>
              <w:br/>
              <w:t>       Parlaklık veren apre maddesi ile apre uygulamasını kavratır.</w:t>
              <w:br/>
              <w:t>       Yüzey parlatma enzimi ile apre uygulamasını kavratır</w:t>
              <w:br/>
              <w:t>       Uygulama reçetelerini çizer.</w:t>
              <w:br/>
              <w:t>       Uygulanma şekilleri ve makinelerini kavratır.</w:t>
              <w:br/>
              <w:t>       Parlaklık apre sonrası yapılan işlemleri kavrar</w:t>
              <w:br/>
              <w:t>       Kir iticilik özelliği veren apre maddeleri ve özelliklerini açıklar</w:t>
              <w:br/>
              <w:t>       Uygulama reçetelerini kavrar</w:t>
              <w:br/>
              <w:t>       Uygulanma şekilleri ve makinelerini kavrar</w:t>
              <w:br/>
              <w:t>       Kir iticilik özelliği veren apre sonrası yapılan işlemleri kavrar</w:t>
              <w:br/>
              <w:t>       Reçete hesaplamaları yapar</w:t>
              <w:br/>
              <w:t>       Makineyi programlar</w:t>
              <w:br/>
              <w:t>       Makineye flotte alır</w:t>
              <w:br/>
              <w:t>       Kumaşı makineye alır</w:t>
              <w:br/>
              <w:t>       Kimyasalları makineye alır</w:t>
              <w:br/>
              <w:t>       Tüm elyaf cinslerine parlaklık veren apre ve kir iticilik özelliği veren apre yapar</w:t>
              <w:br/>
              <w:t>       İşlem yapılmış kumaşı makineden çıkartır</w:t>
              <w:br/>
              <w:t>       Su itici özelliği veren apre maddeleri ve özelliklerini açıklar</w:t>
              <w:br/>
              <w:t>       Uygulama reçetelerini kavrar</w:t>
              <w:br/>
              <w:t>       Uygulanma şekilleri ve makinelerini kavrar</w:t>
              <w:br/>
              <w:t>       Su itici özelliği veren apre sonrası yapılan işlemleri kavrar</w:t>
              <w:br/>
              <w:t>       Yapılan işle ilgili doğabilecek kazalar ve bunlara karşı korunma önlemlerini açıklar.</w:t>
              <w:br/>
              <w:t>       Su geçirmez apre maddeleri ve özelliklerini açıklar</w:t>
              <w:br/>
              <w:t>       Uygulama reçetelerini kavrar</w:t>
              <w:br/>
              <w:t>       Uygulanma şekilleri ve makinelerini kavrar</w:t>
              <w:br/>
              <w:t>       Su geçirmez apre sonrası yapılan işlemleri kavrar</w:t>
              <w:br/>
              <w:t>       Reçete hesaplamaları yapar</w:t>
              <w:br/>
              <w:t>       Makineyi programlar</w:t>
              <w:br/>
              <w:t>       Makineye flotte alır</w:t>
              <w:br/>
              <w:t>       Kumaşı makineye alır</w:t>
              <w:br/>
              <w:t>       Kimyasalları makineye alır</w:t>
              <w:br/>
              <w:t>       Tüm elyaf cinslerine su itici özelliği veren apre ve su geçirmez yapar</w:t>
              <w:br/>
              <w:t>       İşlem yapılmış kumaşı makineden çıkartır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Kimyasal Apre</w:t>
            </w:r>
          </w:p>
        </w:tc>
        <w:tc>
          <w:tcPr>
            <w:tcW w:w="2693" w:type="dxa"/>
            <w:vAlign w:val="center"/>
          </w:tcPr>
          <w:p w:rsidR="00C60E81" w:rsidRPr="00C60E81" w:rsidRDefault="00C60E81" w:rsidP="00262F51">
            <w:pPr>
              <w:rPr>
                <w:sz w:val="14"/>
                <w:szCs w:val="14"/>
              </w:rPr>
            </w:pPr>
            <w:r w:rsidRPr="00C60E81">
              <w:rPr>
                <w:sz w:val="14"/>
                <w:szCs w:val="14"/>
              </w:rPr>
              <w:t>5.   Güç Tutuşurluk Ve Buruşmazlık Aprelerini Yapmak  6.   Kurutma Ve Egalize Makinelerinde İşlem Yapmak</w:t>
            </w:r>
          </w:p>
        </w:tc>
        <w:tc>
          <w:tcPr>
            <w:tcW w:w="3260" w:type="dxa"/>
            <w:vAlign w:val="center"/>
          </w:tcPr>
          <w:p w:rsidR="00C60E81" w:rsidRPr="00C60E81" w:rsidRDefault="00C60E81" w:rsidP="00262F51">
            <w:pPr>
              <w:rPr>
                <w:sz w:val="14"/>
                <w:szCs w:val="14"/>
              </w:rPr>
            </w:pPr>
            <w:r w:rsidRPr="00C60E81">
              <w:rPr>
                <w:sz w:val="14"/>
                <w:szCs w:val="14"/>
              </w:rPr>
              <w:t> Güç Tutuşurluk Ve Buruşmazlık Aprelerini Yapar.</w:t>
              <w:br/>
              <w:t> Kurutma Ve Egalize Makinelerinde İşlem Yapar.</w:t>
            </w:r>
          </w:p>
        </w:tc>
        <w:tc>
          <w:tcPr>
            <w:tcW w:w="3686" w:type="dxa"/>
            <w:vAlign w:val="center"/>
          </w:tcPr>
          <w:p w:rsidR="00C60E81" w:rsidRPr="00C60E81" w:rsidRDefault="00C60E81" w:rsidP="00262F51">
            <w:pPr>
              <w:rPr>
                <w:sz w:val="14"/>
                <w:szCs w:val="14"/>
              </w:rPr>
            </w:pPr>
            <w:r w:rsidRPr="00C60E81">
              <w:rPr>
                <w:sz w:val="14"/>
                <w:szCs w:val="14"/>
              </w:rPr>
              <w:t>       Güç tutuşurluk apre işlemini açıklar</w:t>
              <w:br/>
              <w:t>       Güç tutuşurluk apre maddeleri ve özelliklerini açıklar</w:t>
              <w:br/>
              <w:t>       Selülozik liflere güç tutuşurluk apre işlemini kavrar</w:t>
              <w:br/>
              <w:t>       Protein liflere güç tutuşurluk apre işlemini kavrar</w:t>
              <w:br/>
              <w:t>       Sentetik liflere güç tutuşurluk apre işlemini kavrar</w:t>
              <w:br/>
              <w:t>       Güç tutuşurluk apresinde kullanılan kimyasal maddeleri ve görevlerini açıklar</w:t>
              <w:br/>
              <w:t>       Uygulama reçetelerini kavrar</w:t>
              <w:br/>
              <w:t>       Uygulanma şekilleri ve makinelerini kavrar</w:t>
              <w:br/>
              <w:t>       Güç tutuşurluk apresi sonrası yapılan işlemleri kavrar</w:t>
              <w:br/>
              <w:t>       Buruşmazlık apre işlemini açıklar</w:t>
              <w:br/>
              <w:t>       Buruşmazlık veren apre maddeleri ve özelliklerini açıklar</w:t>
              <w:br/>
              <w:t>       Selülozik liflere buruşmazlık veren apre işlemini kavrar</w:t>
              <w:br/>
              <w:t>       Protein liflere buruşmazlık veren apre işlemini kavrar</w:t>
              <w:br/>
              <w:t>       Sentetik liflere buruşmazlık veren apre işlemini kavrar</w:t>
              <w:br/>
              <w:t>       Buruşmazlık apresinde kullanılan kimyasal maddeleri ve görevlerini açıklar</w:t>
              <w:br/>
              <w:t>       Uygulama reçetelerini kavrar</w:t>
              <w:br/>
              <w:t>       Uygulanma şekilleri ve makinelerini kavrar</w:t>
              <w:br/>
              <w:t>       Buruşmazlık apresi sonrası yapılan işlemleri kavrar</w:t>
              <w:br/>
              <w:t>       Reçete hesaplamaları yapar</w:t>
              <w:br/>
              <w:t>       Makineyi programlar</w:t>
              <w:br/>
              <w:t>       Makineye flotte alır</w:t>
              <w:br/>
              <w:t>       Kumaşı makineye alır</w:t>
              <w:br/>
              <w:t>       Kimyasalları makineye alır</w:t>
              <w:br/>
              <w:t>       Tüm elyaf cinslerine güç tutuşurluk apresi ve buruşmazlık apresi yapar</w:t>
              <w:br/>
              <w:t>       İşlem yapılmış kumaşı makineden çıkartır</w:t>
              <w:br/>
              <w:t> Ön kurutmayı açıklar.</w:t>
              <w:br/>
              <w:t> Isı ile kurutma açıklar.</w:t>
              <w:br/>
              <w:t> Yüksek frekanslı kurutmayı açıklar.</w:t>
              <w:br/>
              <w:t> Kurutmada parti oluşturmayı kavrar</w:t>
              <w:br/>
              <w:t> Kurutma çeşitlerine uygun çalışmayı açıklar</w:t>
              <w:br/>
              <w:t> Egalizenin önemini açıklar</w:t>
              <w:br/>
              <w:t> Kuru olarak egalize yapmayı kavrar</w:t>
              <w:br/>
              <w:t> Fularddan geçirerek egalize yapmayı kavrar</w:t>
              <w:br/>
              <w:t> Ramözde egalize yapmayı kavrar</w:t>
              <w:br/>
              <w:t> Yapılacak kurutma işlemi için makine değerlerini saptar</w:t>
              <w:br/>
              <w:t> Makinanın ayarlarını yaparak makineyi çalışmaya hazır hale getirir</w:t>
              <w:br/>
              <w:t> Materyali kurutma tekniğine uygun olarak hazırlar</w:t>
              <w:br/>
              <w:t> Kurutma işlemini ve Egalize işlemini yapar</w:t>
              <w:br/>
              <w:t> Makine temizliği ve bakımını yapar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Mekanik Apre</w:t>
            </w:r>
          </w:p>
        </w:tc>
        <w:tc>
          <w:tcPr>
            <w:tcW w:w="2693" w:type="dxa"/>
            <w:vAlign w:val="center"/>
          </w:tcPr>
          <w:p w:rsidR="00C60E81" w:rsidRPr="00C60E81" w:rsidRDefault="00C60E81" w:rsidP="00262F51">
            <w:pPr>
              <w:rPr>
                <w:sz w:val="14"/>
                <w:szCs w:val="14"/>
              </w:rPr>
            </w:pPr>
            <w:r w:rsidRPr="00C60E81">
              <w:rPr>
                <w:sz w:val="14"/>
                <w:szCs w:val="14"/>
              </w:rPr>
              <w:t>1. Triko ütü yapmak ve gramaj ayarlama yapmak  2. Makinelerde Püskürtme Ve Kaplama Yöntemiyle Apre Yapmak  3. Şardonlama Ve Zımparalama Makinelerinde İşlem Yapmak</w:t>
            </w:r>
          </w:p>
        </w:tc>
        <w:tc>
          <w:tcPr>
            <w:tcW w:w="3260" w:type="dxa"/>
            <w:vAlign w:val="center"/>
          </w:tcPr>
          <w:p w:rsidR="00C60E81" w:rsidRPr="00C60E81" w:rsidRDefault="00C60E81" w:rsidP="00262F51">
            <w:pPr>
              <w:rPr>
                <w:sz w:val="14"/>
                <w:szCs w:val="14"/>
              </w:rPr>
            </w:pPr>
            <w:r w:rsidRPr="00C60E81">
              <w:rPr>
                <w:sz w:val="14"/>
                <w:szCs w:val="14"/>
              </w:rPr>
              <w:t> Triko ütü yapmak ve gramaj ayarlama yapar.</w:t>
              <w:br/>
              <w:t> Makinelerde Püskürtme Ve Kaplama Yöntemiyle Apre Yapar.</w:t>
              <w:br/>
              <w:t> Şardonlama Ve Zımparalama Makinelerinde İşlem Yapar.</w:t>
            </w:r>
          </w:p>
        </w:tc>
        <w:tc>
          <w:tcPr>
            <w:tcW w:w="3686" w:type="dxa"/>
            <w:vAlign w:val="center"/>
          </w:tcPr>
          <w:p w:rsidR="00C60E81" w:rsidRPr="00C60E81" w:rsidRDefault="00C60E81" w:rsidP="00262F51">
            <w:pPr>
              <w:rPr>
                <w:sz w:val="14"/>
                <w:szCs w:val="14"/>
              </w:rPr>
            </w:pPr>
            <w:r w:rsidRPr="00C60E81">
              <w:rPr>
                <w:sz w:val="14"/>
                <w:szCs w:val="14"/>
              </w:rPr>
              <w:t>       Örme kumaş ütüsü ile boyutları sabit hale getirmeyi kavrar</w:t>
              <w:br/>
              <w:t>       Dekatürleme ile boyutları sabit hale getirmeyi kavrar</w:t>
              <w:br/>
              <w:t>       Örme kumaş ütü makinesi ile boyutları sabit hale getirmeyi kavrar</w:t>
              <w:br/>
              <w:t>       En boy ve gramaj ölçmeyi kavrar</w:t>
              <w:br/>
              <w:t>       Ramözde en ve gramaj ayarı yapmayı kavrar</w:t>
              <w:br/>
              <w:t>       Ütü dekatürde en ve gramaj ayarı yapmayı kavrar</w:t>
              <w:br/>
              <w:t>       Makinanın ayarlarını yaparak makineyi çalışmaya hazır hale getirir</w:t>
              <w:br/>
              <w:t>       Materyali triko ütü tekniğine uygun olarak hazırlar</w:t>
              <w:br/>
              <w:t>       Triko ütü işlemini yapar</w:t>
              <w:br/>
              <w:t>       Makine temizliği ve bakımını yapar</w:t>
              <w:br/>
              <w:t>       En boy ve gramajı ölçer</w:t>
              <w:br/>
              <w:t>       Ramözde boyut ve gramaj ayarlar</w:t>
              <w:br/>
              <w:t>       Ütü dekatür makinesinde boyut ve gramaj ayarlar</w:t>
              <w:br/>
              <w:t>       Püskürtme makinesini açıklar</w:t>
              <w:br/>
              <w:t>       Püskürtülecek çözeltinin hazırlanmasını kavrar</w:t>
              <w:br/>
              <w:t>       Püskürtme işleminin yapılışını kavrar</w:t>
              <w:br/>
              <w:t>       Kurutma ve fikse işlemini kavrar</w:t>
              <w:br/>
              <w:t>       Çektirme yöntemiyle yapılan kaplamayı kavrar</w:t>
              <w:br/>
              <w:t>       Sıvama yöntemiyle yapılan kaplamayı kavrar</w:t>
              <w:br/>
              <w:t>       Kaplama çözeltisinin hazırlanmasını açıklar</w:t>
              <w:br/>
              <w:t>       Kurutma ve fikse işlemini açıklar.</w:t>
              <w:br/>
              <w:t>       Makinanın ayarlarını yaparak makineyi çalışmaya hazır hale getirir</w:t>
              <w:br/>
              <w:t>       Materyali püskürtme tekniğine uygun olarak hazırlar</w:t>
              <w:br/>
              <w:t>       Püskürtme yöntemi ile apre işlemini yapar</w:t>
              <w:br/>
              <w:t>       Kurutma ve fikse işlemini yapar</w:t>
              <w:br/>
              <w:t>       Makine temizliği ve bakımını yapar</w:t>
              <w:br/>
              <w:t>       Makinanın ayarlarını yaparak makineyi çalışmaya hazır hale getirir</w:t>
              <w:br/>
              <w:t>       Materyali kaplama tekniğine uygun olarak hazırlar</w:t>
              <w:br/>
              <w:t>       Çektirme yöntemi ile kaplama işlemini yapar</w:t>
              <w:br/>
              <w:t>       Sıvama yöntemi ile kaplama işlemini yapar</w:t>
              <w:br/>
              <w:t>       Kurutma ve fikse işlemini yapar</w:t>
              <w:br/>
              <w:t>       Şardonlama işlemini açıklar</w:t>
              <w:br/>
              <w:t>       Şardonlama Makinesinin Kısımlarını kavratır.</w:t>
              <w:br/>
              <w:t>       Şardonlama çeşitlerine uygun çalışma şekillerini açıklar</w:t>
              <w:br/>
              <w:t>       Şardonlama da pasaj sayısını açıklar</w:t>
              <w:br/>
              <w:t>       Zımparalama işlemini açıklar</w:t>
              <w:br/>
              <w:t>       Zımparalama makinesinin kısımlarını kavratır.</w:t>
              <w:br/>
              <w:t>       Makinanın ayarlarını yaparak makineyi çalışmaya hazır hale getirir</w:t>
              <w:br/>
              <w:t>       Materyali şardonlama işlemi için hazırlar</w:t>
              <w:br/>
              <w:t>       Şardonlama işlemini yapar</w:t>
              <w:br/>
              <w:t>       Makine temizliği ve bakımını yapar</w:t>
              <w:br/>
              <w:t>       Makinanın ayarlarını yaparak makineyi çalışmaya hazır hale getirir</w:t>
              <w:br/>
              <w:t>       Materyali zımparalama işlemi için hazırlar</w:t>
              <w:br/>
              <w:t>       Zımparalama işlemini yapar</w:t>
              <w:br/>
              <w:t>       Makine temizliği ve bakımını yapar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Mekanik Apre</w:t>
            </w:r>
          </w:p>
        </w:tc>
        <w:tc>
          <w:tcPr>
            <w:tcW w:w="2693" w:type="dxa"/>
            <w:vAlign w:val="center"/>
          </w:tcPr>
          <w:p w:rsidR="00C60E81" w:rsidRPr="00C60E81" w:rsidRDefault="00C60E81" w:rsidP="00262F51">
            <w:pPr>
              <w:rPr>
                <w:sz w:val="14"/>
                <w:szCs w:val="14"/>
              </w:rPr>
            </w:pPr>
            <w:r w:rsidRPr="00C60E81">
              <w:rPr>
                <w:sz w:val="14"/>
                <w:szCs w:val="14"/>
              </w:rPr>
              <w:t>4. Kalıcı Şekil ve Tumbler Makinelerinde İşlem Yapmak  5. Fırçalama ve Makaslama Yapmak</w:t>
            </w:r>
          </w:p>
        </w:tc>
        <w:tc>
          <w:tcPr>
            <w:tcW w:w="3260" w:type="dxa"/>
            <w:vAlign w:val="center"/>
          </w:tcPr>
          <w:p w:rsidR="00C60E81" w:rsidRPr="00C60E81" w:rsidRDefault="00C60E81" w:rsidP="00262F51">
            <w:pPr>
              <w:rPr>
                <w:sz w:val="14"/>
                <w:szCs w:val="14"/>
              </w:rPr>
            </w:pPr>
            <w:r w:rsidRPr="00C60E81">
              <w:rPr>
                <w:sz w:val="14"/>
                <w:szCs w:val="14"/>
              </w:rPr>
              <w:t> Kalıcı şekil ve tumbler makinelerinde işlem yapar.</w:t>
              <w:br/>
              <w:t> Fırçalama Ve Makaslama Yapar.</w:t>
            </w:r>
          </w:p>
        </w:tc>
        <w:tc>
          <w:tcPr>
            <w:tcW w:w="3686" w:type="dxa"/>
            <w:vAlign w:val="center"/>
          </w:tcPr>
          <w:p w:rsidR="00C60E81" w:rsidRPr="00C60E81" w:rsidRDefault="00C60E81" w:rsidP="00262F51">
            <w:pPr>
              <w:rPr>
                <w:sz w:val="14"/>
                <w:szCs w:val="14"/>
              </w:rPr>
            </w:pPr>
            <w:r w:rsidRPr="00C60E81">
              <w:rPr>
                <w:sz w:val="14"/>
                <w:szCs w:val="14"/>
              </w:rPr>
              <w:t>       Plise yapmayı açıklar</w:t>
              <w:br/>
              <w:t>       Krinkl yapmayı açıklar</w:t>
              <w:br/>
              <w:t>       Gofre yapmayı açıklar.</w:t>
              <w:br/>
              <w:t>       Tumbler makinesini açıklar</w:t>
              <w:br/>
              <w:t>       Tumbler çeşitlerini açıklar.</w:t>
              <w:br/>
              <w:t>       Tumbler makinesine göre parti oluşturmayı kavratır.</w:t>
              <w:br/>
              <w:t>       Makinanın ayarlarını yaparak makineyi çalışmaya hazır hale getirir</w:t>
              <w:br/>
              <w:t>       Materyali kalıcı şekil verme işlemi için hazırlar</w:t>
              <w:br/>
              <w:t>       Kalıcı şekil verme işlemini yapar</w:t>
              <w:br/>
              <w:t>       Makine temizliği ve bakımını yapar</w:t>
              <w:br/>
              <w:t>       Makinanın ayarlarını yaparak makineyi çalışmaya hazır hale getirir</w:t>
              <w:br/>
              <w:t>       Materyali kalıcı tumbler işlemi için hazırlar</w:t>
              <w:br/>
              <w:t>       Tumbler işlemini yapar</w:t>
              <w:br/>
              <w:t>       Makine temizliği ve bakımını yapar</w:t>
              <w:br/>
              <w:t>       Kumaşın Fırçalama Makinesine Takılmasını açıklar</w:t>
              <w:br/>
              <w:t>       Makine Ayarlarını kavratır.</w:t>
              <w:br/>
              <w:t>       Kuru fırçalamayı kavratır.</w:t>
              <w:br/>
              <w:t>       İstim vererek fırçalamayı kavratır.</w:t>
              <w:br/>
              <w:t>       Yaş fırçalamayı kavratır.</w:t>
              <w:br/>
              <w:t>       Makinanın ayarlarını yaparak makineyi çalışmaya hazır hale getirir</w:t>
              <w:br/>
              <w:t>       Kumaşı makineye takar</w:t>
              <w:br/>
              <w:t>       Fırçalama çeşidine göre işlemi yapar</w:t>
              <w:br/>
              <w:t>       Makine temizliği ve bakımını yapar</w:t>
              <w:br/>
              <w:t>       Makinanın ayarlarını yaparak makineyi çalışmaya hazır hale getirir</w:t>
              <w:br/>
              <w:t>       Kumaşı makineye takar</w:t>
              <w:br/>
              <w:t>       Makaslama çeşidine göre işlemi yapar</w:t>
              <w:br/>
              <w:t>       Makine temizliği ve bakımını yapar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Selüloza Özel Apreler</w:t>
            </w:r>
          </w:p>
        </w:tc>
        <w:tc>
          <w:tcPr>
            <w:tcW w:w="2693" w:type="dxa"/>
            <w:vAlign w:val="center"/>
          </w:tcPr>
          <w:p w:rsidR="00C60E81" w:rsidRPr="00C60E81" w:rsidRDefault="00C60E81" w:rsidP="00262F51">
            <w:pPr>
              <w:rPr>
                <w:sz w:val="14"/>
                <w:szCs w:val="14"/>
              </w:rPr>
            </w:pPr>
            <w:r w:rsidRPr="00C60E81">
              <w:rPr>
                <w:sz w:val="14"/>
                <w:szCs w:val="14"/>
              </w:rPr>
              <w:t>1.   Saydamlaştırma Ve Tutum Apre Kombinasyonunu Yapmak  2.   Antiseptik Ve Tutum Apre Kombinasyonunu Yapmak  3.   Sanfor ve Kalandırlama Makinelerinde İşlem Yapmak</w:t>
            </w:r>
          </w:p>
        </w:tc>
        <w:tc>
          <w:tcPr>
            <w:tcW w:w="3260" w:type="dxa"/>
            <w:vAlign w:val="center"/>
          </w:tcPr>
          <w:p w:rsidR="00C60E81" w:rsidRPr="00C60E81" w:rsidRDefault="00C60E81" w:rsidP="00262F51">
            <w:pPr>
              <w:rPr>
                <w:sz w:val="14"/>
                <w:szCs w:val="14"/>
              </w:rPr>
            </w:pPr>
            <w:r w:rsidRPr="00C60E81">
              <w:rPr>
                <w:sz w:val="14"/>
                <w:szCs w:val="14"/>
              </w:rPr>
              <w:t> Saydamlaştırma Ve Tutum Apre Kombinasyonunu Yapar.</w:t>
              <w:br/>
              <w:t> Antiseptik Ve Tutum Apre Kombinasyonunu Yapar.</w:t>
              <w:br/>
              <w:t> Sanfor Ve Kalandırlama Makinelerinde İşlem Yapar</w:t>
            </w:r>
          </w:p>
        </w:tc>
        <w:tc>
          <w:tcPr>
            <w:tcW w:w="3686" w:type="dxa"/>
            <w:vAlign w:val="center"/>
          </w:tcPr>
          <w:p w:rsidR="00C60E81" w:rsidRPr="00C60E81" w:rsidRDefault="00C60E81" w:rsidP="00262F51">
            <w:pPr>
              <w:rPr>
                <w:sz w:val="14"/>
                <w:szCs w:val="14"/>
              </w:rPr>
            </w:pPr>
            <w:r w:rsidRPr="00C60E81">
              <w:rPr>
                <w:sz w:val="14"/>
                <w:szCs w:val="14"/>
              </w:rPr>
              <w:t>       Saydamlaştırma apresi yapılan çektirme yöntemi ile çalışan makineleri açıklar.</w:t>
              <w:br/>
              <w:t>       Saydamlaştırma apresi yapılan emdirme yöntemi ile çalışan makineleri açıklar.</w:t>
              <w:br/>
              <w:t>       Makineye flotte almayıkumaşı makineye yüklemeyi makineye kimyasalları almayı kavratır.</w:t>
              <w:br/>
              <w:t>       Saydamlaştırma apresi yapmayı açıklar.</w:t>
              <w:br/>
              <w:t>       Saydamlaştırma apresinde yapılan son işlemleri kavratır.</w:t>
              <w:br/>
              <w:t>       Saydamlaştırma yapılan mamule yumuşatma apresi uygulanmasını kavratır.</w:t>
              <w:br/>
              <w:t>       Saydamlaştırma yapılan mamule su iticilik apresi uygulanmasını kavratır.</w:t>
              <w:br/>
              <w:t>       Saydamlaştırma yapılan mamule sertlik veren apre uygulanmasını kavratır.</w:t>
              <w:br/>
              <w:t>       Reçete hesaplamaları yapar</w:t>
              <w:br/>
              <w:t>       Makineyi programlar</w:t>
              <w:br/>
              <w:t>       Makineye flotte alır</w:t>
              <w:br/>
              <w:t>       Kumaşı makineye alır</w:t>
              <w:br/>
              <w:t>       Kimyasalları makineye alır</w:t>
              <w:br/>
              <w:t>       Tekniğine uygun saydamlaştırma apresi yapar</w:t>
              <w:br/>
              <w:t>       İşlem yapılmış kumaşı makineden çıkartır</w:t>
              <w:br/>
              <w:t>       Reçete hesaplamaları yapar</w:t>
              <w:br/>
              <w:t>       Makineyi programlar</w:t>
              <w:br/>
              <w:t>       Makineye flotte alır</w:t>
              <w:br/>
              <w:t>       Kumaşı makineye alır</w:t>
              <w:br/>
              <w:t>       Kimyasalları makineye alır</w:t>
              <w:br/>
              <w:t>       Saydamlaştırma apresi yapılmış kumaşa tutum apresi yapar</w:t>
              <w:br/>
              <w:t>       İşlem yapılmış kumaşı makineden çıkartır</w:t>
              <w:br/>
              <w:t>       Antiseptik özellik veren apreyi açıklar.</w:t>
              <w:br/>
              <w:t>       Çürümeye ve küflenmeye karşı dayanıklılık kazandıran apreyi açıklar.</w:t>
              <w:br/>
              <w:t>       Anti mikrobik özellik kazandıran apreyi kavratır.</w:t>
              <w:br/>
              <w:t>       Kullanılan makineleri açıklar.</w:t>
              <w:br/>
              <w:t>       Makineye flotte almayı Kumaşı makineye yüklemeyi Makineye kimyasalları almayı kavratır.</w:t>
              <w:br/>
              <w:t>       Antiseptik apresi yapmayı açıklar.</w:t>
              <w:br/>
              <w:t>       Antiseptik aprede yapılan son işlemleri kavratır.</w:t>
              <w:br/>
              <w:t>       Kumaşa antiseptik özellik ve sert tutum veren apre kombinasyonunu kavratır.</w:t>
              <w:br/>
              <w:t>       Kumaşa çürüme  küflenmeye karşı dayanıklılık kazandıran ve yumuşak tutum veren apre kombinasyonunu kavratır.</w:t>
              <w:br/>
              <w:t>       Kumaşa anti mikrobik özellik kazandıran apre ile yumuşak tutum veren apre kombinasyonunu kavrar</w:t>
              <w:br/>
              <w:t>       Kullanılan apre kombinasyonuna göre kullanılan yöntemleri kavratır.</w:t>
              <w:br/>
              <w:t>       Kullanılan apre kombinasyonuna göre Son işlemleri açıklar.</w:t>
              <w:br/>
              <w:t>       Reçete hesaplamaları yapar</w:t>
              <w:br/>
              <w:t>       Makineyi programlar</w:t>
              <w:br/>
              <w:t>       Makineye flotte alır</w:t>
              <w:br/>
              <w:t>       Kumaşı makineye alır</w:t>
              <w:br/>
              <w:t>       Kimyasalları makineye alır</w:t>
              <w:br/>
              <w:t>       Tekniğe uygun antiseptik apreleri yapar</w:t>
              <w:br/>
              <w:t>       İşlem yapılmış kumaşı makineden çıkartır</w:t>
              <w:br/>
              <w:t>       Reçete hesaplamaları yapar</w:t>
              <w:br/>
              <w:t>       Makineyi programlar</w:t>
              <w:br/>
              <w:t>       Makineye flotte alır</w:t>
              <w:br/>
              <w:t>       Kumaşı makineye alır</w:t>
              <w:br/>
              <w:t>       Kimyasalları makineye alır</w:t>
              <w:br/>
              <w:t>       Antiseptik ve tutum veren apre Kombinasyonları yapar</w:t>
              <w:br/>
              <w:t>       Farklı tutum özelliklerinde kumaşlar yapar</w:t>
              <w:br/>
              <w:t>       Sanforlama işlemini açıklar</w:t>
              <w:br/>
              <w:t>       Sanfor makinesinin kısımlarını açıklar.</w:t>
              <w:br/>
              <w:t>       Çekmezlik kontrollerin yapılmasını açıklar.</w:t>
              <w:br/>
              <w:t>       Kalandırlama işlemini açıklar</w:t>
              <w:br/>
              <w:t>       Rolik kalandırlamayı kavratır.</w:t>
              <w:br/>
              <w:t>       Friksiyon kalandırlamayı açıklar.</w:t>
              <w:br/>
              <w:t>       Chintz kalandırlamayı açıklar.</w:t>
              <w:br/>
              <w:t>       Matlaştırma kalandırlamayı açıklar.</w:t>
              <w:br/>
              <w:t>       Chaising kalandırlamayı açıklar.</w:t>
              <w:br/>
              <w:t>       Simili merserize kalandırlamayı açıklar.</w:t>
              <w:br/>
              <w:t>       İpek kalandırlamayı açıklar.</w:t>
              <w:br/>
              <w:t>       Gofraj kalandırlamayı açıklar.</w:t>
              <w:br/>
              <w:t>       İyi bir sanforlama için gereken değerleri saptar</w:t>
              <w:br/>
              <w:t>       Kumaşı sanforlama tekniğine uygun diker</w:t>
              <w:br/>
              <w:t>       Sanforlama makinesini çalıştırır</w:t>
              <w:br/>
              <w:t>       Enden sanforlama yapar</w:t>
              <w:br/>
              <w:t>       Boydan sanforlama yapar</w:t>
              <w:br/>
              <w:t>       Çekmezlik testleri yapar</w:t>
              <w:br/>
              <w:t>       Kumaşı kalandırlama tekniğine uygun diker</w:t>
              <w:br/>
              <w:t>       Kalandırlama makinesini çalıştırır</w:t>
              <w:br/>
              <w:t>       Kalandırlama yapar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Proteine Özel Apreler</w:t>
            </w:r>
          </w:p>
        </w:tc>
        <w:tc>
          <w:tcPr>
            <w:tcW w:w="2693" w:type="dxa"/>
            <w:vAlign w:val="center"/>
          </w:tcPr>
          <w:p w:rsidR="00C60E81" w:rsidRPr="00C60E81" w:rsidRDefault="00C60E81" w:rsidP="00262F51">
            <w:pPr>
              <w:rPr>
                <w:sz w:val="14"/>
                <w:szCs w:val="14"/>
              </w:rPr>
            </w:pPr>
            <w:r w:rsidRPr="00C60E81">
              <w:rPr>
                <w:sz w:val="14"/>
                <w:szCs w:val="14"/>
              </w:rPr>
              <w:t>1.   Keçeleşmezlik Ve Tutum Apre Kombinasyonunu Yapmak  2.   Güve Yemezlik Ve Tutum Apre Kombinasyonunu Yapmak  3.   İpeğin Ağırlaştırılmasını  Yapmak</w:t>
            </w:r>
          </w:p>
        </w:tc>
        <w:tc>
          <w:tcPr>
            <w:tcW w:w="3260" w:type="dxa"/>
            <w:vAlign w:val="center"/>
          </w:tcPr>
          <w:p w:rsidR="00C60E81" w:rsidRPr="00C60E81" w:rsidRDefault="00C60E81" w:rsidP="00262F51">
            <w:pPr>
              <w:rPr>
                <w:sz w:val="14"/>
                <w:szCs w:val="14"/>
              </w:rPr>
            </w:pPr>
            <w:r w:rsidRPr="00C60E81">
              <w:rPr>
                <w:sz w:val="14"/>
                <w:szCs w:val="14"/>
              </w:rPr>
              <w:t> Keçeleşmezlik Ve Tutum Apre Kombinasyonunu Yapar.</w:t>
              <w:br/>
              <w:t> Güve Yemezlik ve Tutum Apre Kombinasyonunu Yapar.</w:t>
              <w:br/>
              <w:t> İpeğin Ağırlaştırılmasını Yapar.</w:t>
            </w:r>
          </w:p>
        </w:tc>
        <w:tc>
          <w:tcPr>
            <w:tcW w:w="3686" w:type="dxa"/>
            <w:vAlign w:val="center"/>
          </w:tcPr>
          <w:p w:rsidR="00C60E81" w:rsidRPr="00C60E81" w:rsidRDefault="00C60E81" w:rsidP="00262F51">
            <w:pPr>
              <w:rPr>
                <w:sz w:val="14"/>
                <w:szCs w:val="14"/>
              </w:rPr>
            </w:pPr>
            <w:r w:rsidRPr="00C60E81">
              <w:rPr>
                <w:sz w:val="14"/>
                <w:szCs w:val="14"/>
              </w:rPr>
              <w:t>       Keçeleşmezlik apresini açıklar</w:t>
              <w:br/>
              <w:t>       Keçeleşmezlik apre yöntemlerini kavratır.</w:t>
              <w:br/>
              <w:t>       Çektirme usulü çalışan makineler ile protein liflere keçeleşme apresi yapılmasını kavratır.</w:t>
              <w:br/>
              <w:t>       Emdirme usulü çalışan makineler ile protein liflere keçeleşme apresi yapılmasını kavratır.</w:t>
              <w:br/>
              <w:t>       Keçeleşmezlik ve tutum veren apre kombinasyonu açıklar</w:t>
              <w:br/>
              <w:t>       Kombinasyondan beklenen sonuçları ve tercih nedenlerini açıklar</w:t>
              <w:br/>
              <w:t>       Keçeleşmezlik ve tutum veren apre kombinasyonda dikkat edilecek noktaları açıklar</w:t>
              <w:br/>
              <w:t>       Kullanılan makineleri açıklar</w:t>
              <w:br/>
              <w:t>       Reçete hesaplamaları yapar</w:t>
              <w:br/>
              <w:t>       Makineyi programlar</w:t>
              <w:br/>
              <w:t>       Makineye flotte alır</w:t>
              <w:br/>
              <w:t>       Kumaşı makineye alır</w:t>
              <w:br/>
              <w:t>       Kimyasalları makineye alır</w:t>
              <w:br/>
              <w:t>       Tekniğine uygun Keçeleşmezlik apresi yapar</w:t>
              <w:br/>
              <w:t>       İşlem yapılmış kumaşı makineden çıkartır</w:t>
              <w:br/>
              <w:t>       Reçete hesaplamaları yapar</w:t>
              <w:br/>
              <w:t>       Makineyi programlar</w:t>
              <w:br/>
              <w:t>       Makineye flotte alır</w:t>
              <w:br/>
              <w:t>       Kumaşı makineye alır</w:t>
              <w:br/>
              <w:t>       Kimyasalları makineye alır</w:t>
              <w:br/>
              <w:t>       Keçeleşmezlik apresi yapılmış mamule tutum verir</w:t>
              <w:br/>
              <w:t>       İşlem yapılmış kumaşı makineden çıkartır</w:t>
              <w:br/>
              <w:t>       Güve yemezlik apresini açıklar</w:t>
              <w:br/>
              <w:t>       Güve yemezlik apre maddelerini ve özelliklerini açıklar</w:t>
              <w:br/>
              <w:t>       Kullanılan makineleri açıklar</w:t>
              <w:br/>
              <w:t>       Güve yemezlik ve tutum veren apre kombinasyonu açıklar</w:t>
              <w:br/>
              <w:t>       Kombinasyondan beklenen sonuçları ve tercih nedenlerini açıklar</w:t>
              <w:br/>
              <w:t>       Güve yemezlik ve tutum veren apre kombinasyonunda dikkat edilecek noktaları açıklar</w:t>
              <w:br/>
              <w:t>       Reçete hesaplamaları yapar</w:t>
              <w:br/>
              <w:t>       Makineyi programlar</w:t>
              <w:br/>
              <w:t>       Makineye flotte alır</w:t>
              <w:br/>
              <w:t>       Kumaşı makineye alır</w:t>
              <w:br/>
              <w:t>       Kimyasalları makineye alır</w:t>
              <w:br/>
              <w:t>       Tekniğine uygun güve yemezlik apresi yapar</w:t>
              <w:br/>
              <w:t>       İşlem yapılmış kumaşı makineden çıkartır</w:t>
              <w:br/>
              <w:t>       Reçete hesaplamaları yapar</w:t>
              <w:br/>
              <w:t>       Makineyi programlar</w:t>
              <w:br/>
              <w:t>       Makineye flotte alır</w:t>
              <w:br/>
              <w:t>       Kumaşı makineye alır</w:t>
              <w:br/>
              <w:t>       Kimyasalları makineye alır</w:t>
              <w:br/>
              <w:t>       Güve yemezlik apresi yapılmış mamule tutum verir</w:t>
              <w:br/>
              <w:t>       İşlem yapılmış kumaşı makineden çıkartır</w:t>
              <w:br/>
              <w:t>       İpeğe ağırlaştırma apresi yapılma nedenini açıklar</w:t>
              <w:br/>
              <w:t>       İpeğin ağırlaştırma apresinde kullanılan maddeleri ve özelliklerini açıklar</w:t>
              <w:br/>
              <w:t>       Kullanılan makineleri ve uygulanma şekillerini kavrar</w:t>
              <w:br/>
              <w:t>       Uygulama reçetelerini kavrar</w:t>
              <w:br/>
              <w:t>       İpeğe ağırlaştırma apresi yapmayı kavrar</w:t>
              <w:br/>
              <w:t>       Serisin uzaklaştırma öncesi ipeğin ağırlığını tespit etmeyi kavratır.</w:t>
              <w:br/>
              <w:t>       Serisin uzaklaştırma sonrası ipeğin ağırlığını tespit etmeyi kavratır.</w:t>
              <w:br/>
              <w:t>       İpeğe uygulanan apre sonrası ipeğin ağırlığını tespit etmeyi kavratır.</w:t>
              <w:br/>
              <w:t>       Reçete hesaplamaları yapar</w:t>
              <w:br/>
              <w:t>       Makineyi programlar</w:t>
              <w:br/>
              <w:t>       Makineye flotte alır</w:t>
              <w:br/>
              <w:t>       Kumaşı makineye alır</w:t>
              <w:br/>
              <w:t>       Kimyasalları makineye alır</w:t>
              <w:br/>
              <w:t>       Tekniğine uygun ipeğin ağırlaştırma apresini yapar</w:t>
              <w:br/>
              <w:t>       İşlem yapılmış kumaşı makineden çıkartır</w:t>
              <w:br/>
              <w:t>       Numuneleri hazırlar</w:t>
              <w:br/>
              <w:t>       Numuneleri tartar</w:t>
              <w:br/>
              <w:t>       Aradaki farkları saptar</w:t>
              <w:br/>
              <w:t>       Sonucu değerlendirir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Proteine Özel Apreler</w:t>
            </w:r>
          </w:p>
        </w:tc>
        <w:tc>
          <w:tcPr>
            <w:tcW w:w="2693" w:type="dxa"/>
            <w:vAlign w:val="center"/>
          </w:tcPr>
          <w:p w:rsidR="00C60E81" w:rsidRPr="00C60E81" w:rsidRDefault="00C60E81" w:rsidP="00262F51">
            <w:pPr>
              <w:rPr>
                <w:sz w:val="14"/>
                <w:szCs w:val="14"/>
              </w:rPr>
            </w:pPr>
            <w:r w:rsidRPr="00C60E81">
              <w:rPr>
                <w:sz w:val="14"/>
                <w:szCs w:val="14"/>
              </w:rPr>
              <w:t>4.   Krablama Ve Dinkleme Makinelerinde İşlem Yapmak  5.   Dekatür Ve Presleme Makinelerinde İşlem Yapmak  6.   Ratine Ve Hav Polisajı Makinelerinde İşlem Yapmak</w:t>
            </w:r>
          </w:p>
        </w:tc>
        <w:tc>
          <w:tcPr>
            <w:tcW w:w="3260" w:type="dxa"/>
            <w:vAlign w:val="center"/>
          </w:tcPr>
          <w:p w:rsidR="00C60E81" w:rsidRPr="00C60E81" w:rsidRDefault="00C60E81" w:rsidP="00262F51">
            <w:pPr>
              <w:rPr>
                <w:sz w:val="14"/>
                <w:szCs w:val="14"/>
              </w:rPr>
            </w:pPr>
            <w:r w:rsidRPr="00C60E81">
              <w:rPr>
                <w:sz w:val="14"/>
                <w:szCs w:val="14"/>
              </w:rPr>
              <w:t>2. Dönem 2. Sınav  Krablama Ve Dinkleme Makinelerinde İşlem Yapar.</w:t>
              <w:br/>
              <w:t> Dekatür Ve Presleme Makinelerinde İşlem Yapar.</w:t>
              <w:br/>
              <w:t> Ratine ve Hav Polisajı Makinelerinde İşlem Yapar.</w:t>
            </w:r>
          </w:p>
        </w:tc>
        <w:tc>
          <w:tcPr>
            <w:tcW w:w="3686" w:type="dxa"/>
            <w:vAlign w:val="center"/>
          </w:tcPr>
          <w:p w:rsidR="00C60E81" w:rsidRPr="00C60E81" w:rsidRDefault="00C60E81" w:rsidP="00262F51">
            <w:pPr>
              <w:rPr>
                <w:sz w:val="14"/>
                <w:szCs w:val="14"/>
              </w:rPr>
            </w:pPr>
            <w:r w:rsidRPr="00C60E81">
              <w:rPr>
                <w:sz w:val="14"/>
                <w:szCs w:val="14"/>
              </w:rPr>
              <w:t>       Kontinü Krablama makinesini ve kısımlarını açıklar</w:t>
              <w:br/>
              <w:t>       Kesikli Krablama makinesini ve kısımlarını açıklar</w:t>
              <w:br/>
              <w:t>       Krablamaya etki eden faktörleri açıklar.</w:t>
              <w:br/>
              <w:t>       Krablama işleminin yapılmasnıı açıklar.</w:t>
              <w:br/>
              <w:t>       Dinkleme işlemini açıklar</w:t>
              <w:br/>
              <w:t>       Dinkleme işlemine etki eden faktörleri açıklar</w:t>
              <w:br/>
              <w:t>       Dinkleme hesaplarını kavratır.</w:t>
              <w:br/>
              <w:t>       Dinkleme makinesi ve kısımlarını açıklar</w:t>
              <w:br/>
              <w:t>       Dinkleme çeşitlerini kavratır.</w:t>
              <w:br/>
              <w:t>       Dinkleme işleminin yapılışını açıklar.</w:t>
              <w:br/>
              <w:t>       Yapılacak Krablamanın makine değerlerini saptar</w:t>
              <w:br/>
              <w:t>       Makinanın ayarlarını yaparak makineyi çalışmaya  hazır hale getirir</w:t>
              <w:br/>
              <w:t>       Kumaşları dikerek hazırlar</w:t>
              <w:br/>
              <w:t>       Krablama işlemini yapar</w:t>
              <w:br/>
              <w:t>       Makine temizliği ve bakımını yapar</w:t>
              <w:br/>
              <w:t>       Yapılacak dinklemenin makine değerlerini saptar</w:t>
              <w:br/>
              <w:t>       Makinanın ayarlarını yaparak makineyi çalışmaya hazır hale getirir</w:t>
              <w:br/>
              <w:t>       Kumaşları dikerek hazırlar</w:t>
              <w:br/>
              <w:t>       Dinkleme işlemini yapar</w:t>
              <w:br/>
              <w:t>       Makine temizliği ve bakımını yapar</w:t>
              <w:br/>
              <w:t>       Dekatür işlemini açıklar</w:t>
              <w:br/>
              <w:t>       Dekatür çeşitlerini açıklar</w:t>
              <w:br/>
              <w:t>       Dekatür işlemine etki eden faktörleri açıklar</w:t>
              <w:br/>
              <w:t>       Dekatür makinesini ve kısımlarını açıklar</w:t>
              <w:br/>
              <w:t>       Dekatür işleminin yapılışını kavratır.</w:t>
              <w:br/>
              <w:t>       Presleme işlemini açıklar</w:t>
              <w:br/>
              <w:t>       Presleme çeşitlerini açıklar</w:t>
              <w:br/>
              <w:t>       Presleme makinesini ve kısımlarını açıklar</w:t>
              <w:br/>
              <w:t>       Presleme işleminin yapılışını kavratır.</w:t>
              <w:br/>
              <w:t>       Yapılacak dekatür makine değerlerini saptar</w:t>
              <w:br/>
              <w:t>       Makinanın ayarlarını yaparak makineyi çalışmaya hazır hale getirir</w:t>
              <w:br/>
              <w:t>       Kumaşları dikerek hazırlar</w:t>
              <w:br/>
              <w:t>       Dekatür işlemini yapar</w:t>
              <w:br/>
              <w:t>       Makine temizliği ve bakımını yapar</w:t>
              <w:br/>
              <w:t>       Makinanın ayarlarını yaparak makineyi çalışmaya hazır hale getirir</w:t>
              <w:br/>
              <w:t>       Kumaşları dikerek hazırlar</w:t>
              <w:br/>
              <w:t>       Presleme işlemini yapar</w:t>
              <w:br/>
              <w:t>       Ratine işlemini açıklar</w:t>
              <w:br/>
              <w:t>       Ratine makinesini ve kısımlarını açıklar</w:t>
              <w:br/>
              <w:t>       Ratine işleminin yapılışını kavrar</w:t>
              <w:br/>
              <w:t>       Hav polisajı işlemini açıklar</w:t>
              <w:br/>
              <w:t>       Hav polisajı makinesini ve kısımlarını açıklar</w:t>
              <w:br/>
              <w:t>       Hav polisajı işleminin yapılışını kavratır.</w:t>
              <w:br/>
              <w:t>       Ratine makine değerlerini saptar</w:t>
              <w:br/>
              <w:t>       Makinanın ayarlarını yaparak makineyi çalışmaya hazır hale getirir</w:t>
              <w:br/>
              <w:t>       Kumaşları dikerek hazırlar</w:t>
              <w:br/>
              <w:t>       Ratine işlemini yapar</w:t>
              <w:br/>
              <w:t>       Makine temizliği ve bakımını yapar</w:t>
              <w:br/>
              <w:t>       Hav polisajı için makine değerlerini saptar</w:t>
              <w:br/>
              <w:t>       Makinanın ayarlarını yaparak makineyi çalışmaya hazır hale getirir</w:t>
              <w:br/>
              <w:t>       Kumaşları dikerek hazırlar</w:t>
              <w:br/>
              <w:t>       Hav polisajı işlemini yapar</w:t>
              <w:br/>
              <w:t>       Makine temizliği ve bakımını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Sentetiklere Özel Apreler</w:t>
            </w:r>
          </w:p>
        </w:tc>
        <w:tc>
          <w:tcPr>
            <w:tcW w:w="2693" w:type="dxa"/>
            <w:vAlign w:val="center"/>
          </w:tcPr>
          <w:p w:rsidR="00C60E81" w:rsidRPr="00C60E81" w:rsidRDefault="00C60E81" w:rsidP="00262F51">
            <w:pPr>
              <w:rPr>
                <w:sz w:val="14"/>
                <w:szCs w:val="14"/>
              </w:rPr>
            </w:pPr>
            <w:r w:rsidRPr="00C60E81">
              <w:rPr>
                <w:sz w:val="14"/>
                <w:szCs w:val="14"/>
              </w:rPr>
              <w:t>1. Antistatik Apre Yapmak  2. Antipilling Ve Avivaj Aprelerini Yapmak  3. Fikse ve Zımparalama Yapmak</w:t>
            </w:r>
          </w:p>
        </w:tc>
        <w:tc>
          <w:tcPr>
            <w:tcW w:w="3260" w:type="dxa"/>
            <w:vAlign w:val="center"/>
          </w:tcPr>
          <w:p w:rsidR="00C60E81" w:rsidRPr="00C60E81" w:rsidRDefault="00C60E81" w:rsidP="00262F51">
            <w:pPr>
              <w:rPr>
                <w:sz w:val="14"/>
                <w:szCs w:val="14"/>
              </w:rPr>
            </w:pPr>
            <w:r w:rsidRPr="00C60E81">
              <w:rPr>
                <w:sz w:val="14"/>
                <w:szCs w:val="14"/>
              </w:rPr>
              <w:t> Antistatik Apre Yapar.</w:t>
              <w:br/>
              <w:t> Antipilling Ve Avivaj Aprelerini Yapar.</w:t>
              <w:br/>
              <w:t> Fikse ve Zımparalama Yapar.</w:t>
            </w:r>
          </w:p>
        </w:tc>
        <w:tc>
          <w:tcPr>
            <w:tcW w:w="3686" w:type="dxa"/>
            <w:vAlign w:val="center"/>
          </w:tcPr>
          <w:p w:rsidR="00C60E81" w:rsidRPr="00C60E81" w:rsidRDefault="00C60E81" w:rsidP="00262F51">
            <w:pPr>
              <w:rPr>
                <w:sz w:val="14"/>
                <w:szCs w:val="14"/>
              </w:rPr>
            </w:pPr>
            <w:r w:rsidRPr="00C60E81">
              <w:rPr>
                <w:sz w:val="14"/>
                <w:szCs w:val="14"/>
              </w:rPr>
              <w:t>       Antistatik apre maddeleri ve özelliklerini açıklar.</w:t>
              <w:br/>
              <w:t>       Uygulama şekilleri ve reçeteleri kavratır.</w:t>
              <w:br/>
              <w:t>       Kullanılan makineleri açıklar</w:t>
              <w:br/>
              <w:t>       Statik elektriklenmeyi açıklar</w:t>
              <w:br/>
              <w:t>       Statik elektriklenmeye karşı tekstil mamullerinin tutumunu açıklar</w:t>
              <w:br/>
              <w:t>       Antistatik apre yapılmış tekstil mamulünün statik elektrik karşısındaki tutumunu açıklar</w:t>
              <w:br/>
              <w:t>       Antistatik apre yapılmış mamulün kontrol edilmesini kavratır.</w:t>
              <w:br/>
              <w:t>       Reçete hesaplamaları yapar</w:t>
              <w:br/>
              <w:t>       Makineyi programlar</w:t>
              <w:br/>
              <w:t>       Makineye flotte alır</w:t>
              <w:br/>
              <w:t>       Kumaşı makineye alır</w:t>
              <w:br/>
              <w:t>       Kimyasalları makineye alır</w:t>
              <w:br/>
              <w:t>       Tekniğine uygun antistatik apre yapar</w:t>
              <w:br/>
              <w:t>       İşlem yapılmış kumaşı makineden çıkartır</w:t>
              <w:br/>
              <w:t>       Antistatik apre yapılmış ve yapılmamış kumaşlardan numune alır</w:t>
              <w:br/>
              <w:t>       Kumaşları statik elektriğe maruz bırakır</w:t>
              <w:br/>
              <w:t>       Sonucu değerlendirir</w:t>
              <w:br/>
              <w:t>       Antipilling aprenin tanımını açıklar</w:t>
              <w:br/>
              <w:t>       Antipilling apre maddeleri ve özelliklerini açıklar.</w:t>
              <w:br/>
              <w:t>       Uygulama şekilleri ve reçeteleri açıklar.</w:t>
              <w:br/>
              <w:t>       Kullanılan makineleri açıklar</w:t>
              <w:br/>
              <w:t>       Avivaj apreyi açıklar</w:t>
              <w:br/>
              <w:t>       Avivaj apre maddeleri ve özelliklerini kavratır.</w:t>
              <w:br/>
              <w:t>       Uygulama şekilleri ve reçeteleri kavratır.</w:t>
              <w:br/>
              <w:t>       Kullanılan makineleri açıklar</w:t>
              <w:br/>
              <w:t>       Reçete hesaplamaları yapar</w:t>
              <w:br/>
              <w:t>       Makineyi programlar</w:t>
              <w:br/>
              <w:t>       Makineye flotte alır</w:t>
              <w:br/>
              <w:t>       Kumaşı makineye alır</w:t>
              <w:br/>
              <w:t>       Kimyasalları makineye alır</w:t>
              <w:br/>
              <w:t>       Antipilling apresini yapar</w:t>
              <w:br/>
              <w:t>       İşlem yapılmış kumaşı makineden çıkartır</w:t>
              <w:br/>
              <w:t>       Fikse işlemini açıklar</w:t>
              <w:br/>
              <w:t>       Sıcak su ile fikseyi açıklar.</w:t>
              <w:br/>
              <w:t>       Buhar ile fikseyi açıklar.</w:t>
              <w:br/>
              <w:t>       Kuru ısı ile fikseyi açıklar.</w:t>
              <w:br/>
              <w:t>       Kullanılan fiksaj makinelerini açıklar</w:t>
              <w:br/>
              <w:t>       Fikse işleminin uygulanmasını kavratır.</w:t>
              <w:br/>
              <w:t>       Silindirlere sarılacak zımparanın numarası ve çeşidini kavratır.</w:t>
              <w:br/>
              <w:t>       Zımpara silindirlerinin çapları ve sayılarını açıklar.</w:t>
              <w:br/>
              <w:t>       Makinenin Ayarlarını kavratır.</w:t>
              <w:br/>
              <w:t>       Zımparalama için parti oluşturmayı açıklar.</w:t>
              <w:br/>
              <w:t>       Zımparalama çeşitlerine uygun olarak çalışmayı kavratır.</w:t>
              <w:br/>
              <w:t>       Zımparalamanın kumaşta meydana getirdiği yüzey görünümü ayırır</w:t>
              <w:br/>
              <w:t>       Reçete hesaplamaları yapar</w:t>
              <w:br/>
              <w:t>       Makineyi programlar</w:t>
              <w:br/>
              <w:t>       Makineye flotte alır</w:t>
              <w:br/>
              <w:t>       Kumaşı makineye alır</w:t>
              <w:br/>
              <w:t>       Kimyasalları makineye alır</w:t>
              <w:br/>
              <w:t>       Avivaj apresini yapar</w:t>
              <w:br/>
              <w:t>       İşlem yapılmış kumaşı makineden çıkartır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Tekstil Atölye ve Laboratuvarı</w:t>
              <w:br/>
              <w:t>Donanım Etkileşimli tahta bilgisayar yazıcıtarayıcı. Tekstil materyalleri karışım tekstil materyalleri numune boyama makineleri etüv uygulanacak boyama işlemi ile ilgili boyarmaddeler kimyasal maddeler ve gerekli araç ve gereçler pantone proses kartı renk arşivi. Apre işlemlerinde kullanılan cihazlar apre maddeleri ve kimyasalları.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Tekstil Atölye ve Laboratuvarı</w:t>
              <w:br/>
              <w:t>Donanım Etkileşimli tahta bilgisayar yazıcıtarayıcı. Tekstil materyalleri karışım tekstil materyalleri numune boyama makineleri etüv uygulanacak boyama işlemi ile ilgili boyarmaddeler kimyasal maddeler ve gerekli araç ve gereçler pantone proses kartı renk arşivi. Apre işlemlerinde kullanılan cihazlar apre maddeleri ve kimyasalları.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Selüloz Esaslı Materyali Boyama 1. Direkt Boyar Maddelerle Boyama Yapmak -1</w:t>
              <w:br/>
              <w:t>2. Reaktif Boyar Maddelerle Boyama Yapmak -2</w:t>
              <w:br/>
              <w:t>3. Küp Boyar Maddelerle Boyama Yapmak -1</w:t>
              <w:br/>
              <w:t>4. Pigment Boyar Maddelerle Boyama Yapmak -1</w:t>
              <w:br/>
              <w:t>Protein Esaslı Materyali Boyama 1. Asit Boyar Maddelerle Boyama Yapmak -2</w:t>
              <w:br/>
              <w:t>2. Metal Kompleks Boyar Maddelerle Boyama Yapmak -1</w:t>
              <w:br/>
              <w:t>3. Kromlama Boyar Maddelerle Boyama Yapmak-1</w:t>
              <w:br/>
              <w:t>Sentetik Materyali Boyama 1. Dispersiyon Boyar Maddeleri ile Polyesteri Boyamak -2</w:t>
              <w:br/>
              <w:t>2. Katyonik Boyar Maddelerle Poliakrilonitrili Boyamak-1</w:t>
              <w:br/>
              <w:t>3. Asit Boyar Maddelerle Poliamidi Boyamak -1</w:t>
              <w:br/>
              <w:t>4. Metal Kompleks Boyar Maddelerle Poliamidi Boyamak -1</w:t>
              <w:br/>
              <w:t>Karışım Elyaf Boyama 1. Lif karışımlarını Boyamak-1</w:t>
              <w:br/>
              <w:t>2. Pamuk Viskon Karışımlarını Boyamak -1</w:t>
              <w:br/>
              <w:t>3. Pamuk  Polyester Karışımlarını Boyamak -2</w:t>
              <w:br/>
              <w:t>4. Polyester  Yün Karışımlarını Boyamak -1</w:t>
              <w:br/>
              <w:t>5. Yün  poliakrilonitril karışımlarını boyamak-1</w:t>
              <w:br/>
              <w:t>Proses Hazırlama 1. Ön Terbiye Prosesi Hazırlamak -1</w:t>
              <w:br/>
              <w:t>2. Boyama Prosesi Hazırlamak -1</w:t>
              <w:br/>
              <w:t>3. Hataları Düzeltme Tamir Prosesi Hazırlamak -1</w:t>
              <w:br/>
              <w:t>Hedef Rengi Bulma 1. Hedef Renge Yakın Arşivdeki Çalışmaya Bakarak Tahmini Reçete Yazmak -2</w:t>
              <w:br/>
              <w:t>2. Deneme Boyamalar Yaparak Hedef Renk İçin Reçete Tanzim Etmek-2</w:t>
              <w:br/>
              <w:t>Kimyasal Apre 1. Yumuşatma Ve Sert Tutum Aprelerini Yapmak-1</w:t>
              <w:br/>
              <w:t>2. Kayganlık Ve Dolgunluk Aprelerini Yapmak -1</w:t>
              <w:br/>
              <w:t>3. Parlaklık Ve Kir İticilik Aprelerini Yapmak-1</w:t>
              <w:br/>
              <w:t>4. Su İticilik Ve Su Geçirmezlik Aprelerini Yapmak-1</w:t>
              <w:br/>
              <w:t>5. Güç Tutuşurluk ve Buruşmazlık Aprelerini Yapmak-1</w:t>
              <w:br/>
              <w:t>6. Kurutma Ve Egalize Makinelerinde İşlem Yapmak-1</w:t>
              <w:br/>
              <w:t>Mekanik Apre 1. Triko ütü yapmak ve gramaj ayarlama yapmak-1</w:t>
              <w:br/>
              <w:t>2. Makinelerde Püskürtme Ve Kaplama Yöntemiyle Apre Yapmak-1</w:t>
              <w:br/>
              <w:t>3. Şardonlama Ve Zımparalama Makinelerinde İşlem Yapmak-1</w:t>
              <w:br/>
              <w:t>4. Kalıcı Şekil Ve Tumbler Makinelerinde İşlem Yapmak-1</w:t>
              <w:br/>
              <w:t>5. Fırçalama Ve Makaslama Yapmak-1</w:t>
              <w:br/>
              <w:t>Selüloza Özel Apreler 1. Saydamlaştırma Ve Tutum Apre Kombinasyonunu Yapmak-1</w:t>
              <w:br/>
              <w:t>2. Antiseptik Ve Tutum Apre Kombinasyonunu Yapmak-1</w:t>
              <w:br/>
              <w:t>3. Sanfor ve Kalandırlama Makinelerinde İşlem Yapmak-1</w:t>
              <w:br/>
              <w:t>Proteine Özel Apreler 1. Keçeleşmezlik ve Tutum Apre Kombinasyonunu Yapmak-1</w:t>
              <w:br/>
              <w:t>2. Güve Yemezlik ve Tutum Apre Kombinasyonunu Yapmak-1</w:t>
              <w:br/>
              <w:t>3. İpeğin Ağırlaştırılmasını Yapmak-1</w:t>
              <w:br/>
              <w:t>4. Krablama Ve Dinkleme Makinelerinde İşlem Yapmak-1</w:t>
              <w:br/>
              <w:t>5. Dekatür Ve Presleme Makinelerinde İşlem Yapmak-1</w:t>
              <w:br/>
              <w:t>6. Ratine Ve Hav Polisajı Makinelerinde İşlem Yapmak-1</w:t>
              <w:br/>
              <w:t>Sentetiklere Özel Apreler 1. Antistatik Apre Yapmak-1</w:t>
              <w:br/>
              <w:t>2. Antipilling ve Avivaj Aprelerini Yapmak-1</w:t>
              <w:br/>
              <w:t>3. Fikse ve Zımparalama Yapmak-1</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