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SEÇMELİ TARİH(YEN*)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YERLEŞME VE DEVLETLEŞME SÜRECİNDE SELÇUKLU TÜRKİYESİ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 Türklerin Anadoluya yerleşmeye başlaması ile Türkiye Selçuklu Devletinin yıkılışı arasındaki süreçte meydana gelen başlıca siyasi gelişmeleri tarih şeridi ve haritalar üzerinde gösterir.</w:t>
            </w:r>
          </w:p>
        </w:tc>
        <w:tc>
          <w:tcPr>
            <w:tcW w:w="3686" w:type="dxa"/>
            <w:vAlign w:val="center"/>
          </w:tcPr>
          <w:p w:rsidR="00C60E81" w:rsidRPr="00C60E81" w:rsidRDefault="00C60E81" w:rsidP="00262F51">
            <w:pPr>
              <w:rPr>
                <w:sz w:val="14"/>
                <w:szCs w:val="14"/>
              </w:rPr>
            </w:pPr>
            <w:r w:rsidRPr="00C60E81">
              <w:rPr>
                <w:sz w:val="14"/>
                <w:szCs w:val="14"/>
              </w:rPr>
              <w:t>Başlıca siyasi gelişmeler olarak Saltuklular Beyliğinin kurulması 1072 Danişmentliler Beyliğinin kurulması 1080 Mengücekliler Beyliğinin kurulması 1080 Çaka Beyliğinin kurulması 1081 Türkiye Selçuklu Devletinin kurulması 1077 I. Haçlı Seferi 1096-1099 Artuklular Beyliğinin kurulması 1102 II. Haçlı Seferi 1147-1149 Büyük Selçuklu Devletinin yıkılması 1157 Eyyubiler Devletinin kurulması 1174 Miryokefalon Muharebesi 1176 III. Haçlı Seferi 1189-1192 Moğol İmparatorluğunun kurulması 1196 IV. Haçlı Seferi 1202-1204 Bâbailer Ayaklanması 1240 Kösedağ Muharebesi 1243 Memlüklular Devletinin kurulması 1250 Ayn-ı Calut Muharebesi 1260 Karamanoğlu Mehmet Beyin Türkçeyi resmi dil ilan etmesi 1277 ve Türkiye Selçuklu Devletinin yıkılması 1308 verilir.</w:t>
              <w:br/>
              <w:t>Burada verilen kronolojik sıralama öğrencilerin kronolojik düşünme becerilerini desteklemeye yöneliktir. Sıralanan olay ve olgulara ilişkin bir konu anlatımı yapılmamalı ve bunların ezberletilmesi yoluna gidilmemelidir.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YERLEŞME VE DEVLETLEŞME SÜRECİNDE SELÇUKLU TÜRKİYESİ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 Anadoluya yapılan Türk göçlerinin sosyokültürel etkilerini analiz eder.</w:t>
            </w:r>
          </w:p>
        </w:tc>
        <w:tc>
          <w:tcPr>
            <w:tcW w:w="3686" w:type="dxa"/>
            <w:vAlign w:val="center"/>
          </w:tcPr>
          <w:p w:rsidR="00C60E81" w:rsidRPr="00C60E81" w:rsidRDefault="00C60E81" w:rsidP="00262F51">
            <w:pPr>
              <w:rPr>
                <w:sz w:val="14"/>
                <w:szCs w:val="14"/>
              </w:rPr>
            </w:pPr>
            <w:r w:rsidRPr="00C60E81">
              <w:rPr>
                <w:sz w:val="14"/>
                <w:szCs w:val="14"/>
              </w:rPr>
              <w:t>Oğuz göçleri sırasında Türklerin Anadoluda yerleşmesini kolaylaştıran nedenler kısaca açıklanır.</w:t>
              <w:br/>
              <w:t>Türkiye isminin doğuşu açıklanır. Öğrencilerin Anadolunun Türkiye olarak adlandırılmasının nedenleri ile ilgili çıkarımda bulunmaları sağlanır.</w:t>
              <w:br/>
              <w:t>Öğrencilerin Anadolu ile birlikte Irak ve Suriye bölgesine yapılan göçlerin bu bölgelerde günümüze kadar devam eden Türkmen varlığına etkilerini analiz etmeleri sağlanır.</w:t>
              <w:br/>
              <w:t>İç Asyanın batısında kurulan Türk Devletinin devamlılığı Büyük Selçuklu Türkiye Selçuklu Osmanlı ve Türkiye Cumhuriyeti devletleri üzerinden vurgulanır.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YERLEŞME VE DEVLETLEŞME SÜRECİNDE SELÇUKLU TÜRKİYESİ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10.1.3 Anadoludaki ilk Türk siyasi teşekküllerinin birbirleriyle ve çevre devletlerle olan ilişkilerini uzlaşma ve çatışma bağlamında değerlendirir.</w:t>
            </w:r>
          </w:p>
        </w:tc>
        <w:tc>
          <w:tcPr>
            <w:tcW w:w="3686" w:type="dxa"/>
            <w:vAlign w:val="center"/>
          </w:tcPr>
          <w:p w:rsidR="00C60E81" w:rsidRPr="00C60E81" w:rsidRDefault="00C60E81" w:rsidP="00262F51">
            <w:pPr>
              <w:rPr>
                <w:sz w:val="14"/>
                <w:szCs w:val="14"/>
              </w:rPr>
            </w:pPr>
            <w:r w:rsidRPr="00C60E81">
              <w:rPr>
                <w:sz w:val="14"/>
                <w:szCs w:val="14"/>
              </w:rPr>
              <w:t>Anadoluda kurulan ilk Türk beyliklerinin birbirleriyle ve çevre devletlerle olan ilişkilerine değinilerek öğrencilerin bu beyliklerin Anadolunun Türkleşmesindeki etkisini yorumlamaları sağlanır.</w:t>
              <w:br/>
              <w:t>Türkiye Selçuklu Devletinin teşkilat yapısı ile sosyokültürel özelliklerine ana hatlarıyla değinilir.</w:t>
              <w:br/>
              <w:t>Türkiye Selçuklu Devletinin Bizans ile mücadeleleri çerçevesinde Miryokefalon Muharebesine değinilir.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YERLEŞME VE DEVLETLEŞME SÜRECİNDE SELÇUKLU TÜRKİYESİ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10.1.4 İslam dünyasının korunması bağlamında Türkiye Selçuklu Devleti ve Eyyubi Devletinin Haçlılarla yaptıkları mücadelelerin sosyokültürel etkilerini analiz eder.</w:t>
            </w:r>
          </w:p>
        </w:tc>
        <w:tc>
          <w:tcPr>
            <w:tcW w:w="3686" w:type="dxa"/>
            <w:vAlign w:val="center"/>
          </w:tcPr>
          <w:p w:rsidR="00C60E81" w:rsidRPr="00C60E81" w:rsidRDefault="00C60E81" w:rsidP="00262F51">
            <w:pPr>
              <w:rPr>
                <w:sz w:val="14"/>
                <w:szCs w:val="14"/>
              </w:rPr>
            </w:pPr>
            <w:r w:rsidRPr="00C60E81">
              <w:rPr>
                <w:sz w:val="14"/>
                <w:szCs w:val="14"/>
              </w:rPr>
              <w:t>Haçlı Seferlerinin güzergâhı haritaharitalar üzerinde gösterilir.</w:t>
              <w:br/>
              <w:t>Haçlı Seferlerinin sebeplerine taraflarına katılanlarına çocuk haçlı seferi vurgulanmak üzere Hristiyanlar Müslümanlar ve Yahudiler tarafından yapılan katliamlar ile I. Kılıç Arslan Nureddin Zengi ve Selahaddin Eyyubi gibi Haçlılara karşı mücadele eden komutanlara değinilir.</w:t>
              <w:br/>
              <w:t>Öğrencilerin Haçlı Seferlerinin Avrupada meydana getirdiği siyasi sosyal ve ekonomik dönüştürücü etkileri analiz etmeleri sağlanır.</w:t>
              <w:br/>
              <w:t>Haçlılarla mücadelenin Anadolunun Türk yurdu haline gelmesindeki pekiştirici rolü vurgulanır.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YERLEŞME VE DEVLETLEŞME SÜRECİNDE SELÇUKLU TÜRKİYESİ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10.1.5 Moğol İstilasının Anadoluda meydana getirdiği siyasi ve sosyal değişimi analiz eder.</w:t>
            </w:r>
          </w:p>
        </w:tc>
        <w:tc>
          <w:tcPr>
            <w:tcW w:w="3686" w:type="dxa"/>
            <w:vAlign w:val="center"/>
          </w:tcPr>
          <w:p w:rsidR="00C60E81" w:rsidRPr="00C60E81" w:rsidRDefault="00C60E81" w:rsidP="00262F51">
            <w:pPr>
              <w:rPr>
                <w:sz w:val="14"/>
                <w:szCs w:val="14"/>
              </w:rPr>
            </w:pPr>
            <w:r w:rsidRPr="00C60E81">
              <w:rPr>
                <w:sz w:val="14"/>
                <w:szCs w:val="14"/>
              </w:rPr>
              <w:t>Bâbailer Ayaklanması Moğol İstilasına zemin hazırlama bağlamında belirtilir ve Kösedağ Muharebesi sonrasında Anadoluda İkinci Beylikler Döneminin ortaya çıkışı kısaca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YERLEŞME VE DEVLETLEŞME SÜRECİNDE SELÇUKLU TÜRKİYESİ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10.1.5 Moğol İstilasının Anadoluda meydana getirdiği siyasi ve sosyal değişimi analiz eder.</w:t>
            </w:r>
          </w:p>
        </w:tc>
        <w:tc>
          <w:tcPr>
            <w:tcW w:w="3686" w:type="dxa"/>
            <w:vAlign w:val="center"/>
          </w:tcPr>
          <w:p w:rsidR="00C60E81" w:rsidRPr="00C60E81" w:rsidRDefault="00C60E81" w:rsidP="00262F51">
            <w:pPr>
              <w:rPr>
                <w:sz w:val="14"/>
                <w:szCs w:val="14"/>
              </w:rPr>
            </w:pPr>
            <w:r w:rsidRPr="00C60E81">
              <w:rPr>
                <w:sz w:val="14"/>
                <w:szCs w:val="14"/>
              </w:rPr>
              <w:t>Bâbailer Ayaklanması Moğol İstilasına zemin hazırlama bağlamında belirtilir ve Kösedağ Muharebesi sonrasında Anadoluda İkinci Beylikler Döneminin ortaya çıkışı kısaca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BEYLİKTEN DEVLETE OSMANLI SİYASETİ 1302-1453</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 1302-1453 yılları arasındaki süreçte meydana gelen başlıca siyasi gelişmeleri tarih şeridi ve haritalar üzerinde gösterir.</w:t>
            </w:r>
          </w:p>
        </w:tc>
        <w:tc>
          <w:tcPr>
            <w:tcW w:w="3686" w:type="dxa"/>
            <w:vAlign w:val="center"/>
          </w:tcPr>
          <w:p w:rsidR="00C60E81" w:rsidRPr="00C60E81" w:rsidRDefault="00C60E81" w:rsidP="00262F51">
            <w:pPr>
              <w:rPr>
                <w:sz w:val="14"/>
                <w:szCs w:val="14"/>
              </w:rPr>
            </w:pPr>
            <w:r w:rsidRPr="00C60E81">
              <w:rPr>
                <w:sz w:val="14"/>
                <w:szCs w:val="14"/>
              </w:rPr>
              <w:t>Başlıca siyasi gelişmeler olarak Koyunhisar Muharebesi 1302 Bursanın Fethi 1326 Palekanon Muharebesi 1329 İznikin Fethi 1331 İzmitin Fethi 1337 Karesi Beyliğinin alınması 1345 Çimpe Kalesinin alınması 1353 Edirnenin Fethi 1363 Çirmen Muharebesi 1371 I. Kosova Muharebesi 1389 Niğbolu Muharebesi 1396 Ankara Savaşı 1402 Fetret Devri 1402-1413 Varna Muharebesi 1444 ve II. Kosova Muharebesi 1448 verilir.</w:t>
              <w:br/>
              <w:t>Burada verilen kronolojik sıralama öğrencilerin kronolojik düşünme becerilerini desteklemeye yöneliktir. Sıralanan olay ve olgulara ilişkin bir konu anlatımı yapılmamalı ve bunların ezberletilmesi yoluna gidilmemelidir.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BEYLİKTEN DEVLETE OSMANLI SİYASETİ 1302-1453</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 Osmanlı Beyliğinin devletleşme sürecini Bizansla olan ilişkileri çerçevesinde analiz eder.</w:t>
            </w:r>
          </w:p>
        </w:tc>
        <w:tc>
          <w:tcPr>
            <w:tcW w:w="3686" w:type="dxa"/>
            <w:vAlign w:val="center"/>
          </w:tcPr>
          <w:p w:rsidR="00C60E81" w:rsidRPr="00C60E81" w:rsidRDefault="00C60E81" w:rsidP="00262F51">
            <w:pPr>
              <w:rPr>
                <w:sz w:val="14"/>
                <w:szCs w:val="14"/>
              </w:rPr>
            </w:pPr>
            <w:r w:rsidRPr="00C60E81">
              <w:rPr>
                <w:sz w:val="14"/>
                <w:szCs w:val="14"/>
              </w:rPr>
              <w:t>XIII. yüzyılın sonlarında Anadolu çevresindeki jeopolitik durum Osmanlı Beyliğinin kuruluşu ve hanedan kökeninin Oğuz Türklerine dayandığı belirtilir detaylı açıklama yapılmaz.</w:t>
              <w:br/>
              <w:t>Öğrencilerin Osmanlı Beyliğinin sınırlarının genişlemesinin farklı fetih yöntemleri ve politikaları Türkmen göçleri ve gaza politikası üzerinden nasıl gerçekleştiğini analiz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BEYLİKTEN DEVLETE OSMANLI SİYASETİ 1302-1453</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10.2.3 Rumelideki fetihler ile iskân şenlendirme ve istimâlet politikalarının amaçlarını ve etkilerini analiz eder.</w:t>
            </w:r>
          </w:p>
        </w:tc>
        <w:tc>
          <w:tcPr>
            <w:tcW w:w="3686" w:type="dxa"/>
            <w:vAlign w:val="center"/>
          </w:tcPr>
          <w:p w:rsidR="00C60E81" w:rsidRPr="00C60E81" w:rsidRDefault="00C60E81" w:rsidP="00262F51">
            <w:pPr>
              <w:rPr>
                <w:sz w:val="14"/>
                <w:szCs w:val="14"/>
              </w:rPr>
            </w:pPr>
            <w:r w:rsidRPr="00C60E81">
              <w:rPr>
                <w:sz w:val="14"/>
                <w:szCs w:val="14"/>
              </w:rPr>
              <w:t>Rumelide Osmanlı hâkimiyetinin Anadoluya göre daha hızlı kurulması Balkanlardaki iç çatışmalar ve Osmanlı yönetiminin gayrimüslimlere sunduğu fırsatlar ele alınır. Öğrencilerin bunları çağdaş Avrupa ülkelerindeki yaşam koşulları ile mukayese etmeleri sağlanır.</w:t>
              <w:br/>
              <w:t>Rumeli fetihlerinin kalıcılığında demografik güçlerin dervişler aşiretler uç beyleri Ahiyan-ı Rum Baciyan-ı Rum ve iskân politikasının önemine değinilir.</w:t>
              <w:br/>
              <w:t>XIV. yüzyıldan itibaren Balkanların Türk yurdu haline gelmesi ile Rumeli Türklüğünün ortaya çıkışı vurgulanır.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BEYLİKTEN DEVLETE OSMANLI SİYASETİ 1302-1453</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10.2.4 Osmanlı Devletinin Anadoluda Türk siyasi birliğini sağlamaya yönelik faaliyetlerini ve sonuçlarını analiz eder.</w:t>
            </w:r>
          </w:p>
        </w:tc>
        <w:tc>
          <w:tcPr>
            <w:tcW w:w="3686" w:type="dxa"/>
            <w:vAlign w:val="center"/>
          </w:tcPr>
          <w:p w:rsidR="00C60E81" w:rsidRPr="00C60E81" w:rsidRDefault="00C60E81" w:rsidP="00262F51">
            <w:pPr>
              <w:rPr>
                <w:sz w:val="14"/>
                <w:szCs w:val="14"/>
              </w:rPr>
            </w:pPr>
            <w:r w:rsidRPr="00C60E81">
              <w:rPr>
                <w:sz w:val="14"/>
                <w:szCs w:val="14"/>
              </w:rPr>
              <w:t>Osmanlı Devletinin beyliklere yönelik politikalarındaki değişikliklere değinilir.</w:t>
              <w:br/>
              <w:t>Öğrencilerin Türk dünyasındaki liderlik mücadelesinin Anadoludaki yansımalarını Yıldırım Bayezid ve Timur örneği üzerinden sebep-sonuç ilişkisi içerisinde analiz etmeleri sağlanır.</w:t>
              <w:br/>
              <w:t>Fetret Devri ve Osmanlı siyasi birliğinin yeniden kurulması ele alınır Türk varlığının devamı için devletin gerekliliği vurgulanır.</w:t>
              <w:br/>
              <w:t>Şeyh Bedreddin Olayı sebepleri ve sonuçları açısından ele alınır.</w:t>
              <w:br/>
              <w:t>Osmanlı Devletinin erken dönemlerinden itibaren Türkçeyi resmi yazışma dili olarak kullandığı ve bilim dili haline getirdiği vurgulanır.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BEYLİKTEN DEVLETE OSMANLI SİYASETİ 1302-1453</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10.2.4 Osmanlı Devletinin Anadoluda Türk siyasi birliğini sağlamaya yönelik faaliyetlerini ve sonuçlarını analiz eder.</w:t>
            </w:r>
          </w:p>
        </w:tc>
        <w:tc>
          <w:tcPr>
            <w:tcW w:w="3686" w:type="dxa"/>
            <w:vAlign w:val="center"/>
          </w:tcPr>
          <w:p w:rsidR="00C60E81" w:rsidRPr="00C60E81" w:rsidRDefault="00C60E81" w:rsidP="00262F51">
            <w:pPr>
              <w:rPr>
                <w:sz w:val="14"/>
                <w:szCs w:val="14"/>
              </w:rPr>
            </w:pPr>
            <w:r w:rsidRPr="00C60E81">
              <w:rPr>
                <w:sz w:val="14"/>
                <w:szCs w:val="14"/>
              </w:rPr>
              <w:t>Osmanlı Devletinin beyliklere yönelik politikalarındaki değişikliklere değinilir.</w:t>
              <w:br/>
              <w:t>Öğrencilerin Türk dünyasındaki liderlik mücadelesinin Anadoludaki yansımalarını Yıldırım Bayezid ve Timur örneği üzerinden sebep-sonuç ilişkisi içerisinde analiz etmeleri sağlanır.</w:t>
              <w:br/>
              <w:t>Fetret Devri ve Osmanlı siyasi birliğinin yeniden kurulması ele alınır Türk varlığının devamı için devletin gerekliliği vurgulanır.</w:t>
              <w:br/>
              <w:t>Şeyh Bedreddin Olayı sebepleri ve sonuçları açısından ele alınır.</w:t>
              <w:br/>
              <w:t>Osmanlı Devletinin erken dönemlerinden itibaren Türkçeyi resmi yazışma dili olarak kullandığı ve bilim dili haline getirdiği vurgulanır.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DEVLETLEŞME SÜRECİNDE SAVAŞÇILAR VE ASKERLER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 Kuruluş Döneminde Osmanlı askeri gücünü oluşturan farklı muharip unsurları açıklar.</w:t>
            </w:r>
          </w:p>
        </w:tc>
        <w:tc>
          <w:tcPr>
            <w:tcW w:w="3686" w:type="dxa"/>
            <w:vAlign w:val="center"/>
          </w:tcPr>
          <w:p w:rsidR="00C60E81" w:rsidRPr="00C60E81" w:rsidRDefault="00C60E81" w:rsidP="00262F51">
            <w:pPr>
              <w:rPr>
                <w:sz w:val="14"/>
                <w:szCs w:val="14"/>
              </w:rPr>
            </w:pPr>
            <w:r w:rsidRPr="00C60E81">
              <w:rPr>
                <w:sz w:val="14"/>
                <w:szCs w:val="14"/>
              </w:rPr>
              <w:t>Devlete bağlı olmayan savaşçı topluluklar aşiret savaşçıları ücretli savaşçılar inanç ve din için savaşanlar ile devlet askerleri arasındaki farklar kısaca açıklanır ve Türk tarihinde alplık ve gazilik kavramlarına değinilir.</w:t>
              <w:br/>
              <w:t>Öğrencilerin yerleşim yerlerindeki şehit mezarlarını ziyaret ederek bununla ilgili bir yazı yazmaları sağlanır.</w:t>
              <w:br/>
              <w:t>Erken dönem Osmanlı askeri teşkilatının aşiret kuvvetlerinden düzenli birliklere geçiş süreci ve bu teşkilatı oluşturan gruplar belirtilir diğer Türk beylikleri ve devletlerinden farkı vurgulanır.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DEVLETLEŞME SÜRECİNDE SAVAŞÇILAR VE ASKERLER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 Timar sisteminin özelliklerini siyasi sosyal ve ekonomik açılardan değerlendirir.</w:t>
            </w:r>
          </w:p>
        </w:tc>
        <w:tc>
          <w:tcPr>
            <w:tcW w:w="3686" w:type="dxa"/>
            <w:vAlign w:val="center"/>
          </w:tcPr>
          <w:p w:rsidR="00C60E81" w:rsidRPr="00C60E81" w:rsidRDefault="00C60E81" w:rsidP="00262F51">
            <w:pPr>
              <w:rPr>
                <w:sz w:val="14"/>
                <w:szCs w:val="14"/>
              </w:rPr>
            </w:pPr>
            <w:r w:rsidRPr="00C60E81">
              <w:rPr>
                <w:sz w:val="14"/>
                <w:szCs w:val="14"/>
              </w:rPr>
              <w:t>Timar Sisteminin siyasi sosyal ve ekonomik yönleri kısaca açıklanır ve Osmanlı savaş teşkilatındaki rolü vurgulanır.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DEVLETLEŞME SÜRECİNDE SAVAŞÇILAR VE ASKERLER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10.3.3 Yeniçeri Ocağının ve devşirme sisteminin Osmanlı devletleşme sürecine etkisini analiz eder.</w:t>
            </w:r>
          </w:p>
        </w:tc>
        <w:tc>
          <w:tcPr>
            <w:tcW w:w="3686" w:type="dxa"/>
            <w:vAlign w:val="center"/>
          </w:tcPr>
          <w:p w:rsidR="00C60E81" w:rsidRPr="00C60E81" w:rsidRDefault="00C60E81" w:rsidP="00262F51">
            <w:pPr>
              <w:rPr>
                <w:sz w:val="14"/>
                <w:szCs w:val="14"/>
              </w:rPr>
            </w:pPr>
            <w:r w:rsidRPr="00C60E81">
              <w:rPr>
                <w:sz w:val="14"/>
                <w:szCs w:val="14"/>
              </w:rPr>
              <w:t>Kapıkulu Ocağının kökenleri ve ortaya çıkış süreci ile devşirme sistemi belirtilir merkezi devlet yapısının güçlendirilmesindeki rolleri vurgulanır.</w:t>
              <w:br/>
              <w:t>Yeniçeri Ocağı ile başlayan profesyonel askerliğin Osmanlı Devletini diğer Türk devletleri ve çağdaş Avrupa devletlerinden askeri teşkilat ve güç açısından farklılaştırdığı belirtilir.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DEVLETLEŞME SÜRECİNDE SAVAŞÇILAR VE ASKERLER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10.3.3 Yeniçeri Ocağının ve devşirme sisteminin Osmanlı devletleşme sürecine etkisini analiz eder.</w:t>
            </w:r>
          </w:p>
        </w:tc>
        <w:tc>
          <w:tcPr>
            <w:tcW w:w="3686" w:type="dxa"/>
            <w:vAlign w:val="center"/>
          </w:tcPr>
          <w:p w:rsidR="00C60E81" w:rsidRPr="00C60E81" w:rsidRDefault="00C60E81" w:rsidP="00262F51">
            <w:pPr>
              <w:rPr>
                <w:sz w:val="14"/>
                <w:szCs w:val="14"/>
              </w:rPr>
            </w:pPr>
            <w:r w:rsidRPr="00C60E81">
              <w:rPr>
                <w:sz w:val="14"/>
                <w:szCs w:val="14"/>
              </w:rPr>
              <w:t>Kapıkulu Ocağının kökenleri ve ortaya çıkış süreci ile devşirme sistemi belirtilir merkezi devlet yapısının güçlendirilmesindeki rolleri vurgulanır.</w:t>
              <w:br/>
              <w:t>Yeniçeri Ocağı ile başlayan profesyonel askerliğin Osmanlı Devletini diğer Türk devletleri ve çağdaş Avrupa devletlerinden askeri teşkilat ve güç açısından farklılaştırdığı belirtilir.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BEYLİKTEN DEVLETE OSMANLI MEDENİYETİ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 Sûfilerin ve âlimlerin öğretilerinin Anadolunun İslamlaşmasına etkisini açıklar.</w:t>
            </w:r>
          </w:p>
        </w:tc>
        <w:tc>
          <w:tcPr>
            <w:tcW w:w="3686" w:type="dxa"/>
            <w:vAlign w:val="center"/>
          </w:tcPr>
          <w:p w:rsidR="00C60E81" w:rsidRPr="00C60E81" w:rsidRDefault="00C60E81" w:rsidP="00262F51">
            <w:pPr>
              <w:rPr>
                <w:sz w:val="14"/>
                <w:szCs w:val="14"/>
              </w:rPr>
            </w:pPr>
            <w:r w:rsidRPr="00C60E81">
              <w:rPr>
                <w:sz w:val="14"/>
                <w:szCs w:val="14"/>
              </w:rPr>
              <w:t>Öğrencilerin önde gelen Türk âlim ve sûfilerinin Ahmet Yesevi Ahi Evran Mevlana Celaleddin-i Rumi Hacı Bektaş-ı Veli Yunus Emre Hacı Bayram-ı Veli temel öğretilerini Anadolunun İslamlaşmasına ve sosyal barışın yeniden kurulmasına etkileri bağlamında araştırarak bulgularını paylaşmaları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BEYLİKTEN DEVLETE OSMANLI MEDENİYETİ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10.4.2 Osmanlı devlet idaresinin ilmiye kalemiye ve seyfiye sınıflarının birlikteliğine dayalı yapısını analiz eder.</w:t>
            </w:r>
          </w:p>
        </w:tc>
        <w:tc>
          <w:tcPr>
            <w:tcW w:w="3686" w:type="dxa"/>
            <w:vAlign w:val="center"/>
          </w:tcPr>
          <w:p w:rsidR="00C60E81" w:rsidRPr="00C60E81" w:rsidRDefault="00C60E81" w:rsidP="00262F51">
            <w:pPr>
              <w:rPr>
                <w:sz w:val="14"/>
                <w:szCs w:val="14"/>
              </w:rPr>
            </w:pPr>
            <w:r w:rsidRPr="00C60E81">
              <w:rPr>
                <w:sz w:val="14"/>
                <w:szCs w:val="14"/>
              </w:rPr>
              <w:t>Osmanlı sosyal düzeninde askeri vergiden muaf ve reaya vergiden mükellef ayrımı belirtilir ve ilmiye kalemiye ve seyfiye sınıfları ana hatlarıyla ele alınır.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BEYLİKTEN DEVLETE OSMANLI MEDENİYETİ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10.4.3 Osmanlı coğrafyasındaki bilim kültür sanat ve zanaat faaliyetleri ile bunlara bağlı olarak sosyal hayatta meydana gelen değişimleri analiz eder.</w:t>
            </w:r>
          </w:p>
        </w:tc>
        <w:tc>
          <w:tcPr>
            <w:tcW w:w="3686" w:type="dxa"/>
            <w:vAlign w:val="center"/>
          </w:tcPr>
          <w:p w:rsidR="00C60E81" w:rsidRPr="00C60E81" w:rsidRDefault="00C60E81" w:rsidP="00262F51">
            <w:pPr>
              <w:rPr>
                <w:sz w:val="14"/>
                <w:szCs w:val="14"/>
              </w:rPr>
            </w:pPr>
            <w:r w:rsidRPr="00C60E81">
              <w:rPr>
                <w:sz w:val="14"/>
                <w:szCs w:val="14"/>
              </w:rPr>
              <w:t>Türk bilim insanları Akşemseddin Ali Kuşçu ve Uluğ Bey ve eserleri ele alınır.</w:t>
              <w:br/>
              <w:t>Ahşap ve taş oymacılığı dokumacılık çinicilik hat sanatı ve ebru sanatı belirtilir.</w:t>
              <w:br/>
              <w:t>Sözlü halk kültürü ile saray çevrelerinde ve belirli şehirlerde yazılı kültür ana hatlarıyla ele alınır.</w:t>
              <w:br/>
              <w:t>Anadolu ve Rumelideki şehirlerin Osmanlı hâkimiyeti altında geçirdiği dönüşüm şehir planlaması mimari anlayış ele alınır. Öğrencilerin Bursa ve İstanbul örneklerinden yola çıkarak bir İslam şehrinin nasıl şekillendiğini analiz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DÜNYA GÜCÜ OSMANLI 1453-1595</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 1453-1520 yılları arasındaki süreçte meydana gelen başlıca siyasi gelişmeleri tarih şeridi ve haritalar üzerinde gösterir.</w:t>
            </w:r>
          </w:p>
        </w:tc>
        <w:tc>
          <w:tcPr>
            <w:tcW w:w="3686" w:type="dxa"/>
            <w:vAlign w:val="center"/>
          </w:tcPr>
          <w:p w:rsidR="00C60E81" w:rsidRPr="00C60E81" w:rsidRDefault="00C60E81" w:rsidP="00262F51">
            <w:pPr>
              <w:rPr>
                <w:sz w:val="14"/>
                <w:szCs w:val="14"/>
              </w:rPr>
            </w:pPr>
            <w:r w:rsidRPr="00C60E81">
              <w:rPr>
                <w:sz w:val="14"/>
                <w:szCs w:val="14"/>
              </w:rPr>
              <w:t>Başlıca siyasi gelişmeler olarak İstanbulun Fethi 1453 Sırbistanın Fethi 1454 Amasranın Fethi 1459 Moranın Fethi 1460 Sinop ve Trabzonun Fethi 1461 Eflakın Fethi 1462 Bosna-Hersekin Fethi 1463 Venedik ile Mücadele 1463-1479 Otlukbeli Muharebesi 1473 Karamanoğulları Beyliğinin Sonu 1474 Kırımın Fethi 1475 Boğdanın Fethi 1476 Arnavutlukun Fethi 1479 İtalya Seferi 1480 Cem Sultan Olayı 1481-1495 İspanyada Müslüman ve Yahudilerin Kurtarılması 1492 Çaldıran Muharebesi 1514 Mercidabık Muharebesi 1516 ve Ridaniye Muharebesi 1517 verilir.</w:t>
              <w:br/>
              <w:t>Burada verilen kronolojik sıralama öğrencilerin kronolojik düşünme becerilerini desteklemeye yöneliktir. Sıralanan olay ve olgulara ilişkin bir konu anlatımı yapılmamalı ve bunların ezberletilmesi yoluna gidilmemelidir.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DÜNYA GÜCÜ OSMANLI 1453-1595</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10.5.2 İstanbulun fetih sürecini sebepleri ve stratejik sonuçları açısından analiz eder.</w:t>
            </w:r>
          </w:p>
        </w:tc>
        <w:tc>
          <w:tcPr>
            <w:tcW w:w="3686" w:type="dxa"/>
            <w:vAlign w:val="center"/>
          </w:tcPr>
          <w:p w:rsidR="00C60E81" w:rsidRPr="00C60E81" w:rsidRDefault="00C60E81" w:rsidP="00262F51">
            <w:pPr>
              <w:rPr>
                <w:sz w:val="14"/>
                <w:szCs w:val="14"/>
              </w:rPr>
            </w:pPr>
            <w:r w:rsidRPr="00C60E81">
              <w:rPr>
                <w:sz w:val="14"/>
                <w:szCs w:val="14"/>
              </w:rPr>
              <w:t>Öğrencilerin İstanbulun Fethinin Osmanlı Devletinin kurumsallaşmasındaki rolünü yönetim kültür ve demografik açılardan çıkarımlarda bulunmaları sağlanır.</w:t>
              <w:br/>
              <w:t>İstanbulun Fethinin bölgesel ve küresel yankıları ele alınır.</w:t>
              <w:br/>
              <w:t>Fatih Sultan Mehmedin karada ve denizde gerçekleştirdiği fetihlerin stratejik önemine değinilir.</w:t>
              <w:br/>
              <w:t>Öğrencilerin İstanbulun Fethini Haçlı Seferleri ile mukayese etmeleri ve İstanbula ve dini mekânlarına Ayasofya vb. verilen değer sağlanır.</w:t>
              <w:br/>
              <w:t>Fatih Sultan Mehmedin karakteri vizyonu ve bilgiye verdiği önem vurgulanır kişisel özelliklerinin fetihlerin gerçekleşmesindeki etkisi belirtilir.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DÜNYA GÜCÜ OSMANLI 1453-1595</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10.5.3 Osmanlı Devletinin İslam coğrafyasında hakimiyet kurmasının Türk ve İslam dünyası üzerindeki etkilerini analiz eder.</w:t>
            </w:r>
          </w:p>
        </w:tc>
        <w:tc>
          <w:tcPr>
            <w:tcW w:w="3686" w:type="dxa"/>
            <w:vAlign w:val="center"/>
          </w:tcPr>
          <w:p w:rsidR="00C60E81" w:rsidRPr="00C60E81" w:rsidRDefault="00C60E81" w:rsidP="00262F51">
            <w:pPr>
              <w:rPr>
                <w:sz w:val="14"/>
                <w:szCs w:val="14"/>
              </w:rPr>
            </w:pPr>
            <w:r w:rsidRPr="00C60E81">
              <w:rPr>
                <w:sz w:val="14"/>
                <w:szCs w:val="14"/>
              </w:rPr>
              <w:t>Yavuz Sultan Selim döneminde Osmanlı-İran ve Osmanlı-Memlük ilişkileri Türk ve İslam dünyasındaki liderlik mücadelesi bağlamında ele alınır.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DÜNYA GÜCÜ OSMANLI 1453-1595</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10.5.4 1520-1595 yılları arasındaki süreçte meydana gelen başlıca siyasi gelişmeleri tarih şeridi ve haritalar üzerinde gösterir.</w:t>
            </w:r>
          </w:p>
        </w:tc>
        <w:tc>
          <w:tcPr>
            <w:tcW w:w="3686" w:type="dxa"/>
            <w:vAlign w:val="center"/>
          </w:tcPr>
          <w:p w:rsidR="00C60E81" w:rsidRPr="00C60E81" w:rsidRDefault="00C60E81" w:rsidP="00262F51">
            <w:pPr>
              <w:rPr>
                <w:sz w:val="14"/>
                <w:szCs w:val="14"/>
              </w:rPr>
            </w:pPr>
            <w:r w:rsidRPr="00C60E81">
              <w:rPr>
                <w:sz w:val="14"/>
                <w:szCs w:val="14"/>
              </w:rPr>
              <w:t>Başlıca siyasi gelişmeler olarak Belgradın Fethi 1521 Rodosun Fethi 1522 Mohaç Muharebesi 1526 I. Viyana Kuşatması 1529 İstanbul Antlaşması 1533 Cezayirin Fethi 1533 Preveze Muharebesi 1538 Hint Okyanusu Seferleri 1538-1553 Tebrizin Fethi 1548 Trablusgarpın Fethi 1551 Nahçıvanın Fethi 1553 Sudanın Kızıldeniz kıyısındaki Sevakin Adası merkezli Habesh Eyaletinin kurulması 1555 Zigetvar Kuşatması 1566 Yemenin Fethi 1568 Kıbrısın Fethi 1571 İnebahtı Muharebesi 1571 Tunusun Fethi 1574 ve Fasta Osmanlı hâkimiyetinin kurulması 1578 verilir.</w:t>
              <w:br/>
              <w:t>Burada verilen kronolojik sıralama öğrencilerin kronolojik düşünme becerilerini desteklemeye yöneliktir. Sıralanan olay ve olgulara ilişkin bir konu anlatımı yapılmamalı ve bunların ezberletilmesi yoluna gidilmemelidir.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DÜNYA GÜCÜ OSMANLI 1453-1595</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10.5.5 Kanuni Döneminden itibaren Osmanlı Devletinin eriştiği olgunluğu siyasi sınırlar ve devlet teşkilatı açısından açıklar.</w:t>
            </w:r>
          </w:p>
        </w:tc>
        <w:tc>
          <w:tcPr>
            <w:tcW w:w="3686" w:type="dxa"/>
            <w:vAlign w:val="center"/>
          </w:tcPr>
          <w:p w:rsidR="00C60E81" w:rsidRPr="00C60E81" w:rsidRDefault="00C60E81" w:rsidP="00262F51">
            <w:pPr>
              <w:rPr>
                <w:sz w:val="14"/>
                <w:szCs w:val="14"/>
              </w:rPr>
            </w:pPr>
            <w:r w:rsidRPr="00C60E81">
              <w:rPr>
                <w:sz w:val="14"/>
                <w:szCs w:val="14"/>
              </w:rPr>
              <w:t>Osmanlı Devletinin etki alanını genişletme çabaları bağlamında Habsburglar ve Safeviler ile ilişkiler kısaca ele alınır.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DÜNYA GÜCÜ OSMANLI 1453-1595</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10.5.6 Uyguladığı uzun vadeli stratejinin Osmanlı Devletinin dünya gücü haline gelmesindeki rolünü analiz eder.</w:t>
            </w:r>
          </w:p>
        </w:tc>
        <w:tc>
          <w:tcPr>
            <w:tcW w:w="3686" w:type="dxa"/>
            <w:vAlign w:val="center"/>
          </w:tcPr>
          <w:p w:rsidR="00C60E81" w:rsidRPr="00C60E81" w:rsidRDefault="00C60E81" w:rsidP="00262F51">
            <w:pPr>
              <w:rPr>
                <w:sz w:val="14"/>
                <w:szCs w:val="14"/>
              </w:rPr>
            </w:pPr>
            <w:r w:rsidRPr="00C60E81">
              <w:rPr>
                <w:sz w:val="14"/>
                <w:szCs w:val="14"/>
              </w:rPr>
              <w:t>Osmanlı Devletinin XV. ve XVI. yüzyıllarda stratejik rakiplerine karşı Venedik Ceneviz Portekiz İspanya Habsburglar Safeviler Memlükler uyguladığı uzun vadeli politikalar ve stratejik ortaklıklar Osmanlı Batı Doğu ve Güney politikaları bağlamında ele alınır.</w:t>
              <w:br/>
              <w:t>Öğrencilerin Osmanlı Devletinin Batıda ilerlemesinin sebep ve sonucu olarak Avrupadaki Türk algısını analiz etmeleri sağlanır.</w:t>
              <w:br/>
              <w:t>Osmanlı Devletinin XV. ve XVI. yüzyıllardaki politikasının uzun vadeli etkileri Ortodoksluğun ve Protestanlığın Roma Katolik Kilisesine karşı korunması Avrupa monarşilerinin devamı Fransa İngiltere ve Hollanda Afrikadaki Müslümanların korunması ele alınır.</w:t>
              <w:br/>
              <w:t>Osmanlı Devletinin uyguladığı iktisadi politikalar içerisinde ticaret yollarının kontrolü ve kapitülasyonlar aracılığıyla kurulan uzun vadeli stratejik ortaklıklar vurgulanır.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DÜNYA GÜCÜ OSMANLI 1453-1595</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10.5.7 Osmanlı Devletinin takip ettiği kara ve deniz politikalarını analiz eder.</w:t>
            </w:r>
          </w:p>
        </w:tc>
        <w:tc>
          <w:tcPr>
            <w:tcW w:w="3686" w:type="dxa"/>
            <w:vAlign w:val="center"/>
          </w:tcPr>
          <w:p w:rsidR="00C60E81" w:rsidRPr="00C60E81" w:rsidRDefault="00C60E81" w:rsidP="00262F51">
            <w:pPr>
              <w:rPr>
                <w:sz w:val="14"/>
                <w:szCs w:val="14"/>
              </w:rPr>
            </w:pPr>
            <w:r w:rsidRPr="00C60E81">
              <w:rPr>
                <w:sz w:val="14"/>
                <w:szCs w:val="14"/>
              </w:rPr>
              <w:t>Osmanlı Devletinin öncelikle kıtasal kara bir güç olduğu vurgulanır ve dönemin diğer büyük kıtasal güçleri kısaca belirtilir.</w:t>
              <w:br/>
              <w:t>Öğrencilerin Osmanlı Devletinin deniz fetihlerinin Akdenizdeki hâkimiyetine etkisini ve bu bağlamda Kıbrıstaki Türk varlığının tarihi önemini analiz etmeleri sağlanır.</w:t>
              <w:br/>
              <w:t>Keşifler Çağı sonrasında Asya Afrika ve Amerikada gerçekleşen katliamlar ve bu bölgelerden Avrupaya aktarılan zenginlikler ele alınır.</w:t>
              <w:br/>
              <w:t>Keşifler Çağının Osmanlı Devletinin Akdenizdeki hâkimiyetinde meydana getirdiği değişiklikler ve okyanus güçlerinin Akdenize sızma çabaları ele alınır.</w:t>
              <w:br/>
              <w:t>Hint Okyanusu Seferleri Osmanlı Devletinin Akdeniz ötesine genişleme stratejik çabaları bağlamında ele alınır.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DÜNYA GÜCÜ OSMANLI 1453-1595</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10.5.7 Osmanlı Devletinin takip ettiği kara ve deniz politikalarını analiz eder.</w:t>
            </w:r>
          </w:p>
        </w:tc>
        <w:tc>
          <w:tcPr>
            <w:tcW w:w="3686" w:type="dxa"/>
            <w:vAlign w:val="center"/>
          </w:tcPr>
          <w:p w:rsidR="00C60E81" w:rsidRPr="00C60E81" w:rsidRDefault="00C60E81" w:rsidP="00262F51">
            <w:pPr>
              <w:rPr>
                <w:sz w:val="14"/>
                <w:szCs w:val="14"/>
              </w:rPr>
            </w:pPr>
            <w:r w:rsidRPr="00C60E81">
              <w:rPr>
                <w:sz w:val="14"/>
                <w:szCs w:val="14"/>
              </w:rPr>
              <w:t>Osmanlı Devletinin öncelikle kıtasal kara bir güç olduğu vurgulanır ve dönemin diğer büyük kıtasal güçleri kısaca belirtilir.</w:t>
              <w:br/>
              <w:t>Öğrencilerin Osmanlı Devletinin deniz fetihlerinin Akdenizdeki hâkimiyetine etkisini ve bu bağlamda Kıbrıstaki Türk varlığının tarihi önemini analiz etmeleri sağlanır.</w:t>
              <w:br/>
              <w:t>Keşifler Çağı sonrasında Asya Afrika ve Amerikada gerçekleşen katliamlar ve bu bölgelerden Avrupaya aktarılan zenginlikler ele alınır.</w:t>
              <w:br/>
              <w:t>Keşifler Çağının Osmanlı Devletinin Akdenizdeki hâkimiyetinde meydana getirdiği değişiklikler ve okyanus güçlerinin Akdenize sızma çabaları ele alınır.</w:t>
              <w:br/>
              <w:t>Hint Okyanusu Seferleri Osmanlı Devletinin Akdeniz ötesine genişleme stratejik çabaları bağlamında ele alınır.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DÜNYA GÜCÜ OSMANLI 1453-1595</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10.5.7 Osmanlı Devletinin takip ettiği kara ve deniz politikalarını analiz eder.</w:t>
            </w:r>
          </w:p>
        </w:tc>
        <w:tc>
          <w:tcPr>
            <w:tcW w:w="3686" w:type="dxa"/>
            <w:vAlign w:val="center"/>
          </w:tcPr>
          <w:p w:rsidR="00C60E81" w:rsidRPr="00C60E81" w:rsidRDefault="00C60E81" w:rsidP="00262F51">
            <w:pPr>
              <w:rPr>
                <w:sz w:val="14"/>
                <w:szCs w:val="14"/>
              </w:rPr>
            </w:pPr>
            <w:r w:rsidRPr="00C60E81">
              <w:rPr>
                <w:sz w:val="14"/>
                <w:szCs w:val="14"/>
              </w:rPr>
              <w:t>Osmanlı Devletinin öncelikle kıtasal kara bir güç olduğu vurgulanır ve dönemin diğer büyük kıtasal güçleri kısaca belirtilir.</w:t>
              <w:br/>
              <w:t>Öğrencilerin Osmanlı Devletinin deniz fetihlerinin Akdenizdeki hâkimiyetine etkisini ve bu bağlamda Kıbrıstaki Türk varlığının tarihi önemini analiz etmeleri sağlanır.</w:t>
              <w:br/>
              <w:t>Keşifler Çağı sonrasında Asya Afrika ve Amerikada gerçekleşen katliamlar ve bu bölgelerden Avrupaya aktarılan zenginlikler ele alınır.</w:t>
              <w:br/>
              <w:t>Keşifler Çağının Osmanlı Devletinin Akdenizdeki hâkimiyetinde meydana getirdiği değişiklikler ve okyanus güçlerinin Akdenize sızma çabaları ele alınır.</w:t>
              <w:br/>
              <w:t>Hint Okyanusu Seferleri Osmanlı Devletinin Akdeniz ötesine genişleme stratejik çabaları bağlamında ele alınır.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SULTAN VE OSMANLI MERKEZ TEŞKİLATI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10.6.1 Topkapı Sarayının devlet yönetimi devlet adamı yetiştirme ve şehir kültürü geliştirme konularındaki rollerini analiz eder.</w:t>
            </w:r>
          </w:p>
        </w:tc>
        <w:tc>
          <w:tcPr>
            <w:tcW w:w="3686" w:type="dxa"/>
            <w:vAlign w:val="center"/>
          </w:tcPr>
          <w:p w:rsidR="00C60E81" w:rsidRPr="00C60E81" w:rsidRDefault="00C60E81" w:rsidP="00262F51">
            <w:pPr>
              <w:rPr>
                <w:sz w:val="14"/>
                <w:szCs w:val="14"/>
              </w:rPr>
            </w:pPr>
            <w:r w:rsidRPr="00C60E81">
              <w:rPr>
                <w:sz w:val="14"/>
                <w:szCs w:val="14"/>
              </w:rPr>
              <w:t>Topkapı Sarayının devlet yönetimi ve devlet adamı yetiştirme merkezi olduğu vurgulanır Divân-ı Hümayun ve Enderuna değinilir.</w:t>
              <w:br/>
              <w:t>Öğrencilerin Topkapı Sarayının Osmanlı medeniyetine etkisini sanal veya fiziki ziyaret yoluyla gösteren bir tanıtım rehberi hazırlamaları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SULTAN VE OSMANLI MERKEZ TEŞKİLATI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10.6.2 Osmanlı Devletinde merkezi otoriteyi güçlendirmeye yönelik düzenlemeleri analiz eder.</w:t>
            </w:r>
          </w:p>
        </w:tc>
        <w:tc>
          <w:tcPr>
            <w:tcW w:w="3686" w:type="dxa"/>
            <w:vAlign w:val="center"/>
          </w:tcPr>
          <w:p w:rsidR="00C60E81" w:rsidRPr="00C60E81" w:rsidRDefault="00C60E81" w:rsidP="00262F51">
            <w:pPr>
              <w:rPr>
                <w:sz w:val="14"/>
                <w:szCs w:val="14"/>
              </w:rPr>
            </w:pPr>
            <w:r w:rsidRPr="00C60E81">
              <w:rPr>
                <w:sz w:val="14"/>
                <w:szCs w:val="14"/>
              </w:rPr>
              <w:t>Türkler arasında net bir veraset sistemi bulunmadığı Fatih Kanunu ile padişahın devletin bekası için kardeşlerini öldürebilmesi müsadere sistemi ve şehzade eğitim yöntemi kısaca ele alınır ve bunların Osmanlı devlet yönetimindeki etkileri vurgulanır.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ÇAĞDA OSMANLI TOPLUM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10.7.1 Osmanlı Devletindeki millet sisteminin yapısını analiz eder.</w:t>
            </w:r>
          </w:p>
        </w:tc>
        <w:tc>
          <w:tcPr>
            <w:tcW w:w="3686" w:type="dxa"/>
            <w:vAlign w:val="center"/>
          </w:tcPr>
          <w:p w:rsidR="00C60E81" w:rsidRPr="00C60E81" w:rsidRDefault="00C60E81" w:rsidP="00262F51">
            <w:pPr>
              <w:rPr>
                <w:sz w:val="14"/>
                <w:szCs w:val="14"/>
              </w:rPr>
            </w:pPr>
            <w:r w:rsidRPr="00C60E81">
              <w:rPr>
                <w:sz w:val="14"/>
                <w:szCs w:val="14"/>
              </w:rPr>
              <w:t>Farklı din ve kültür topluluklarının yönetiminin millet sistemi ile mümkün olduğu vurgulanır Ümmet ve millet kavramlarına değinilir.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ÇAĞDA OSMANLI TOPLUM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10.7.2 Fethedilen yerleşim yerlerinin İslam kültürü etkisi altında geçirdiği dönüşümü analiz eder.</w:t>
            </w:r>
          </w:p>
        </w:tc>
        <w:tc>
          <w:tcPr>
            <w:tcW w:w="3686" w:type="dxa"/>
            <w:vAlign w:val="center"/>
          </w:tcPr>
          <w:p w:rsidR="00C60E81" w:rsidRPr="00C60E81" w:rsidRDefault="00C60E81" w:rsidP="00262F51">
            <w:pPr>
              <w:rPr>
                <w:sz w:val="14"/>
                <w:szCs w:val="14"/>
              </w:rPr>
            </w:pPr>
            <w:r w:rsidRPr="00C60E81">
              <w:rPr>
                <w:sz w:val="14"/>
                <w:szCs w:val="14"/>
              </w:rPr>
              <w:t>Öğrencilerin fethedilen bölgelerdeki gayrimüslimlerin yaşadığı sosyal değişiklikleri analiz etmeleri sağlanır.</w:t>
              <w:br/>
              <w:t>Öğrencilerin Osmanlı şehir mahallelerinde merkezlenen sosyal hayat unsurlarını panayır ve şenlikler dini törenlerin günlük hayattaki yansımaları yemek kültüründeki çeşitlilik kahvehanekıraathane ve bozahane kültürü giyim kuşamdaki çeşitlilik değişim ve süreklilik açısından analiz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ÇAĞDA OSMANLI TOPLUM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10.7.3 Osmanlı iktisadi sistemi içerisinde tarımsal üretimin önemini açıklar.</w:t>
            </w:r>
          </w:p>
        </w:tc>
        <w:tc>
          <w:tcPr>
            <w:tcW w:w="3686" w:type="dxa"/>
            <w:vAlign w:val="center"/>
          </w:tcPr>
          <w:p w:rsidR="00C60E81" w:rsidRPr="00C60E81" w:rsidRDefault="00C60E81" w:rsidP="00262F51">
            <w:pPr>
              <w:rPr>
                <w:sz w:val="14"/>
                <w:szCs w:val="14"/>
              </w:rPr>
            </w:pPr>
            <w:r w:rsidRPr="00C60E81">
              <w:rPr>
                <w:sz w:val="14"/>
                <w:szCs w:val="14"/>
              </w:rPr>
              <w:t>Toprağın devlet mülkiyetinde olması ve çiftlik sisteminin tarımsal üretimin sürdürülmesindeki rolü ele alınır.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ÇAĞDA OSMANLI TOPLUM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10.7.4 Lonca Teşkilatının Osmanlı iktisadi sistemi ve sosyal yapısındaki yerini analiz eder.</w:t>
            </w:r>
          </w:p>
        </w:tc>
        <w:tc>
          <w:tcPr>
            <w:tcW w:w="3686" w:type="dxa"/>
            <w:vAlign w:val="center"/>
          </w:tcPr>
          <w:p w:rsidR="00C60E81" w:rsidRPr="00C60E81" w:rsidRDefault="00C60E81" w:rsidP="00262F51">
            <w:pPr>
              <w:rPr>
                <w:sz w:val="14"/>
                <w:szCs w:val="14"/>
              </w:rPr>
            </w:pPr>
            <w:r w:rsidRPr="00C60E81">
              <w:rPr>
                <w:sz w:val="14"/>
                <w:szCs w:val="14"/>
              </w:rPr>
              <w:t>Loncaların sosyal rolü ve mesleki eğitim sağlaması ile Osmanlı şehirlerindeki başlıca meslek grupları kısaca ele alınır.</w:t>
              <w:br/>
              <w:t>Osmanlı iktisadi sistemi içerisindeki önemli ticaret mekânları limanlar kervansaraylar pazaryerleri bedestenler ve kapılar ile Osmanlı yönetiminin tüketici ve üreticiyi korumak için kullandığı yöntemler fiyat kontrolünarh denetim ve ihracat yasakları ele alınır.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ÇAĞDA OSMANLI TOPLUM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10.7.5 Vakıfların Osmanlı sosyal hayatındaki rolünü ve önemini açıklar.</w:t>
            </w:r>
          </w:p>
        </w:tc>
        <w:tc>
          <w:tcPr>
            <w:tcW w:w="3686" w:type="dxa"/>
            <w:vAlign w:val="center"/>
          </w:tcPr>
          <w:p w:rsidR="00C60E81" w:rsidRPr="00C60E81" w:rsidRDefault="00C60E81" w:rsidP="00262F51">
            <w:pPr>
              <w:rPr>
                <w:sz w:val="14"/>
                <w:szCs w:val="14"/>
              </w:rPr>
            </w:pPr>
            <w:r w:rsidRPr="00C60E81">
              <w:rPr>
                <w:sz w:val="14"/>
                <w:szCs w:val="14"/>
              </w:rPr>
              <w:t>Vakıfların sosyal hayatta üstlendikleri roller inşaat faaliyetleri dini ve sosyo-ekonomik hizmetler kısaca ele alınır ve faaliyet alanlarının çeşitliliği vakfiyelerden örneklerle gösterilir.</w:t>
              <w:br/>
              <w:t>Öğrencilerin vakıf sistemi ile ilgili geçmiş ve günümüz uygulamalarının benzer ve farklı yönlerini mukayese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ÇAĞDA OSMANLI TOPLUM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10.7.5 Vakıfların Osmanlı sosyal hayatındaki rolünü ve önemini açıklar.</w:t>
            </w:r>
          </w:p>
        </w:tc>
        <w:tc>
          <w:tcPr>
            <w:tcW w:w="3686" w:type="dxa"/>
            <w:vAlign w:val="center"/>
          </w:tcPr>
          <w:p w:rsidR="00C60E81" w:rsidRPr="00C60E81" w:rsidRDefault="00C60E81" w:rsidP="00262F51">
            <w:pPr>
              <w:rPr>
                <w:sz w:val="14"/>
                <w:szCs w:val="14"/>
              </w:rPr>
            </w:pPr>
            <w:r w:rsidRPr="00C60E81">
              <w:rPr>
                <w:sz w:val="14"/>
                <w:szCs w:val="14"/>
              </w:rPr>
              <w:t>Vakıfların sosyal hayatta üstlendikleri roller inşaat faaliyetleri dini ve sosyo-ekonomik hizmetler kısaca ele alınır ve faaliyet alanlarının çeşitliliği vakfiyelerden örneklerle gösterilir.</w:t>
              <w:br/>
              <w:t>Öğrencilerin vakıf sistemi ile ilgili geçmiş ve günümüz uygulamalarının benzer ve farklı yönlerini mukayese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