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SEÇMELİ TARİH(YEN*)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 1595-1700 yılları arasındaki süreçte meydana gelen başlıca siyasi gelişmeleri tarih şeridi ve haritalar üzerinde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Haçova Muharebesi 1596 Zitvatorok Antlaşması 1606 Kasr-ı Şirin Antlaşması 1639 Giritin Fethi 1669 Bucaş Antlaşması 1672 Bahçesaray Antlaşması 1681 II. Viyana Kuşatması 1683 Karlofça Antlaşması 1699 ve İstanbul Antlaşması 1700 verilir.</w:t>
              <w:br/>
              <w:t>Burada verilen kronolojik sıralama öğrencilerin kronolojik düşünme becerilerini desteklemeye yöneliktir. Sıralanan olay ve olgulara ilişkin bir konu anlatımı yapılmamalı ve bunların ezberletilmesi yoluna gidilmemelidir.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 1595-1700 yılları arasındaki süreçte meydana gelen başlıca siyasi gelişmeleri tarih şeridi ve haritalar üzerinde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Haçova Muharebesi 1596 Zitvatorok Antlaşması 1606 Kasr-ı Şirin Antlaşması 1639 Giritin Fethi 1669 Bucaş Antlaşması 1672 Bahçesaray Antlaşması 1681 II. Viyana Kuşatması 1683 Karlofça Antlaşması 1699 ve İstanbul Antlaşması 1700 verilir.</w:t>
              <w:br/>
              <w:t>Burada verilen kronolojik sıralama öğrencilerin kronolojik düşünme becerilerini desteklemeye yöneliktir. Sıralanan olay ve olgulara ilişkin bir konu anlatımı yapılmamalı ve bunların ezberletilmesi yoluna gidilmemelidir.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 XVII. yüzyılda değişen siyasi rekabet içerisinde Osmanlı Devletinin izlediği politikaları açıklar.</w:t>
            </w:r>
          </w:p>
        </w:tc>
        <w:tc>
          <w:tcPr>
            <w:tcW w:w="3686" w:type="dxa"/>
            <w:vAlign w:val="center"/>
          </w:tcPr>
          <w:p w:rsidR="00C60E81" w:rsidRPr="00C60E81" w:rsidRDefault="00C60E81" w:rsidP="00262F51">
            <w:pPr>
              <w:rPr>
                <w:sz w:val="14"/>
                <w:szCs w:val="14"/>
              </w:rPr>
            </w:pPr>
            <w:r w:rsidRPr="00C60E81">
              <w:rPr>
                <w:sz w:val="14"/>
                <w:szCs w:val="14"/>
              </w:rPr>
              <w:t>Avusturya ile yapılan Zitvatorok Antlaşması ile Avrupa diplomasisinde karşılıklılık ilkesinin kabul edildiği vurgulanır.</w:t>
              <w:br/>
              <w:t>Kazak sorunu nedeniyle Osmanlı Devletinin kuzeye yönelme politikası Hotin-Kamaniçe ve Çehrin seferleri ele alınır.</w:t>
              <w:br/>
              <w:t>Kasr-ı Şirin Antlaşması ile Osmanlı Devletinin doğu sınırının büyük ölçüde belirlendiği belirtilir.</w:t>
              <w:br/>
              <w:t>Öğrencilerin II. Viyana Kuşatması nedeniyle oluşturulan Kutsal İttifakın etkilerini ve Karlofça Antlaşmasının tarihi önemini açıklamaları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 XVII. yüzyılda değişen siyasi rekabet içerisinde Osmanlı Devletinin izlediği politikaları açıklar.</w:t>
            </w:r>
          </w:p>
        </w:tc>
        <w:tc>
          <w:tcPr>
            <w:tcW w:w="3686" w:type="dxa"/>
            <w:vAlign w:val="center"/>
          </w:tcPr>
          <w:p w:rsidR="00C60E81" w:rsidRPr="00C60E81" w:rsidRDefault="00C60E81" w:rsidP="00262F51">
            <w:pPr>
              <w:rPr>
                <w:sz w:val="14"/>
                <w:szCs w:val="14"/>
              </w:rPr>
            </w:pPr>
            <w:r w:rsidRPr="00C60E81">
              <w:rPr>
                <w:sz w:val="14"/>
                <w:szCs w:val="14"/>
              </w:rPr>
              <w:t>Avusturya ile yapılan Zitvatorok Antlaşması ile Avrupa diplomasisinde karşılıklılık ilkesinin kabul edildiği vurgulanır.</w:t>
              <w:br/>
              <w:t>Kazak sorunu nedeniyle Osmanlı Devletinin kuzeye yönelme politikası Hotin-Kamaniçe ve Çehrin seferleri ele alınır.</w:t>
              <w:br/>
              <w:t>Kasr-ı Şirin Antlaşması ile Osmanlı Devletinin doğu sınırının büyük ölçüde belirlendiği belirtilir.</w:t>
              <w:br/>
              <w:t>Öğrencilerin II. Viyana Kuşatması nedeniyle oluşturulan Kutsal İttifakın etkilerini ve Karlofça Antlaşmasının tarihi önemini açıklamaları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 Denizcilik faaliyetlerinin içdenizlerden okyanuslara taşınmasının dünya siyasetine ve ticaretine etkilerini analiz eder.</w:t>
            </w:r>
          </w:p>
        </w:tc>
        <w:tc>
          <w:tcPr>
            <w:tcW w:w="3686" w:type="dxa"/>
            <w:vAlign w:val="center"/>
          </w:tcPr>
          <w:p w:rsidR="00C60E81" w:rsidRPr="00C60E81" w:rsidRDefault="00C60E81" w:rsidP="00262F51">
            <w:pPr>
              <w:rPr>
                <w:sz w:val="14"/>
                <w:szCs w:val="14"/>
              </w:rPr>
            </w:pPr>
            <w:r w:rsidRPr="00C60E81">
              <w:rPr>
                <w:sz w:val="14"/>
                <w:szCs w:val="14"/>
              </w:rPr>
              <w:t>Öğrencilerin Avrupa devletlerinin değişen deniz stratejilerini küresel askeri ve iktisadi faaliyetlerini ve uyguladıkları sömürgeciliğin etkilerini analiz etmeleri sağlanır.</w:t>
              <w:br/>
              <w:t>Osmanlı Devletinin Akdeniz ve Karadenizdeki hâkimiyetinin zayıflama nedenleri ve bu bağlamda Osmanlı deniz mimarisinde kadırgadan kalyona geçiş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 Denizcilik faaliyetlerinin içdenizlerden okyanuslara taşınmasının dünya siyasetine ve ticaretine etkilerini analiz eder.</w:t>
            </w:r>
          </w:p>
        </w:tc>
        <w:tc>
          <w:tcPr>
            <w:tcW w:w="3686" w:type="dxa"/>
            <w:vAlign w:val="center"/>
          </w:tcPr>
          <w:p w:rsidR="00C60E81" w:rsidRPr="00C60E81" w:rsidRDefault="00C60E81" w:rsidP="00262F51">
            <w:pPr>
              <w:rPr>
                <w:sz w:val="14"/>
                <w:szCs w:val="14"/>
              </w:rPr>
            </w:pPr>
            <w:r w:rsidRPr="00C60E81">
              <w:rPr>
                <w:sz w:val="14"/>
                <w:szCs w:val="14"/>
              </w:rPr>
              <w:t>Öğrencilerin Avrupa devletlerinin değişen deniz stratejilerini küresel askeri ve iktisadi faaliyetlerini ve uyguladıkları sömürgeciliğin etkilerini analiz etmeleri sağlanır.</w:t>
              <w:br/>
              <w:t>Osmanlı Devletinin Akdeniz ve Karadenizdeki hâkimiyetinin zayıflama nedenleri ve bu bağlamda Osmanlı deniz mimarisinde kadırgadan kalyona geçiş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Başlıca siyasi gelişmeler olarak Prut Antlaşması 1711 Pasarofça Antlaşması 1718 Patrona Halil İsyanı 1730 Belgrad Antlaşması 1739 Kapitülasyonların sürekli hale gelmesi 1740 Çeşme Muharebesi 1770 ve Küçük Kaynarca Antlaşması 1774 verilir.</w:t>
              <w:br/>
              <w:t>Osmanlı Devletinin Karlofça Antlaşması ile kaybettiği toprakları geri alma stratejisi ele alınır.</w:t>
              <w:br/>
              <w:t>Safevi Türk Devletindeki hanedan değişikliğinin Osmanlı Devletinin İran ve Rusya ile ilişkilerine etkisi ele alınır.</w:t>
              <w:br/>
              <w:t>1768-1774 Osmanlı-Rus Savaşı sebepleri ve sonuçları açısından ele alınır ve bu bağlamda öğrencilerin Kırımın kaybının tarihi önemini analiz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DEĞİŞEN DÜNYA DENGELERİ KARŞISINDA OSMANLI SİYASETİ 1595-1774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Başlıca siyasi gelişmeler olarak Prut Antlaşması 1711 Pasarofça Antlaşması 1718 Patrona Halil İsyanı 1730 Belgrad Antlaşması 1739 Kapitülasyonların sürekli hale gelmesi 1740 Çeşme Muharebesi 1770 ve Küçük Kaynarca Antlaşması 1774 verilir.</w:t>
              <w:br/>
              <w:t>Osmanlı Devletinin Karlofça Antlaşması ile kaybettiği toprakları geri alma stratejisi ele alınır.</w:t>
              <w:br/>
              <w:t>Safevi Türk Devletindeki hanedan değişikliğinin Osmanlı Devletinin İran ve Rusya ile ilişkilerine etkisi ele alınır.</w:t>
              <w:br/>
              <w:t>1768-1774 Osmanlı-Rus Savaşı sebepleri ve sonuçları açısından ele alınır ve bu bağlamda öğrencilerin Kırımın kaybının tarihi önemini analiz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11.2.1 Avrupa düşüncesinde meydana gelen değişimleri ve bunların etkilerini analiz eder.</w:t>
            </w:r>
          </w:p>
        </w:tc>
        <w:tc>
          <w:tcPr>
            <w:tcW w:w="3686" w:type="dxa"/>
            <w:vAlign w:val="center"/>
          </w:tcPr>
          <w:p w:rsidR="00C60E81" w:rsidRPr="00C60E81" w:rsidRDefault="00C60E81" w:rsidP="00262F51">
            <w:pPr>
              <w:rPr>
                <w:sz w:val="14"/>
                <w:szCs w:val="14"/>
              </w:rPr>
            </w:pPr>
            <w:r w:rsidRPr="00C60E81">
              <w:rPr>
                <w:sz w:val="14"/>
                <w:szCs w:val="14"/>
              </w:rPr>
              <w:t>Roma Katolik Kilisesinin baskısına karşı düşünsel-manevi Rönesans-Reform sekülerleşme sosyal ve iktisadi merkantilizm ve burjuvazinin güçlenmesi değişimler ele alınır.</w:t>
              <w:br/>
              <w:t>Öğrencilerin modern devlet hukukunun ortaya çıkışı sırasında Otuz Yıl Savaşları ve Vestfalya Barışını sebep-sonuç ilişkisi içerisinde analiz etmeleri sağlanır.</w:t>
              <w:br/>
              <w:t>Bilimsel Devrimin Avrupada meydana getirdiği değişimlere değinilir.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 Avrupa düşüncesinde meydana gelen değişimleri ve bunların etkilerini analiz eder.</w:t>
            </w:r>
          </w:p>
        </w:tc>
        <w:tc>
          <w:tcPr>
            <w:tcW w:w="3686" w:type="dxa"/>
            <w:vAlign w:val="center"/>
          </w:tcPr>
          <w:p w:rsidR="00C60E81" w:rsidRPr="00C60E81" w:rsidRDefault="00C60E81" w:rsidP="00262F51">
            <w:pPr>
              <w:rPr>
                <w:sz w:val="14"/>
                <w:szCs w:val="14"/>
              </w:rPr>
            </w:pPr>
            <w:r w:rsidRPr="00C60E81">
              <w:rPr>
                <w:sz w:val="14"/>
                <w:szCs w:val="14"/>
              </w:rPr>
              <w:t>Roma Katolik Kilisesinin baskısına karşı düşünsel-manevi Rönesans-Reform sekülerleşme sosyal ve iktisadi merkantilizm ve burjuvazinin güçlenmesi değişimler ele alınır.</w:t>
              <w:br/>
              <w:t>Öğrencilerin modern devlet hukukunun ortaya çıkışı sırasında Otuz Yıl Savaşları ve Vestfalya Barışını sebep-sonuç ilişkisi içerisinde analiz etmeleri sağlanır.</w:t>
              <w:br/>
              <w:t>Bilimsel Devrimin Avrupada meydana getirdiği değişimlere değinilir.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 Avrupadaki gelişmelere bağlı olarak Osmanlı idari askerî ve ekonomik yapısında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Keşifler Çağı sonrasında Avrupa ve dünyaya yayılan değerli madenlerin Osmanlı coğrafyasında meydana getirdiği enflasyon vurgulanır.</w:t>
              <w:br/>
              <w:t>Sürekli kapitülasyonların Osmanlı ekonomisine etkisine değinilir.</w:t>
              <w:br/>
              <w:t>Merkantilist ekonomi ve Askeri Devrim nedeniyle Osmanlı Devletinin toprak sistemi ve savaş teşkilatında zorunlu dönüşümler Yeniçeri Ocağının artması devşirme sisteminin sona ermesi timar sisteminin önemini kaybetmesi ve ordunun lojistik sisteminin bozulması kısaca açıklanır.</w:t>
              <w:br/>
              <w:t>Öğrencilerin Avrupalıların değişen savaş stratejilerinin kuşatma savaşlarında uzmanlaşan Osmanlı ordusunun meydan savaşlarındaki deneyimine etkisini analiz etmeleri sağlanır.</w:t>
              <w:br/>
              <w:t>Osmanlı Devletinde artan savaş finansmanını karşılama amacıyla alınan tedbirlere vergilerin artırılması iltizam ve malikâne sistemleri olağanüstü savaş vergileri değinilir.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 Avrupadaki gelişmelere bağlı olarak Osmanlı idari askerî ve ekonomik yapısında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Keşifler Çağı sonrasında Avrupa ve dünyaya yayılan değerli madenlerin Osmanlı coğrafyasında meydana getirdiği enflasyon vurgulanır.</w:t>
              <w:br/>
              <w:t>Sürekli kapitülasyonların Osmanlı ekonomisine etkisine değinilir.</w:t>
              <w:br/>
              <w:t>Merkantilist ekonomi ve Askeri Devrim nedeniyle Osmanlı Devletinin toprak sistemi ve savaş teşkilatında zorunlu dönüşümler Yeniçeri Ocağının artması devşirme sisteminin sona ermesi timar sisteminin önemini kaybetmesi ve ordunun lojistik sisteminin bozulması kısaca açıklanır.</w:t>
              <w:br/>
              <w:t>Öğrencilerin Avrupalıların değişen savaş stratejilerinin kuşatma savaşlarında uzmanlaşan Osmanlı ordusunun meydan savaşlarındaki deneyimine etkisini analiz etmeleri sağlanır.</w:t>
              <w:br/>
              <w:t>Osmanlı Devletinde artan savaş finansmanını karşılama amacıyla alınan tedbirlere vergilerin artırılması iltizam ve malikâne sistemleri olağanüstü savaş vergileri değinilir.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 Osmanlı devlet idaresi ve toplum düzenindeki çözülmeleri önleme çabalarını analiz eder.</w:t>
            </w:r>
          </w:p>
        </w:tc>
        <w:tc>
          <w:tcPr>
            <w:tcW w:w="3686" w:type="dxa"/>
            <w:vAlign w:val="center"/>
          </w:tcPr>
          <w:p w:rsidR="00C60E81" w:rsidRPr="00C60E81" w:rsidRDefault="00C60E81" w:rsidP="00262F51">
            <w:pPr>
              <w:rPr>
                <w:sz w:val="14"/>
                <w:szCs w:val="14"/>
              </w:rPr>
            </w:pPr>
            <w:r w:rsidRPr="00C60E81">
              <w:rPr>
                <w:sz w:val="14"/>
                <w:szCs w:val="14"/>
              </w:rPr>
              <w:t>XVII. ve XVIII. yüzyıllarda meydana gelen isyanlar Celali ve Yeniçeri isyanları kısaca ele alınır.</w:t>
              <w:br/>
              <w:t>İç siyasi karışıklıkları önlemek amacıyla Ekber ve Erşed Sisteminin uygulanmasına değinilir.</w:t>
              <w:br/>
              <w:t>Layihalar raporlar şeklinde sunulan çözüm önerilerine Koçi Bey Risalesi örnek olarak verilir.</w:t>
              <w:br/>
              <w:t>Lâle Devrindeki yeniliklerin Osmanlı sosyal hayatına etkileri kısaca açıklanır.</w:t>
              <w:br/>
              <w:t>Avrupada matbaanın yaygınlaşmasının bilgi üretimi ve erişimi için sağladığı fırsatlar ve Osmanlı Devletinde Müslümanlar ve gayrimüslimlerin matbaa kullanmaya başlaması süreçleri ele alınır.</w:t>
              <w:br/>
              <w:t>Öğrencilerin dönemin düşünce ve bilim geleneğini canlandıran şahsiyetlerden birini Evliya Çelebi Katip Çelebi vb. araştırarak Osmanlı düşünce geleneğindeki yerleri hakkında çıkarımda bulunmaları sağlanır.</w:t>
              <w:br/>
              <w:t>Öğrencilerin 1595-1800 yılları arasında hüküm süren padişahlardan birinin yönetim tarzını dönemin şartları açısından değerlendirmeleri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DEĞİŞİM ÇAĞINDA AVRUPA VE OSMANLI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 Osmanlı devlet idaresi ve toplum düzenindeki çözülmeleri önleme çabalarını analiz eder.</w:t>
            </w:r>
          </w:p>
        </w:tc>
        <w:tc>
          <w:tcPr>
            <w:tcW w:w="3686" w:type="dxa"/>
            <w:vAlign w:val="center"/>
          </w:tcPr>
          <w:p w:rsidR="00C60E81" w:rsidRPr="00C60E81" w:rsidRDefault="00C60E81" w:rsidP="00262F51">
            <w:pPr>
              <w:rPr>
                <w:sz w:val="14"/>
                <w:szCs w:val="14"/>
              </w:rPr>
            </w:pPr>
            <w:r w:rsidRPr="00C60E81">
              <w:rPr>
                <w:sz w:val="14"/>
                <w:szCs w:val="14"/>
              </w:rPr>
              <w:t>XVII. ve XVIII. yüzyıllarda meydana gelen isyanlar Celali ve Yeniçeri isyanları kısaca ele alınır.</w:t>
              <w:br/>
              <w:t>İç siyasi karışıklıkları önlemek amacıyla Ekber ve Erşed Sisteminin uygulanmasına değinilir.</w:t>
              <w:br/>
              <w:t>Layihalar raporlar şeklinde sunulan çözüm önerilerine Koçi Bey Risalesi örnek olarak verilir.</w:t>
              <w:br/>
              <w:t>Lâle Devrindeki yeniliklerin Osmanlı sosyal hayatına etkileri kısaca açıklanır.</w:t>
              <w:br/>
              <w:t>Avrupada matbaanın yaygınlaşmasının bilgi üretimi ve erişimi için sağladığı fırsatlar ve Osmanlı Devletinde Müslümanlar ve gayrimüslimlerin matbaa kullanmaya başlaması süreçleri ele alınır.</w:t>
              <w:br/>
              <w:t>Öğrencilerin dönemin düşünce ve bilim geleneğini canlandıran şahsiyetlerden birini Evliya Çelebi Katip Çelebi vb. araştırarak Osmanlı düşünce geleneğindeki yerleri hakkında çıkarımda bulunmaları sağlanır.</w:t>
              <w:br/>
              <w:t>Öğrencilerin 1595-1800 yılları arasında hüküm süren padişahlardan birinin yönetim tarzını dönemin şartları açısından değerlendirmeleri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 Fransız İhtilali ve Avrupada Sanayi Devrimi ile birlikte devlet-toplum ilişkilerinde meydana gelen dönüşümü açıklar.</w:t>
            </w:r>
          </w:p>
        </w:tc>
        <w:tc>
          <w:tcPr>
            <w:tcW w:w="3686" w:type="dxa"/>
            <w:vAlign w:val="center"/>
          </w:tcPr>
          <w:p w:rsidR="00C60E81" w:rsidRPr="00C60E81" w:rsidRDefault="00C60E81" w:rsidP="00262F51">
            <w:pPr>
              <w:rPr>
                <w:sz w:val="14"/>
                <w:szCs w:val="14"/>
              </w:rPr>
            </w:pPr>
            <w:r w:rsidRPr="00C60E81">
              <w:rPr>
                <w:sz w:val="14"/>
                <w:szCs w:val="14"/>
              </w:rPr>
              <w:t>Fransız İhtilaline giden süreç ve temel sonuçları açıklanır.</w:t>
              <w:br/>
              <w:t>Öğrencilerin ihtilal sırasında ve sonrasında gerçekleşen katliamları Vendee Katliamı örneği üzerinden ihtilalin sonuçları bağlamında açıklamaları sağlanır.</w:t>
              <w:br/>
              <w:t>Fransız İhtilalinden çıkan fikirlerin imparatorlukların siyasi hayatlarına etkilerine Avusturya-Macaristan Rusya ve Osmanlı örnekler verilir.</w:t>
              <w:br/>
              <w:t>Geleneksel üretim yöntemleri ile sanayi üretim yöntemleri arasındaki farklar ele alınır.</w:t>
              <w:br/>
              <w:t>Sanayi Devrimi sonrası Avrupada ortaya çıkan farklı sınıf yapısının mutlak monarşilerin meşruti monarşilere dönüşmesindeki etkisine değinilir.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 Fransız İhtilali ve Avrupada Sanayi Devrimi ile birlikte devlet-toplum ilişkilerinde meydana gelen dönüşümü açıklar.</w:t>
            </w:r>
          </w:p>
        </w:tc>
        <w:tc>
          <w:tcPr>
            <w:tcW w:w="3686" w:type="dxa"/>
            <w:vAlign w:val="center"/>
          </w:tcPr>
          <w:p w:rsidR="00C60E81" w:rsidRPr="00C60E81" w:rsidRDefault="00C60E81" w:rsidP="00262F51">
            <w:pPr>
              <w:rPr>
                <w:sz w:val="14"/>
                <w:szCs w:val="14"/>
              </w:rPr>
            </w:pPr>
            <w:r w:rsidRPr="00C60E81">
              <w:rPr>
                <w:sz w:val="14"/>
                <w:szCs w:val="14"/>
              </w:rPr>
              <w:t>Fransız İhtilaline giden süreç ve temel sonuçları açıklanır.</w:t>
              <w:br/>
              <w:t>Öğrencilerin ihtilal sırasında ve sonrasında gerçekleşen katliamları Vendee Katliamı örneği üzerinden ihtilalin sonuçları bağlamında açıklamaları sağlanır.</w:t>
              <w:br/>
              <w:t>Fransız İhtilalinden çıkan fikirlerin imparatorlukların siyasi hayatlarına etkilerine Avusturya-Macaristan Rusya ve Osmanlı örnekler verilir.</w:t>
              <w:br/>
              <w:t>Geleneksel üretim yöntemleri ile sanayi üretim yöntemleri arasındaki farklar ele alınır.</w:t>
              <w:br/>
              <w:t>Sanayi Devrimi sonrası Avrupada ortaya çıkan farklı sınıf yapısının mutlak monarşilerin meşruti monarşilere dönüşmesindeki etkisine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11.3.2 Sanayi İnkılabı sonrası Avrupalıların giriştiği sistemli sömürgecilik faaliyetleri ile küresel etkilerini analiz eder.</w:t>
            </w:r>
          </w:p>
        </w:tc>
        <w:tc>
          <w:tcPr>
            <w:tcW w:w="3686" w:type="dxa"/>
            <w:vAlign w:val="center"/>
          </w:tcPr>
          <w:p w:rsidR="00C60E81" w:rsidRPr="00C60E81" w:rsidRDefault="00C60E81" w:rsidP="00262F51">
            <w:pPr>
              <w:rPr>
                <w:sz w:val="14"/>
                <w:szCs w:val="14"/>
              </w:rPr>
            </w:pPr>
            <w:r w:rsidRPr="00C60E81">
              <w:rPr>
                <w:sz w:val="14"/>
                <w:szCs w:val="14"/>
              </w:rPr>
              <w:t>Öğrencilerin Avrupa devletlerinin sömürgecilik faaliyetleri kapsamında gerçekleştirdikleri katliamların etkileri hakkında çıkarımda bulunmaları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 Osmanlı Devletinde modern ordu teşkilatı ve yurttaş askerliğine yönelik düzenlemelerin siyasi ve sosyal boyutlarını analiz eder.</w:t>
            </w:r>
          </w:p>
        </w:tc>
        <w:tc>
          <w:tcPr>
            <w:tcW w:w="3686" w:type="dxa"/>
            <w:vAlign w:val="center"/>
          </w:tcPr>
          <w:p w:rsidR="00C60E81" w:rsidRPr="00C60E81" w:rsidRDefault="00C60E81" w:rsidP="00262F51">
            <w:pPr>
              <w:rPr>
                <w:sz w:val="14"/>
                <w:szCs w:val="14"/>
              </w:rPr>
            </w:pPr>
            <w:r w:rsidRPr="00C60E81">
              <w:rPr>
                <w:sz w:val="14"/>
                <w:szCs w:val="14"/>
              </w:rPr>
              <w:t>Fransız İhtilali sonrası Avrupada uygulanan zorunlu askerlik sisteminin gerekçeleri ve sosyo-politik etkilerine değinilir.</w:t>
              <w:br/>
              <w:t>Öğrencilerin Osmanlı Devletinin yeni düzenli ordu kurma girişimlerinin Nizam-ı Cedit Yeniçeri Ocağının kaldırılması ve Asâkir-i Mansûre-i Muhammediye gerekçelerini analiz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 Osmanlı Devletinde modern ordu teşkilatı ve yurttaş askerliğine yönelik düzenlemelerin siyasi ve sosyal boyutlarını analiz eder.</w:t>
            </w:r>
          </w:p>
        </w:tc>
        <w:tc>
          <w:tcPr>
            <w:tcW w:w="3686" w:type="dxa"/>
            <w:vAlign w:val="center"/>
          </w:tcPr>
          <w:p w:rsidR="00C60E81" w:rsidRPr="00C60E81" w:rsidRDefault="00C60E81" w:rsidP="00262F51">
            <w:pPr>
              <w:rPr>
                <w:sz w:val="14"/>
                <w:szCs w:val="14"/>
              </w:rPr>
            </w:pPr>
            <w:r w:rsidRPr="00C60E81">
              <w:rPr>
                <w:sz w:val="14"/>
                <w:szCs w:val="14"/>
              </w:rPr>
              <w:t>Fransız İhtilali sonrası Avrupada uygulanan zorunlu askerlik sisteminin gerekçeleri ve sosyo-politik etkilerine değinilir.</w:t>
              <w:br/>
              <w:t>Öğrencilerin Osmanlı Devletinin yeni düzenli ordu kurma girişimlerinin Nizam-ı Cedit Yeniçeri Ocağının kaldırılması ve Asâkir-i Mansûre-i Muhammediye gerekçelerini analiz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 Ulus devletleşme ve endüstrileşme süreçlerinin sosyal hayata yansımalarını analiz eder.</w:t>
            </w:r>
          </w:p>
        </w:tc>
        <w:tc>
          <w:tcPr>
            <w:tcW w:w="3686" w:type="dxa"/>
            <w:vAlign w:val="center"/>
          </w:tcPr>
          <w:p w:rsidR="00C60E81" w:rsidRPr="00C60E81" w:rsidRDefault="00C60E81" w:rsidP="00262F51">
            <w:pPr>
              <w:rPr>
                <w:sz w:val="14"/>
                <w:szCs w:val="14"/>
              </w:rPr>
            </w:pPr>
            <w:r w:rsidRPr="00C60E81">
              <w:rPr>
                <w:sz w:val="14"/>
                <w:szCs w:val="14"/>
              </w:rPr>
              <w:t>Ulaşım ve haberleşme sektörlerindeki gelişmelerin demiryolları telgraf merkezi yönetimlerin kendi alanları üzerindeki otoritelerini artırmalarını nasıl sağladığı Osmanlı Devleti örneği üzerinden ele alınır.</w:t>
              <w:br/>
              <w:t>Avrupa devletleri ile siyasi ve askeri rekabet çerçevesinde açılan kurumlar Hendesehane ve Mühendishaneler Mekteb-i Harbiye Tıbbiye Mülkiye ve diğer meslek okulları ve II. Mahmud döneminden itibaren zorunlu örgün eğitimin başlatılmasına değinilir. Bu kurumların ulus devletleşme sürecindeki rolleri kısaca açıklanır.</w:t>
              <w:br/>
              <w:t>Osmanlı Devletinde açılan azınlık okulları yabancı ve misyoner okulları belirtilir ve II. Abdülhamid döneminde devlet tarafından kurulan okullar kısaca ele alınır.</w:t>
              <w:br/>
              <w:t>II. Abdülhamid döneminde devlet hastaneleri ve Dârülaceze gibi sosyal yardım kurumlarının kurulması emeklilik sistemi ve fakirlik maaşları ele alınır. Öğrencilerin bu uygulamaların günümüzde değişim ve süreklilik açısından varlığını sürdürdüğünü analiz etmeleri sağlanır.</w:t>
              <w:br/>
              <w:t>Türk tarihinde siyasi ve sosyal alanlarda yüzyıllar boyunca değişime rağmen öneminimevcudiyetini koruyan unsurlara dil aile yapısı bayrak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DEVRİMLER ÇAĞINDA DEĞİŞEN DEVLET-TOPLUM İLİŞKİLERİ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 Ulus devletleşme ve endüstrileşme süreçlerinin sosyal hayata yansımalarını analiz eder.</w:t>
            </w:r>
          </w:p>
        </w:tc>
        <w:tc>
          <w:tcPr>
            <w:tcW w:w="3686" w:type="dxa"/>
            <w:vAlign w:val="center"/>
          </w:tcPr>
          <w:p w:rsidR="00C60E81" w:rsidRPr="00C60E81" w:rsidRDefault="00C60E81" w:rsidP="00262F51">
            <w:pPr>
              <w:rPr>
                <w:sz w:val="14"/>
                <w:szCs w:val="14"/>
              </w:rPr>
            </w:pPr>
            <w:r w:rsidRPr="00C60E81">
              <w:rPr>
                <w:sz w:val="14"/>
                <w:szCs w:val="14"/>
              </w:rPr>
              <w:t>Ulaşım ve haberleşme sektörlerindeki gelişmelerin demiryolları telgraf merkezi yönetimlerin kendi alanları üzerindeki otoritelerini artırmalarını nasıl sağladığı Osmanlı Devleti örneği üzerinden ele alınır.</w:t>
              <w:br/>
              <w:t>Avrupa devletleri ile siyasi ve askeri rekabet çerçevesinde açılan kurumlar Hendesehane ve Mühendishaneler Mekteb-i Harbiye Tıbbiye Mülkiye ve diğer meslek okulları ve II. Mahmud döneminden itibaren zorunlu örgün eğitimin başlatılmasına değinilir. Bu kurumların ulus devletleşme sürecindeki rolleri kısaca açıklanır.</w:t>
              <w:br/>
              <w:t>Osmanlı Devletinde açılan azınlık okulları yabancı ve misyoner okulları belirtilir ve II. Abdülhamid döneminde devlet tarafından kurulan okullar kısaca ele alınır.</w:t>
              <w:br/>
              <w:t>II. Abdülhamid döneminde devlet hastaneleri ve Dârülaceze gibi sosyal yardım kurumlarının kurulması emeklilik sistemi ve fakirlik maaşları ele alınır. Öğrencilerin bu uygulamaların günümüzde değişim ve süreklilik açısından varlığını sürdürdüğünü analiz etmeleri sağlanır.</w:t>
              <w:br/>
              <w:t>Türk tarihinde siyasi ve sosyal alanlarda yüzyıllar boyunca değişime rağmen öneminimevcudiyetini koruyan unsurlara dil aile yapısı bayrak değinilir.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ULUSLARARASI İLİŞKİLERDE DENGE STRATEJİSİ 1774-1914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 1774-1914 yılları arasındaki süreçte meydana gelen başlıca siyasi gelişmeleri tarih şeridi ve haritalar üzerinde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Kırımın Rusya tarafından ilhaki 1783 Fransız İhtilali 1789 Yaş Antlaşması 1792 Sırp İsyanı 1804 Viyana Kongresi 1815 Rum İsyanı 1821 Edirne Antlaşması 1829 Hünkar İskelesi Antlaşması 1833 Balta Limanı Antlaşması 1838 Tanzimat Fermanı 1839 Londra Boğazlar Sözleşmesi 1841 Kırım Savaşı 1853-1856 Islahat Fermanı 1856 Paris Antlaşması 1856 Kanun-î Esasinin ilanı 1876 Osmanlı-Rus Savaşı 1877-1878 Berlin Antlaşması 1878 Düyün-ı Umûmiye İdaresinin kurulması 1881 II. Meşrutiyetin ilanı 1908 Trablusgarp Savaşı 1911 I. Balkan Savaşı 1912 ve II. Balkan Savaşı 1913 verilir.</w:t>
              <w:br/>
              <w:t>Burada verilen kronolojik sıralama öğrencilerin kronolojik düşünme becerilerini desteklemeye yöneliktir. Sıralanan olay ve olgulara ilişkin bir konu anlatımı yapılmamalı ve bunların ezberletilmesi yoluna gidilmemelidir.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ULUSLARARASI İLİŞKİLERDE DENGE STRATEJİSİ 1774-1914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 1774-1914 yılları arasındaki süreçte meydana gelen başlıca siyasi gelişmeleri tarih şeridi ve haritalar üzerinde gösterir.</w:t>
            </w:r>
          </w:p>
        </w:tc>
        <w:tc>
          <w:tcPr>
            <w:tcW w:w="3686" w:type="dxa"/>
            <w:vAlign w:val="center"/>
          </w:tcPr>
          <w:p w:rsidR="00C60E81" w:rsidRPr="00C60E81" w:rsidRDefault="00C60E81" w:rsidP="00262F51">
            <w:pPr>
              <w:rPr>
                <w:sz w:val="14"/>
                <w:szCs w:val="14"/>
              </w:rPr>
            </w:pPr>
            <w:r w:rsidRPr="00C60E81">
              <w:rPr>
                <w:sz w:val="14"/>
                <w:szCs w:val="14"/>
              </w:rPr>
              <w:t>Başlıca siyasi gelişmeler olarak Kırımın Rusya tarafından ilhaki 1783 Fransız İhtilali 1789 Yaş Antlaşması 1792 Sırp İsyanı 1804 Viyana Kongresi 1815 Rum İsyanı 1821 Edirne Antlaşması 1829 Hünkar İskelesi Antlaşması 1833 Balta Limanı Antlaşması 1838 Tanzimat Fermanı 1839 Londra Boğazlar Sözleşmesi 1841 Kırım Savaşı 1853-1856 Islahat Fermanı 1856 Paris Antlaşması 1856 Kanun-î Esasinin ilanı 1876 Osmanlı-Rus Savaşı 1877-1878 Berlin Antlaşması 1878 Düyün-ı Umûmiye İdaresinin kurulması 1881 II. Meşrutiyetin ilanı 1908 Trablusgarp Savaşı 1911 I. Balkan Savaşı 1912 ve II. Balkan Savaşı 1913 verilir.</w:t>
              <w:br/>
              <w:t>Burada verilen kronolojik sıralama öğrencilerin kronolojik düşünme becerilerini desteklemeye yöneliktir. Sıralanan olay ve olgulara ilişkin bir konu anlatımı yapılmamalı ve bunların ezberletilmesi yoluna gidilmemelidir.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ULUSLARARASI İLİŞKİLERDE DENGE STRATEJİSİ 1774-1914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Osmanlı Devletinin zayıflaması nedeniyle büyük güçlerin Osmanlı topraklarını etkileme parçalama Şark Meselesi veya işgal etme Kuzey Afrika gibi çabaları ele alınır.</w:t>
              <w:br/>
              <w:t>1815 Viyana Kongresinden itibaren büyük güç müdahalesi ile uluslararası boyut kazanan konulara 1821 Rum İsyanı Yunanistanın kurulması Osmanlı aleyhine toprak genişletmesi Kırım Savaşı ve Paris Antlaşması sonrası Osmanlı Devletinin Avrupa devletler hukukuna dahil edilmesi 93 Harbi ve Berlin Kongresi sonrası Doğu Anadoluda Ermeni Meselesi değinilerek Avrupa devletlerinin Osmanlı varlığına yönelik tehdidi vurgulanır.</w:t>
              <w:br/>
              <w:t>Mehmet Ali Paşanın merkezi Osmanlı yönetimine rağmen güç kazanma ve etki alanını genişletme çabalarına değinilir.</w:t>
              <w:br/>
              <w:t>Rusyanın Boğazlar konusundaki talepleri karşısında Avrupa güçlerinin Osmanlı Devletinden yana tavır alması ve bunun nedenleri ele alınır.</w:t>
              <w:br/>
              <w:t>Öğrencilerin 1768-1914 yılları arasında Osmanlı-Rus rekabetini sebep-sonuç ilişkileri açısından analiz etmeleri sağlanır.</w:t>
              <w:br/>
              <w:t>Avrupa devletleri arasında bloklaşmalar nedeniyle değişen uluslararası şartlar ve Avrupada toprak kayıpları nedeniyle Osmanlı Devletinin çeşitli büyük güçlerle ittifak arayışı ele alınır.</w:t>
              <w:br/>
              <w:t>I. Dünya Savaşı öncesinde ülke dışındaki Müslüman toplulukların Arakan Azerbaycan Mauritius gibi Osmanlı Devletine sağladığı yardımlara değinilir ve öğrencilerin bu yardımları sağlayanların duygu düşünce ve amaçları hakkında çıkarımda bulunmaları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ULUSLARARASI İLİŞKİLERDE DENGE STRATEJİSİ 1774-1914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Osmanlı Devletinin zayıflaması nedeniyle büyük güçlerin Osmanlı topraklarını etkileme parçalama Şark Meselesi veya işgal etme Kuzey Afrika gibi çabaları ele alınır.</w:t>
              <w:br/>
              <w:t>1815 Viyana Kongresinden itibaren büyük güç müdahalesi ile uluslararası boyut kazanan konulara 1821 Rum İsyanı Yunanistanın kurulması Osmanlı aleyhine toprak genişletmesi Kırım Savaşı ve Paris Antlaşması sonrası Osmanlı Devletinin Avrupa devletler hukukuna dahil edilmesi 93 Harbi ve Berlin Kongresi sonrası Doğu Anadoluda Ermeni Meselesi değinilerek Avrupa devletlerinin Osmanlı varlığına yönelik tehdidi vurgulanır.</w:t>
              <w:br/>
              <w:t>Mehmet Ali Paşanın merkezi Osmanlı yönetimine rağmen güç kazanma ve etki alanını genişletme çabalarına değinilir.</w:t>
              <w:br/>
              <w:t>Rusyanın Boğazlar konusundaki talepleri karşısında Avrupa güçlerinin Osmanlı Devletinden yana tavır alması ve bunun nedenleri ele alınır.</w:t>
              <w:br/>
              <w:t>Öğrencilerin 1768-1914 yılları arasında Osmanlı-Rus rekabetini sebep-sonuç ilişkileri açısından analiz etmeleri sağlanır.</w:t>
              <w:br/>
              <w:t>Avrupa devletleri arasında bloklaşmalar nedeniyle değişen uluslararası şartlar ve Avrupada toprak kayıpları nedeniyle Osmanlı Devletinin çeşitli büyük güçlerle ittifak arayışı ele alınır.</w:t>
              <w:br/>
              <w:t>I. Dünya Savaşı öncesinde ülke dışındaki Müslüman toplulukların Arakan Azerbaycan Mauritius gibi Osmanlı Devletine sağladığı yardımlara değinilir ve öğrencilerin bu yardımları sağlayanların duygu düşünce ve amaçları hakkında çıkarımda bulunmaları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ULUSLARARASI İLİŞKİLERDE DENGE STRATEJİSİ 1774-1914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11.4.3 Tanzimat Fermanı Islahat Fermanı ve Kanun-ı Esasinin içeriklerini küresel ve yerel siyasi şartlar bağlamında değerlendirir.</w:t>
            </w:r>
          </w:p>
        </w:tc>
        <w:tc>
          <w:tcPr>
            <w:tcW w:w="3686" w:type="dxa"/>
            <w:vAlign w:val="center"/>
          </w:tcPr>
          <w:p w:rsidR="00C60E81" w:rsidRPr="00C60E81" w:rsidRDefault="00C60E81" w:rsidP="00262F51">
            <w:pPr>
              <w:rPr>
                <w:sz w:val="14"/>
                <w:szCs w:val="14"/>
              </w:rPr>
            </w:pPr>
            <w:r w:rsidRPr="00C60E81">
              <w:rPr>
                <w:sz w:val="14"/>
                <w:szCs w:val="14"/>
              </w:rPr>
              <w:t>Öğrencilerin kriz dönemlerinde merkezi yönetimin uluslararası güçlerin yerel siyasi aktörlerin ve halkın farklı taleplerini uzlaştırma çabalarını Sened-i İttifak Tanzimat ve Islahat Fermanları Kanun-ı Esasi I. ve II. Meşrutiyet açısından değerlendirmeleri sağlanır.</w:t>
              <w:br/>
              <w:t>Mecelle ve Kanun-ı Esasi gibi örnekler üzerinden Osmanlı hukuk sistemindeki değişimler devlet-toplum ilişkileri ve Osmanlı Devletinin Avrupa siyasi sistemine entegrasyonu kısaca ele alınır.</w:t>
              <w:br/>
              <w:t>Osmanlı Devletinin dağılmasını önlemeye yönelik düşünce akımları olarak Üç Tarz-ı Siyaset belirtilir ve merkezi yönetim ile aydınların siyasi ve sosyal birliği koruma çabaları ele alınır.</w:t>
              <w:br/>
              <w:t>XIX. yüzyılda Osmanlı Devletinde demokratikleşme yönünde atılan adımlar köy muhtarlığı vilayet meclisleri Meşrutiyet dönemlerinde parlamento seçimleri çok partili hayat denemeleri ele alınır.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ULUSLARARASI İLİŞKİLERDE DENGE STRATEJİSİ 1774-1914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 Tanzimat Fermanı Islahat Fermanı ve Kanun-ı Esasinin içeriklerini küresel ve yerel siyasi şartlar bağlamında değerlendirir.</w:t>
            </w:r>
          </w:p>
        </w:tc>
        <w:tc>
          <w:tcPr>
            <w:tcW w:w="3686" w:type="dxa"/>
            <w:vAlign w:val="center"/>
          </w:tcPr>
          <w:p w:rsidR="00C60E81" w:rsidRPr="00C60E81" w:rsidRDefault="00C60E81" w:rsidP="00262F51">
            <w:pPr>
              <w:rPr>
                <w:sz w:val="14"/>
                <w:szCs w:val="14"/>
              </w:rPr>
            </w:pPr>
            <w:r w:rsidRPr="00C60E81">
              <w:rPr>
                <w:sz w:val="14"/>
                <w:szCs w:val="14"/>
              </w:rPr>
              <w:t>Öğrencilerin kriz dönemlerinde merkezi yönetimin uluslararası güçlerin yerel siyasi aktörlerin ve halkın farklı taleplerini uzlaştırma çabalarını Sened-i İttifak Tanzimat ve Islahat Fermanları Kanun-ı Esasi I. ve II. Meşrutiyet açısından değerlendirmeleri sağlanır.</w:t>
              <w:br/>
              <w:t>Mecelle ve Kanun-ı Esasi gibi örnekler üzerinden Osmanlı hukuk sistemindeki değişimler devlet-toplum ilişkileri ve Osmanlı Devletinin Avrupa siyasi sistemine entegrasyonu kısaca ele alınır.</w:t>
              <w:br/>
              <w:t>Osmanlı Devletinin dağılmasını önlemeye yönelik düşünce akımları olarak Üç Tarz-ı Siyaset belirtilir ve merkezi yönetim ile aydınların siyasi ve sosyal birliği koruma çabaları ele alınır.</w:t>
              <w:br/>
              <w:t>XIX. yüzyılda Osmanlı Devletinde demokratikleşme yönünde atılan adımlar köy muhtarlığı vilayet meclisleri Meşrutiyet dönemlerinde parlamento seçimleri çok partili hayat denemeleri ele alınır.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ULUSLARARASI İLİŞKİLERDE DENGE STRATEJİSİ 1774-1914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 1876-1913 arasında gerçekleştirilen darbelerin Osmanlı siyasi hayatı üzerindeki etkilerini değerlendirir.</w:t>
            </w:r>
          </w:p>
        </w:tc>
        <w:tc>
          <w:tcPr>
            <w:tcW w:w="3686" w:type="dxa"/>
            <w:vAlign w:val="center"/>
          </w:tcPr>
          <w:p w:rsidR="00C60E81" w:rsidRPr="00C60E81" w:rsidRDefault="00C60E81" w:rsidP="00262F51">
            <w:pPr>
              <w:rPr>
                <w:sz w:val="14"/>
                <w:szCs w:val="14"/>
              </w:rPr>
            </w:pPr>
            <w:r w:rsidRPr="00C60E81">
              <w:rPr>
                <w:sz w:val="14"/>
                <w:szCs w:val="14"/>
              </w:rPr>
              <w:t>1876 1909 ve 1913 darbelerinin sebepleri ve sosyo-politik sonuçları ile bu dönemde yaşanan toprak kayıpları ele alınır.</w:t>
              <w:br/>
              <w:t>Öğrencilerin Osmanlı Devletinde gerçekleştirilen darbeleri ve karakteristik özelliklerini analiz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ULUSLARARASI İLİŞKİLERDE DENGE STRATEJİSİ 1774-1914</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 1876-1913 arasında gerçekleştirilen darbelerin Osmanlı siyasi hayatı üzerindeki etkilerini değerlendirir.</w:t>
            </w:r>
          </w:p>
        </w:tc>
        <w:tc>
          <w:tcPr>
            <w:tcW w:w="3686" w:type="dxa"/>
            <w:vAlign w:val="center"/>
          </w:tcPr>
          <w:p w:rsidR="00C60E81" w:rsidRPr="00C60E81" w:rsidRDefault="00C60E81" w:rsidP="00262F51">
            <w:pPr>
              <w:rPr>
                <w:sz w:val="14"/>
                <w:szCs w:val="14"/>
              </w:rPr>
            </w:pPr>
            <w:r w:rsidRPr="00C60E81">
              <w:rPr>
                <w:sz w:val="14"/>
                <w:szCs w:val="14"/>
              </w:rPr>
              <w:t>1876 1909 ve 1913 darbelerinin sebepleri ve sosyo-politik sonuçları ile bu dönemde yaşanan toprak kayıpları ele alınır.</w:t>
              <w:br/>
              <w:t>Öğrencilerin Osmanlı Devletinde gerçekleştirilen darbeleri ve karakteristik özelliklerini analiz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 Osmanlı Devletinin son dönemlerinde endüstriyel üretime geçiş çabalarını ve bu süreçte yaşanan zorlukları analiz eder.</w:t>
            </w:r>
          </w:p>
        </w:tc>
        <w:tc>
          <w:tcPr>
            <w:tcW w:w="3686" w:type="dxa"/>
            <w:vAlign w:val="center"/>
          </w:tcPr>
          <w:p w:rsidR="00C60E81" w:rsidRPr="00C60E81" w:rsidRDefault="00C60E81" w:rsidP="00262F51">
            <w:pPr>
              <w:rPr>
                <w:sz w:val="14"/>
                <w:szCs w:val="14"/>
              </w:rPr>
            </w:pPr>
            <w:r w:rsidRPr="00C60E81">
              <w:rPr>
                <w:sz w:val="14"/>
                <w:szCs w:val="14"/>
              </w:rPr>
              <w:t>Osmanlı Devletinde endüstrileşme çabalarının önündeki engeller sermaye bilim ve teknoloji nitelikli personel ve uzun vadeli strateji eksikliği gibi ele alınır.</w:t>
              <w:br/>
              <w:t>1838 Balta Limanı Antlaşması örneği üzerinden küresel kapitalist güçlerle rekabet etme zorluğu ve kısıtlayıcı gümrük ve ticaret anlaşmaları ithalata yönelme gibi faktörler kısaca ele alınır.</w:t>
              <w:br/>
              <w:t>1856 sonrası kamu maliyesi borç krizleri sonucu Düyûn-ı Umûmiye İdaresinin kurulmasına değinilir.</w:t>
              <w:br/>
              <w:t>Öğrencilerin Osmanlı Devletinin son dönemlerindeki ekonomik durumunu gösteren verileri inceleyerek analiz etmeleri sağlanır.</w:t>
              <w:br/>
              <w:t>İttihat ve Terakki Hükümetlerinin hedeflediği Milli İktisat Politikasına değinilir.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 Osmanlı Devletinin son dönemlerinde endüstriyel üretime geçiş çabalarını ve bu süreçte yaşanan zorlukları analiz eder.</w:t>
            </w:r>
          </w:p>
        </w:tc>
        <w:tc>
          <w:tcPr>
            <w:tcW w:w="3686" w:type="dxa"/>
            <w:vAlign w:val="center"/>
          </w:tcPr>
          <w:p w:rsidR="00C60E81" w:rsidRPr="00C60E81" w:rsidRDefault="00C60E81" w:rsidP="00262F51">
            <w:pPr>
              <w:rPr>
                <w:sz w:val="14"/>
                <w:szCs w:val="14"/>
              </w:rPr>
            </w:pPr>
            <w:r w:rsidRPr="00C60E81">
              <w:rPr>
                <w:sz w:val="14"/>
                <w:szCs w:val="14"/>
              </w:rPr>
              <w:t>Osmanlı Devletinde endüstrileşme çabalarının önündeki engeller sermaye bilim ve teknoloji nitelikli personel ve uzun vadeli strateji eksikliği gibi ele alınır.</w:t>
              <w:br/>
              <w:t>1838 Balta Limanı Antlaşması örneği üzerinden küresel kapitalist güçlerle rekabet etme zorluğu ve kısıtlayıcı gümrük ve ticaret anlaşmaları ithalata yönelme gibi faktörler kısaca ele alınır.</w:t>
              <w:br/>
              <w:t>1856 sonrası kamu maliyesi borç krizleri sonucu Düyûn-ı Umûmiye İdaresinin kurulmasına değinilir.</w:t>
              <w:br/>
              <w:t>Öğrencilerin Osmanlı Devletinin son dönemlerindeki ekonomik durumunu gösteren verileri inceleyerek analiz etmeleri sağlanır.</w:t>
              <w:br/>
              <w:t>İttihat ve Terakki Hükümetlerinin hedeflediği Milli İktisat Politikasına değinilir.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 Osmanlı Devletinin son dönemlerindeki nüfus hareketlerinin siyasi askerî ve ekonomik sebep ve sonuçlarını analiz eder.</w:t>
            </w:r>
          </w:p>
        </w:tc>
        <w:tc>
          <w:tcPr>
            <w:tcW w:w="3686" w:type="dxa"/>
            <w:vAlign w:val="center"/>
          </w:tcPr>
          <w:p w:rsidR="00C60E81" w:rsidRPr="00C60E81" w:rsidRDefault="00C60E81" w:rsidP="00262F51">
            <w:pPr>
              <w:rPr>
                <w:sz w:val="14"/>
                <w:szCs w:val="14"/>
              </w:rPr>
            </w:pPr>
            <w:r w:rsidRPr="00C60E81">
              <w:rPr>
                <w:sz w:val="14"/>
                <w:szCs w:val="14"/>
              </w:rPr>
              <w:t>Osmanlı Devletindeki nüfus artış hızının büyük güçlere nispetle azalmasının uluslararası rekabette güç kaybı üzerindeki etkilerine değinilir.</w:t>
              <w:br/>
              <w:t>Öğrencilerin Osmanlı Devletinin toprak kaybetmesiyle başlayan süreçte Türk ve Müslüman ahalinin maruz kaldığı katliamları İstanbul ve Anadoluya yaptıkları göçler sırasında yaşadıklarını tarihsel empati kurarak analiz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 Osmanlı Devletinin son dönemlerindeki nüfus hareketlerinin siyasi askerî ve ekonomik sebep ve sonuçlarını analiz eder.</w:t>
            </w:r>
          </w:p>
        </w:tc>
        <w:tc>
          <w:tcPr>
            <w:tcW w:w="3686" w:type="dxa"/>
            <w:vAlign w:val="center"/>
          </w:tcPr>
          <w:p w:rsidR="00C60E81" w:rsidRPr="00C60E81" w:rsidRDefault="00C60E81" w:rsidP="00262F51">
            <w:pPr>
              <w:rPr>
                <w:sz w:val="14"/>
                <w:szCs w:val="14"/>
              </w:rPr>
            </w:pPr>
            <w:r w:rsidRPr="00C60E81">
              <w:rPr>
                <w:sz w:val="14"/>
                <w:szCs w:val="14"/>
              </w:rPr>
              <w:t>Osmanlı Devletindeki nüfus artış hızının büyük güçlere nispetle azalmasının uluslararası rekabette güç kaybı üzerindeki etkilerine değinilir.</w:t>
              <w:br/>
              <w:t>Öğrencilerin Osmanlı Devletinin toprak kaybetmesiyle başlayan süreçte Türk ve Müslüman ahalinin maruz kaldığı katliamları İstanbul ve Anadoluya yaptıkları göçler sırasında yaşadıklarını tarihsel empati kurarak analiz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11.5.3 Modernleşmeyle birlikte sosyal ekonomik ve politik anlayışta yaşanan değişim ve dönüşümlerin gündelik hayata etkilerini analiz eder.</w:t>
            </w:r>
          </w:p>
        </w:tc>
        <w:tc>
          <w:tcPr>
            <w:tcW w:w="3686" w:type="dxa"/>
            <w:vAlign w:val="center"/>
          </w:tcPr>
          <w:p w:rsidR="00C60E81" w:rsidRPr="00C60E81" w:rsidRDefault="00C60E81" w:rsidP="00262F51">
            <w:pPr>
              <w:rPr>
                <w:sz w:val="14"/>
                <w:szCs w:val="14"/>
              </w:rPr>
            </w:pPr>
            <w:r w:rsidRPr="00C60E81">
              <w:rPr>
                <w:sz w:val="14"/>
                <w:szCs w:val="14"/>
              </w:rPr>
              <w:t>Modern şehirlerin dokusunda yaşanan değişimin olumlu ve olumsuz sonuçları kısaca ele alınır.</w:t>
              <w:br/>
              <w:t>Öğrencilerin XIX. yüzyıldaki salgın hastalıkların etkilerini ve Osmanlı Devletinin buna yönelik aldığı tedbirler kapsamında edinilen tecrübeyi analiz etmeleri sağlanır.</w:t>
              <w:br/>
              <w:t>XIX. yüzyılda gazetelerin ve diğer süreli yayınların artmasıyla birlikte kamuoyunun etkin hale geldiği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XIX VE XX. YÜZYILDA DEĞİŞEN SOSYO-EKONOMİK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11.5.3 Modernleşmeyle birlikte sosyal ekonomik ve politik anlayışta yaşanan değişim ve dönüşümlerin gündelik hayata etkilerini analiz eder.</w:t>
            </w:r>
          </w:p>
        </w:tc>
        <w:tc>
          <w:tcPr>
            <w:tcW w:w="3686" w:type="dxa"/>
            <w:vAlign w:val="center"/>
          </w:tcPr>
          <w:p w:rsidR="00C60E81" w:rsidRPr="00C60E81" w:rsidRDefault="00C60E81" w:rsidP="00262F51">
            <w:pPr>
              <w:rPr>
                <w:sz w:val="14"/>
                <w:szCs w:val="14"/>
              </w:rPr>
            </w:pPr>
            <w:r w:rsidRPr="00C60E81">
              <w:rPr>
                <w:sz w:val="14"/>
                <w:szCs w:val="14"/>
              </w:rPr>
              <w:t>Modern şehirlerin dokusunda yaşanan değişimin olumlu ve olumsuz sonuçları kısaca ele alınır.</w:t>
              <w:br/>
              <w:t>Öğrencilerin XIX. yüzyıldaki salgın hastalıkların etkilerini ve Osmanlı Devletinin buna yönelik aldığı tedbirler kapsamında edinilen tecrübeyi analiz etmeleri sağlanır.</w:t>
              <w:br/>
              <w:t>XIX. yüzyılda gazetelerin ve diğer süreli yayınların artmasıyla birlikte kamuoyunun etkin hale geldiği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