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11. SINIF  MATEMATK (FL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11.1.1.1. Yönlü açıyı açıklar.</w:t>
              <w:br/>
              <w:t>11.1.1.2. Açı ölçü birimlerini açıklayarak birbiri ile ilişkilendirir.</w:t>
            </w:r>
          </w:p>
        </w:tc>
        <w:tc>
          <w:tcPr>
            <w:tcW w:w="3686" w:type="dxa"/>
            <w:vAlign w:val="center"/>
          </w:tcPr>
          <w:p w:rsidR="00C60E81" w:rsidRPr="00C60E81" w:rsidRDefault="00C60E81" w:rsidP="00262F51">
            <w:pPr>
              <w:rPr>
                <w:sz w:val="14"/>
                <w:szCs w:val="14"/>
              </w:rPr>
            </w:pPr>
            <w:r w:rsidRPr="00C60E81">
              <w:rPr>
                <w:sz w:val="14"/>
                <w:szCs w:val="14"/>
              </w:rPr>
              <w:t>11.1.1.1. Yönlü açıyı açıklar.</w:t>
              <w:br/>
              <w:t>11.1.1.2. Açı ölçü birimlerini açıklayarak birbiri ile ilişkilendirir. a Derecenin alt birimleri olan dakika ve saniyeden bahsedilir. b Derece ile radyan ilişkilendirilir grada girilmez. c Açının esas ölçüsü bulunur.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11.1.1.2. Açı ölçü birimlerini açıklayarak birbiri ile ilişkilendirir.</w:t>
              <w:br/>
              <w:t>11.1.2.1. Trigonometrik fonksiyonları birim çember yardımıyla açıklar.</w:t>
            </w:r>
          </w:p>
        </w:tc>
        <w:tc>
          <w:tcPr>
            <w:tcW w:w="3686" w:type="dxa"/>
            <w:vAlign w:val="center"/>
          </w:tcPr>
          <w:p w:rsidR="00C60E81" w:rsidRPr="00C60E81" w:rsidRDefault="00C60E81" w:rsidP="00262F51">
            <w:pPr>
              <w:rPr>
                <w:sz w:val="14"/>
                <w:szCs w:val="14"/>
              </w:rPr>
            </w:pPr>
            <w:r w:rsidRPr="00C60E81">
              <w:rPr>
                <w:sz w:val="14"/>
                <w:szCs w:val="14"/>
              </w:rPr>
              <w:t>11.1.1.2. Açı ölçü birimlerini açıklayarak birbiri ile ilişkilendirir. a Derecenin alt birimleri olan dakika ve saniyeden bahsedilir. b Derece ile radyan ilişkilendirilir grada girilmez. c Açının esas ölçüsü bulunur.</w:t>
              <w:br/>
              <w:t>11.1.2.1. Trigonometrik fonksiyonları birim çember yardımıyla oluşturur. a Trigonometrik fonksiyonlar arasındaki temel özdeşlikler incelenir. b Açı değerlerine göre trigonometrik fonksiyonların aldığı değerler bulunur ve sıralanır. c ............olmak üzere .............açılarının trigonometrik değerleri .....dar açısının trigonometrik değerlerinden yararlanılarak hesaplanır.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11.1.2.1. Trigonometrik fonksiyonları birim çember yardımıyla açıklar.</w:t>
            </w:r>
          </w:p>
        </w:tc>
        <w:tc>
          <w:tcPr>
            <w:tcW w:w="3686" w:type="dxa"/>
            <w:vAlign w:val="center"/>
          </w:tcPr>
          <w:p w:rsidR="00C60E81" w:rsidRPr="00C60E81" w:rsidRDefault="00C60E81" w:rsidP="00262F51">
            <w:pPr>
              <w:rPr>
                <w:sz w:val="14"/>
                <w:szCs w:val="14"/>
              </w:rPr>
            </w:pPr>
            <w:r w:rsidRPr="00C60E81">
              <w:rPr>
                <w:sz w:val="14"/>
                <w:szCs w:val="14"/>
              </w:rPr>
              <w:t>11.1.2.1. Trigonometrik fonksiyonları birim çember yardımıyla oluşturur. a Trigonometrik fonksiyonlar arasındaki temel özdeşlikler incelenir. b Açı değerlerine göre trigonometrik fonksiyonların aldığı değerler bulunur ve sıralanır. c ............olmak üzere .............açılarının trigonometrik değerleri .....dar açısının trigonometrik değerlerinden yararlanılarak hesaplanır.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11.1.2.2. Kosinüs teoremiyle ilgili problemler çözer.</w:t>
            </w:r>
          </w:p>
        </w:tc>
        <w:tc>
          <w:tcPr>
            <w:tcW w:w="3686" w:type="dxa"/>
            <w:vAlign w:val="center"/>
          </w:tcPr>
          <w:p w:rsidR="00C60E81" w:rsidRPr="00C60E81" w:rsidRDefault="00C60E81" w:rsidP="00262F51">
            <w:pPr>
              <w:rPr>
                <w:sz w:val="14"/>
                <w:szCs w:val="14"/>
              </w:rPr>
            </w:pPr>
            <w:r w:rsidRPr="00C60E81">
              <w:rPr>
                <w:sz w:val="14"/>
                <w:szCs w:val="14"/>
              </w:rPr>
              <w:t>11.1.2.2. Kosinüs teoremiyle ilgili problemler çözer. a Kosinüs teoremi Pisagor teoreminden yararlanılarak elde edilir.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11.1.2.3. Sinüs teoremiyle ilgili problemler çözer.</w:t>
            </w:r>
          </w:p>
        </w:tc>
        <w:tc>
          <w:tcPr>
            <w:tcW w:w="3686" w:type="dxa"/>
            <w:vAlign w:val="center"/>
          </w:tcPr>
          <w:p w:rsidR="00C60E81" w:rsidRPr="00C60E81" w:rsidRDefault="00C60E81" w:rsidP="00262F51">
            <w:pPr>
              <w:rPr>
                <w:sz w:val="14"/>
                <w:szCs w:val="14"/>
              </w:rPr>
            </w:pPr>
            <w:r w:rsidRPr="00C60E81">
              <w:rPr>
                <w:sz w:val="14"/>
                <w:szCs w:val="14"/>
              </w:rPr>
              <w:t>11.1.2.3. Sinüs teoremiyle ilgili problemler çözer. a Sinüs teoremi iki kenarının uzunluğu ve bu kenarlar arasındaki açının ölçüsü verilen üçgenin alanından yararlanılarak elde edilir.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11.1.2.4. Trigonometrik fonksiyonların periyotlarını bularak problem çözer.</w:t>
            </w:r>
          </w:p>
        </w:tc>
        <w:tc>
          <w:tcPr>
            <w:tcW w:w="3686" w:type="dxa"/>
            <w:vAlign w:val="center"/>
          </w:tcPr>
          <w:p w:rsidR="00C60E81" w:rsidRPr="00C60E81" w:rsidRDefault="00C60E81" w:rsidP="00262F51">
            <w:pPr>
              <w:rPr>
                <w:sz w:val="14"/>
                <w:szCs w:val="14"/>
              </w:rPr>
            </w:pPr>
            <w:r w:rsidRPr="00C60E81">
              <w:rPr>
                <w:sz w:val="14"/>
                <w:szCs w:val="14"/>
              </w:rPr>
              <w:t>11.1.2.4. Trigonometrik fonksiyonların periyotlarını bularak problem çözer. a Periyot ve periyodik fonksiyon kavramları açıklanarak gerçek hayattan örnekler Dünya Ay ve gezegenlerin hareketleri gel-git olayı vb.  verilir. b a  0 olmak üzere sadece fxk.sinax  b  c. fxk.cosax  b  c fxk.tanax  b  c ve fxk.cotax  b  c trigonometrik fonksiyonlarının periyotları bulunur.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11.1.2.5. Trigonometrik fonksiyonların grafiklerini yorumlar.</w:t>
            </w:r>
          </w:p>
        </w:tc>
        <w:tc>
          <w:tcPr>
            <w:tcW w:w="3686" w:type="dxa"/>
            <w:vAlign w:val="center"/>
          </w:tcPr>
          <w:p w:rsidR="00C60E81" w:rsidRPr="00C60E81" w:rsidRDefault="00C60E81" w:rsidP="00262F51">
            <w:pPr>
              <w:rPr>
                <w:sz w:val="14"/>
                <w:szCs w:val="14"/>
              </w:rPr>
            </w:pPr>
            <w:r w:rsidRPr="00C60E81">
              <w:rPr>
                <w:sz w:val="14"/>
                <w:szCs w:val="14"/>
              </w:rPr>
              <w:t>11.1.2.5. Trigonometrik fonksiyonların grafiklerini yorumlar. a fxk.sinax  b  c türündeki fonksiyonların grafikleri ile a b c ve k değerleri arasındaki ilişkiler değerler tablosundan bilgi ve iletişim teknolojilerinden yararlanılarak ele alınır. b Grafikleri yardımıyla trigonometrik fonksiyonların tek ya da çift fonksiyon olup olmadıkları belirlenir. c Sekant ve kosekant fonksiyonlarının grafikleri verilmez. ç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 11.1.2.6. Sinüs kosinüs tanjant fonksiyonlarının ters fonksiyonlarını açıklar.</w:t>
            </w:r>
          </w:p>
        </w:tc>
        <w:tc>
          <w:tcPr>
            <w:tcW w:w="3686" w:type="dxa"/>
            <w:vAlign w:val="center"/>
          </w:tcPr>
          <w:p w:rsidR="00C60E81" w:rsidRPr="00C60E81" w:rsidRDefault="00C60E81" w:rsidP="00262F51">
            <w:pPr>
              <w:rPr>
                <w:sz w:val="14"/>
                <w:szCs w:val="14"/>
              </w:rPr>
            </w:pPr>
            <w:r w:rsidRPr="00C60E81">
              <w:rPr>
                <w:sz w:val="14"/>
                <w:szCs w:val="14"/>
              </w:rPr>
              <w:t>11.1.2.6. Sinüs kosinüs tanjant fonksiyonlarının ters fonksiyonlarını açıklar. Ters trigonometrik fonksiyonların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 Dönem 1. Sınav 11.1.2.6. Sinüs kosinüs tanjant fonksiyonlarının ters fonksiyonlarını açıklar.</w:t>
            </w:r>
          </w:p>
        </w:tc>
        <w:tc>
          <w:tcPr>
            <w:tcW w:w="3686" w:type="dxa"/>
            <w:vAlign w:val="center"/>
          </w:tcPr>
          <w:p w:rsidR="00C60E81" w:rsidRPr="00C60E81" w:rsidRDefault="00C60E81" w:rsidP="00262F51">
            <w:pPr>
              <w:rPr>
                <w:sz w:val="14"/>
                <w:szCs w:val="14"/>
              </w:rPr>
            </w:pPr>
            <w:r w:rsidRPr="00C60E81">
              <w:rPr>
                <w:sz w:val="14"/>
                <w:szCs w:val="14"/>
              </w:rPr>
              <w:t>11.1.2.6. Sinüs kosinüs tanjant fonksiyonlarının ters fonksiyonlarını açıklar. Ters trigonometrik fonksiyonların grafiklerine yer verilmez.</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br/>
              <w:t>Analitik Geometri</w:t>
            </w:r>
          </w:p>
        </w:tc>
        <w:tc>
          <w:tcPr>
            <w:tcW w:w="3260" w:type="dxa"/>
            <w:vAlign w:val="center"/>
          </w:tcPr>
          <w:p w:rsidR="00C60E81" w:rsidRPr="00C60E81" w:rsidRDefault="00C60E81" w:rsidP="00262F51">
            <w:pPr>
              <w:rPr>
                <w:sz w:val="14"/>
                <w:szCs w:val="14"/>
              </w:rPr>
            </w:pPr>
            <w:r w:rsidRPr="00C60E81">
              <w:rPr>
                <w:sz w:val="14"/>
                <w:szCs w:val="14"/>
              </w:rPr>
              <w:t>11.1.2.6. Sinüs kosinüs tanjant fonksiyonlarının ters fonksiyonlarını açıklar.</w:t>
              <w:br/>
              <w:t>11.2.1.1. Analitik düzlemde iki nokta arasındaki uzaklığı veren bağıntıyı elde ederek problemler çözer.</w:t>
            </w:r>
          </w:p>
        </w:tc>
        <w:tc>
          <w:tcPr>
            <w:tcW w:w="3686" w:type="dxa"/>
            <w:vAlign w:val="center"/>
          </w:tcPr>
          <w:p w:rsidR="00C60E81" w:rsidRPr="00C60E81" w:rsidRDefault="00C60E81" w:rsidP="00262F51">
            <w:pPr>
              <w:rPr>
                <w:sz w:val="14"/>
                <w:szCs w:val="14"/>
              </w:rPr>
            </w:pPr>
            <w:r w:rsidRPr="00C60E81">
              <w:rPr>
                <w:sz w:val="14"/>
                <w:szCs w:val="14"/>
              </w:rPr>
              <w:t>11.1.2.6. Sinüs kosinüs tanjant fonksiyonlarının ters fonksiyonlarını açıklar. Ters trigonometrik fonksiyonların grafiklerine yer verilmez.</w:t>
              <w:br/>
              <w:t>11.2.1.1. Analitik düzlemde iki nokta arasındaki uzaklığı veren bağıntıyı elde ederek problemler çözer.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11.2.1.2. Bir doğru parçasını belli bir oranda içten veya dıştan bölen noktanın koordinatlarını hesaplar.</w:t>
            </w:r>
          </w:p>
        </w:tc>
        <w:tc>
          <w:tcPr>
            <w:tcW w:w="3686" w:type="dxa"/>
            <w:vAlign w:val="center"/>
          </w:tcPr>
          <w:p w:rsidR="00C60E81" w:rsidRPr="00C60E81" w:rsidRDefault="00C60E81" w:rsidP="00262F51">
            <w:pPr>
              <w:rPr>
                <w:sz w:val="14"/>
                <w:szCs w:val="14"/>
              </w:rPr>
            </w:pPr>
            <w:r w:rsidRPr="00C60E81">
              <w:rPr>
                <w:sz w:val="14"/>
                <w:szCs w:val="14"/>
              </w:rPr>
              <w:t>11.2.1.2. Bir doğru parçasını belli bir oranda içten veya dıştan bölen noktanın koordinatlarını hesaplar. a Bir doğru parçasının orta noktasının koordinatları buldurulur. b Bir üçgenin ağırlık merkezinin koordinatları buldurulur.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11.2.1.3. Analitik düzlemde doğruları inceleyerek işlemler yapar.</w:t>
            </w:r>
          </w:p>
        </w:tc>
        <w:tc>
          <w:tcPr>
            <w:tcW w:w="3686" w:type="dxa"/>
            <w:vAlign w:val="center"/>
          </w:tcPr>
          <w:p w:rsidR="00C60E81" w:rsidRPr="00C60E81" w:rsidRDefault="00C60E81" w:rsidP="00262F51">
            <w:pPr>
              <w:rPr>
                <w:sz w:val="14"/>
                <w:szCs w:val="14"/>
              </w:rPr>
            </w:pPr>
            <w:r w:rsidRPr="00C60E81">
              <w:rPr>
                <w:sz w:val="14"/>
                <w:szCs w:val="14"/>
              </w:rPr>
              <w:t>11.2.1.3. Analitik düzlemde doğruları inceleyerek işlemler yapar. a Bir doğrunun eğim açısı ve eğimi tanımlanır. b Analitik düzlemde bir doğrunun denklemi oluşturulur. c Eksenlere paralel ve orijinden geçen doğruların denklemleri bulunur ve bulunan denklemlerin grafikleri yorumlanır. ç İki doğrunun birbirine göre durumları incelenir ve kesişen iki doğrunun kesişim noktası bulunur. d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11.2.1.3. Analitik düzlemde doğruları inceleyerek işlemler yapar.</w:t>
              <w:br/>
              <w:t>11.2.1.4. Bir noktanın bir doğruya uzaklığını hesaplar.</w:t>
            </w:r>
          </w:p>
        </w:tc>
        <w:tc>
          <w:tcPr>
            <w:tcW w:w="3686" w:type="dxa"/>
            <w:vAlign w:val="center"/>
          </w:tcPr>
          <w:p w:rsidR="00C60E81" w:rsidRPr="00C60E81" w:rsidRDefault="00C60E81" w:rsidP="00262F51">
            <w:pPr>
              <w:rPr>
                <w:sz w:val="14"/>
                <w:szCs w:val="14"/>
              </w:rPr>
            </w:pPr>
            <w:r w:rsidRPr="00C60E81">
              <w:rPr>
                <w:sz w:val="14"/>
                <w:szCs w:val="14"/>
              </w:rPr>
              <w:t>11.2.1.3. Analitik düzlemde doğruları inceleyerek işlemler yapar. a Bir doğrunun eğim açısı ve eğimi tanımlanır. b Analitik düzlemde bir doğrunun denklemi oluşturulur. c Eksenlere paralel ve orijinden geçen doğruların denklemleri bulunur ve bulunan denklemlerin grafikleri yorumlanır. ç İki doğrunun birbirine göre durumları incelenir ve kesişen iki doğrunun kesişim noktası bulunur. d Bilgi ve iletişim teknolojilerinden yararlanılır.</w:t>
              <w:br/>
              <w:t>11.2.1.4. Bir noktanın bir doğruya uzaklığını hesaplar. Bir noktanın bir doğruya uzaklığı ve paralel iki doğru arasındaki uzaklık ile ilgili uygulamalar yapılır.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br/>
              <w:t>SAYILAR VE CEBİR</w:t>
            </w:r>
          </w:p>
        </w:tc>
        <w:tc>
          <w:tcPr>
            <w:tcW w:w="2693" w:type="dxa"/>
            <w:vAlign w:val="center"/>
          </w:tcPr>
          <w:p w:rsidR="00C60E81" w:rsidRPr="00C60E81" w:rsidRDefault="00C60E81" w:rsidP="00262F51">
            <w:pPr>
              <w:rPr>
                <w:sz w:val="14"/>
                <w:szCs w:val="14"/>
              </w:rPr>
            </w:pPr>
            <w:r w:rsidRPr="00C60E81">
              <w:rPr>
                <w:sz w:val="14"/>
                <w:szCs w:val="14"/>
              </w:rPr>
              <w:t>Analitik Geometri</w:t>
              <w:br/>
              <w:t>Fonksiyonlarda Uygulamalar</w:t>
            </w:r>
          </w:p>
        </w:tc>
        <w:tc>
          <w:tcPr>
            <w:tcW w:w="3260" w:type="dxa"/>
            <w:vAlign w:val="center"/>
          </w:tcPr>
          <w:p w:rsidR="00C60E81" w:rsidRPr="00C60E81" w:rsidRDefault="00C60E81" w:rsidP="00262F51">
            <w:pPr>
              <w:rPr>
                <w:sz w:val="14"/>
                <w:szCs w:val="14"/>
              </w:rPr>
            </w:pPr>
            <w:r w:rsidRPr="00C60E81">
              <w:rPr>
                <w:sz w:val="14"/>
                <w:szCs w:val="14"/>
              </w:rPr>
              <w:t>11.2.1.4. Bir noktanın bir doğruya uzaklığını hesaplar.</w:t>
              <w:br/>
              <w:t>11.3.1.1. Fonksiyonun grafik ve tablo temsilini kullanarak problem çözer.</w:t>
            </w:r>
          </w:p>
        </w:tc>
        <w:tc>
          <w:tcPr>
            <w:tcW w:w="3686" w:type="dxa"/>
            <w:vAlign w:val="center"/>
          </w:tcPr>
          <w:p w:rsidR="00C60E81" w:rsidRPr="00C60E81" w:rsidRDefault="00C60E81" w:rsidP="00262F51">
            <w:pPr>
              <w:rPr>
                <w:sz w:val="14"/>
                <w:szCs w:val="14"/>
              </w:rPr>
            </w:pPr>
            <w:r w:rsidRPr="00C60E81">
              <w:rPr>
                <w:sz w:val="14"/>
                <w:szCs w:val="14"/>
              </w:rPr>
              <w:t>11.2.1.4. Bir noktanın bir doğruya uzaklığını hesaplar. Bir noktanın bir doğruya uzaklığı ve paralel iki doğru arasındaki uzaklık ile ilgili uygulamalar yapılır.</w:t>
              <w:br/>
              <w:t>11.3.1.1. Fonksiyonun grafik ve tablo temsilini kullanarak problem çözer. a Grafiğin x ve y eksenlerini kestiği noktalar fonksiyonun pozitif negatif artan ve azalan olduğu aralıklar fonksiyonun maksimum ve minimum değerleri ve bunların verilen durum bağlamında anlamları grafik üzerinden açıklanır. b Cebirsel ifade grafik veya tablo ile verilen bir fonksiyonun belli bir aralıktaki ortalama değişim hızı kesenin eğimi .......... hesaplanır. c Fonksiyonun grafiği bilgi ve iletişim teknolojileri yardımıyla çizilir ve yorumlanır.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11.3.1.1. Fonksiyonun grafik ve tablo temsilini kullanarak problem çözer.</w:t>
            </w:r>
          </w:p>
        </w:tc>
        <w:tc>
          <w:tcPr>
            <w:tcW w:w="3686" w:type="dxa"/>
            <w:vAlign w:val="center"/>
          </w:tcPr>
          <w:p w:rsidR="00C60E81" w:rsidRPr="00C60E81" w:rsidRDefault="00C60E81" w:rsidP="00262F51">
            <w:pPr>
              <w:rPr>
                <w:sz w:val="14"/>
                <w:szCs w:val="14"/>
              </w:rPr>
            </w:pPr>
            <w:r w:rsidRPr="00C60E81">
              <w:rPr>
                <w:sz w:val="14"/>
                <w:szCs w:val="14"/>
              </w:rPr>
              <w:t>11.3.1.1. Fonksiyonun grafik ve tablo temsilini kullanarak problem çözer. a Grafiğin x ve y eksenlerini kestiği noktalar fonksiyonun pozitif negatif artan ve azalan olduğu aralıklar fonksiyonun maksimum ve minimum değerleri ve bunların verilen durum bağlamında anlamları grafik üzerinden açıklanır. b Cebirsel ifade grafik veya tablo ile verilen bir fonksiyonun belli bir aralıktaki ortalama değişim hızı kesenin eğimi .......... hesaplanır. c Fonksiyonun grafiği bilgi ve iletişim teknolojileri yardımıyla çizilir ve yorumlanır.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 11.3.1.1. Fonksiyonun grafik ve tablo temsilini kullanarak problem çözer.</w:t>
              <w:br/>
              <w:t>11.3.2.1. İkinci dereceden bir değişkenli fonksiyonun grafiğini çizerek yorumlar.</w:t>
            </w:r>
          </w:p>
        </w:tc>
        <w:tc>
          <w:tcPr>
            <w:tcW w:w="3686" w:type="dxa"/>
            <w:vAlign w:val="center"/>
          </w:tcPr>
          <w:p w:rsidR="00C60E81" w:rsidRPr="00C60E81" w:rsidRDefault="00C60E81" w:rsidP="00262F51">
            <w:pPr>
              <w:rPr>
                <w:sz w:val="14"/>
                <w:szCs w:val="14"/>
              </w:rPr>
            </w:pPr>
            <w:r w:rsidRPr="00C60E81">
              <w:rPr>
                <w:sz w:val="14"/>
                <w:szCs w:val="14"/>
              </w:rPr>
              <w:t>11.3.1.1. Fonksiyonun grafik ve tablo temsilini kullanarak problem çözer. a Grafiğin x ve y eksenlerini kestiği noktalar fonksiyonun pozitif negatif artan ve azalan olduğu aralıklar fonksiyonun maksimum ve minimum değerleri ve bunların verilen durum bağlamında anlamları grafik üzerinden açıklanır. b Cebirsel ifade grafik veya tablo ile verilen bir fonksiyonun belli bir aralıktaki ortalama değişim hızı kesenin eğimi .......... hesaplanır. c Fonksiyonun grafiği bilgi ve iletişim teknolojileri yardımıyla çizilir ve yorumlanır.</w:t>
              <w:br/>
              <w:t>11.3.2.1. İkinci dereceden bir değişkenli fonksiyonun grafiğini çizerek yorumlar. a Fonksiyonun grafiğinin tepe noktası eksenleri kestiği noktalar ve simetri ekseni buldurulur. b Fonksiyonun grafiğinin tepe noktası ile fonksiyonun en küçük ya da en büyük değeri ilişkilendirilir. c Fonksiyonun katsayılarındaki değişimin fonksiyonun grafiği üzerine etkisi bilgi ve iletişim teknolojilerinden yararlanılarak yorumlanır. ç Biri tepe noktası olmak üzere iki noktası verilen veya biri y ekseni üzerinde olmak üzere üç noktası verilen ikinci dereceden fonksiyon oluşturulur. d Bir doğru ile bir parabolün birbirine göre durumları incelenir.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1. Dönem 2. Sınav 11.3.2.1. İkinci dereceden bir değişkenli fonksiyonun grafiğini çizerek yorumlar.</w:t>
            </w:r>
          </w:p>
        </w:tc>
        <w:tc>
          <w:tcPr>
            <w:tcW w:w="3686" w:type="dxa"/>
            <w:vAlign w:val="center"/>
          </w:tcPr>
          <w:p w:rsidR="00C60E81" w:rsidRPr="00C60E81" w:rsidRDefault="00C60E81" w:rsidP="00262F51">
            <w:pPr>
              <w:rPr>
                <w:sz w:val="14"/>
                <w:szCs w:val="14"/>
              </w:rPr>
            </w:pPr>
            <w:r w:rsidRPr="00C60E81">
              <w:rPr>
                <w:sz w:val="14"/>
                <w:szCs w:val="14"/>
              </w:rPr>
              <w:t>11.3.2.1. İkinci dereceden bir değişkenli fonksiyonun grafiğini çizerek yorumlar. a Fonksiyonun grafiğinin tepe noktası eksenleri kestiği noktalar ve simetri ekseni buldurulur. b Fonksiyonun grafiğinin tepe noktası ile fonksiyonun en küçük ya da en büyük değeri ilişkilendirilir. c Fonksiyonun katsayılarındaki değişimin fonksiyonun grafiği üzerine etkisi bilgi ve iletişim teknolojilerinden yararlanılarak yorumlanır. ç Biri tepe noktası olmak üzere iki noktası verilen veya biri y ekseni üzerinde olmak üzere üç noktası verilen ikinci dereceden fonksiyon oluşturulur. d Bir doğru ile bir parabolün birbirine göre durumları incelenir.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11.3.2.2. İkinci dereceden fonksiyonlarla modellenebilen problemleri çözer</w:t>
              <w:br/>
              <w:t>11.3.3.1. Bir fonksiyonun grafiğinden dönüşümler yardımı ile yeni fonksiyon grafikleri çizer.</w:t>
            </w:r>
          </w:p>
        </w:tc>
        <w:tc>
          <w:tcPr>
            <w:tcW w:w="3686" w:type="dxa"/>
            <w:vAlign w:val="center"/>
          </w:tcPr>
          <w:p w:rsidR="00C60E81" w:rsidRPr="00C60E81" w:rsidRDefault="00C60E81" w:rsidP="00262F51">
            <w:pPr>
              <w:rPr>
                <w:sz w:val="14"/>
                <w:szCs w:val="14"/>
              </w:rPr>
            </w:pPr>
            <w:r w:rsidRPr="00C60E81">
              <w:rPr>
                <w:sz w:val="14"/>
                <w:szCs w:val="14"/>
              </w:rPr>
              <w:t>11.3.2.2. İkinci dereceden fonksiyonlarla modellenebilen problemleri çözer.</w:t>
              <w:br/>
              <w:t>11.3.3.1. Bir fonksiyonun grafiğinden dönüşümler yardımı ile yeni fonksiyon grafikleri çizer. a Tek ve çift fonksiyonların grafiğinin simetri özellikleri üzerinde durulur. b y  fx  b y  fx - a y  kfx y  fkx y  -fx y  f-x dönüşümlerinin grafikleri bilgi ve iletişim teknolojilerinden yararlanılarak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w:t>
            </w:r>
          </w:p>
        </w:tc>
        <w:tc>
          <w:tcPr>
            <w:tcW w:w="2693" w:type="dxa"/>
            <w:vAlign w:val="center"/>
          </w:tcPr>
          <w:p w:rsidR="00C60E81" w:rsidRPr="00C60E81" w:rsidRDefault="00C60E81" w:rsidP="00262F51">
            <w:pPr>
              <w:rPr>
                <w:sz w:val="14"/>
                <w:szCs w:val="14"/>
              </w:rPr>
            </w:pPr>
            <w:r w:rsidRPr="00C60E81">
              <w:rPr>
                <w:sz w:val="14"/>
                <w:szCs w:val="14"/>
              </w:rPr>
              <w:t>YARIYIL TATİLİ 19 Ocak - 30 Ocak</w:t>
            </w:r>
          </w:p>
        </w:tc>
        <w:tc>
          <w:tcPr>
            <w:tcW w:w="3260" w:type="dxa"/>
            <w:vAlign w:val="center"/>
          </w:tcPr>
          <w:p w:rsidR="00C60E81" w:rsidRPr="00C60E81" w:rsidRDefault="00C60E81" w:rsidP="00262F51">
            <w:pPr>
              <w:rPr>
                <w:sz w:val="14"/>
                <w:szCs w:val="14"/>
              </w:rPr>
            </w:pPr>
            <w:r w:rsidRPr="00C60E81">
              <w:rPr>
                <w:sz w:val="14"/>
                <w:szCs w:val="14"/>
              </w:rPr>
              <w:t>YARIYIL TATİLİ 19 Ocak - 30 Ocak</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w:t>
            </w:r>
          </w:p>
        </w:tc>
        <w:tc>
          <w:tcPr>
            <w:tcW w:w="2693" w:type="dxa"/>
            <w:vAlign w:val="center"/>
          </w:tcPr>
          <w:p w:rsidR="00C60E81" w:rsidRPr="00C60E81" w:rsidRDefault="00C60E81" w:rsidP="00262F51">
            <w:pPr>
              <w:rPr>
                <w:sz w:val="14"/>
                <w:szCs w:val="14"/>
              </w:rPr>
            </w:pPr>
            <w:r w:rsidRPr="00C60E81">
              <w:rPr>
                <w:sz w:val="14"/>
                <w:szCs w:val="14"/>
              </w:rPr>
              <w:t>YARIYIL TATİLİ 19 Ocak - 30 Ocak</w:t>
            </w:r>
          </w:p>
        </w:tc>
        <w:tc>
          <w:tcPr>
            <w:tcW w:w="3260" w:type="dxa"/>
            <w:vAlign w:val="center"/>
          </w:tcPr>
          <w:p w:rsidR="00C60E81" w:rsidRPr="00C60E81" w:rsidRDefault="00C60E81" w:rsidP="00262F51">
            <w:pPr>
              <w:rPr>
                <w:sz w:val="14"/>
                <w:szCs w:val="14"/>
              </w:rPr>
            </w:pPr>
            <w:r w:rsidRPr="00C60E81">
              <w:rPr>
                <w:sz w:val="14"/>
                <w:szCs w:val="14"/>
              </w:rPr>
              <w:t>YARIYIL TATİLİ 19 Ocak - 30 Ocak</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r>
          </w:p>
        </w:tc>
        <w:tc>
          <w:tcPr>
            <w:tcW w:w="3260" w:type="dxa"/>
            <w:vAlign w:val="center"/>
          </w:tcPr>
          <w:p w:rsidR="00C60E81" w:rsidRPr="00C60E81" w:rsidRDefault="00C60E81" w:rsidP="00262F51">
            <w:pPr>
              <w:rPr>
                <w:sz w:val="14"/>
                <w:szCs w:val="14"/>
              </w:rPr>
            </w:pPr>
            <w:r w:rsidRPr="00C60E81">
              <w:rPr>
                <w:sz w:val="14"/>
                <w:szCs w:val="14"/>
              </w:rPr>
              <w:t>11.3.3.1. Bir fonksiyonun grafiğinden dönüşümler yardımı ile yeni fonksiyon grafikleri çizer.</w:t>
            </w:r>
          </w:p>
        </w:tc>
        <w:tc>
          <w:tcPr>
            <w:tcW w:w="3686" w:type="dxa"/>
            <w:vAlign w:val="center"/>
          </w:tcPr>
          <w:p w:rsidR="00C60E81" w:rsidRPr="00C60E81" w:rsidRDefault="00C60E81" w:rsidP="00262F51">
            <w:pPr>
              <w:rPr>
                <w:sz w:val="14"/>
                <w:szCs w:val="14"/>
              </w:rPr>
            </w:pPr>
            <w:r w:rsidRPr="00C60E81">
              <w:rPr>
                <w:sz w:val="14"/>
                <w:szCs w:val="14"/>
              </w:rPr>
              <w:t>11.3.3.1. Bir fonksiyonun grafiğinden dönüşümler yardımı ile yeni fonksiyon grafikleri çizer. a Tek ve çift fonksiyonların grafiğinin simetri özellikleri üzerinde durulur. b y  fx fonksiyonu için k ϵ R olmak üzere y  fx  k y  fx k y  kfx y  fkx y  -fx y  f-x fonksiyonlarının grafikleri çizilir. c Denklemi y  fx olan fonksiyonların grafiği çizdirilir. ç Bilgi ve iletişim teknolojilerinden yararlanarak y  fx  b y  fx - a y  kfx y  fkx y  -fx y  f-x dönüşümleri üzerinde durulur.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Fonksiyonlarda Uygulamalar</w:t>
              <w:b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11.3.3.1. Bir fonksiyonun grafiğinden dönüşümler yardımı ile yeni fonksiyon grafikleri çizer.</w:t>
              <w:br/>
              <w:t>11.4.1.1. İkinci dereceden İki bilinmeyenli denklem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11.3.3.1. Bir fonksiyonun grafiğinden dönüşümler yardımı ile yeni fonksiyon grafikleri çizer. a Tek ve çift fonksiyonların grafiğinin simetri özellikleri üzerinde durulur. b y  fx fonksiyonu için k ϵ R olmak üzere y  fx  k y  fx k y  kfx y  fkx y  -fx y  f-x fonksiyonlarının grafikleri çizilir. c Denklemi y  fx olan fonksiyonların grafiği çizdirilir. ç Bilgi ve iletişim teknolojilerinden yararlanarak y  fx  b y  fx - a y  kfx y  fkx y  -fx y  f-x dönüşümleri üzerinde durulur.</w:t>
              <w:br/>
              <w:t>11.4.1.1. İkinci dereceden İki bilinmeyenli denklem sistemlerinin çözüm kümesini bulur. 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 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11.4.1.1. İkinci dereceden İki bilinmeyenli denklem sistemlerinin çözüm kümesini bulur. 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 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 a ax  b veya ax²  bx  c şeklindeki ifadelerin çarpımı veya bölümü biçiminde verilen eşitsizliklerin çözüm kümesi buldurulur. b 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w:t>
            </w:r>
          </w:p>
        </w:tc>
        <w:tc>
          <w:tcPr>
            <w:tcW w:w="3686" w:type="dxa"/>
            <w:vAlign w:val="center"/>
          </w:tcPr>
          <w:p w:rsidR="00C60E81" w:rsidRPr="00C60E81" w:rsidRDefault="00C60E81" w:rsidP="00262F51">
            <w:pPr>
              <w:rPr>
                <w:sz w:val="14"/>
                <w:szCs w:val="14"/>
              </w:rPr>
            </w:pPr>
            <w:r w:rsidRPr="00C60E81">
              <w:rPr>
                <w:sz w:val="14"/>
                <w:szCs w:val="14"/>
              </w:rPr>
              <w:t>11.4.2.1. İkinci dereceden bir bilinmeyenli eşitsizliklerin çözüm kümesini bulur. a ax  b veya ax²  bx  c şeklindeki ifadelerin çarpımı veya bölümü biçiminde verilen eşitsizliklerin çözüm kümesi buldurulur. b Bilgi ve iletişim teknolojilerinden yararlanılarak çizilen grafikler yardımıyla çözüm yorumlatılır.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 16 - 20 Mart</w:t>
            </w:r>
          </w:p>
        </w:tc>
        <w:tc>
          <w:tcPr>
            <w:tcW w:w="2693" w:type="dxa"/>
            <w:vAlign w:val="center"/>
          </w:tcPr>
          <w:p w:rsidR="00C60E81" w:rsidRPr="00C60E81" w:rsidRDefault="00C60E81" w:rsidP="00262F51">
            <w:pPr>
              <w:rPr>
                <w:sz w:val="14"/>
                <w:szCs w:val="14"/>
              </w:rPr>
            </w:pPr>
            <w:r w:rsidRPr="00C60E81">
              <w:rPr>
                <w:sz w:val="14"/>
                <w:szCs w:val="14"/>
              </w:rPr>
              <w:t>2. DÖNEM ARA TATİLİ 16 - 20 Mart</w:t>
            </w:r>
          </w:p>
        </w:tc>
        <w:tc>
          <w:tcPr>
            <w:tcW w:w="3260" w:type="dxa"/>
            <w:vAlign w:val="center"/>
          </w:tcPr>
          <w:p w:rsidR="00C60E81" w:rsidRPr="00C60E81" w:rsidRDefault="00C60E81" w:rsidP="00262F51">
            <w:pPr>
              <w:rPr>
                <w:sz w:val="14"/>
                <w:szCs w:val="14"/>
              </w:rPr>
            </w:pPr>
            <w:r w:rsidRPr="00C60E81">
              <w:rPr>
                <w:sz w:val="14"/>
                <w:szCs w:val="14"/>
              </w:rPr>
              <w:t>2. DÖNEM ARA TATİLİ 16 - 20 Mart</w:t>
            </w:r>
          </w:p>
        </w:tc>
        <w:tc>
          <w:tcPr>
            <w:tcW w:w="3686" w:type="dxa"/>
            <w:vAlign w:val="center"/>
          </w:tcPr>
          <w:p w:rsidR="00C60E81" w:rsidRPr="00C60E81" w:rsidRDefault="00C60E81" w:rsidP="00262F51">
            <w:pPr>
              <w:rPr>
                <w:sz w:val="14"/>
                <w:szCs w:val="14"/>
              </w:rPr>
            </w:pPr>
            <w:r w:rsidRPr="00C60E81">
              <w:rPr>
                <w:sz w:val="14"/>
                <w:szCs w:val="14"/>
              </w:rPr>
              <w:t>2. DÖNEM ARA TATİLİ 16 - 20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11.4.2.2. İkinci dereceden bir bilinmeyenli eşitsizlik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11.4.2.2. İkinci dereceden bir bilinmeyenli eşitsizlik sistemlerinin çözüm kümesini bulur.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Denklem ve Eşitsizlik Sistemleri</w:t>
            </w:r>
          </w:p>
        </w:tc>
        <w:tc>
          <w:tcPr>
            <w:tcW w:w="3260" w:type="dxa"/>
            <w:vAlign w:val="center"/>
          </w:tcPr>
          <w:p w:rsidR="00C60E81" w:rsidRPr="00C60E81" w:rsidRDefault="00C60E81" w:rsidP="00262F51">
            <w:pPr>
              <w:rPr>
                <w:sz w:val="14"/>
                <w:szCs w:val="14"/>
              </w:rPr>
            </w:pPr>
            <w:r w:rsidRPr="00C60E81">
              <w:rPr>
                <w:sz w:val="14"/>
                <w:szCs w:val="14"/>
              </w:rPr>
              <w:t>11.4.2.2. İkinci dereceden bir bilinmeyenli eşitsizlik sistemlerinin çözüm kümesini bulur.</w:t>
            </w:r>
          </w:p>
        </w:tc>
        <w:tc>
          <w:tcPr>
            <w:tcW w:w="3686" w:type="dxa"/>
            <w:vAlign w:val="center"/>
          </w:tcPr>
          <w:p w:rsidR="00C60E81" w:rsidRPr="00C60E81" w:rsidRDefault="00C60E81" w:rsidP="00262F51">
            <w:pPr>
              <w:rPr>
                <w:sz w:val="14"/>
                <w:szCs w:val="14"/>
              </w:rPr>
            </w:pPr>
            <w:r w:rsidRPr="00C60E81">
              <w:rPr>
                <w:sz w:val="14"/>
                <w:szCs w:val="14"/>
              </w:rPr>
              <w:t>11.4.2.2. İkinci dereceden bir bilinmeyenli eşitsizlik sistemlerinin çözüm kümesini bulur.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2. Dönem 1. Sınav 11.5.1.1. Çemberde teğet kiriş çap yay ve kesen kavramlarını açıklar.</w:t>
              <w:br/>
              <w:t>11.5.1.2. Çemberde kirişin özelliklerini göstererek işlemler yapar.</w:t>
              <w:br/>
              <w:t>11.5.2.1. Bir çemberde merkez çevre iç dış ve teğet-kiriş açıların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11.5.1.1. Çemberde teğet kiriş çap yay ve kesen kavramlarını açıklar. Bir çember ile bir doğrunun birbirlerine göre durumları ele alınır.</w:t>
              <w:br/>
              <w:t>11.5.1.2. Çemberde kirişin özelliklerini göstererek işlemler yapar. a Bir çemberde kirişin orta dikmesinin çemberin merkezinden geçtiği ve bir kirişin orta noktasını çemberin merkezine birleştiren doğrunun da kirişe dik olduğu gösterilir. b Bir çemberde kirişlerin uzunlukları ile merkeze olan uzaklıkları arasındaki ilişki üzerinde durulur.</w:t>
              <w:br/>
              <w:t>11.5.2.1. Bir çemberde merkez çevre iç dış ve teğet-kiriş açıların özelliklerini kullanarak işlemler yapar. a Sinüs teoreminin çevrel çemberin yarıçapı ile ilişkisi üzerinde durulur. b Kirişler dörtgeni tanımlanır ve özellikleri üzerinde durulur. c Pergel-cetvelden veya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11.5.2.1. Bir çemberde merkez çevre iç dış ve teğet-kiriş açıların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11.5.2.1. Bir çemberde merkez çevre iç dış ve teğet-kiriş açıların özelliklerini kullanarak işlemler yapar. a Sinüs teoreminin çevrel çemberin yarıçapı ile ilişkisi üzerinde durulur. b Kirişler dörtgeni tanımlanır ve özellikleri üzerinde durulur. c Pergel-cetvelden veya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11.5.3.1. Çemberde teğetin özelliklerini göstererek işlemler yapar</w:t>
            </w:r>
          </w:p>
        </w:tc>
        <w:tc>
          <w:tcPr>
            <w:tcW w:w="3686" w:type="dxa"/>
            <w:vAlign w:val="center"/>
          </w:tcPr>
          <w:p w:rsidR="00C60E81" w:rsidRPr="00C60E81" w:rsidRDefault="00C60E81" w:rsidP="00262F51">
            <w:pPr>
              <w:rPr>
                <w:sz w:val="14"/>
                <w:szCs w:val="14"/>
              </w:rPr>
            </w:pPr>
            <w:r w:rsidRPr="00C60E81">
              <w:rPr>
                <w:sz w:val="14"/>
                <w:szCs w:val="14"/>
              </w:rPr>
              <w:t>11.5.3.1. Çemberde teğetin özelliklerini göstererek işlemler yapar. a Çemberin dışındaki bir noktadan çizilen teğet parçalarının uzunluklarının eşit olduğu gösterilir. b Üçgenin iç teğet ve dış teğet çemberleri çizilir. c Teğetler dörtgeni ve iç teğet çember üzerinde durulur. ç Bilgi ve iletişim teknolojileri yardımıyla bir çember ve bu çembere dışındaki bir noktadan iki teğet çizilerek dışarıda alınan noktanın sürüklenmesi suretiyle ortaya çıkan durum ele alınır.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r>
          </w:p>
        </w:tc>
        <w:tc>
          <w:tcPr>
            <w:tcW w:w="3260" w:type="dxa"/>
            <w:vAlign w:val="center"/>
          </w:tcPr>
          <w:p w:rsidR="00C60E81" w:rsidRPr="00C60E81" w:rsidRDefault="00C60E81" w:rsidP="00262F51">
            <w:pPr>
              <w:rPr>
                <w:sz w:val="14"/>
                <w:szCs w:val="14"/>
              </w:rPr>
            </w:pPr>
            <w:r w:rsidRPr="00C60E81">
              <w:rPr>
                <w:sz w:val="14"/>
                <w:szCs w:val="14"/>
              </w:rPr>
              <w:t>11.5.3.1. Çemberde teğetin özelliklerini göstererek işlemler yapar</w:t>
              <w:br/>
              <w:t>11.5.4.1. Dairenin çevre ve alan bağıntılarını oluşturur.</w:t>
            </w:r>
          </w:p>
        </w:tc>
        <w:tc>
          <w:tcPr>
            <w:tcW w:w="3686" w:type="dxa"/>
            <w:vAlign w:val="center"/>
          </w:tcPr>
          <w:p w:rsidR="00C60E81" w:rsidRPr="00C60E81" w:rsidRDefault="00C60E81" w:rsidP="00262F51">
            <w:pPr>
              <w:rPr>
                <w:sz w:val="14"/>
                <w:szCs w:val="14"/>
              </w:rPr>
            </w:pPr>
            <w:r w:rsidRPr="00C60E81">
              <w:rPr>
                <w:sz w:val="14"/>
                <w:szCs w:val="14"/>
              </w:rPr>
              <w:t>11.5.3.1. Çemberde teğetin özelliklerini göstererek işlemler yapar. a Çemberin dışındaki bir noktadan çizilen teğet parçalarının uzunluklarının eşit olduğu gösterilir. b Üçgenin iç teğet ve dış teğet çemberleri çizilir. c Teğetler dörtgeni ve iç teğet çember üzerinde durulur. ç Bilgi ve iletişim teknolojileri yardımıyla bir çember ve bu çembere dışındaki bir noktadan iki teğet çizilerek dışarıda alınan noktanın sürüklenmesi suretiyle ortaya çıkan durum ele alınır.</w:t>
              <w:br/>
              <w:t>11.5.4.1. Dairenin çevre ve alan bağıntılarını oluşturur. a Dairenin çevresi ve alanı ile ilgili uygulamalar yapılır. b Daire diliminin alanı ve yay uzunluğu bağıntıları buldurularak uygulamalar yapılır. c Archimedesin çalışmalarına yer verilir. ç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Çember ve Daire</w:t>
              <w:br/>
              <w:t>Uzay Geometri</w:t>
            </w:r>
          </w:p>
        </w:tc>
        <w:tc>
          <w:tcPr>
            <w:tcW w:w="3260" w:type="dxa"/>
            <w:vAlign w:val="center"/>
          </w:tcPr>
          <w:p w:rsidR="00C60E81" w:rsidRPr="00C60E81" w:rsidRDefault="00C60E81" w:rsidP="00262F51">
            <w:pPr>
              <w:rPr>
                <w:sz w:val="14"/>
                <w:szCs w:val="14"/>
              </w:rPr>
            </w:pPr>
            <w:r w:rsidRPr="00C60E81">
              <w:rPr>
                <w:sz w:val="14"/>
                <w:szCs w:val="14"/>
              </w:rPr>
              <w:t>11.5.4.1. Dairenin çevre ve alan bağıntılarını oluşturur.</w:t>
              <w:br/>
              <w:t>11.6.1.1. Küre dik dairesel silindir ve dik dairesel koninin alan ve hacim bağıntılarını oluşturarak işlemler yapar.</w:t>
            </w:r>
          </w:p>
        </w:tc>
        <w:tc>
          <w:tcPr>
            <w:tcW w:w="3686" w:type="dxa"/>
            <w:vAlign w:val="center"/>
          </w:tcPr>
          <w:p w:rsidR="00C60E81" w:rsidRPr="00C60E81" w:rsidRDefault="00C60E81" w:rsidP="00262F51">
            <w:pPr>
              <w:rPr>
                <w:sz w:val="14"/>
                <w:szCs w:val="14"/>
              </w:rPr>
            </w:pPr>
            <w:r w:rsidRPr="00C60E81">
              <w:rPr>
                <w:sz w:val="14"/>
                <w:szCs w:val="14"/>
              </w:rPr>
              <w:t>11.5.4.1. Dairenin çevre ve alan bağıntılarını oluşturur. a Dairenin çevresi ve alanı ile ilgili uygulamalar yapılır. b Daire diliminin alanı ve yay uzunluğu bağıntıları buldurularak uygulamalar yapılır. c Archimedesin çalışmalarına yer verilir. ç Gerçek hayat problemlerine yer verilir.</w:t>
              <w:br/>
              <w:t>11.6.1.1. Küre dik dairesel silindir ve dik dairesel koninin alan ve hacim bağıntılarını oluşturarak işlemler yapar. a Gerçek hayat problemlerine yer verilir.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Uzay Geometri</w:t>
            </w:r>
          </w:p>
        </w:tc>
        <w:tc>
          <w:tcPr>
            <w:tcW w:w="3260"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w:t>
            </w:r>
          </w:p>
        </w:tc>
        <w:tc>
          <w:tcPr>
            <w:tcW w:w="3686"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 a Gerçek hayat problemlerine yer verilir.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Uzay Geometri</w:t>
            </w:r>
          </w:p>
        </w:tc>
        <w:tc>
          <w:tcPr>
            <w:tcW w:w="3260"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w:t>
            </w:r>
          </w:p>
        </w:tc>
        <w:tc>
          <w:tcPr>
            <w:tcW w:w="3686" w:type="dxa"/>
            <w:vAlign w:val="center"/>
          </w:tcPr>
          <w:p w:rsidR="00C60E81" w:rsidRPr="00C60E81" w:rsidRDefault="00C60E81" w:rsidP="00262F51">
            <w:pPr>
              <w:rPr>
                <w:sz w:val="14"/>
                <w:szCs w:val="14"/>
              </w:rPr>
            </w:pPr>
            <w:r w:rsidRPr="00C60E81">
              <w:rPr>
                <w:sz w:val="14"/>
                <w:szCs w:val="14"/>
              </w:rPr>
              <w:t>11.6.1.1. Küre dik dairesel silindir ve dik dairesel koninin alan ve hacim bağıntılarını oluşturarak işlemler yapar. a Gerçek hayat problemlerine yer verilir. 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Olasılık</w:t>
            </w:r>
          </w:p>
        </w:tc>
        <w:tc>
          <w:tcPr>
            <w:tcW w:w="3260" w:type="dxa"/>
            <w:vAlign w:val="center"/>
          </w:tcPr>
          <w:p w:rsidR="00C60E81" w:rsidRPr="00C60E81" w:rsidRDefault="00C60E81" w:rsidP="00262F51">
            <w:pPr>
              <w:rPr>
                <w:sz w:val="14"/>
                <w:szCs w:val="14"/>
              </w:rPr>
            </w:pPr>
            <w:r w:rsidRPr="00C60E81">
              <w:rPr>
                <w:sz w:val="14"/>
                <w:szCs w:val="14"/>
              </w:rPr>
              <w:t>11.7.1.1. Koşullu olasılığı açıklayarak problemler çözer.</w:t>
            </w:r>
          </w:p>
        </w:tc>
        <w:tc>
          <w:tcPr>
            <w:tcW w:w="3686" w:type="dxa"/>
            <w:vAlign w:val="center"/>
          </w:tcPr>
          <w:p w:rsidR="00C60E81" w:rsidRPr="00C60E81" w:rsidRDefault="00C60E81" w:rsidP="00262F51">
            <w:pPr>
              <w:rPr>
                <w:sz w:val="14"/>
                <w:szCs w:val="14"/>
              </w:rPr>
            </w:pPr>
            <w:r w:rsidRPr="00C60E81">
              <w:rPr>
                <w:sz w:val="14"/>
                <w:szCs w:val="14"/>
              </w:rPr>
              <w:t>11.7.1.1. Koşullu olasılığı açıklayarak problemler çözer. a Olasılık konusunun tarihsel gelişim sürecinden bahsedilir. b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Olasılık</w:t>
            </w:r>
          </w:p>
        </w:tc>
        <w:tc>
          <w:tcPr>
            <w:tcW w:w="3260" w:type="dxa"/>
            <w:vAlign w:val="center"/>
          </w:tcPr>
          <w:p w:rsidR="00C60E81" w:rsidRPr="00C60E81" w:rsidRDefault="00C60E81" w:rsidP="00262F51">
            <w:pPr>
              <w:rPr>
                <w:sz w:val="14"/>
                <w:szCs w:val="14"/>
              </w:rPr>
            </w:pPr>
            <w:r w:rsidRPr="00C60E81">
              <w:rPr>
                <w:sz w:val="14"/>
                <w:szCs w:val="14"/>
              </w:rPr>
              <w:t>11.7.1.2. Bağımlı ve bağımsız olayları açıklayarak gerçekleşme olasılıklarını hesaplar</w:t>
              <w:br/>
              <w:t>11.7.1.3. Bileşik olayı açıklayarak gerçekleşme olasılığını hesaplar.</w:t>
            </w:r>
          </w:p>
        </w:tc>
        <w:tc>
          <w:tcPr>
            <w:tcW w:w="3686" w:type="dxa"/>
            <w:vAlign w:val="center"/>
          </w:tcPr>
          <w:p w:rsidR="00C60E81" w:rsidRPr="00C60E81" w:rsidRDefault="00C60E81" w:rsidP="00262F51">
            <w:pPr>
              <w:rPr>
                <w:sz w:val="14"/>
                <w:szCs w:val="14"/>
              </w:rPr>
            </w:pPr>
            <w:r w:rsidRPr="00C60E81">
              <w:rPr>
                <w:sz w:val="14"/>
                <w:szCs w:val="14"/>
              </w:rPr>
              <w:t>11.7.1.2. Bağımlı ve bağımsız olayları açıklayarak gerçekleşme olasılıklarını hesaplar. Gerçek hayat problemlerine yer verilir.</w:t>
              <w:br/>
              <w:t>11.7.1.3. Bileşik olayı açıklayarak gerçekleşme olasılığını hesaplar. a Ağaç şemasından yararlanılır. b En fazla üç aşamalı olaylardan seçim yapılır. c ve veya bağlaçları ile oluşturulan olayların olasılıkları hesaplatılır. ç 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VERİ SAYMA VE OLASILIK</w:t>
            </w:r>
          </w:p>
        </w:tc>
        <w:tc>
          <w:tcPr>
            <w:tcW w:w="2693" w:type="dxa"/>
            <w:vAlign w:val="center"/>
          </w:tcPr>
          <w:p w:rsidR="00C60E81" w:rsidRPr="00C60E81" w:rsidRDefault="00C60E81" w:rsidP="00262F51">
            <w:pPr>
              <w:rPr>
                <w:sz w:val="14"/>
                <w:szCs w:val="14"/>
              </w:rPr>
            </w:pPr>
            <w:r w:rsidRPr="00C60E81">
              <w:rPr>
                <w:sz w:val="14"/>
                <w:szCs w:val="14"/>
              </w:rPr>
              <w:t>Olasılık</w:t>
            </w:r>
          </w:p>
        </w:tc>
        <w:tc>
          <w:tcPr>
            <w:tcW w:w="3260" w:type="dxa"/>
            <w:vAlign w:val="center"/>
          </w:tcPr>
          <w:p w:rsidR="00C60E81" w:rsidRPr="00C60E81" w:rsidRDefault="00C60E81" w:rsidP="00262F51">
            <w:pPr>
              <w:rPr>
                <w:sz w:val="14"/>
                <w:szCs w:val="14"/>
              </w:rPr>
            </w:pPr>
            <w:r w:rsidRPr="00C60E81">
              <w:rPr>
                <w:sz w:val="14"/>
                <w:szCs w:val="14"/>
              </w:rPr>
              <w:t>11.7.1.3. Bileşik olayı açıklayarak gerçekleşme olasılığını hesaplar.</w:t>
              <w:br/>
              <w:t>11.7.2.1. Deneysel olasılık ile teorik olasılığı ilişkilendirir.</w:t>
            </w:r>
          </w:p>
        </w:tc>
        <w:tc>
          <w:tcPr>
            <w:tcW w:w="3686" w:type="dxa"/>
            <w:vAlign w:val="center"/>
          </w:tcPr>
          <w:p w:rsidR="00C60E81" w:rsidRPr="00C60E81" w:rsidRDefault="00C60E81" w:rsidP="00262F51">
            <w:pPr>
              <w:rPr>
                <w:sz w:val="14"/>
                <w:szCs w:val="14"/>
              </w:rPr>
            </w:pPr>
            <w:r w:rsidRPr="00C60E81">
              <w:rPr>
                <w:sz w:val="14"/>
                <w:szCs w:val="14"/>
              </w:rPr>
              <w:t>11.7.1.3. Bileşik olayı açıklayarak gerçekleşme olasılığını hesaplar. a Ağaç şemasından yararlanılır. b En fazla üç aşamalı olaylardan seçim yapılır. c ve veya bağlaçları ile oluşturulan olayların olasılıkları hesaplatılır. ç Gerçek hayat problemlerine yer verilir.</w:t>
              <w:br/>
              <w:t>11.7.2.1. Deneysel olasılık ile teorik olasılığı ilişkilendirir.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