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MZK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ve Müzik</w:t>
            </w:r>
          </w:p>
        </w:tc>
        <w:tc>
          <w:tcPr>
            <w:tcW w:w="2693" w:type="dxa"/>
            <w:vAlign w:val="center"/>
          </w:tcPr>
          <w:p w:rsidR="00C60E81" w:rsidRPr="00C60E81" w:rsidRDefault="00C60E81" w:rsidP="00262F51">
            <w:pPr>
              <w:rPr>
                <w:sz w:val="14"/>
                <w:szCs w:val="14"/>
              </w:rPr>
            </w:pPr>
            <w:r w:rsidRPr="00C60E81">
              <w:rPr>
                <w:sz w:val="14"/>
                <w:szCs w:val="14"/>
              </w:rPr>
              <w:t>İSTİKLÂL MARŞI</w:t>
            </w:r>
          </w:p>
        </w:tc>
        <w:tc>
          <w:tcPr>
            <w:tcW w:w="3260" w:type="dxa"/>
            <w:vAlign w:val="center"/>
          </w:tcPr>
          <w:p w:rsidR="00C60E81" w:rsidRPr="00C60E81" w:rsidRDefault="00C60E81" w:rsidP="00262F51">
            <w:pPr>
              <w:rPr>
                <w:sz w:val="14"/>
                <w:szCs w:val="14"/>
              </w:rPr>
            </w:pPr>
            <w:r w:rsidRPr="00C60E81">
              <w:rPr>
                <w:sz w:val="14"/>
                <w:szCs w:val="14"/>
              </w:rPr>
              <w:t>11.A.1. İstiklâl Marşını doğru ve etkili söyler.</w:t>
            </w:r>
          </w:p>
        </w:tc>
        <w:tc>
          <w:tcPr>
            <w:tcW w:w="3686" w:type="dxa"/>
            <w:vAlign w:val="center"/>
          </w:tcPr>
          <w:p w:rsidR="00C60E81" w:rsidRPr="00C60E81" w:rsidRDefault="00C60E81" w:rsidP="00262F51">
            <w:pPr>
              <w:rPr>
                <w:sz w:val="14"/>
                <w:szCs w:val="14"/>
              </w:rPr>
            </w:pPr>
            <w:r w:rsidRPr="00C60E81">
              <w:rPr>
                <w:sz w:val="14"/>
                <w:szCs w:val="14"/>
              </w:rPr>
              <w:t>a Bireysel ve toplu söyleme etkinliği düzenlenir. b İstiklâl Marşının beste yarışmasına giren diğer bestelerini dinleme etkinliği yapılır.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ve Müzik</w:t>
            </w:r>
          </w:p>
        </w:tc>
        <w:tc>
          <w:tcPr>
            <w:tcW w:w="2693" w:type="dxa"/>
            <w:vAlign w:val="center"/>
          </w:tcPr>
          <w:p w:rsidR="00C60E81" w:rsidRPr="00C60E81" w:rsidRDefault="00C60E81" w:rsidP="00262F51">
            <w:pPr>
              <w:rPr>
                <w:sz w:val="14"/>
                <w:szCs w:val="14"/>
              </w:rPr>
            </w:pPr>
            <w:r w:rsidRPr="00C60E81">
              <w:rPr>
                <w:sz w:val="14"/>
                <w:szCs w:val="14"/>
              </w:rPr>
              <w:t>İSTİKLÂL MARŞI</w:t>
            </w:r>
          </w:p>
        </w:tc>
        <w:tc>
          <w:tcPr>
            <w:tcW w:w="3260" w:type="dxa"/>
            <w:vAlign w:val="center"/>
          </w:tcPr>
          <w:p w:rsidR="00C60E81" w:rsidRPr="00C60E81" w:rsidRDefault="00C60E81" w:rsidP="00262F51">
            <w:pPr>
              <w:rPr>
                <w:sz w:val="14"/>
                <w:szCs w:val="14"/>
              </w:rPr>
            </w:pPr>
            <w:r w:rsidRPr="00C60E81">
              <w:rPr>
                <w:sz w:val="14"/>
                <w:szCs w:val="14"/>
              </w:rPr>
              <w:t>11.A.1. İstiklâl Marşını doğru ve etkili söyler.</w:t>
            </w:r>
          </w:p>
        </w:tc>
        <w:tc>
          <w:tcPr>
            <w:tcW w:w="3686" w:type="dxa"/>
            <w:vAlign w:val="center"/>
          </w:tcPr>
          <w:p w:rsidR="00C60E81" w:rsidRPr="00C60E81" w:rsidRDefault="00C60E81" w:rsidP="00262F51">
            <w:pPr>
              <w:rPr>
                <w:sz w:val="14"/>
                <w:szCs w:val="14"/>
              </w:rPr>
            </w:pPr>
            <w:r w:rsidRPr="00C60E81">
              <w:rPr>
                <w:sz w:val="14"/>
                <w:szCs w:val="14"/>
              </w:rPr>
              <w:t>a Bireysel ve toplu söyleme etkinliği düzenlenir. b İstiklâl Marşının beste yarışmasına giren diğer bestelerini dinleme etkinliği yapılır.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ve Müzik</w:t>
            </w:r>
          </w:p>
        </w:tc>
        <w:tc>
          <w:tcPr>
            <w:tcW w:w="2693" w:type="dxa"/>
            <w:vAlign w:val="center"/>
          </w:tcPr>
          <w:p w:rsidR="00C60E81" w:rsidRPr="00C60E81" w:rsidRDefault="00C60E81" w:rsidP="00262F51">
            <w:pPr>
              <w:rPr>
                <w:sz w:val="14"/>
                <w:szCs w:val="14"/>
              </w:rPr>
            </w:pPr>
            <w:r w:rsidRPr="00C60E81">
              <w:rPr>
                <w:sz w:val="14"/>
                <w:szCs w:val="14"/>
              </w:rPr>
              <w:t>MARŞLAR VE KAHRAMANLIK TÜRKÜLERİ</w:t>
            </w:r>
          </w:p>
        </w:tc>
        <w:tc>
          <w:tcPr>
            <w:tcW w:w="3260" w:type="dxa"/>
            <w:vAlign w:val="center"/>
          </w:tcPr>
          <w:p w:rsidR="00C60E81" w:rsidRPr="00C60E81" w:rsidRDefault="00C60E81" w:rsidP="00262F51">
            <w:pPr>
              <w:rPr>
                <w:sz w:val="14"/>
                <w:szCs w:val="14"/>
              </w:rPr>
            </w:pPr>
            <w:r w:rsidRPr="00C60E81">
              <w:rPr>
                <w:sz w:val="14"/>
                <w:szCs w:val="14"/>
              </w:rPr>
              <w:t>11.A.3. Marş ve şarkı dağarcığını geliştirir.</w:t>
            </w:r>
          </w:p>
        </w:tc>
        <w:tc>
          <w:tcPr>
            <w:tcW w:w="3686" w:type="dxa"/>
            <w:vAlign w:val="center"/>
          </w:tcPr>
          <w:p w:rsidR="00C60E81" w:rsidRPr="00C60E81" w:rsidRDefault="00C60E81" w:rsidP="00262F51">
            <w:pPr>
              <w:rPr>
                <w:sz w:val="14"/>
                <w:szCs w:val="14"/>
              </w:rPr>
            </w:pPr>
            <w:r w:rsidRPr="00C60E81">
              <w:rPr>
                <w:sz w:val="14"/>
                <w:szCs w:val="14"/>
              </w:rPr>
              <w:t>Öğrencilerin vatan sevgisi kahramanlık ve gençlik konulu marş ve şarkıları dağarcıklarına eklemeler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Ses ve Müzik</w:t>
            </w:r>
          </w:p>
        </w:tc>
        <w:tc>
          <w:tcPr>
            <w:tcW w:w="2693" w:type="dxa"/>
            <w:vAlign w:val="center"/>
          </w:tcPr>
          <w:p w:rsidR="00C60E81" w:rsidRPr="00C60E81" w:rsidRDefault="00C60E81" w:rsidP="00262F51">
            <w:pPr>
              <w:rPr>
                <w:sz w:val="14"/>
                <w:szCs w:val="14"/>
              </w:rPr>
            </w:pPr>
            <w:r w:rsidRPr="00C60E81">
              <w:rPr>
                <w:sz w:val="14"/>
                <w:szCs w:val="14"/>
              </w:rPr>
              <w:t>MARŞLAR VE KAHRAMANLIK TÜRKÜLERİ</w:t>
            </w:r>
          </w:p>
        </w:tc>
        <w:tc>
          <w:tcPr>
            <w:tcW w:w="3260" w:type="dxa"/>
            <w:vAlign w:val="center"/>
          </w:tcPr>
          <w:p w:rsidR="00C60E81" w:rsidRPr="00C60E81" w:rsidRDefault="00C60E81" w:rsidP="00262F51">
            <w:pPr>
              <w:rPr>
                <w:sz w:val="14"/>
                <w:szCs w:val="14"/>
              </w:rPr>
            </w:pPr>
            <w:r w:rsidRPr="00C60E81">
              <w:rPr>
                <w:sz w:val="14"/>
                <w:szCs w:val="14"/>
              </w:rPr>
              <w:t>11.A.3. Marş ve şarkı dağarcığını geliştirir.</w:t>
            </w:r>
          </w:p>
        </w:tc>
        <w:tc>
          <w:tcPr>
            <w:tcW w:w="3686" w:type="dxa"/>
            <w:vAlign w:val="center"/>
          </w:tcPr>
          <w:p w:rsidR="00C60E81" w:rsidRPr="00C60E81" w:rsidRDefault="00C60E81" w:rsidP="00262F51">
            <w:pPr>
              <w:rPr>
                <w:sz w:val="14"/>
                <w:szCs w:val="14"/>
              </w:rPr>
            </w:pPr>
            <w:r w:rsidRPr="00C60E81">
              <w:rPr>
                <w:sz w:val="14"/>
                <w:szCs w:val="14"/>
              </w:rPr>
              <w:t>Öğrencilerin vatan sevgisi kahramanlık ve gençlik konulu marş ve şarkıları dağarcıklarına eklemeler sağlanır.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ATATÜRK VE MÜZİK</w:t>
            </w:r>
          </w:p>
        </w:tc>
        <w:tc>
          <w:tcPr>
            <w:tcW w:w="2693" w:type="dxa"/>
            <w:vAlign w:val="center"/>
          </w:tcPr>
          <w:p w:rsidR="00C60E81" w:rsidRPr="00C60E81" w:rsidRDefault="00C60E81" w:rsidP="00262F51">
            <w:pPr>
              <w:rPr>
                <w:sz w:val="14"/>
                <w:szCs w:val="14"/>
              </w:rPr>
            </w:pPr>
            <w:r w:rsidRPr="00C60E81">
              <w:rPr>
                <w:sz w:val="14"/>
                <w:szCs w:val="14"/>
              </w:rPr>
              <w:t>ATATÜRK VE MÜZİK</w:t>
            </w:r>
          </w:p>
        </w:tc>
        <w:tc>
          <w:tcPr>
            <w:tcW w:w="3260" w:type="dxa"/>
            <w:vAlign w:val="center"/>
          </w:tcPr>
          <w:p w:rsidR="00C60E81" w:rsidRPr="00C60E81" w:rsidRDefault="00C60E81" w:rsidP="00262F51">
            <w:pPr>
              <w:rPr>
                <w:sz w:val="14"/>
                <w:szCs w:val="14"/>
              </w:rPr>
            </w:pPr>
            <w:r w:rsidRPr="00C60E81">
              <w:rPr>
                <w:sz w:val="14"/>
                <w:szCs w:val="14"/>
              </w:rPr>
              <w:t>11.D.7. Atatürkün müzik eğitimi için yurt dışına gönderdiği sanatçıları ve onların eserlerini tanır.</w:t>
            </w:r>
          </w:p>
        </w:tc>
        <w:tc>
          <w:tcPr>
            <w:tcW w:w="3686" w:type="dxa"/>
            <w:vAlign w:val="center"/>
          </w:tcPr>
          <w:p w:rsidR="00C60E81" w:rsidRPr="00C60E81" w:rsidRDefault="00C60E81" w:rsidP="00262F51">
            <w:pPr>
              <w:rPr>
                <w:sz w:val="14"/>
                <w:szCs w:val="14"/>
              </w:rPr>
            </w:pPr>
            <w:r w:rsidRPr="00C60E81">
              <w:rPr>
                <w:sz w:val="14"/>
                <w:szCs w:val="14"/>
              </w:rPr>
              <w:t>a A. Adnan Saygun C. Reşit Rey U. Cemal Erkin H. Ferit Alnar N. Kazım Akses ve eserleri hakkında bilgi verilir. b Sanatçıların eserlerinden oluşan dinleti etkinliklerinin düzenlenmesi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ATATÜRK VE MÜZİK</w:t>
            </w:r>
          </w:p>
        </w:tc>
        <w:tc>
          <w:tcPr>
            <w:tcW w:w="2693" w:type="dxa"/>
            <w:vAlign w:val="center"/>
          </w:tcPr>
          <w:p w:rsidR="00C60E81" w:rsidRPr="00C60E81" w:rsidRDefault="00C60E81" w:rsidP="00262F51">
            <w:pPr>
              <w:rPr>
                <w:sz w:val="14"/>
                <w:szCs w:val="14"/>
              </w:rPr>
            </w:pPr>
            <w:r w:rsidRPr="00C60E81">
              <w:rPr>
                <w:sz w:val="14"/>
                <w:szCs w:val="14"/>
              </w:rPr>
              <w:t>ATATÜRK VE MÜZİK</w:t>
            </w:r>
          </w:p>
        </w:tc>
        <w:tc>
          <w:tcPr>
            <w:tcW w:w="3260" w:type="dxa"/>
            <w:vAlign w:val="center"/>
          </w:tcPr>
          <w:p w:rsidR="00C60E81" w:rsidRPr="00C60E81" w:rsidRDefault="00C60E81" w:rsidP="00262F51">
            <w:pPr>
              <w:rPr>
                <w:sz w:val="14"/>
                <w:szCs w:val="14"/>
              </w:rPr>
            </w:pPr>
            <w:r w:rsidRPr="00C60E81">
              <w:rPr>
                <w:sz w:val="14"/>
                <w:szCs w:val="14"/>
              </w:rPr>
              <w:t>11.D.7. Atatürkün müzik eğitimi için yurt dışına gönderdiği sanatçıları ve onların eserlerini tanır.</w:t>
            </w:r>
          </w:p>
        </w:tc>
        <w:tc>
          <w:tcPr>
            <w:tcW w:w="3686" w:type="dxa"/>
            <w:vAlign w:val="center"/>
          </w:tcPr>
          <w:p w:rsidR="00C60E81" w:rsidRPr="00C60E81" w:rsidRDefault="00C60E81" w:rsidP="00262F51">
            <w:pPr>
              <w:rPr>
                <w:sz w:val="14"/>
                <w:szCs w:val="14"/>
              </w:rPr>
            </w:pPr>
            <w:r w:rsidRPr="00C60E81">
              <w:rPr>
                <w:sz w:val="14"/>
                <w:szCs w:val="14"/>
              </w:rPr>
              <w:t>a A. Adnan Saygun C. Reşit Rey U. Cemal Erkin H. Ferit Alnar N. Kazım Akses ve eserleri hakkında bilgi verilir. b Sanatçıların eserlerinden oluşan dinleti etkinliklerinin düzenlenmesi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ATATÜRK VE MÜZİK</w:t>
            </w:r>
          </w:p>
        </w:tc>
        <w:tc>
          <w:tcPr>
            <w:tcW w:w="2693" w:type="dxa"/>
            <w:vAlign w:val="center"/>
          </w:tcPr>
          <w:p w:rsidR="00C60E81" w:rsidRPr="00C60E81" w:rsidRDefault="00C60E81" w:rsidP="00262F51">
            <w:pPr>
              <w:rPr>
                <w:sz w:val="14"/>
                <w:szCs w:val="14"/>
              </w:rPr>
            </w:pPr>
            <w:r w:rsidRPr="00C60E81">
              <w:rPr>
                <w:sz w:val="14"/>
                <w:szCs w:val="14"/>
              </w:rPr>
              <w:t>ATATÜRKÜN SEVDİĞİ ŞARKI VE TÜRKÜLER</w:t>
            </w:r>
          </w:p>
        </w:tc>
        <w:tc>
          <w:tcPr>
            <w:tcW w:w="3260" w:type="dxa"/>
            <w:vAlign w:val="center"/>
          </w:tcPr>
          <w:p w:rsidR="00C60E81" w:rsidRPr="00C60E81" w:rsidRDefault="00C60E81" w:rsidP="00262F51">
            <w:pPr>
              <w:rPr>
                <w:sz w:val="14"/>
                <w:szCs w:val="14"/>
              </w:rPr>
            </w:pPr>
            <w:r w:rsidRPr="00C60E81">
              <w:rPr>
                <w:sz w:val="14"/>
                <w:szCs w:val="14"/>
              </w:rPr>
              <w:t>11.A.6. Atatürkün sevdiği şarkı ve türkülerden örnek eserler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ATATÜRK VE MÜZİK</w:t>
            </w:r>
          </w:p>
        </w:tc>
        <w:tc>
          <w:tcPr>
            <w:tcW w:w="2693" w:type="dxa"/>
            <w:vAlign w:val="center"/>
          </w:tcPr>
          <w:p w:rsidR="00C60E81" w:rsidRPr="00C60E81" w:rsidRDefault="00C60E81" w:rsidP="00262F51">
            <w:pPr>
              <w:rPr>
                <w:sz w:val="14"/>
                <w:szCs w:val="14"/>
              </w:rPr>
            </w:pPr>
            <w:r w:rsidRPr="00C60E81">
              <w:rPr>
                <w:sz w:val="14"/>
                <w:szCs w:val="14"/>
              </w:rPr>
              <w:t>ATATÜRKÜN SEVDİĞİ ŞARKI VE TÜRKÜLER</w:t>
            </w:r>
          </w:p>
        </w:tc>
        <w:tc>
          <w:tcPr>
            <w:tcW w:w="3260" w:type="dxa"/>
            <w:vAlign w:val="center"/>
          </w:tcPr>
          <w:p w:rsidR="00C60E81" w:rsidRPr="00C60E81" w:rsidRDefault="00C60E81" w:rsidP="00262F51">
            <w:pPr>
              <w:rPr>
                <w:sz w:val="14"/>
                <w:szCs w:val="14"/>
              </w:rPr>
            </w:pPr>
            <w:r w:rsidRPr="00C60E81">
              <w:rPr>
                <w:sz w:val="14"/>
                <w:szCs w:val="14"/>
              </w:rPr>
              <w:t>1. Dönem 1. Sınav 11.A.6. Atatürkün sevdiği şarkı ve türkülerden örnek eserler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ATATÜRK VE MÜZİK</w:t>
            </w:r>
          </w:p>
        </w:tc>
        <w:tc>
          <w:tcPr>
            <w:tcW w:w="2693" w:type="dxa"/>
            <w:vAlign w:val="center"/>
          </w:tcPr>
          <w:p w:rsidR="00C60E81" w:rsidRPr="00C60E81" w:rsidRDefault="00C60E81" w:rsidP="00262F51">
            <w:pPr>
              <w:rPr>
                <w:sz w:val="14"/>
                <w:szCs w:val="14"/>
              </w:rPr>
            </w:pPr>
            <w:r w:rsidRPr="00C60E81">
              <w:rPr>
                <w:sz w:val="14"/>
                <w:szCs w:val="14"/>
              </w:rPr>
              <w:t>ATATÜRKÜN SEVDİĞİ ŞARKI VE TÜRKÜLER</w:t>
            </w:r>
          </w:p>
        </w:tc>
        <w:tc>
          <w:tcPr>
            <w:tcW w:w="3260" w:type="dxa"/>
            <w:vAlign w:val="center"/>
          </w:tcPr>
          <w:p w:rsidR="00C60E81" w:rsidRPr="00C60E81" w:rsidRDefault="00C60E81" w:rsidP="00262F51">
            <w:pPr>
              <w:rPr>
                <w:sz w:val="14"/>
                <w:szCs w:val="14"/>
              </w:rPr>
            </w:pPr>
            <w:r w:rsidRPr="00C60E81">
              <w:rPr>
                <w:sz w:val="14"/>
                <w:szCs w:val="14"/>
              </w:rPr>
              <w:t>11.A.6. Atatürkün sevdiği şarkı ve türkülerden örnek eserler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MÜZİK BİLGİLERİ</w:t>
            </w:r>
          </w:p>
        </w:tc>
        <w:tc>
          <w:tcPr>
            <w:tcW w:w="2693" w:type="dxa"/>
            <w:vAlign w:val="center"/>
          </w:tcPr>
          <w:p w:rsidR="00C60E81" w:rsidRPr="00C60E81" w:rsidRDefault="00C60E81" w:rsidP="00262F51">
            <w:pPr>
              <w:rPr>
                <w:sz w:val="14"/>
                <w:szCs w:val="14"/>
              </w:rPr>
            </w:pPr>
            <w:r w:rsidRPr="00C60E81">
              <w:rPr>
                <w:sz w:val="14"/>
                <w:szCs w:val="14"/>
              </w:rPr>
              <w:t>AKSAK ÖLÇÜLER</w:t>
            </w:r>
          </w:p>
        </w:tc>
        <w:tc>
          <w:tcPr>
            <w:tcW w:w="3260" w:type="dxa"/>
            <w:vAlign w:val="center"/>
          </w:tcPr>
          <w:p w:rsidR="00C60E81" w:rsidRPr="00C60E81" w:rsidRDefault="00C60E81" w:rsidP="00262F51">
            <w:pPr>
              <w:rPr>
                <w:sz w:val="14"/>
                <w:szCs w:val="14"/>
              </w:rPr>
            </w:pPr>
            <w:r w:rsidRPr="00C60E81">
              <w:rPr>
                <w:sz w:val="14"/>
                <w:szCs w:val="14"/>
              </w:rPr>
              <w:t>11.B.1. Aksak ölçüleri tanır.</w:t>
            </w:r>
          </w:p>
        </w:tc>
        <w:tc>
          <w:tcPr>
            <w:tcW w:w="3686" w:type="dxa"/>
            <w:vAlign w:val="center"/>
          </w:tcPr>
          <w:p w:rsidR="00C60E81" w:rsidRPr="00C60E81" w:rsidRDefault="00C60E81" w:rsidP="00262F51">
            <w:pPr>
              <w:rPr>
                <w:sz w:val="14"/>
                <w:szCs w:val="14"/>
              </w:rPr>
            </w:pPr>
            <w:r w:rsidRPr="00C60E81">
              <w:rPr>
                <w:sz w:val="14"/>
                <w:szCs w:val="14"/>
              </w:rPr>
              <w:t>a 58lik ve 78lik aksak ölçülerin ritmik yapıları açıklanır ve bu ölçülerin vuruşları ve usul darpları gösterilir. b 58lik ve 78lik eserleri dinlerken veya seslendirirken vuruşların yapılması sağlanır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MÜZİK BİLGİLERİ</w:t>
            </w:r>
          </w:p>
        </w:tc>
        <w:tc>
          <w:tcPr>
            <w:tcW w:w="2693" w:type="dxa"/>
            <w:vAlign w:val="center"/>
          </w:tcPr>
          <w:p w:rsidR="00C60E81" w:rsidRPr="00C60E81" w:rsidRDefault="00C60E81" w:rsidP="00262F51">
            <w:pPr>
              <w:rPr>
                <w:sz w:val="14"/>
                <w:szCs w:val="14"/>
              </w:rPr>
            </w:pPr>
            <w:r w:rsidRPr="00C60E81">
              <w:rPr>
                <w:sz w:val="14"/>
                <w:szCs w:val="14"/>
              </w:rPr>
              <w:t>ARALIKLAR</w:t>
            </w:r>
          </w:p>
        </w:tc>
        <w:tc>
          <w:tcPr>
            <w:tcW w:w="3260" w:type="dxa"/>
            <w:vAlign w:val="center"/>
          </w:tcPr>
          <w:p w:rsidR="00C60E81" w:rsidRPr="00C60E81" w:rsidRDefault="00C60E81" w:rsidP="00262F51">
            <w:pPr>
              <w:rPr>
                <w:sz w:val="14"/>
                <w:szCs w:val="14"/>
              </w:rPr>
            </w:pPr>
            <w:r w:rsidRPr="00C60E81">
              <w:rPr>
                <w:sz w:val="14"/>
                <w:szCs w:val="14"/>
              </w:rPr>
              <w:t>11.B.3. Yatay ve dikey artık dörtlü-eksik beşli altılı yedili aralıkları tanır.</w:t>
            </w:r>
          </w:p>
        </w:tc>
        <w:tc>
          <w:tcPr>
            <w:tcW w:w="3686" w:type="dxa"/>
            <w:vAlign w:val="center"/>
          </w:tcPr>
          <w:p w:rsidR="00C60E81" w:rsidRPr="00C60E81" w:rsidRDefault="00C60E81" w:rsidP="00262F51">
            <w:pPr>
              <w:rPr>
                <w:sz w:val="14"/>
                <w:szCs w:val="14"/>
              </w:rPr>
            </w:pPr>
            <w:r w:rsidRPr="00C60E81">
              <w:rPr>
                <w:sz w:val="14"/>
                <w:szCs w:val="14"/>
              </w:rPr>
              <w:t>a Aralıkların özellikleri büyük aralık küçük aralık artık aralık eksik aralık tanıtılır. b Aralıklar ile ilgili işitme ve seslendirme çalışmaları yapılır. c Aralıklar ile ilgili etkinlikler sadece öğrencilerin işitme duyularını güçlendirmeye potansiyeline ulaştırmaya ve sesleri ayırt etme yetilerini geliştirmeye yönelik olarak tasarlanmalı ve oyunlaştırılarak verilmelidir.Öğrenciler aralıklarla ilgili kuramsal olarak sorumlu tutulmamalıdır.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MÜZİK BİLGİLERİ</w:t>
            </w:r>
          </w:p>
        </w:tc>
        <w:tc>
          <w:tcPr>
            <w:tcW w:w="2693" w:type="dxa"/>
            <w:vAlign w:val="center"/>
          </w:tcPr>
          <w:p w:rsidR="00C60E81" w:rsidRPr="00C60E81" w:rsidRDefault="00C60E81" w:rsidP="00262F51">
            <w:pPr>
              <w:rPr>
                <w:sz w:val="14"/>
                <w:szCs w:val="14"/>
              </w:rPr>
            </w:pPr>
            <w:r w:rsidRPr="00C60E81">
              <w:rPr>
                <w:sz w:val="14"/>
                <w:szCs w:val="14"/>
              </w:rPr>
              <w:t>TÜRK VE BATI MÜZİĞİ BİÇİMLERİ</w:t>
            </w:r>
          </w:p>
        </w:tc>
        <w:tc>
          <w:tcPr>
            <w:tcW w:w="3260" w:type="dxa"/>
            <w:vAlign w:val="center"/>
          </w:tcPr>
          <w:p w:rsidR="00C60E81" w:rsidRPr="00C60E81" w:rsidRDefault="00C60E81" w:rsidP="00262F51">
            <w:pPr>
              <w:rPr>
                <w:sz w:val="14"/>
                <w:szCs w:val="14"/>
              </w:rPr>
            </w:pPr>
            <w:r w:rsidRPr="00C60E81">
              <w:rPr>
                <w:sz w:val="14"/>
                <w:szCs w:val="14"/>
              </w:rPr>
              <w:t>11.D.6. Müzik biçimlerini formlarını ayırt eder.</w:t>
            </w:r>
          </w:p>
        </w:tc>
        <w:tc>
          <w:tcPr>
            <w:tcW w:w="3686" w:type="dxa"/>
            <w:vAlign w:val="center"/>
          </w:tcPr>
          <w:p w:rsidR="00C60E81" w:rsidRPr="00C60E81" w:rsidRDefault="00C60E81" w:rsidP="00262F51">
            <w:pPr>
              <w:rPr>
                <w:sz w:val="14"/>
                <w:szCs w:val="14"/>
              </w:rPr>
            </w:pPr>
            <w:r w:rsidRPr="00C60E81">
              <w:rPr>
                <w:sz w:val="14"/>
                <w:szCs w:val="14"/>
              </w:rPr>
              <w:t>a Türk müziği biçimlerini kâr kâr-ı natık beste ağır semai yürük semai peşrev saz semaisi longa köçekçe sirto mandıra oyun havası zeybek çiftetelli vb. sınıflandırarak bu biçimlere ait örnek dinletilerle Türk müziği biçimlerinin ayırt edilmesi sağlanır. b Batı müziği biçimlerini süit opera sonat rondo konçerto senfoni vb. sınıflandırılarak bu biçimlere ait örnek dinletilerle batı müziği biçimlerinin ayırt edilmesi 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TON VE MAKAM</w:t>
            </w:r>
          </w:p>
        </w:tc>
        <w:tc>
          <w:tcPr>
            <w:tcW w:w="2693" w:type="dxa"/>
            <w:vAlign w:val="center"/>
          </w:tcPr>
          <w:p w:rsidR="00C60E81" w:rsidRPr="00C60E81" w:rsidRDefault="00C60E81" w:rsidP="00262F51">
            <w:pPr>
              <w:rPr>
                <w:sz w:val="14"/>
                <w:szCs w:val="14"/>
              </w:rPr>
            </w:pPr>
            <w:r w:rsidRPr="00C60E81">
              <w:rPr>
                <w:sz w:val="14"/>
                <w:szCs w:val="14"/>
              </w:rPr>
              <w:t>Türk müziğinde makamsal yapı</w:t>
            </w:r>
          </w:p>
        </w:tc>
        <w:tc>
          <w:tcPr>
            <w:tcW w:w="3260" w:type="dxa"/>
            <w:vAlign w:val="center"/>
          </w:tcPr>
          <w:p w:rsidR="00C60E81" w:rsidRPr="00C60E81" w:rsidRDefault="00C60E81" w:rsidP="00262F51">
            <w:pPr>
              <w:rPr>
                <w:sz w:val="14"/>
                <w:szCs w:val="14"/>
              </w:rPr>
            </w:pPr>
            <w:r w:rsidRPr="00C60E81">
              <w:rPr>
                <w:sz w:val="14"/>
                <w:szCs w:val="14"/>
              </w:rPr>
              <w:t>11.B.2. Türk müziğinin makamsal yapısını tanır.</w:t>
            </w:r>
          </w:p>
        </w:tc>
        <w:tc>
          <w:tcPr>
            <w:tcW w:w="3686" w:type="dxa"/>
            <w:vAlign w:val="center"/>
          </w:tcPr>
          <w:p w:rsidR="00C60E81" w:rsidRPr="00C60E81" w:rsidRDefault="00C60E81" w:rsidP="00262F51">
            <w:pPr>
              <w:rPr>
                <w:sz w:val="14"/>
                <w:szCs w:val="14"/>
              </w:rPr>
            </w:pPr>
            <w:r w:rsidRPr="00C60E81">
              <w:rPr>
                <w:sz w:val="14"/>
                <w:szCs w:val="14"/>
              </w:rPr>
              <w:t>a Türk müziği ses sistemi ve notasyonuna yönelik aşağıda istenilen tüm çalışmalar hem Türk halk müziğini hem de Türk sanat müziğini kapsamalıdır. b Segâh ve hüzzam makamlarında kullanılan ses değiştirici işaretleri tanımaya yönelik çalışmalar yapılır. c Segâh ve hüzzam makamlarını dizi durak güçlü seyir donanım vb. özellikler bakımından tanır.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TON VE MAKAM</w:t>
            </w:r>
          </w:p>
        </w:tc>
        <w:tc>
          <w:tcPr>
            <w:tcW w:w="2693" w:type="dxa"/>
            <w:vAlign w:val="center"/>
          </w:tcPr>
          <w:p w:rsidR="00C60E81" w:rsidRPr="00C60E81" w:rsidRDefault="00C60E81" w:rsidP="00262F51">
            <w:pPr>
              <w:rPr>
                <w:sz w:val="14"/>
                <w:szCs w:val="14"/>
              </w:rPr>
            </w:pPr>
            <w:r w:rsidRPr="00C60E81">
              <w:rPr>
                <w:sz w:val="14"/>
                <w:szCs w:val="14"/>
              </w:rPr>
              <w:t>MAKAMSAL ESERLER</w:t>
            </w:r>
          </w:p>
        </w:tc>
        <w:tc>
          <w:tcPr>
            <w:tcW w:w="3260" w:type="dxa"/>
            <w:vAlign w:val="center"/>
          </w:tcPr>
          <w:p w:rsidR="00C60E81" w:rsidRPr="00C60E81" w:rsidRDefault="00C60E81" w:rsidP="00262F51">
            <w:pPr>
              <w:rPr>
                <w:sz w:val="14"/>
                <w:szCs w:val="14"/>
              </w:rPr>
            </w:pPr>
            <w:r w:rsidRPr="00C60E81">
              <w:rPr>
                <w:sz w:val="14"/>
                <w:szCs w:val="14"/>
              </w:rPr>
              <w:t>11.A.5. Türk müziğine ait makamsal eserleri seslendirir.</w:t>
            </w:r>
          </w:p>
        </w:tc>
        <w:tc>
          <w:tcPr>
            <w:tcW w:w="3686" w:type="dxa"/>
            <w:vAlign w:val="center"/>
          </w:tcPr>
          <w:p w:rsidR="00C60E81" w:rsidRPr="00C60E81" w:rsidRDefault="00C60E81" w:rsidP="00262F51">
            <w:pPr>
              <w:rPr>
                <w:sz w:val="14"/>
                <w:szCs w:val="14"/>
              </w:rPr>
            </w:pPr>
            <w:r w:rsidRPr="00C60E81">
              <w:rPr>
                <w:sz w:val="14"/>
                <w:szCs w:val="14"/>
              </w:rPr>
              <w:t>a Segâh ve hüzzam makamlarında kuramsal ayrıntıya girilmeden makamlarla ilgili dinleme söyleme ve makamsal etkiyi hissetme çalışmaları yapılır. b Segâh ve hüzzam makamlarında bestelenmiş seçkin eserler dinletilir ve eserlerin seslendirilmesine yönelik çalışmalar yapılması sağlanır. c Farklı bölgelere ait eserlere türkü şarkı yer verilir. ç İlgili her makam Türk halk müziği ve Türk sanat müziği eserlerinden örneklendirilir.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TON VE MAKAM</w:t>
            </w:r>
          </w:p>
        </w:tc>
        <w:tc>
          <w:tcPr>
            <w:tcW w:w="2693" w:type="dxa"/>
            <w:vAlign w:val="center"/>
          </w:tcPr>
          <w:p w:rsidR="00C60E81" w:rsidRPr="00C60E81" w:rsidRDefault="00C60E81" w:rsidP="00262F51">
            <w:pPr>
              <w:rPr>
                <w:sz w:val="14"/>
                <w:szCs w:val="14"/>
              </w:rPr>
            </w:pPr>
            <w:r w:rsidRPr="00C60E81">
              <w:rPr>
                <w:sz w:val="14"/>
                <w:szCs w:val="14"/>
              </w:rPr>
              <w:t>MAKAMSAL ESERLER</w:t>
            </w:r>
          </w:p>
        </w:tc>
        <w:tc>
          <w:tcPr>
            <w:tcW w:w="3260" w:type="dxa"/>
            <w:vAlign w:val="center"/>
          </w:tcPr>
          <w:p w:rsidR="00C60E81" w:rsidRPr="00C60E81" w:rsidRDefault="00C60E81" w:rsidP="00262F51">
            <w:pPr>
              <w:rPr>
                <w:sz w:val="14"/>
                <w:szCs w:val="14"/>
              </w:rPr>
            </w:pPr>
            <w:r w:rsidRPr="00C60E81">
              <w:rPr>
                <w:sz w:val="14"/>
                <w:szCs w:val="14"/>
              </w:rPr>
              <w:t>1. Dönem 2. Sınav 11.A.5. Türk müziğine ait makamsal eserleri seslendirir.</w:t>
            </w:r>
          </w:p>
        </w:tc>
        <w:tc>
          <w:tcPr>
            <w:tcW w:w="3686" w:type="dxa"/>
            <w:vAlign w:val="center"/>
          </w:tcPr>
          <w:p w:rsidR="00C60E81" w:rsidRPr="00C60E81" w:rsidRDefault="00C60E81" w:rsidP="00262F51">
            <w:pPr>
              <w:rPr>
                <w:sz w:val="14"/>
                <w:szCs w:val="14"/>
              </w:rPr>
            </w:pPr>
            <w:r w:rsidRPr="00C60E81">
              <w:rPr>
                <w:sz w:val="14"/>
                <w:szCs w:val="14"/>
              </w:rPr>
              <w:t>a Segâh ve hüzzam makamlarında kuramsal ayrıntıya girilmeden makamlarla ilgili dinleme söyleme ve makamsal etkiyi hissetme çalışmaları yapılır. b Segâh ve hüzzam makamlarında bestelenmiş seçkin eserler dinletilir ve eserlerin seslendirilmesine yönelik çalışmalar yapılması sağlanır. c Farklı bölgelere ait eserlere türkü şarkı yer verilir. ç İlgili her makam Türk halk müziği ve Türk sanat müziği eserlerinden örneklendirilir.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TON VE MAKAM</w:t>
            </w:r>
          </w:p>
        </w:tc>
        <w:tc>
          <w:tcPr>
            <w:tcW w:w="2693" w:type="dxa"/>
            <w:vAlign w:val="center"/>
          </w:tcPr>
          <w:p w:rsidR="00C60E81" w:rsidRPr="00C60E81" w:rsidRDefault="00C60E81" w:rsidP="00262F51">
            <w:pPr>
              <w:rPr>
                <w:sz w:val="14"/>
                <w:szCs w:val="14"/>
              </w:rPr>
            </w:pPr>
            <w:r w:rsidRPr="00C60E81">
              <w:rPr>
                <w:sz w:val="14"/>
                <w:szCs w:val="14"/>
              </w:rPr>
              <w:t>MAKAMSAL ESERLER</w:t>
            </w:r>
          </w:p>
        </w:tc>
        <w:tc>
          <w:tcPr>
            <w:tcW w:w="3260" w:type="dxa"/>
            <w:vAlign w:val="center"/>
          </w:tcPr>
          <w:p w:rsidR="00C60E81" w:rsidRPr="00C60E81" w:rsidRDefault="00C60E81" w:rsidP="00262F51">
            <w:pPr>
              <w:rPr>
                <w:sz w:val="14"/>
                <w:szCs w:val="14"/>
              </w:rPr>
            </w:pPr>
            <w:r w:rsidRPr="00C60E81">
              <w:rPr>
                <w:sz w:val="14"/>
                <w:szCs w:val="14"/>
              </w:rPr>
              <w:t>11.A.5. Türk müziğine ait makamsal eserleri seslendirir.</w:t>
            </w:r>
          </w:p>
        </w:tc>
        <w:tc>
          <w:tcPr>
            <w:tcW w:w="3686" w:type="dxa"/>
            <w:vAlign w:val="center"/>
          </w:tcPr>
          <w:p w:rsidR="00C60E81" w:rsidRPr="00C60E81" w:rsidRDefault="00C60E81" w:rsidP="00262F51">
            <w:pPr>
              <w:rPr>
                <w:sz w:val="14"/>
                <w:szCs w:val="14"/>
              </w:rPr>
            </w:pPr>
            <w:r w:rsidRPr="00C60E81">
              <w:rPr>
                <w:sz w:val="14"/>
                <w:szCs w:val="14"/>
              </w:rPr>
              <w:t>a Segâh ve hüzzam makamlarında kuramsal ayrıntıya girilmeden makamlarla ilgili dinleme söyleme ve makamsal etkiyi hissetme çalışmaları yapılır. b Segâh ve hüzzam makamlarında bestelenmiş seçkin eserler dinletilir ve eserlerin seslendirilmesine yönelik çalışmalar yapılması sağlanır. c Farklı bölgelere ait eserlere türkü şarkı yer verilir. ç İlgili her makam Türk halk müziği ve Türk sanat müziği eserlerinden örneklendirilir.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TON VE MAKAM</w:t>
            </w:r>
          </w:p>
        </w:tc>
        <w:tc>
          <w:tcPr>
            <w:tcW w:w="2693" w:type="dxa"/>
            <w:vAlign w:val="center"/>
          </w:tcPr>
          <w:p w:rsidR="00C60E81" w:rsidRPr="00C60E81" w:rsidRDefault="00C60E81" w:rsidP="00262F51">
            <w:pPr>
              <w:rPr>
                <w:sz w:val="14"/>
                <w:szCs w:val="14"/>
              </w:rPr>
            </w:pPr>
            <w:r w:rsidRPr="00C60E81">
              <w:rPr>
                <w:sz w:val="14"/>
                <w:szCs w:val="14"/>
              </w:rPr>
              <w:t>ESERLERDE TONALİTE</w:t>
            </w:r>
          </w:p>
        </w:tc>
        <w:tc>
          <w:tcPr>
            <w:tcW w:w="3260" w:type="dxa"/>
            <w:vAlign w:val="center"/>
          </w:tcPr>
          <w:p w:rsidR="00C60E81" w:rsidRPr="00C60E81" w:rsidRDefault="00C60E81" w:rsidP="00262F51">
            <w:pPr>
              <w:rPr>
                <w:sz w:val="14"/>
                <w:szCs w:val="14"/>
              </w:rPr>
            </w:pPr>
            <w:r w:rsidRPr="00C60E81">
              <w:rPr>
                <w:sz w:val="14"/>
                <w:szCs w:val="14"/>
              </w:rPr>
              <w:t>11.B.5. Diyez ve bemol sırasına göre şarkının tonunu belirler.</w:t>
            </w:r>
          </w:p>
        </w:tc>
        <w:tc>
          <w:tcPr>
            <w:tcW w:w="3686" w:type="dxa"/>
            <w:vAlign w:val="center"/>
          </w:tcPr>
          <w:p w:rsidR="00C60E81" w:rsidRPr="00C60E81" w:rsidRDefault="00C60E81" w:rsidP="00262F51">
            <w:pPr>
              <w:rPr>
                <w:sz w:val="14"/>
                <w:szCs w:val="14"/>
              </w:rPr>
            </w:pPr>
            <w:r w:rsidRPr="00C60E81">
              <w:rPr>
                <w:sz w:val="14"/>
                <w:szCs w:val="14"/>
              </w:rPr>
              <w:t>a Diyez ve bemol sırasına göre tonların nasıl bulunacağı gösterilir. b Seçilen şarkılar iki diyezli ve iki bemollü majör-minör tonaliteler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TON VE MAKAM</w:t>
            </w:r>
          </w:p>
        </w:tc>
        <w:tc>
          <w:tcPr>
            <w:tcW w:w="2693" w:type="dxa"/>
            <w:vAlign w:val="center"/>
          </w:tcPr>
          <w:p w:rsidR="00C60E81" w:rsidRPr="00C60E81" w:rsidRDefault="00C60E81" w:rsidP="00262F51">
            <w:pPr>
              <w:rPr>
                <w:sz w:val="14"/>
                <w:szCs w:val="14"/>
              </w:rPr>
            </w:pPr>
            <w:r w:rsidRPr="00C60E81">
              <w:rPr>
                <w:sz w:val="14"/>
                <w:szCs w:val="14"/>
              </w:rPr>
              <w:t>MÜZİKTE AKOR OLUŞTURMA</w:t>
            </w:r>
          </w:p>
        </w:tc>
        <w:tc>
          <w:tcPr>
            <w:tcW w:w="3260" w:type="dxa"/>
            <w:vAlign w:val="center"/>
          </w:tcPr>
          <w:p w:rsidR="00C60E81" w:rsidRPr="00C60E81" w:rsidRDefault="00C60E81" w:rsidP="00262F51">
            <w:pPr>
              <w:rPr>
                <w:sz w:val="14"/>
                <w:szCs w:val="14"/>
              </w:rPr>
            </w:pPr>
            <w:r w:rsidRPr="00C60E81">
              <w:rPr>
                <w:sz w:val="14"/>
                <w:szCs w:val="14"/>
              </w:rPr>
              <w:t>11.B.4. Temel durumdaki majör-minör akorları oluşturur.</w:t>
            </w:r>
          </w:p>
        </w:tc>
        <w:tc>
          <w:tcPr>
            <w:tcW w:w="3686" w:type="dxa"/>
            <w:vAlign w:val="center"/>
          </w:tcPr>
          <w:p w:rsidR="00C60E81" w:rsidRPr="00C60E81" w:rsidRDefault="00C60E81" w:rsidP="00262F51">
            <w:pPr>
              <w:rPr>
                <w:sz w:val="14"/>
                <w:szCs w:val="14"/>
              </w:rPr>
            </w:pPr>
            <w:r w:rsidRPr="00C60E81">
              <w:rPr>
                <w:sz w:val="14"/>
                <w:szCs w:val="14"/>
              </w:rPr>
              <w:t>Akorların oluşturulmasında kullanılan diziler öğrenilen tonaliteler ile sınırlıdır.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TON VE MAKAM</w:t>
            </w:r>
          </w:p>
        </w:tc>
        <w:tc>
          <w:tcPr>
            <w:tcW w:w="2693" w:type="dxa"/>
            <w:vAlign w:val="center"/>
          </w:tcPr>
          <w:p w:rsidR="00C60E81" w:rsidRPr="00C60E81" w:rsidRDefault="00C60E81" w:rsidP="00262F51">
            <w:pPr>
              <w:rPr>
                <w:sz w:val="14"/>
                <w:szCs w:val="14"/>
              </w:rPr>
            </w:pPr>
            <w:r w:rsidRPr="00C60E81">
              <w:rPr>
                <w:sz w:val="14"/>
                <w:szCs w:val="14"/>
              </w:rPr>
              <w:t>MÜZİKTE AKOR SESLENDİRME</w:t>
            </w:r>
          </w:p>
        </w:tc>
        <w:tc>
          <w:tcPr>
            <w:tcW w:w="3260" w:type="dxa"/>
            <w:vAlign w:val="center"/>
          </w:tcPr>
          <w:p w:rsidR="00C60E81" w:rsidRPr="00C60E81" w:rsidRDefault="00C60E81" w:rsidP="00262F51">
            <w:pPr>
              <w:rPr>
                <w:sz w:val="14"/>
                <w:szCs w:val="14"/>
              </w:rPr>
            </w:pPr>
            <w:r w:rsidRPr="00C60E81">
              <w:rPr>
                <w:sz w:val="14"/>
                <w:szCs w:val="14"/>
              </w:rPr>
              <w:t>11.A.2. Temel durumdaki majör-minör akorları seslendirir.</w:t>
            </w:r>
          </w:p>
        </w:tc>
        <w:tc>
          <w:tcPr>
            <w:tcW w:w="3686" w:type="dxa"/>
            <w:vAlign w:val="center"/>
          </w:tcPr>
          <w:p w:rsidR="00C60E81" w:rsidRPr="00C60E81" w:rsidRDefault="00C60E81" w:rsidP="00262F51">
            <w:pPr>
              <w:rPr>
                <w:sz w:val="14"/>
                <w:szCs w:val="14"/>
              </w:rPr>
            </w:pPr>
            <w:r w:rsidRPr="00C60E81">
              <w:rPr>
                <w:sz w:val="14"/>
                <w:szCs w:val="14"/>
              </w:rPr>
              <w:t>a Akorların yapısı açıklanarak özellikleri tanıtılır. b Öğrenilen tonalitelerdeki akorlar ile ilgili işitme ve seslendirme çalışmaları yapılır. c Akorlar ile ilgili etkinlikler sadece öğrencilerin işitme duyularını güçlendirmeye potansiyeline ulaştırmaya ve sesleri ayırt etme yetilerini geliştirmeye yönelik olarak tasarlanmalı ve oyunlaştırılarak verilmelidir. Öğrenciler akorlarla ilgili kuramsal olarak sorumlu tutulmamalıdır.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MÜZİKTE TON VE MAKAM</w:t>
            </w:r>
          </w:p>
        </w:tc>
        <w:tc>
          <w:tcPr>
            <w:tcW w:w="2693" w:type="dxa"/>
            <w:vAlign w:val="center"/>
          </w:tcPr>
          <w:p w:rsidR="00C60E81" w:rsidRPr="00C60E81" w:rsidRDefault="00C60E81" w:rsidP="00262F51">
            <w:pPr>
              <w:rPr>
                <w:sz w:val="14"/>
                <w:szCs w:val="14"/>
              </w:rPr>
            </w:pPr>
            <w:r w:rsidRPr="00C60E81">
              <w:rPr>
                <w:sz w:val="14"/>
                <w:szCs w:val="14"/>
              </w:rPr>
              <w:t>MÜZİKTE AKOR SESLENDİRME</w:t>
            </w:r>
          </w:p>
        </w:tc>
        <w:tc>
          <w:tcPr>
            <w:tcW w:w="3260" w:type="dxa"/>
            <w:vAlign w:val="center"/>
          </w:tcPr>
          <w:p w:rsidR="00C60E81" w:rsidRPr="00C60E81" w:rsidRDefault="00C60E81" w:rsidP="00262F51">
            <w:pPr>
              <w:rPr>
                <w:sz w:val="14"/>
                <w:szCs w:val="14"/>
              </w:rPr>
            </w:pPr>
            <w:r w:rsidRPr="00C60E81">
              <w:rPr>
                <w:sz w:val="14"/>
                <w:szCs w:val="14"/>
              </w:rPr>
              <w:t>11.A.2. Temel durumdaki majör-minör akorları seslendirir.</w:t>
            </w:r>
          </w:p>
        </w:tc>
        <w:tc>
          <w:tcPr>
            <w:tcW w:w="3686" w:type="dxa"/>
            <w:vAlign w:val="center"/>
          </w:tcPr>
          <w:p w:rsidR="00C60E81" w:rsidRPr="00C60E81" w:rsidRDefault="00C60E81" w:rsidP="00262F51">
            <w:pPr>
              <w:rPr>
                <w:sz w:val="14"/>
                <w:szCs w:val="14"/>
              </w:rPr>
            </w:pPr>
            <w:r w:rsidRPr="00C60E81">
              <w:rPr>
                <w:sz w:val="14"/>
                <w:szCs w:val="14"/>
              </w:rPr>
              <w:t>a Akorların yapısı açıklanarak özellikleri tanıtılır. b Öğrenilen tonalitelerdeki akorlar ile ilgili işitme ve seslendirme çalışmaları yapılır. c Akorlar ile ilgili etkinlikler sadece öğrencilerin işitme duyularını güçlendirmeye potansiyeline ulaştırmaya ve sesleri ayırt etme yetilerini geliştirmeye yönelik olarak tasarlanmalı ve oyunlaştırılarak verilmelidir. Öğrenciler akorlarla ilgili kuramsal olarak sorumlu tutulmamalıdır.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TARİHİ</w:t>
            </w:r>
          </w:p>
        </w:tc>
        <w:tc>
          <w:tcPr>
            <w:tcW w:w="2693" w:type="dxa"/>
            <w:vAlign w:val="center"/>
          </w:tcPr>
          <w:p w:rsidR="00C60E81" w:rsidRPr="00C60E81" w:rsidRDefault="00C60E81" w:rsidP="00262F51">
            <w:pPr>
              <w:rPr>
                <w:sz w:val="14"/>
                <w:szCs w:val="14"/>
              </w:rPr>
            </w:pPr>
            <w:r w:rsidRPr="00C60E81">
              <w:rPr>
                <w:sz w:val="14"/>
                <w:szCs w:val="14"/>
              </w:rPr>
              <w:t>TÜRK MÜZİĞİ TARİHİ</w:t>
            </w:r>
          </w:p>
        </w:tc>
        <w:tc>
          <w:tcPr>
            <w:tcW w:w="3260" w:type="dxa"/>
            <w:vAlign w:val="center"/>
          </w:tcPr>
          <w:p w:rsidR="00C60E81" w:rsidRPr="00C60E81" w:rsidRDefault="00C60E81" w:rsidP="00262F51">
            <w:pPr>
              <w:rPr>
                <w:sz w:val="14"/>
                <w:szCs w:val="14"/>
              </w:rPr>
            </w:pPr>
            <w:r w:rsidRPr="00C60E81">
              <w:rPr>
                <w:sz w:val="14"/>
                <w:szCs w:val="14"/>
              </w:rPr>
              <w:t>11.D.1. 19. yüzyıl Türk müziğinin genel özelliklerini açıklar.</w:t>
            </w:r>
          </w:p>
        </w:tc>
        <w:tc>
          <w:tcPr>
            <w:tcW w:w="3686" w:type="dxa"/>
            <w:vAlign w:val="center"/>
          </w:tcPr>
          <w:p w:rsidR="00C60E81" w:rsidRPr="00C60E81" w:rsidRDefault="00C60E81" w:rsidP="00262F51">
            <w:pPr>
              <w:rPr>
                <w:sz w:val="14"/>
                <w:szCs w:val="14"/>
              </w:rPr>
            </w:pPr>
            <w:r w:rsidRPr="00C60E81">
              <w:rPr>
                <w:sz w:val="14"/>
                <w:szCs w:val="14"/>
              </w:rPr>
              <w:t>a 19. yüzyıl Türk müziğine ilişkin araştırma yapılarak elde edilen bilgilerin sınıfta paylaşılması sağlanır. b Sultan II. Mahmud Han Sultan Abdülmecit Han Sultan Abdülaziz Han ve Sultan V. Murad Han gibi 19. yüzyılın musikişinas Osmanlı padişahlarını müzikle ilgili olarak eserleri yorumculukları ve fikirleri açısından tanır. c 19. yüzyılın önemli bestecilerinden İsmail Dede Efendi Hacı Arif Bey Şevki Bey Zekai Dede Efendi Haşim Bey Kemençeci Nikolâki Dellâlzâde İsmail Efendi ve dönemin musikişinaslarının Türk müzik tarihindeki yeri ve önemi vurgulanır. ç 19. yüzyıl bestecilerinin eserlerinden örnekler tanır. d 19. yüzyıl Türk müziği sesli ve görüntülü kayıtlardan fotoğraf resim video ses kaydı vb. yararlanılarak tanıtılır.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TARİHİ</w:t>
            </w:r>
          </w:p>
        </w:tc>
        <w:tc>
          <w:tcPr>
            <w:tcW w:w="2693" w:type="dxa"/>
            <w:vAlign w:val="center"/>
          </w:tcPr>
          <w:p w:rsidR="00C60E81" w:rsidRPr="00C60E81" w:rsidRDefault="00C60E81" w:rsidP="00262F51">
            <w:pPr>
              <w:rPr>
                <w:sz w:val="14"/>
                <w:szCs w:val="14"/>
              </w:rPr>
            </w:pPr>
            <w:r w:rsidRPr="00C60E81">
              <w:rPr>
                <w:sz w:val="14"/>
                <w:szCs w:val="14"/>
              </w:rPr>
              <w:t>BATI MÜZİĞİNDE ROMATİK DÖNEM</w:t>
            </w:r>
          </w:p>
        </w:tc>
        <w:tc>
          <w:tcPr>
            <w:tcW w:w="3260" w:type="dxa"/>
            <w:vAlign w:val="center"/>
          </w:tcPr>
          <w:p w:rsidR="00C60E81" w:rsidRPr="00C60E81" w:rsidRDefault="00C60E81" w:rsidP="00262F51">
            <w:pPr>
              <w:rPr>
                <w:sz w:val="14"/>
                <w:szCs w:val="14"/>
              </w:rPr>
            </w:pPr>
            <w:r w:rsidRPr="00C60E81">
              <w:rPr>
                <w:sz w:val="14"/>
                <w:szCs w:val="14"/>
              </w:rPr>
              <w:t>11.D.3. Romantik Dönem müziğinin genel özelliklerini açıklar.</w:t>
            </w:r>
          </w:p>
        </w:tc>
        <w:tc>
          <w:tcPr>
            <w:tcW w:w="3686" w:type="dxa"/>
            <w:vAlign w:val="center"/>
          </w:tcPr>
          <w:p w:rsidR="00C60E81" w:rsidRPr="00C60E81" w:rsidRDefault="00C60E81" w:rsidP="00262F51">
            <w:pPr>
              <w:rPr>
                <w:sz w:val="14"/>
                <w:szCs w:val="14"/>
              </w:rPr>
            </w:pPr>
            <w:r w:rsidRPr="00C60E81">
              <w:rPr>
                <w:sz w:val="14"/>
                <w:szCs w:val="14"/>
              </w:rPr>
              <w:t>a Romantik Dönem müziğinin genel özellikleri ve bestecileri ile ilgili araştırma yapılması ve bu bestecilerin eserlerinden oluşan dinleti düzenlenmesi sağlanır. b Romantik Dönem bestecilerinin Niccolo Paganini Franz Schubert Franz Liszt Frederic Chopin Pyotr llyich Tchaikovsky vb. eserlerinden örnekler dinletilerek Romantik Dönem müziğinin özellikleri tanıtılır.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TARİHİ</w:t>
            </w:r>
          </w:p>
        </w:tc>
        <w:tc>
          <w:tcPr>
            <w:tcW w:w="2693" w:type="dxa"/>
            <w:vAlign w:val="center"/>
          </w:tcPr>
          <w:p w:rsidR="00C60E81" w:rsidRPr="00C60E81" w:rsidRDefault="00C60E81" w:rsidP="00262F51">
            <w:pPr>
              <w:rPr>
                <w:sz w:val="14"/>
                <w:szCs w:val="14"/>
              </w:rPr>
            </w:pPr>
            <w:r w:rsidRPr="00C60E81">
              <w:rPr>
                <w:sz w:val="14"/>
                <w:szCs w:val="14"/>
              </w:rPr>
              <w:t>20. YÜZYIL BATI MÜZİĞİ TARİHİ</w:t>
            </w:r>
          </w:p>
        </w:tc>
        <w:tc>
          <w:tcPr>
            <w:tcW w:w="3260" w:type="dxa"/>
            <w:vAlign w:val="center"/>
          </w:tcPr>
          <w:p w:rsidR="00C60E81" w:rsidRPr="00C60E81" w:rsidRDefault="00C60E81" w:rsidP="00262F51">
            <w:pPr>
              <w:rPr>
                <w:sz w:val="14"/>
                <w:szCs w:val="14"/>
              </w:rPr>
            </w:pPr>
            <w:r w:rsidRPr="00C60E81">
              <w:rPr>
                <w:sz w:val="14"/>
                <w:szCs w:val="14"/>
              </w:rPr>
              <w:t>11.D.4. 20. yüzyıldan günümüze Klasik Batı müziğinin gelişimini ve genel özelliklerini açıklar.</w:t>
            </w:r>
          </w:p>
        </w:tc>
        <w:tc>
          <w:tcPr>
            <w:tcW w:w="3686" w:type="dxa"/>
            <w:vAlign w:val="center"/>
          </w:tcPr>
          <w:p w:rsidR="00C60E81" w:rsidRPr="00C60E81" w:rsidRDefault="00C60E81" w:rsidP="00262F51">
            <w:pPr>
              <w:rPr>
                <w:sz w:val="14"/>
                <w:szCs w:val="14"/>
              </w:rPr>
            </w:pPr>
            <w:r w:rsidRPr="00C60E81">
              <w:rPr>
                <w:sz w:val="14"/>
                <w:szCs w:val="14"/>
              </w:rPr>
              <w:t>a 20. yüzyıldan günümüze Klasik Batı müziğinin genel özellikleri ve bestecileri ile ilgili araştırma yapılması ve bu bestecilerin eserlerinden oluşan dinleti düzenlenmesi sağlanır. b 20. yüzyıldan günümüze Klasik Batı müziği bestecilerinin Claude Debussy Maurice Ravel Arnold Schönberg Igor Stravinsky Erik Satie Carl Orff Paul Hindemith George Gershwin Leonard Bernstein gibi eserlerinden örnekler dinletilerek bu dönem müziğinin özellikleri tanıtılır.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OZANLAR VE AŞIKLAR</w:t>
            </w:r>
          </w:p>
        </w:tc>
        <w:tc>
          <w:tcPr>
            <w:tcW w:w="3260" w:type="dxa"/>
            <w:vAlign w:val="center"/>
          </w:tcPr>
          <w:p w:rsidR="00C60E81" w:rsidRPr="00C60E81" w:rsidRDefault="00C60E81" w:rsidP="00262F51">
            <w:pPr>
              <w:rPr>
                <w:sz w:val="14"/>
                <w:szCs w:val="14"/>
              </w:rPr>
            </w:pPr>
            <w:r w:rsidRPr="00C60E81">
              <w:rPr>
                <w:sz w:val="14"/>
                <w:szCs w:val="14"/>
              </w:rPr>
              <w:t>2. Dönem 1. Sınav 11.D.2. Ozanların ve âşıkların Türk Halk müziğine katkılarını açıklar.</w:t>
            </w:r>
          </w:p>
        </w:tc>
        <w:tc>
          <w:tcPr>
            <w:tcW w:w="3686" w:type="dxa"/>
            <w:vAlign w:val="center"/>
          </w:tcPr>
          <w:p w:rsidR="00C60E81" w:rsidRPr="00C60E81" w:rsidRDefault="00C60E81" w:rsidP="00262F51">
            <w:pPr>
              <w:rPr>
                <w:sz w:val="14"/>
                <w:szCs w:val="14"/>
              </w:rPr>
            </w:pPr>
            <w:r w:rsidRPr="00C60E81">
              <w:rPr>
                <w:sz w:val="14"/>
                <w:szCs w:val="14"/>
              </w:rPr>
              <w:t>a Ozanlık âşıklık geleneğinin kültürümüzde ve sanatımızdaki yeri ve önemi üzerinde durulur. b Oğuzlar döneminden Dede Korkut 16. yüzyılda Âşık Kerem Köroğlu 17. yüzyılda Karacaoğlan Gevheri Âşık Ömer 19. yüzyılda Âşık Dertli Erzurumlu Emrah Seyrani Âşık Zülali Dadaloğlu Sümmani yakın tarihimiz ve günümüzde Âşık Veysel Âşık Reyhani Âşık Çobanoğlu Abdurrahim Karakoç Daimi Dursun Cevlani Âşık Şeref Taşlıova Çukurovalı Âşık Kara Mehmet saz bağlama şairi olmadığı hâlde şiirleri halk müziğine konu olan Yunus Emre Pir Sultan Abdal ve eserleri hakkında kısa bilgi verilir.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OZANLAR VE ÂŞIKLARIN ESERLERİ</w:t>
            </w:r>
          </w:p>
        </w:tc>
        <w:tc>
          <w:tcPr>
            <w:tcW w:w="3260" w:type="dxa"/>
            <w:vAlign w:val="center"/>
          </w:tcPr>
          <w:p w:rsidR="00C60E81" w:rsidRPr="00C60E81" w:rsidRDefault="00C60E81" w:rsidP="00262F51">
            <w:pPr>
              <w:rPr>
                <w:sz w:val="14"/>
                <w:szCs w:val="14"/>
              </w:rPr>
            </w:pPr>
            <w:r w:rsidRPr="00C60E81">
              <w:rPr>
                <w:sz w:val="14"/>
                <w:szCs w:val="14"/>
              </w:rPr>
              <w:t>11.A.4. Dinlediği Türk halk müziği ozanlarının ve âşıklarının eserlerini tanır.</w:t>
            </w:r>
          </w:p>
        </w:tc>
        <w:tc>
          <w:tcPr>
            <w:tcW w:w="3686" w:type="dxa"/>
            <w:vAlign w:val="center"/>
          </w:tcPr>
          <w:p w:rsidR="00C60E81" w:rsidRPr="00C60E81" w:rsidRDefault="00C60E81" w:rsidP="00262F51">
            <w:pPr>
              <w:rPr>
                <w:sz w:val="14"/>
                <w:szCs w:val="14"/>
              </w:rPr>
            </w:pPr>
            <w:r w:rsidRPr="00C60E81">
              <w:rPr>
                <w:sz w:val="14"/>
                <w:szCs w:val="14"/>
              </w:rPr>
              <w:t>a Türk halk müziği ozanlarının ve âşıklarının eserleri dinletilir. Bu eserlerin özellikleri yöresi usulü makamı hikâyesi vurgulanır. b Ozanların eserlerinde işlenen sevgi ve saygı kavramları vurgulanır.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OZANLAR VE ÂŞIKLARIN ESERLERİ</w:t>
            </w:r>
          </w:p>
        </w:tc>
        <w:tc>
          <w:tcPr>
            <w:tcW w:w="3260" w:type="dxa"/>
            <w:vAlign w:val="center"/>
          </w:tcPr>
          <w:p w:rsidR="00C60E81" w:rsidRPr="00C60E81" w:rsidRDefault="00C60E81" w:rsidP="00262F51">
            <w:pPr>
              <w:rPr>
                <w:sz w:val="14"/>
                <w:szCs w:val="14"/>
              </w:rPr>
            </w:pPr>
            <w:r w:rsidRPr="00C60E81">
              <w:rPr>
                <w:sz w:val="14"/>
                <w:szCs w:val="14"/>
              </w:rPr>
              <w:t>11.A.4. Dinlediği Türk halk müziği ozanlarının ve âşıklarının eserlerini tanır.</w:t>
            </w:r>
          </w:p>
        </w:tc>
        <w:tc>
          <w:tcPr>
            <w:tcW w:w="3686" w:type="dxa"/>
            <w:vAlign w:val="center"/>
          </w:tcPr>
          <w:p w:rsidR="00C60E81" w:rsidRPr="00C60E81" w:rsidRDefault="00C60E81" w:rsidP="00262F51">
            <w:pPr>
              <w:rPr>
                <w:sz w:val="14"/>
                <w:szCs w:val="14"/>
              </w:rPr>
            </w:pPr>
            <w:r w:rsidRPr="00C60E81">
              <w:rPr>
                <w:sz w:val="14"/>
                <w:szCs w:val="14"/>
              </w:rPr>
              <w:t>a Türk halk müziği ozanlarının ve âşıklarının eserleri dinletilir. Bu eserlerin özellikleri yöresi usulü makamı hikâyesi vurgulanır. b Ozanların eserlerinde işlenen sevgi ve saygı kavramları vurgulanır.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DÜNYA MÜZİĞİ</w:t>
            </w:r>
          </w:p>
        </w:tc>
        <w:tc>
          <w:tcPr>
            <w:tcW w:w="3260" w:type="dxa"/>
            <w:vAlign w:val="center"/>
          </w:tcPr>
          <w:p w:rsidR="00C60E81" w:rsidRPr="00C60E81" w:rsidRDefault="00C60E81" w:rsidP="00262F51">
            <w:pPr>
              <w:rPr>
                <w:sz w:val="14"/>
                <w:szCs w:val="14"/>
              </w:rPr>
            </w:pPr>
            <w:r w:rsidRPr="00C60E81">
              <w:rPr>
                <w:sz w:val="14"/>
                <w:szCs w:val="14"/>
              </w:rPr>
              <w:t>11.D.5. Dinlediği değişik türdeki müziklerden hem bireysel hem de ortak sınıf arşivini geliştirir.</w:t>
            </w:r>
          </w:p>
        </w:tc>
        <w:tc>
          <w:tcPr>
            <w:tcW w:w="3686" w:type="dxa"/>
            <w:vAlign w:val="center"/>
          </w:tcPr>
          <w:p w:rsidR="00C60E81" w:rsidRPr="00C60E81" w:rsidRDefault="00C60E81" w:rsidP="00262F51">
            <w:pPr>
              <w:rPr>
                <w:sz w:val="14"/>
                <w:szCs w:val="14"/>
              </w:rPr>
            </w:pPr>
            <w:r w:rsidRPr="00C60E81">
              <w:rPr>
                <w:sz w:val="14"/>
                <w:szCs w:val="14"/>
              </w:rPr>
              <w:t>a Öğrencilerin müzik alanı ile ilgili edindikleri veya ürettikleri her türlü çalışmayı eser ses kayıtları nota yazıları vb. sınıflandırıp çeşitli bilişim teknolojisi gereçlerinin bilgisayar çeşitli bellek birimleri vb. desteğiyle gerek yazılı gerek sayısal dijital veri olarak bir müzik arşivi oluşturmaları sağlanır. b Öğrencilerin dünyanın farklı bölgelerine ait müzik türlerini araştırmaları buldukları örneklerden oluşan bir dinleti düzenlemeleri sağlanır. c Türk halk müziği ve Türk sanat müziği eserlerinden dağarcık oluşturmaları sağlanır. ç Farklı kültürlere saygı duymanın gerekliliği vurgulanır. d İnternet ortamında müzik dinlerken siber güvenliğe ve etik kurallara dikkat edilmesi gerekliliği hatırlatılır.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DİNLEME-SÖYLEME</w:t>
            </w:r>
          </w:p>
        </w:tc>
        <w:tc>
          <w:tcPr>
            <w:tcW w:w="2693" w:type="dxa"/>
            <w:vAlign w:val="center"/>
          </w:tcPr>
          <w:p w:rsidR="00C60E81" w:rsidRPr="00C60E81" w:rsidRDefault="00C60E81" w:rsidP="00262F51">
            <w:pPr>
              <w:rPr>
                <w:sz w:val="14"/>
                <w:szCs w:val="14"/>
              </w:rPr>
            </w:pPr>
            <w:r w:rsidRPr="00C60E81">
              <w:rPr>
                <w:sz w:val="14"/>
                <w:szCs w:val="14"/>
              </w:rPr>
              <w:t>MÜZİK ETKİNLİKLERİ YÖNETME</w:t>
            </w:r>
          </w:p>
        </w:tc>
        <w:tc>
          <w:tcPr>
            <w:tcW w:w="3260" w:type="dxa"/>
            <w:vAlign w:val="center"/>
          </w:tcPr>
          <w:p w:rsidR="00C60E81" w:rsidRPr="00C60E81" w:rsidRDefault="00C60E81" w:rsidP="00262F51">
            <w:pPr>
              <w:rPr>
                <w:sz w:val="14"/>
                <w:szCs w:val="14"/>
              </w:rPr>
            </w:pPr>
            <w:r w:rsidRPr="00C60E81">
              <w:rPr>
                <w:sz w:val="14"/>
                <w:szCs w:val="14"/>
              </w:rPr>
              <w:t>11.A.7. Müzik çalışmalarını sergiler.</w:t>
            </w:r>
          </w:p>
        </w:tc>
        <w:tc>
          <w:tcPr>
            <w:tcW w:w="3686" w:type="dxa"/>
            <w:vAlign w:val="center"/>
          </w:tcPr>
          <w:p w:rsidR="00C60E81" w:rsidRPr="00C60E81" w:rsidRDefault="00C60E81" w:rsidP="00262F51">
            <w:pPr>
              <w:rPr>
                <w:sz w:val="14"/>
                <w:szCs w:val="14"/>
              </w:rPr>
            </w:pPr>
            <w:r w:rsidRPr="00C60E81">
              <w:rPr>
                <w:sz w:val="14"/>
                <w:szCs w:val="14"/>
              </w:rPr>
              <w:t>Öğrencilere konser esnasında eserlerini yönetirken çalgılarını ve seslerini kullanırken beden dilini doğru kullanmanın öz güven ve liderlik özelliklerine sahip olmanın gerekliliği vurgulanır.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TÜRK VE BATI MÜZİĞİ ÇALGILAR</w:t>
            </w:r>
          </w:p>
        </w:tc>
        <w:tc>
          <w:tcPr>
            <w:tcW w:w="3260" w:type="dxa"/>
            <w:vAlign w:val="center"/>
          </w:tcPr>
          <w:p w:rsidR="00C60E81" w:rsidRPr="00C60E81" w:rsidRDefault="00C60E81" w:rsidP="00262F51">
            <w:pPr>
              <w:rPr>
                <w:sz w:val="14"/>
                <w:szCs w:val="14"/>
              </w:rPr>
            </w:pPr>
            <w:r w:rsidRPr="00C60E81">
              <w:rPr>
                <w:sz w:val="14"/>
                <w:szCs w:val="14"/>
              </w:rPr>
              <w:t>11.D.8. Çalgı türlerini tanır.</w:t>
            </w:r>
          </w:p>
        </w:tc>
        <w:tc>
          <w:tcPr>
            <w:tcW w:w="3686" w:type="dxa"/>
            <w:vAlign w:val="center"/>
          </w:tcPr>
          <w:p w:rsidR="00C60E81" w:rsidRPr="00C60E81" w:rsidRDefault="00C60E81" w:rsidP="00262F51">
            <w:pPr>
              <w:rPr>
                <w:sz w:val="14"/>
                <w:szCs w:val="14"/>
              </w:rPr>
            </w:pPr>
            <w:r w:rsidRPr="00C60E81">
              <w:rPr>
                <w:sz w:val="14"/>
                <w:szCs w:val="14"/>
              </w:rPr>
              <w:t>a Türk müziği çalgıları üflemeli telli yaylı ve vurmalı çalgılar şeklinde sınıflandırılır. b Batı müziği çalgıları üflemeli telli yaylı vurmalı ve klavyeli çalgılar şeklinde sınıflandırılır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RİTİM EŞLİĞİ OLUŞTURMA</w:t>
            </w:r>
          </w:p>
        </w:tc>
        <w:tc>
          <w:tcPr>
            <w:tcW w:w="3260" w:type="dxa"/>
            <w:vAlign w:val="center"/>
          </w:tcPr>
          <w:p w:rsidR="00C60E81" w:rsidRPr="00C60E81" w:rsidRDefault="00C60E81" w:rsidP="00262F51">
            <w:pPr>
              <w:rPr>
                <w:sz w:val="14"/>
                <w:szCs w:val="14"/>
              </w:rPr>
            </w:pPr>
            <w:r w:rsidRPr="00C60E81">
              <w:rPr>
                <w:sz w:val="14"/>
                <w:szCs w:val="14"/>
              </w:rPr>
              <w:t>11.C.1. Var olan ezgiye uygun ritim eşliği düzenler.</w:t>
            </w:r>
          </w:p>
        </w:tc>
        <w:tc>
          <w:tcPr>
            <w:tcW w:w="3686" w:type="dxa"/>
            <w:vAlign w:val="center"/>
          </w:tcPr>
          <w:p w:rsidR="00C60E81" w:rsidRPr="00C60E81" w:rsidRDefault="00C60E81" w:rsidP="00262F51">
            <w:pPr>
              <w:rPr>
                <w:sz w:val="14"/>
                <w:szCs w:val="14"/>
              </w:rPr>
            </w:pPr>
            <w:r w:rsidRPr="00C60E81">
              <w:rPr>
                <w:sz w:val="14"/>
                <w:szCs w:val="14"/>
              </w:rPr>
              <w:t>Öğrenciden ritim cümlesi oluşturması istenir.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EZGİ OLUŞTURMA</w:t>
            </w:r>
          </w:p>
        </w:tc>
        <w:tc>
          <w:tcPr>
            <w:tcW w:w="3260" w:type="dxa"/>
            <w:vAlign w:val="center"/>
          </w:tcPr>
          <w:p w:rsidR="00C60E81" w:rsidRPr="00C60E81" w:rsidRDefault="00C60E81" w:rsidP="00262F51">
            <w:pPr>
              <w:rPr>
                <w:sz w:val="14"/>
                <w:szCs w:val="14"/>
              </w:rPr>
            </w:pPr>
            <w:r w:rsidRPr="00C60E81">
              <w:rPr>
                <w:sz w:val="14"/>
                <w:szCs w:val="14"/>
              </w:rPr>
              <w:t>11.C.2. Kendi ezgisini oluşturur.</w:t>
            </w:r>
          </w:p>
        </w:tc>
        <w:tc>
          <w:tcPr>
            <w:tcW w:w="3686" w:type="dxa"/>
            <w:vAlign w:val="center"/>
          </w:tcPr>
          <w:p w:rsidR="00C60E81" w:rsidRPr="00C60E81" w:rsidRDefault="00C60E81" w:rsidP="00262F51">
            <w:pPr>
              <w:rPr>
                <w:sz w:val="14"/>
                <w:szCs w:val="14"/>
              </w:rPr>
            </w:pPr>
            <w:r w:rsidRPr="00C60E81">
              <w:rPr>
                <w:sz w:val="14"/>
                <w:szCs w:val="14"/>
              </w:rPr>
              <w:t>Öğrenciden ezgi cümlesi oluşturması istenir.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MÜZİK VE TEKNOLOJİ</w:t>
            </w:r>
          </w:p>
        </w:tc>
        <w:tc>
          <w:tcPr>
            <w:tcW w:w="3260" w:type="dxa"/>
            <w:vAlign w:val="center"/>
          </w:tcPr>
          <w:p w:rsidR="00C60E81" w:rsidRPr="00C60E81" w:rsidRDefault="00C60E81" w:rsidP="00262F51">
            <w:pPr>
              <w:rPr>
                <w:sz w:val="14"/>
                <w:szCs w:val="14"/>
              </w:rPr>
            </w:pPr>
            <w:r w:rsidRPr="00C60E81">
              <w:rPr>
                <w:sz w:val="14"/>
                <w:szCs w:val="14"/>
              </w:rPr>
              <w:t>11.C.3. Müzikle ilgili araştırma ve çalışmalarında bilişim teknolojilerinden yararlanır.</w:t>
            </w:r>
          </w:p>
        </w:tc>
        <w:tc>
          <w:tcPr>
            <w:tcW w:w="3686" w:type="dxa"/>
            <w:vAlign w:val="center"/>
          </w:tcPr>
          <w:p w:rsidR="00C60E81" w:rsidRPr="00C60E81" w:rsidRDefault="00C60E81" w:rsidP="00262F51">
            <w:pPr>
              <w:rPr>
                <w:sz w:val="14"/>
                <w:szCs w:val="14"/>
              </w:rPr>
            </w:pPr>
            <w:r w:rsidRPr="00C60E81">
              <w:rPr>
                <w:sz w:val="14"/>
                <w:szCs w:val="14"/>
              </w:rPr>
              <w:t>a Öğrencilerin kendi müzik çalışmalarını beste düzenleme vb. bilgisayarlı müzik kayıt teknolojilerini kullanarak kayıt altına almaları sağlanır. Örneğin öğrenciler bireysel olarak veya grup oluşturarak eser ve çalışmalarını nota yazım programları ile notaya alma müzik ve ses düzenleme programları ile de kaydetme ve düzenleme etkinlikleri yaparlar. b Öğrenciler müzikle ilgili yapacakları araştırma ve çalışmalarda millî birlik ve beraberlik temalarından yararlanmaları hususunda yönlendirilir. c İnternet ortamında müzik dinlerken siber güvenliğe ve etik kurallara dikkat edilmesi gerekliliği hatırlatılır.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MÜZİK ETKİNLİKLERİ</w:t>
            </w:r>
          </w:p>
        </w:tc>
        <w:tc>
          <w:tcPr>
            <w:tcW w:w="3260" w:type="dxa"/>
            <w:vAlign w:val="center"/>
          </w:tcPr>
          <w:p w:rsidR="00C60E81" w:rsidRPr="00C60E81" w:rsidRDefault="00C60E81" w:rsidP="00262F51">
            <w:pPr>
              <w:rPr>
                <w:sz w:val="14"/>
                <w:szCs w:val="14"/>
              </w:rPr>
            </w:pPr>
            <w:r w:rsidRPr="00C60E81">
              <w:rPr>
                <w:sz w:val="14"/>
                <w:szCs w:val="14"/>
              </w:rPr>
              <w:t>11.C.4. Müziği diğer sanat dalları içinde kullanır.</w:t>
            </w:r>
          </w:p>
        </w:tc>
        <w:tc>
          <w:tcPr>
            <w:tcW w:w="3686" w:type="dxa"/>
            <w:vAlign w:val="center"/>
          </w:tcPr>
          <w:p w:rsidR="00C60E81" w:rsidRPr="00C60E81" w:rsidRDefault="00C60E81" w:rsidP="00262F51">
            <w:pPr>
              <w:rPr>
                <w:sz w:val="14"/>
                <w:szCs w:val="14"/>
              </w:rPr>
            </w:pPr>
            <w:r w:rsidRPr="00C60E81">
              <w:rPr>
                <w:sz w:val="14"/>
                <w:szCs w:val="14"/>
              </w:rPr>
              <w:t>Öğrencilerden sanat etkinliklerinde resim sergisi şiir dinletisi tiyatro ve dans gösterisi vb. kullanılmak üzere uygun müzik örnekleri hazırlamaları istenir.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soru-cevap tartışmaaraştırma-inceleme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MÜZİK DERSİ DERS İÇİ PERFORMANS DEĞERLENDİRME FORMU ŞARKI SÖYLEME BECERİLERİNİN DEĞERLENDİRİLMESİNE YÖNELİK ANALİTİK DERECELİ PUANLAMA ANAHTARI</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