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TARH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Haçova Muharebesi 1596 Zitvatorok Antlaşması 1606 Kasr-ı Şirin Antlaşması 1639 Giritin Fethi 1669 Bucaş Antlaşması 1672 Bahçesaray Antlaşması 1681 II. Viyana Kuşatması 1683 Karlofça Antlaşması 1699 ve İstanbul Antlaşması 1700 verilir. Burada verilen kronolojik sıralama öğrencilerin kronolojik düşüncelerini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a Avusturyayla yapılan Zitvatorok Antlaşması ile Avrupa diplomasisinde mütekabiliyet esasının kabul edildiği vurgulanır. b Osmanlı Devletinin Kazak meselesinden dolayı kuzeye yönelme politikasına Hotin-Kamaniçe ve Çehrin seferleri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c Kasr-ı Şirin Antlaşması ile Osmanlı Devletinin doğu sınırının büyük ölçüde belirlendiğine değinilir. ç Öğrencilerin II. Viyana kuşatması nedeniyle kurulan Kutsal İttifakın etkilerini ve Karlofça Antlaşmasının tarihsel önemini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Denizcilik faaliyetlerinin iç 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a Öğrencilerin Avrupalı güçlerin değişen denizcilik stratejilerini küresel askerî ve ekonomik faaliyetlerini ve uyguladıkları sömürgeciliğin etkilerini analiz etmeleri sağlanır. b Osmanlı Devletinin Akdeniz ve Karadeniz hâkimiyetinin zayıflamasının sebepleri üzerinde durulur. Bu bağlamda Osmanlı denizciliğinde kadırgadan kalyona geçişe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a Başlıca siyasi gelişmeler olarak Prut Antlaşması 1711 Pasarofça Antlaşması 1718 Patrona Halil İsyanı 1730 Belgrad Antlaşması 1739 Kapitülasyonların sürekli hale gelmesi 1740 Çeşme Baskını 1770 ve Küçük Kaynarca Antlaşması 1774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b Osmanlı Devletinin Karlofça Antlaşmasıyla kaybettiği toprakları geri alma stratejisine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c Safevi Türk Devletinde yaşanan hanedan değişikliğinin Osmanlı Devletinin İran ve Rusya ile olan ilişkilerindeki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ç 1768-1774 Osmanlı-Rus Savaşı sebep ve sonuçları bakımından ele alınır. Bu bağlamda öğrencilerin Kırımın kaybedilmesini tarihsel önem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a Roma Katolik Kilisesinin kurduğu baskıya karşı gelişen fikrî-manevi Rönesans-Reform sekülerleşme sosyal ve ekonomik merkantilizm ve burjuva sınıfının güçlenmesi değişimler ana hatlarıyla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b Öğrencilerin modern devletler hukukunun ortaya çıkması sürecinde Vestfalya Barışını sebep ve etki açısından analiz etmeleri sağlanır. c Bilim Devriminin Avrupada meydana getirdiği değişime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Coğrafi Keşiflerin ardından Avrupaya ve dünyaya yayılan değerli madenlerin ortaya çıkardığıekonomik değişimin Osmanlı coğrafyasında enflasyona yol açtığı vurgulanır. b Kapitülasyonların sürekli hale gelmesinin Osmanlı ekonomisine etkisine değinilir. c Merkantilist ekonomi ve Askerî Devrimin Osmanlı Devletinin toprak düzeninde ve buna bağlı savaş organizasyonunda yol açtığı zorunlu dönüşümler Yeniçeri Ocağı mevcudunun artışı ve devşirme sisteminin sona ermesi tımar sisteminin önemini yitirmesiyle ordunun lojistik sisteminin bozulması kısaca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ç Öğrencilerin Avrupalıların değişen savaş stratejileri üzerine Osmanlı ordusunun kale kuşatmasında uzmanlaşırken meydan muharebelerinde tecrübe kaybetmesini ve bunun etkilerini analiz etmeleri sağlanır. d Osmanlı Devletinde artan savaş finansmanını karşılamak için alınan tedbirlere vergilerin arttırılması iltizam ve malikâne sistemleri ve olağanustu savaş vergileri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a XVII ve XVIII. yüzyıllarda gerçekleşen isyanlar Celâli ve Yeniçeri isyanları kısaca ele alınır. b İç siyasi karışıklıklara engel olmak amacıyla Ekber ve Erşed Sisteminin ihdas edildiğine değinilir. c Layihalarda sunulan çözüm önerilerine Koçi Bey Risalesi örneği üzerinden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ç Lâle Devri olarak bilinen dönemdeki yeniliklerin Osmanlı sosyal hayatındaki etkileri kısaca ele alınır d Avrupada matbaanın kullanılmaya başlanmasının bilginin üretilmesi ve bilgiye erişim alanlarında sağladığı imkânlara temas edilerek Osmanlı Devletinde Müslüman ve gayrimüslimlerin matbaayı kullanmaya başlama süreçlerine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e Öğrencilerin dönemin ilim ve irfan geleneğini canlandıran kişilerden Evliya Çelebi Katip Çelebi vb. birini araştırmaları ve bu kişinin Osmanlı ilim ve irfan geleneğindeki yerine ilişkin çıkarımlarda bulunmaları sağlanır. f Öğrencilerin 1595-1800 yılları arasında hüküm süren padişahlardan birinin idare tarzını dönemin bakış açısıyla değerlendirmeleri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a Fransız İhtilaline giden süreç ve ihtilalin sonuçları ana hatlarıyla açıklanır. b Öğrencilerin ihtilalin sonuçları bağlamında Vendee Katliamı örneği uzerinden ihtilal sureci ve sonrasında yaşanan katliamları ana hatlarıyla açıklamaları sağlanır. c Fransız İhtilali ile ortaya çıkan fikir akımlarının imparatorlukların Avusturya-Macaristan Rusya ve Osmanlı siyasi hayatlarına etkilerine ilişkin örneklere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ç Geleneksel üretim tarzı ile endüstriyel üretim tarzı arasındaki farklara değinilir. d Avrupada Sanayi İnkılabı sonrasında belirginleşen sınıflı toplum yapısının mutlakiyetçi monarşilerin anayasal monarşilere dönüşmesi üzerindeki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sömürgecilik faaliyetleri kapsamında yaptıkları katliamların etkileri hakkında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a Fransız İhtilali sonrasında Avrupada uygulanmaya başlanan zorunlu askerlik sisteminin gerekçelerine ve sosyo-politik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b Öğrencilerin Osmanlı Devletinin yeni düzenli ordu kurma teşebbüslerinin Nizam-ı Cedit Yeniçeri Ocağının kaldırılması ve Asâkir-i Mansûre-i Muhammediye gerekçelerini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a Ulaşım ve haberleşme sektörlerindeki gelişmelerin demiryolu telgraf merkezî idarelere hâkimiyet alanları üzerindeki otoritelerini arttırma imkânı vermesi Osmanlı Devleti örneği üzerinden ele alınır. b Avrupa devletleriyle girilen siyasi ve askerî rekabet çerçevesinde açılan kurumlara Hendesehane ve Mühendishaneler Mekteb-i Harbiye Tıbbiye Mülkiye ve diğer meslek okulları ve II. Mahmud Döneminden itibaren zorunlu örgün eğitimin başlatılmasına değinilir. Bu kurumların ulus devletleşme sürecindeki rolleri kısaca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c Osmanlı Devletinde açılan azınlık okulları ile yabancı ve misyoner okullarına değinilerek II. Abdülhamit Döneminde devlet tarafından kurulan okullar kısaca ele alınır. ç II. Abdülhamid Döneminde gerçekleştirilen devlet hastanelerinin ve Dârülaceze gibi sosyal yardım kurumlarının kurulması emeklilik sistemi ve yoksul aylığı uygulamaları ele alınır. Öğrencilerin bu uygulamaların günümüzde de varlıklarını sürdürdüklerini değişim ve süreklilik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d Türk tarihinde siyasi ve sosyal alanlardaki yüzyıllar boyunca süren değişime rağmen önemini devam ettirenvarlığını koruyan unsurlara dil aile yapısı bayrak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Kırımın Rusya tarafından ilhakı 1783 Fransız İhtilali 1789 Yaş Antlaşması 1792 Sırp İsyanı 1804 Viyana Kongresi 1815 Rum İsyanı 1821 Edirne Antlaşması 1829 Hünkar İskelesi Antlaşması 1833 Balta Limanı Antlaşması 1838 Tanzimat Fermanı 1839 Londra Boğazlar Sözleşmesi 1841 Kırım Savaşı 1853-1856 Islahat Fermanı 1856 Paris Antlaşması 1856 Kanun-î Esasinin ilanı 1876 Osmanlı-Rus Savaşı 1877-1878 Berlin Antlaşması 1878 Düyûn-ı Umûmiye İdaresinin kurulması 1881 ll. Meşrutiyetin ilanı 1908 Trablusgarp Savaşı 1911 I. Balkan Savaşı 1912 ve II. Balkan Savaşı 1913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a Osmanlı Devletinin güç kaybetmesiyle birlikte büyük güçlerin Osmanlı coğrafyasına nüfuz etme muhtemel bir dağılma durumunda Osmanlı topraklarını paylaşma Şark Meselesi veya işgal etme Kuzey Afrikadaki toprak kayıpları vb. çabaları küresel güç mücadelesi bağlamında ele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b 1815 Viyana Kongresi ile başlayan süreçte büyük güçlerin müdahalesiyle uluslararası boyut kazanan konular 1821 Rum İsyanı ve sonrasında Yunanistanın kurulması ve Osmanlı Devleti aleyhine topraklarını genişletmesi Kırım Savaşı ve sonrasında Osmanlı Devletinin Paris Antlaşması ile Avrupa devletler hukukuna dâhil edilmesi 93 Harbi ve sonrasında Berlin Kongresi ile Doğu Anadoludaki Ermeni Meselesi bağlamında Osmanlı Devletinin varlığının Avrupalı devletler tarafından tehdit edildiği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c Mehmet Ali Paşanın Osmanlı Devletinin merkezi yönetimine rağmen güç kazanması ve nüfuz alanını genişletme çabalarına değinilir. ç Rusyanın Türk Boğazları ile ilgili talepleri karşısında Avrupalı güçlerin Osmanlı Devletinin yanında yer almasına ve bunun gerekçelerine değinilir. d Öğrencilerin 1768-1914 arasındaki süreçte Osmanlı-Rus rekabetini sebep-sonuç ilişkisi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e Avrupa devletleri arasındaki bloklaşmalarla değişen uluslararası şartlara değinilerek Avrupadaki topraklarını kaybeden Osmanlı Devletinin çeşitli büyük güçlerle ittifak arayışları ele alınır. f Birinci Dünya Savaşı öncesinde ülke dışındaki Müslüman toplulukların Arakan Azerbaycan Moritus vb. Osmanlı Devletine yaptığı yardımlara değinilir. Öğrencilerin bu yardımlarda bulunanların duygu düşünce ve amaçlarına dair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a Öğrencilerin Sened-i İttifak Tanzimat ve Islahat Fermanları ile Kanun-ı Esasînin I. ve II. Meşrutiyet uluslararası güçler yerel siyasi aktörler ve ahalinin kriz dönemlerindeki farklı taleplerinin merkezî idare tarafından uzlaştırılmasına yönelik çabalar olduğunu değerlendirmeleri sağlanır. b Mecelle ve Kanun-ı Esasi örnekleri üzerinden Osmanlı hukuk sisteminde meydana gelen değişiklikler devlet-toplum ilişkileri ve Osmanlı Devletinin Avrupa siyasi sistemine entegrasyonu çerçevesinde kısaca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c Osmanlı Devletinin dağılmasını önlemeye yönelik Üç Tarz-ı Siyaset olarak bilinen fikir akımlarının merkezî idarenin ve düşünce adamlarının siyasi ve toplumsal birliği koruma çabaları olduğuna değinilir. ç Osmanlı Devletinde XIX. yüzyılda başlayan seçim ve meclis kültürünün muhtarlıklar taşra meclisleri Meşrutiyet dönemlerinde yapılan mebus seçimleri çok partili hayata geçiş denemeleri demokratikleşme yolunda atılan adımlar olduğuna değinilir.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a 1876 1909 ve 1913 darbelerinin sebeplerine ve sosyo-politik sonuçlarına ve bu süreçte yaşanan toprak kayıplarına değinilir. b Öğrencilerin Osmanlı Devletinde gerçekleştirilen darbeleri ve bunların karakteristik özelliklerini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a Osmanlı Devletinde sanayileşme çabalarının önündeki engellere sermaye bilim ve teknoloji yetişmiş personel ve uzun vadeli strateji konularındaki yetersizlikler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b Küresel kapitalist güçlerle rekabet etme konusundaki zorluklar 1838 Balta Limanı Antlaşması örneğinden hareketle gümrük ve ticaret antlaşmalarının sınırlayıcılığı ve yerli üretim yerine ithalatın tercih edilmesi gibi faktörler bağlamında kısaca ele alınır. c 1856dan sonraki süreçte kamu maliyesinde yaşanan borç krizleri sonucunda Düyûn-ı Umûmiye İdaresinin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ç Öğrencilerin Osmanlı Devletinin son dönemlerindeki ekonomik duruma dair göstergelerin yer aldığı verileri inceleyip analiz etmeleri sağlanır. d İttihat ve Terakki Hükûmetlerinin hedeflediği Millî İktisat Politikasına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11.5.2. Osmanlı Devletinin son dönemlerindeki nüfus hareketlerinin siyasi askerî ve ekonomik sebep ve sonuçlarını analiz eder.</w:t>
            </w:r>
          </w:p>
        </w:tc>
        <w:tc>
          <w:tcPr>
            <w:tcW w:w="3686" w:type="dxa"/>
            <w:vAlign w:val="center"/>
          </w:tcPr>
          <w:p w:rsidR="00C60E81" w:rsidRPr="00C60E81" w:rsidRDefault="00C60E81" w:rsidP="00262F51">
            <w:pPr>
              <w:rPr>
                <w:sz w:val="14"/>
                <w:szCs w:val="14"/>
              </w:rPr>
            </w:pPr>
            <w:r w:rsidRPr="00C60E81">
              <w:rPr>
                <w:sz w:val="14"/>
                <w:szCs w:val="14"/>
              </w:rPr>
              <w:t>a Osmanlı Devletindeki nüfus artış hızının büyük güçlere nispetle azalmasının uluslararası rekabette güç kaybı üzerindeki etkilerine değinilir. b Öğrencilerin Osmanlı Devletinin toprak kaybetmesiyle başlayan süreçte Türk ve Müslüman ahalinin maruz kaldığı katliamları İstanbul ve Anadoluya yaptıkları göçler sırasında yaşadıklarını tarihsel empati kurarak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a Modern şehirlerin dokusunda yaşanan değişimin olumlu ve olumsuz sonuçları kısaca ele alınır. b Öğrencilerin XIX. yüzyıldaki salgın hastalıkların etkilerini ve Osmanlı Devletinin buna yönelik aldığı tedbirler kapsamında edinilen tecrübeyi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c XIX. yüzyılda gazetelerin ve diğer süreli yayınların artmasıyla birlikte kamuoyunun etkin hale geldiği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