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BEDEN EğTM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Serbest hareket ediyoruz Öğretmen derse hazırlık aşamasında ders alanına farklı motorik özellikleri ölçen istasyonlar kurar dikey sıçrama sürat koşusu öne sıçrama beceri vb.. Öğrenciler sıra ile istasyonları geçer ve derecelerini kaydederler.</w:t>
            </w:r>
          </w:p>
        </w:tc>
        <w:tc>
          <w:tcPr>
            <w:tcW w:w="3260" w:type="dxa"/>
            <w:vAlign w:val="center"/>
          </w:tcPr>
          <w:p w:rsidR="00C60E81" w:rsidRPr="00C60E81" w:rsidRDefault="00C60E81" w:rsidP="00262F51">
            <w:pPr>
              <w:rPr>
                <w:sz w:val="14"/>
                <w:szCs w:val="14"/>
              </w:rPr>
            </w:pPr>
            <w:r w:rsidRPr="00C60E81">
              <w:rPr>
                <w:sz w:val="14"/>
                <w:szCs w:val="14"/>
              </w:rPr>
              <w:t>12.1.1. Hareket becerileri</w:t>
            </w:r>
          </w:p>
        </w:tc>
        <w:tc>
          <w:tcPr>
            <w:tcW w:w="3686" w:type="dxa"/>
            <w:vAlign w:val="center"/>
          </w:tcPr>
          <w:p w:rsidR="00C60E81" w:rsidRPr="00C60E81" w:rsidRDefault="00C60E81" w:rsidP="00262F51">
            <w:pPr>
              <w:rPr>
                <w:sz w:val="14"/>
                <w:szCs w:val="14"/>
              </w:rPr>
            </w:pPr>
            <w:r w:rsidRPr="00C60E81">
              <w:rPr>
                <w:sz w:val="14"/>
                <w:szCs w:val="14"/>
              </w:rPr>
              <w:t>12.1.1.1.1. Serbest hareketleri aletle uygular. 12.1.1.2.1. Fiziksel etkinlikler yaparak koordinasyonunu geliştirir.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 Fiziksel Uygunluk testi Öğrencilerin fiziksel uygunluklarını belirlenmesi için sene başında mekik şınav otur-uzan esneklik ölçümü vücut ağırlığı ve boy uzunluğu ölçümü yapılır. Etkinliklerde özdenetim değeri üzerinde durulur.</w:t>
            </w:r>
          </w:p>
        </w:tc>
        <w:tc>
          <w:tcPr>
            <w:tcW w:w="3260"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12.2.2.2.1. Fiziksel gelişimi hakkında bilgi almak için periyodik olarak testlere katılır. 12.2.2.2.2. Kendisine uygun fiziksel gelişim hedeflerini uygular.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Eğitsel Oyun Planlıyorum Öğrencilerle birlikte eğitsel oyunun seçilmesi ve planlanması yapılır. Eğitsel oyunu yönetme aşamasında sadece rehberlik yapılmalıdır.</w:t>
            </w:r>
          </w:p>
        </w:tc>
        <w:tc>
          <w:tcPr>
            <w:tcW w:w="3260" w:type="dxa"/>
            <w:vAlign w:val="center"/>
          </w:tcPr>
          <w:p w:rsidR="00C60E81" w:rsidRPr="00C60E81" w:rsidRDefault="00C60E81" w:rsidP="00262F51">
            <w:pPr>
              <w:rPr>
                <w:sz w:val="14"/>
                <w:szCs w:val="14"/>
              </w:rPr>
            </w:pPr>
            <w:r w:rsidRPr="00C60E81">
              <w:rPr>
                <w:sz w:val="14"/>
                <w:szCs w:val="14"/>
              </w:rPr>
              <w:t>12.1.1. Hareket becerileri</w:t>
            </w:r>
          </w:p>
        </w:tc>
        <w:tc>
          <w:tcPr>
            <w:tcW w:w="3686" w:type="dxa"/>
            <w:vAlign w:val="center"/>
          </w:tcPr>
          <w:p w:rsidR="00C60E81" w:rsidRPr="00C60E81" w:rsidRDefault="00C60E81" w:rsidP="00262F51">
            <w:pPr>
              <w:rPr>
                <w:sz w:val="14"/>
                <w:szCs w:val="14"/>
              </w:rPr>
            </w:pPr>
            <w:r w:rsidRPr="00C60E81">
              <w:rPr>
                <w:sz w:val="14"/>
                <w:szCs w:val="14"/>
              </w:rPr>
              <w:t>12.1.1.3.1. Eğitsel oyunlar planlar. 12.1.1.3.2. Planladığı eğitsel oyunu uygular.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Futbolda orta açıyorum Futbolda kanatlardan orta ve şut çalışmaları yaptırılır.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Futbolda ofsayt kuralını öğreniyorum Futbol paslaşma ve top kontrol çeşitleri öğrencilere gösterilerek yaptırılır. Sporda şiddet ve saldırganlığı önlemek için alınabilecek tedbirler sporseverlerin sergilemeleri gereken tutum ve davranışlar hakkında görüş alışverişinde bulunulması sağlanır.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12.2.4. Spor bilinci ve organizasyonları</w:t>
            </w:r>
          </w:p>
        </w:tc>
        <w:tc>
          <w:tcPr>
            <w:tcW w:w="3686" w:type="dxa"/>
            <w:vAlign w:val="center"/>
          </w:tcPr>
          <w:p w:rsidR="00C60E81" w:rsidRPr="00C60E81" w:rsidRDefault="00C60E81" w:rsidP="00262F51">
            <w:pPr>
              <w:rPr>
                <w:sz w:val="14"/>
                <w:szCs w:val="14"/>
              </w:rPr>
            </w:pPr>
            <w:r w:rsidRPr="00C60E81">
              <w:rPr>
                <w:sz w:val="14"/>
                <w:szCs w:val="14"/>
              </w:rPr>
              <w:t>12.1.2.1.5. Seçili spor dalına özgü temel hareketleri uygular. 12.1.2.1.6. Seçili spor dalına özgü birleşik hareketleri uygular. 12.2.4.2.1. Spor kültürü edinilmesi açısından sporda adil oyunun önemini açıklar.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Futbolda sistemleri öğreniyorum Futbolda sistemler öğrencilere anlatılır ve etkinliklerle öğrencilere yaptırılır. Serbest Zaman Etkinlikleri Serbest zamanlarını spor yaparak değerlendirmenin pozitif yönleri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12.1.2.1.3. Seçili spor dalına özgü kuralları uygular. 12.1.2.1.6. Seçili spor dalına özgü birleşik hareketleri uygular. 12.1.2.1.7. Seçili spor dalına özgü etkinliklerde kendisi ve çevresi ile ilgili güvenlik önlemleri alır.</w:t>
              <w:br/>
              <w:t>12.2.2.1.1. Kendisi için uygun olan serbest zaman etkinliklerine katılır.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Futbola özgü strateji ve taktik Müsabaka formatında öğrenciler iki takıma ayrılırlar. Takımlardan birisi hücum oyunlarını yaparken diğer takım savunma oyunlarını yapar. Serbest Zaman Etkinlikleri Serbest zamanlarını spor yaparak değerlendirmenin pozitif yönleri üzerinde durulur.</w:t>
            </w:r>
          </w:p>
        </w:tc>
        <w:tc>
          <w:tcPr>
            <w:tcW w:w="3260" w:type="dxa"/>
            <w:vAlign w:val="center"/>
          </w:tcPr>
          <w:p w:rsidR="00C60E81" w:rsidRPr="00C60E81" w:rsidRDefault="00C60E81" w:rsidP="00262F51">
            <w:pPr>
              <w:rPr>
                <w:sz w:val="14"/>
                <w:szCs w:val="14"/>
              </w:rPr>
            </w:pPr>
            <w:r w:rsidRPr="00C60E81">
              <w:rPr>
                <w:sz w:val="14"/>
                <w:szCs w:val="14"/>
              </w:rPr>
              <w:t>12.1.3. Hareket stratejileri ve taktikleri 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 12.2.2.1.1. Kendisi için uygun olan serbest zaman etkinliklerine katılır.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hayat12.1. Hareket 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Engellerden atlıyorum Bayrağı taşıyorum Öğrencilere engelli koşular ve bayrak koşuları hakkında bilgi verilir. Daha sonra öğrenciler çeşitli duruş ve şekillerde koşarak koşu çalışması yaptırılır. 29 Ekim Cumhuriyet Bayramı kutlama törenine öğrencilerin katılımları sağlanır.Engellerden atlıyorum Bayrağı taşıyorum Öğrencilere engelli koşular ve bayrak koşuları hakkında bilgi verilir. Daha sonra öğrenciler çeşitli duruş ve şekillerde koşarak koşu çalışması yaptırılır. 29 Ekim Cumhuriyet Bayramı kutlama törenine öğrencilerin katılımları sağlanır.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 12.2.3.kültürel birikimlerimiz ve değerlerimiz12.1.2. Hareket kavramları ilkeleri ve ilgili hayat becerileri 12.2.3.kültürel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 12.2.3.2.1. Tören ve kutlamalarda yapılan okul içi ve okul dışı etkinliklerde sorumluluk alır.12.1.2.1.1. Seçili spor dalına özgü ısınma hareketlerini uygular. 12.1.2.1.2. Seçili spor dalına özgü kuralları açıklar. 12.1.2.1.3. Seçili spor dalına özgü kuralları uygular. 12.1.2.1.5. Seçili spor dalına özgü temel hareketleri uygular. 12.2.3.2.1. Tören ve kutlamalarda</w:t>
              <w:br/>
              <w:t>yapılan okul içi ve okul dışı etkinliklerde sorumluluk alır.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yetkinliği12.1.</w:t>
              <w:br/>
              <w:t>Hareket yetkinliği</w:t>
            </w:r>
          </w:p>
        </w:tc>
        <w:tc>
          <w:tcPr>
            <w:tcW w:w="2693" w:type="dxa"/>
            <w:vAlign w:val="center"/>
          </w:tcPr>
          <w:p w:rsidR="00C60E81" w:rsidRPr="00C60E81" w:rsidRDefault="00C60E81" w:rsidP="00262F51">
            <w:pPr>
              <w:rPr>
                <w:sz w:val="14"/>
                <w:szCs w:val="14"/>
              </w:rPr>
            </w:pPr>
            <w:r w:rsidRPr="00C60E81">
              <w:rPr>
                <w:sz w:val="14"/>
                <w:szCs w:val="14"/>
              </w:rPr>
              <w:t> Ölçme ve değerlendirme Önceden hazırlanmış beceri testleri öğrencilere uygulanır. Beceri testinden sonra öğrencilerin yapmış olduğu hatalar belirtilir.4 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 Dönem 1. Sınav 12.1.2. Hareket kavramları ilkeleri ve ilgili hayat becerileri12.1.2.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uygular.12.1.2.1.1. Seçili spor dalına özgü ısınma hareketlerini uygular. 12.1.2.1.2. Seçili spor dalına özgü kuralları açıklar. 12.1.2.1.5. Seçili spor dalına özgü</w:t>
              <w:br/>
              <w:t>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Üç adım ve uzun atlıyorum Üç adım ve uzun atlama çalışması yapılır daha sonrada öğrencilere örneklerle gösterilir ve yaptırılır. Atatürk ve Spor Atatürkün spor hakkında söylediği sözler okunur araştırılır posterler hazırlanır sınıfın panosuna asılır. 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12.1.2.1.3. Seçili spor dalına özgü kuralları uygular. 12.1.2.1.6. Seçili spor dalına özgü birleşik hareketleri uygular. 12.1.2.1.7. Seçili spor dalına özgü etkinliklerde kendisi ve çevresi ile ilgili güvenlik önlemlerini alır.</w:t>
              <w:br/>
              <w:t>12.2.3.1.1. Cumhuriyet Döneminde Atatürkün sporla ilgili aldığı kararları ve spor politikalarını açıklar.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Çember hareketlerini öğreniyorum Çember hareketleri ve teknikleri öğrencilere anlatılır daha sonrada öğrencilere örneklerle gösterilir ve yaptırılır.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Gösterisi hazırlıyorum Öğrenciler seçtikleri müziğe uygun dans figürleri oluştururlar.</w:t>
            </w:r>
          </w:p>
        </w:tc>
        <w:tc>
          <w:tcPr>
            <w:tcW w:w="3260" w:type="dxa"/>
            <w:vAlign w:val="center"/>
          </w:tcPr>
          <w:p w:rsidR="00C60E81" w:rsidRPr="00C60E81" w:rsidRDefault="00C60E81" w:rsidP="00262F51">
            <w:pPr>
              <w:rPr>
                <w:sz w:val="14"/>
                <w:szCs w:val="14"/>
              </w:rPr>
            </w:pPr>
            <w:r w:rsidRPr="00C60E81">
              <w:rPr>
                <w:sz w:val="14"/>
                <w:szCs w:val="14"/>
              </w:rPr>
              <w:t>12.1.1. Hareket becerileri</w:t>
              <w:b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Gösterisi hazırlıyorum Öğrenciler seçtikleri müziğe uygun dans figürleri oluştururlar. Etkinliklerde sorumluluk değeri üzerinde durulur.</w:t>
            </w:r>
          </w:p>
        </w:tc>
        <w:tc>
          <w:tcPr>
            <w:tcW w:w="3260" w:type="dxa"/>
            <w:vAlign w:val="center"/>
          </w:tcPr>
          <w:p w:rsidR="00C60E81" w:rsidRPr="00C60E81" w:rsidRDefault="00C60E81" w:rsidP="00262F51">
            <w:pPr>
              <w:rPr>
                <w:sz w:val="14"/>
                <w:szCs w:val="14"/>
              </w:rPr>
            </w:pPr>
            <w:r w:rsidRPr="00C60E81">
              <w:rPr>
                <w:sz w:val="14"/>
                <w:szCs w:val="14"/>
              </w:rPr>
              <w:t>12.1.1. Hareket becerileri</w:t>
              <w:b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 12.1.2.1.9. Seçili spor dalına özgü yöresel müzikleri geleneksel oyunları ve halk danslarını tanır.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Disk atıyorum Disk atma çalışması yapılır daha sonrada öğrencilere örneklerle gösterilir ve yaptırılır. Etkinliklerde sevgi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12.1.2.1.2. Seçili spor dalına özgü kuralları açıklar. 12.1.2.1.3. Seçili spor dalına özgü kuralları uygular. 12.1.2.1.5. Seçili spor dalına özgü temel hareketleri uygular. 12.1.2.1.8. Seçili spor etkinliklerini sorumluluk alarak uygular.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Olimpizm Öğrencilere olimpizm felsefesinin temelini oluşturan ögeleri içeren sorular sorularak bir söyleşi ortamı yaratılır. Örneğin Sporla evrensel barış milletler arası kardeşlik silahsız yarış ve centilmenlik nasıl  sağlanır Alınan cevaplar değerlendirilerek öğretmenin de katkılarıyla olimpizm felsefesinin temel ögeleri</w:t>
              <w:br/>
              <w:t>konusunda bilgilenmeleri sağlanır</w:t>
            </w:r>
          </w:p>
        </w:tc>
        <w:tc>
          <w:tcPr>
            <w:tcW w:w="3260" w:type="dxa"/>
            <w:vAlign w:val="center"/>
          </w:tcPr>
          <w:p w:rsidR="00C60E81" w:rsidRPr="00C60E81" w:rsidRDefault="00C60E81" w:rsidP="00262F51">
            <w:pPr>
              <w:rPr>
                <w:sz w:val="14"/>
                <w:szCs w:val="14"/>
              </w:rPr>
            </w:pPr>
            <w:r w:rsidRPr="00C60E81">
              <w:rPr>
                <w:sz w:val="14"/>
                <w:szCs w:val="14"/>
              </w:rPr>
              <w:t>12.2.4.1. Türkiyede ve dünyada spor</w:t>
            </w:r>
          </w:p>
        </w:tc>
        <w:tc>
          <w:tcPr>
            <w:tcW w:w="3686" w:type="dxa"/>
            <w:vAlign w:val="center"/>
          </w:tcPr>
          <w:p w:rsidR="00C60E81" w:rsidRPr="00C60E81" w:rsidRDefault="00C60E81" w:rsidP="00262F51">
            <w:pPr>
              <w:rPr>
                <w:sz w:val="14"/>
                <w:szCs w:val="14"/>
              </w:rPr>
            </w:pPr>
            <w:r w:rsidRPr="00C60E81">
              <w:rPr>
                <w:sz w:val="14"/>
                <w:szCs w:val="14"/>
              </w:rPr>
              <w:t>12.2.4.3.1. Olimpiyat oyunları ve spor organizasyonlarının toplumlar arası etkileşimdeki rolünü değerlendirir.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Spor politikası Öğrencilerden Spor ve politika hakkında öğrencilerle birlikte sohbet ortamı oluşturulur. Atatürk dönemindeki spor politikalarını araştırarak sınıfta değerlendirmeleri istenir.</w:t>
            </w:r>
          </w:p>
        </w:tc>
        <w:tc>
          <w:tcPr>
            <w:tcW w:w="3260" w:type="dxa"/>
            <w:vAlign w:val="center"/>
          </w:tcPr>
          <w:p w:rsidR="00C60E81" w:rsidRPr="00C60E81" w:rsidRDefault="00C60E81" w:rsidP="00262F51">
            <w:pPr>
              <w:rPr>
                <w:sz w:val="14"/>
                <w:szCs w:val="14"/>
              </w:rPr>
            </w:pPr>
            <w:r w:rsidRPr="00C60E81">
              <w:rPr>
                <w:sz w:val="14"/>
                <w:szCs w:val="14"/>
              </w:rPr>
              <w:t>1. Dönem 2. Sınav 12.4. Spor bilinci ve organizasyonları</w:t>
            </w:r>
          </w:p>
        </w:tc>
        <w:tc>
          <w:tcPr>
            <w:tcW w:w="3686" w:type="dxa"/>
            <w:vAlign w:val="center"/>
          </w:tcPr>
          <w:p w:rsidR="00C60E81" w:rsidRPr="00C60E81" w:rsidRDefault="00C60E81" w:rsidP="00262F51">
            <w:pPr>
              <w:rPr>
                <w:sz w:val="14"/>
                <w:szCs w:val="14"/>
              </w:rPr>
            </w:pPr>
            <w:r w:rsidRPr="00C60E81">
              <w:rPr>
                <w:sz w:val="14"/>
                <w:szCs w:val="14"/>
              </w:rPr>
              <w:t>12.2.4.1.1. Dünyadaki spor politikalarının ülkemizdeki spor politikasına etkisini açıklar.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Spor ve toplum Öğrencilerden araştırma grupları oluşturularak sporun toplumsal ekonomik kültürel alanda etkileri üzerine bilgi toplamaları istenir. Araştırma sonuçları sınıf ortamında bir araya getirilerek öğretmen rehberliğinde tartışmaya sunulur.</w:t>
            </w:r>
          </w:p>
        </w:tc>
        <w:tc>
          <w:tcPr>
            <w:tcW w:w="3260" w:type="dxa"/>
            <w:vAlign w:val="center"/>
          </w:tcPr>
          <w:p w:rsidR="00C60E81" w:rsidRPr="00C60E81" w:rsidRDefault="00C60E81" w:rsidP="00262F51">
            <w:pPr>
              <w:rPr>
                <w:sz w:val="14"/>
                <w:szCs w:val="14"/>
              </w:rPr>
            </w:pPr>
            <w:r w:rsidRPr="00C60E81">
              <w:rPr>
                <w:sz w:val="14"/>
                <w:szCs w:val="14"/>
              </w:rPr>
              <w:t>12.1.1. Hareket becerileri</w:t>
              <w:b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12.1.1.2.1. Fiziksel etkinlikler yaparak koordinasyonunu geliştirir. 12.1.2.1.5. Seçili spor dalına özgü temel hareketleri uygular. 12.1.2.1.6. Seçili spor dalına özgü birleşik hareketleri uygular. 12.1.2.1.9. Seçili spor dalına özgü yöresel müzikleri geleneksel oyunları ve halk danslarını tanır.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Engellilerde Spor Engellilerin yaptığı spor branşları öğrenciler tarafından araştırılır. Paralimpik oyunlar hakkında araştırma yapılması sağlanır. Engellilere karşı sabırlı ve saygılı olmanın önemi vurgulanır. Etkinliklerde sabır ve saygı değeri üzerinde durulur.</w:t>
            </w:r>
          </w:p>
        </w:tc>
        <w:tc>
          <w:tcPr>
            <w:tcW w:w="3260" w:type="dxa"/>
            <w:vAlign w:val="center"/>
          </w:tcPr>
          <w:p w:rsidR="00C60E81" w:rsidRPr="00C60E81" w:rsidRDefault="00C60E81" w:rsidP="00262F51">
            <w:pPr>
              <w:rPr>
                <w:sz w:val="14"/>
                <w:szCs w:val="14"/>
              </w:rPr>
            </w:pPr>
            <w:r w:rsidRPr="00C60E81">
              <w:rPr>
                <w:sz w:val="14"/>
                <w:szCs w:val="14"/>
              </w:rPr>
              <w:t>12.4. Spor bilinci ve organizasyonları</w:t>
            </w:r>
          </w:p>
        </w:tc>
        <w:tc>
          <w:tcPr>
            <w:tcW w:w="3686" w:type="dxa"/>
            <w:vAlign w:val="center"/>
          </w:tcPr>
          <w:p w:rsidR="00C60E81" w:rsidRPr="00C60E81" w:rsidRDefault="00C60E81" w:rsidP="00262F51">
            <w:pPr>
              <w:rPr>
                <w:sz w:val="14"/>
                <w:szCs w:val="14"/>
              </w:rPr>
            </w:pPr>
            <w:r w:rsidRPr="00C60E81">
              <w:rPr>
                <w:sz w:val="14"/>
                <w:szCs w:val="14"/>
              </w:rPr>
              <w:t>12.2.4.4.1. Engelli kavramını açıklar. 12.2.4.4.2. Engelli sporu kavramını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Hayat boyu egzersiz Öğrencilerden zaman ve etkinliği kendilerinin belirlediği periyodik katılımlarda bulunmaları ve bunları not etmeleri istenir Örneğin haftada iki gün kendi belirlediği bir mesafeyi yürümeleri. Sağlıklı yaşam için uygun fiziksel aktiviteler belirlenir. Belirlenen aktiviteler düzenli olarak yapılır.</w:t>
            </w:r>
          </w:p>
        </w:tc>
        <w:tc>
          <w:tcPr>
            <w:tcW w:w="3260"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12.2.1.1.1. Bilinçsiz spor yapmanın sağlık açısından zararlarını açıklar. 12.2.1.1.2. Hareketsiz hayatın vücut sağlığı açısından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Madde Bağımlılığı Madde bağımlılığı ve zararlı alışkanlıklar nelerdir sporcular üzerindeki olumsuz etkilerini açıklar.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12.2.2.3.1. Madde bağımlılığı ve zararlı alışkanlıkların sporcular üzerindeki olumsuz etkilerini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Sağlık ve Spor Öğrencilerden yakın çevrelerindeki doğa sporları konusunda araştırma yapmaları istenir. Araştırma sonuçlarını değerlendirerek ilgi ve yetenekleri ölçüsünde bu etkinliklere katılımları sağlanır. Etkinlik sonrası gözlemlerini görsel ve yazılı dokümanlarla arkadaşları ile paylaşmaları istenir.</w:t>
            </w:r>
          </w:p>
        </w:tc>
        <w:tc>
          <w:tcPr>
            <w:tcW w:w="3260"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12.2.1.1.1. Bilinçsiz spor yapmanın sağlık açısından zararlarını açıklar. 12.2.1.1.2. Hareketsiz hayatın vücut sağlığı açısından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Hentbolda diziliş çalışması  Hentbolda diziliş öğrencilere anlatılır ve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12.1.2.1.3. Seçili spor dalına özgü kuralları uygular. 12.1.2.1.4. Seçili spor dalına özgü hareketleri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Hentbolda kanat çalışması Hentbolda kanat organizasyonları nasıl yapılır nerelere dikkat edilir. Etkinliklerle öğrencilere yaptırılır. Etkinliklerde adalet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12.1.2.1.5. Seçili spor dalına özgü temel hareketleri uygular. 12.1.2.1.8. Seçili spor etkinliklerini sorumluluk alarak uygular.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Basketbolda ribaunt ve perdeleme yapabiliyorum öğrencilere ayak hareketleri ribaunt ve perdeleme hakkında bilgiler verilir etkinliklerle öğrencilere yaptırılır.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 Basketbolda kombine teknik alıştırmalar Basketbolda teknik etkinlikler öğrencilere gösterilir daha sonra yaptırılır.</w:t>
            </w:r>
          </w:p>
        </w:tc>
        <w:tc>
          <w:tcPr>
            <w:tcW w:w="3260" w:type="dxa"/>
            <w:vAlign w:val="center"/>
          </w:tcPr>
          <w:p w:rsidR="00C60E81" w:rsidRPr="00C60E81" w:rsidRDefault="00C60E81" w:rsidP="00262F51">
            <w:pPr>
              <w:rPr>
                <w:sz w:val="14"/>
                <w:szCs w:val="14"/>
              </w:rPr>
            </w:pPr>
            <w:r w:rsidRPr="00C60E81">
              <w:rPr>
                <w:sz w:val="14"/>
                <w:szCs w:val="14"/>
              </w:rPr>
              <w:t>2. Dönem 1. Sınav 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12.1.2.1.3. Seçili spor dalına özgü kuralları uygular.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 Basketbolda hızlı hücum yapıyorum Basketbolda hızlı hücum nasıl yapılır hızlı hücum yaparken nelere dikkat edilir öğrencilere anlatılır. Etkinliklerle öğrencilere yaptırılır. 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12.1.3. Hareket stratejileri ve taktikleri</w:t>
            </w:r>
          </w:p>
        </w:tc>
        <w:tc>
          <w:tcPr>
            <w:tcW w:w="3686"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Aktif ve sağlıklı hayat</w:t>
            </w:r>
          </w:p>
        </w:tc>
        <w:tc>
          <w:tcPr>
            <w:tcW w:w="2693" w:type="dxa"/>
            <w:vAlign w:val="center"/>
          </w:tcPr>
          <w:p w:rsidR="00C60E81" w:rsidRPr="00C60E81" w:rsidRDefault="00C60E81" w:rsidP="00262F51">
            <w:pPr>
              <w:rPr>
                <w:sz w:val="14"/>
                <w:szCs w:val="14"/>
              </w:rPr>
            </w:pPr>
            <w:r w:rsidRPr="00C60E81">
              <w:rPr>
                <w:sz w:val="14"/>
                <w:szCs w:val="14"/>
              </w:rPr>
              <w:t> Fiziksel Uygunluk testi Öğrencilerin fiziksel uygunluklarını belirlenmesi için sene başında mekik şınav otur-uzan esneklik ölçümü vücut ağırlığı ve boy uzunluğu ölçümü yapılır. Etkinliklerde özdenetim değeri üzerinde durulur.</w:t>
            </w:r>
          </w:p>
        </w:tc>
        <w:tc>
          <w:tcPr>
            <w:tcW w:w="3260" w:type="dxa"/>
            <w:vAlign w:val="center"/>
          </w:tcPr>
          <w:p w:rsidR="00C60E81" w:rsidRPr="00C60E81" w:rsidRDefault="00C60E81" w:rsidP="00262F51">
            <w:pPr>
              <w:rPr>
                <w:sz w:val="14"/>
                <w:szCs w:val="14"/>
              </w:rPr>
            </w:pPr>
            <w:r w:rsidRPr="00C60E81">
              <w:rPr>
                <w:sz w:val="14"/>
                <w:szCs w:val="14"/>
              </w:rP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12.2.2.2.1. Fiziksel gelişimi hakkında bilgi almak için periyodik olarak testlere katılır. 12.2.2.2.2. Kendisine uygun fiziksel etkinlik hedefleri belirler.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smaç ve blok yapıyorum Voleybolda blok nasıl yapılır öğrencilere anlatılarak etkinliklerle öğrencilere yaptırılır. Etkinliklerde sabır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 12.2.1.1.2. Hareketsiz hayatın vücut sağlığı açısından zararlarını açıklar.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Pasör Çalışması Voleybolda pasör çalışması öğrencilere anlatılarak etkinliklerle öğrencilere yaptırılır.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12.1.2.1.3. Seçili spor dalına özgü kuralları uygular. 12.1.2.1.4. Seçili spor dalına özgü hareketleri açıklar. 12.1.2.1.5. Seçili spor dalına özgü temel hareketleri uygular. 12.2.2.1.1. Kendisi için uygun olan serbest zaman etkinliklerine katılır.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w:t>
              <w:br/>
              <w:t>yetkinliği 12.2. Aktif ve sağlıklı hayat</w:t>
            </w:r>
          </w:p>
        </w:tc>
        <w:tc>
          <w:tcPr>
            <w:tcW w:w="2693" w:type="dxa"/>
            <w:vAlign w:val="center"/>
          </w:tcPr>
          <w:p w:rsidR="00C60E81" w:rsidRPr="00C60E81" w:rsidRDefault="00C60E81" w:rsidP="00262F51">
            <w:pPr>
              <w:rPr>
                <w:sz w:val="14"/>
                <w:szCs w:val="14"/>
              </w:rPr>
            </w:pPr>
            <w:r w:rsidRPr="00C60E81">
              <w:rPr>
                <w:sz w:val="14"/>
                <w:szCs w:val="14"/>
              </w:rPr>
              <w:t>Voleybolda servis tekniğini geliştiriyorum Voleybolda servis tekniğini geliştirmek için uygulamalar öğrencilere öğretilir. Öğrenciler 19 Mayıs Atatürkü Anma Gençlik ve Spor Bayramının anlam ve önemi hakkında araştırma yaparlar. Etkinliklerde vatanseverlik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br/>
              <w:t>12.2.3. Kültürel birikimlerimiz ve değerlerimiz</w:t>
            </w:r>
          </w:p>
        </w:tc>
        <w:tc>
          <w:tcPr>
            <w:tcW w:w="3686" w:type="dxa"/>
            <w:vAlign w:val="center"/>
          </w:tcPr>
          <w:p w:rsidR="00C60E81" w:rsidRPr="00C60E81" w:rsidRDefault="00C60E81" w:rsidP="00262F51">
            <w:pPr>
              <w:rPr>
                <w:sz w:val="14"/>
                <w:szCs w:val="14"/>
              </w:rPr>
            </w:pPr>
            <w:r w:rsidRPr="00C60E81">
              <w:rPr>
                <w:sz w:val="14"/>
                <w:szCs w:val="14"/>
              </w:rPr>
              <w:t>12.1.2.1.5. Seçili spor dalına özgü temel hareketleri uygular. 12.1.2.1.6. Seçili spor dalına özgü birleşik hareketleri uygular. 12.2.3.2.1. Tören ve kutlamalarda yapılan okul içi ve okul dışı etkinliklerde sorumluluk alır.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Voleybolda sistemler Voleybolda sistemler öğrencilere anlatılır ve uygulamalı olarak gösterilir. Etkinliklerde yardımseverlik değeri üzerinde durulur.</w:t>
            </w:r>
          </w:p>
        </w:tc>
        <w:tc>
          <w:tcPr>
            <w:tcW w:w="3260" w:type="dxa"/>
            <w:vAlign w:val="center"/>
          </w:tcPr>
          <w:p w:rsidR="00C60E81" w:rsidRPr="00C60E81" w:rsidRDefault="00C60E81" w:rsidP="00262F51">
            <w:pPr>
              <w:rPr>
                <w:sz w:val="14"/>
                <w:szCs w:val="14"/>
              </w:rPr>
            </w:pPr>
            <w:r w:rsidRPr="00C60E81">
              <w:rPr>
                <w:sz w:val="14"/>
                <w:szCs w:val="14"/>
              </w:rPr>
              <w:t>12.1.3. Hareket stratejileri ve taktikleri</w:t>
            </w:r>
          </w:p>
        </w:tc>
        <w:tc>
          <w:tcPr>
            <w:tcW w:w="3686" w:type="dxa"/>
            <w:vAlign w:val="center"/>
          </w:tcPr>
          <w:p w:rsidR="00C60E81" w:rsidRPr="00C60E81" w:rsidRDefault="00C60E81" w:rsidP="00262F51">
            <w:pPr>
              <w:rPr>
                <w:sz w:val="14"/>
                <w:szCs w:val="14"/>
              </w:rPr>
            </w:pPr>
            <w:r w:rsidRPr="00C60E81">
              <w:rPr>
                <w:sz w:val="14"/>
                <w:szCs w:val="14"/>
              </w:rPr>
              <w:t>12.1.3.1.1. Seçili spor dalına özgü savunma hareketlerini uygular. 12.1.3.1.2. Seçili spor dalına özgü hücum hareketlerini uygular.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 Önceden hazırlanmış beceri testleri öğrencilere uygulanır. Beceri testinden sonra öğrencilerin yapmış olduğu hatalar belirtilir.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Spor Organizasyonu Düzenliyoruz Öğrenciler istedikleri branşlarda müsabaka formatında turnuva düzenlerler.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2. Dönem 2. Sınav 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Hareket yetkinliği</w:t>
            </w:r>
          </w:p>
        </w:tc>
        <w:tc>
          <w:tcPr>
            <w:tcW w:w="2693" w:type="dxa"/>
            <w:vAlign w:val="center"/>
          </w:tcPr>
          <w:p w:rsidR="00C60E81" w:rsidRPr="00C60E81" w:rsidRDefault="00C60E81" w:rsidP="00262F51">
            <w:pPr>
              <w:rPr>
                <w:sz w:val="14"/>
                <w:szCs w:val="14"/>
              </w:rPr>
            </w:pPr>
            <w:r w:rsidRPr="00C60E81">
              <w:rPr>
                <w:sz w:val="14"/>
                <w:szCs w:val="14"/>
              </w:rPr>
              <w:t>Spor Organizasyonu Düzenliyoruz Öğrenciler istedikleri branşlarda müsabaka formatında turnuva düzenlerler.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12.1.2. Hareket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12.1.2.1.1. Seçili spor dalına özgü ısınma hareketlerini uygular. 12.1.2.1.2. Seçili spor dalına özgü kuralları açıklar. 12.1.2.1.5. Seçili spor dalına özgü temel hareketleri uygular.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Aktif ve sağlıklı hayat</w:t>
            </w:r>
          </w:p>
        </w:tc>
        <w:tc>
          <w:tcPr>
            <w:tcW w:w="2693" w:type="dxa"/>
            <w:vAlign w:val="center"/>
          </w:tcPr>
          <w:p w:rsidR="00C60E81" w:rsidRPr="00C60E81" w:rsidRDefault="00C60E81" w:rsidP="00262F51">
            <w:pPr>
              <w:rPr>
                <w:sz w:val="14"/>
                <w:szCs w:val="14"/>
              </w:rPr>
            </w:pPr>
            <w:r w:rsidRPr="00C60E81">
              <w:rPr>
                <w:sz w:val="14"/>
                <w:szCs w:val="14"/>
              </w:rPr>
              <w:t>Spor Organizasyonu Düzenliyoruz Öğrenciler istedikleri branşlarda müsabaka formatında turnuva düzenlerler.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11.2.2.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11.2.2.1.1. Serbest zaman etkinliklerinin birey açısından yararlarını açıklar. 11.2.2.1.2. Serbest zaman etkinliklerinin sosyal hayata etkisini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10.2. Aktif ve sağlıklı hayat</w:t>
            </w:r>
          </w:p>
        </w:tc>
        <w:tc>
          <w:tcPr>
            <w:tcW w:w="2693" w:type="dxa"/>
            <w:vAlign w:val="center"/>
          </w:tcPr>
          <w:p w:rsidR="00C60E81" w:rsidRPr="00C60E81" w:rsidRDefault="00C60E81" w:rsidP="00262F51">
            <w:pPr>
              <w:rPr>
                <w:sz w:val="14"/>
                <w:szCs w:val="14"/>
              </w:rPr>
            </w:pPr>
            <w:r w:rsidRPr="00C60E81">
              <w:rPr>
                <w:sz w:val="14"/>
                <w:szCs w:val="14"/>
              </w:rPr>
              <w:t> 2025-2026 Yılı Beden Eğitimi Dersinin</w:t>
              <w:br/>
              <w:t>Değerlendirilmesi Öğrencilere 2025-2026 yılı beden eğitimi dersini genel olarak</w:t>
              <w:br/>
              <w:t>değerlendirmeleri istenir. Dersin konularına işlenişine vs. çeşitli öneri ve çözümler sunarlar. Etkinliklerde dürüstlük değeri üzerinde durulur.</w:t>
            </w:r>
          </w:p>
        </w:tc>
        <w:tc>
          <w:tcPr>
            <w:tcW w:w="3260" w:type="dxa"/>
            <w:vAlign w:val="center"/>
          </w:tcPr>
          <w:p w:rsidR="00C60E81" w:rsidRPr="00C60E81" w:rsidRDefault="00C60E81" w:rsidP="00262F51">
            <w:pPr>
              <w:rPr>
                <w:sz w:val="14"/>
                <w:szCs w:val="14"/>
              </w:rPr>
            </w:pPr>
            <w:r w:rsidRPr="00C60E81">
              <w:rPr>
                <w:sz w:val="14"/>
                <w:szCs w:val="14"/>
              </w:rPr>
              <w:t>10.2.2. Fiziksel etkinlik kavramları ilkeleri ve ilgili hayat becerileri</w:t>
            </w:r>
          </w:p>
        </w:tc>
        <w:tc>
          <w:tcPr>
            <w:tcW w:w="3686" w:type="dxa"/>
            <w:vAlign w:val="center"/>
          </w:tcPr>
          <w:p w:rsidR="00C60E81" w:rsidRPr="00C60E81" w:rsidRDefault="00C60E81" w:rsidP="00262F51">
            <w:pPr>
              <w:rPr>
                <w:sz w:val="14"/>
                <w:szCs w:val="14"/>
              </w:rPr>
            </w:pPr>
            <w:r w:rsidRPr="00C60E81">
              <w:rPr>
                <w:sz w:val="14"/>
                <w:szCs w:val="14"/>
              </w:rPr>
              <w:t>10.2.2.2.1. Fiziksel gelişimi hakkında bilgi almak için periyodik olarak testlere katılmanın önemini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Spor giysileri huni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Yaparak yaşayarak anlatım gösteri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