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11. SINIF  DOğAL AFETLERE HAZRLK(YEN*)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Hareket Planı</w:t>
            </w:r>
          </w:p>
        </w:tc>
        <w:tc>
          <w:tcPr>
            <w:tcW w:w="2693" w:type="dxa"/>
            <w:vAlign w:val="center"/>
          </w:tcPr>
          <w:p w:rsidR="00C60E81" w:rsidRPr="00C60E81" w:rsidRDefault="00C60E81" w:rsidP="00262F51">
            <w:pPr>
              <w:rPr>
                <w:sz w:val="14"/>
                <w:szCs w:val="14"/>
              </w:rPr>
            </w:pPr>
            <w:r w:rsidRPr="00C60E81">
              <w:rPr>
                <w:sz w:val="14"/>
                <w:szCs w:val="14"/>
              </w:rPr>
              <w:t>1. Risk Bölgelerini ve Toplanma Yerlerini Belirleme</w:t>
            </w:r>
          </w:p>
        </w:tc>
        <w:tc>
          <w:tcPr>
            <w:tcW w:w="3260" w:type="dxa"/>
            <w:vAlign w:val="center"/>
          </w:tcPr>
          <w:p w:rsidR="00C60E81" w:rsidRPr="00C60E81" w:rsidRDefault="00C60E81" w:rsidP="00262F51">
            <w:pPr>
              <w:rPr>
                <w:sz w:val="14"/>
                <w:szCs w:val="14"/>
              </w:rPr>
            </w:pPr>
            <w:r w:rsidRPr="00C60E81">
              <w:rPr>
                <w:sz w:val="14"/>
                <w:szCs w:val="14"/>
              </w:rPr>
              <w:t> Doğal afet hareket planında risk bölgelerini ve toplanma yerlerini tespit eder.</w:t>
            </w:r>
          </w:p>
        </w:tc>
        <w:tc>
          <w:tcPr>
            <w:tcW w:w="3686" w:type="dxa"/>
            <w:vAlign w:val="center"/>
          </w:tcPr>
          <w:p w:rsidR="00C60E81" w:rsidRPr="00C60E81" w:rsidRDefault="00C60E81" w:rsidP="00262F51">
            <w:pPr>
              <w:rPr>
                <w:sz w:val="14"/>
                <w:szCs w:val="14"/>
              </w:rPr>
            </w:pPr>
            <w:r w:rsidRPr="00C60E81">
              <w:rPr>
                <w:sz w:val="14"/>
                <w:szCs w:val="14"/>
              </w:rPr>
              <w:t>       Risk bölgeleri tanımlanır.</w:t>
              <w:br/>
              <w:t>       Toplanma alanları tanımlanır.</w:t>
              <w:br/>
              <w:t>       Emniyetli bölgeleri tanımlanır.</w:t>
              <w:br/>
              <w:t>       Plan üzerinde risk bölgeleri emniyetli bölgeler ve toplanma alanları işaretlenir.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Hareket Planı</w:t>
            </w:r>
          </w:p>
        </w:tc>
        <w:tc>
          <w:tcPr>
            <w:tcW w:w="2693" w:type="dxa"/>
            <w:vAlign w:val="center"/>
          </w:tcPr>
          <w:p w:rsidR="00C60E81" w:rsidRPr="00C60E81" w:rsidRDefault="00C60E81" w:rsidP="00262F51">
            <w:pPr>
              <w:rPr>
                <w:sz w:val="14"/>
                <w:szCs w:val="14"/>
              </w:rPr>
            </w:pPr>
            <w:r w:rsidRPr="00C60E81">
              <w:rPr>
                <w:sz w:val="14"/>
                <w:szCs w:val="14"/>
              </w:rPr>
              <w:t>1. Risk Bölgelerini ve Toplanma Yerlerini Belirleme</w:t>
            </w:r>
          </w:p>
        </w:tc>
        <w:tc>
          <w:tcPr>
            <w:tcW w:w="3260" w:type="dxa"/>
            <w:vAlign w:val="center"/>
          </w:tcPr>
          <w:p w:rsidR="00C60E81" w:rsidRPr="00C60E81" w:rsidRDefault="00C60E81" w:rsidP="00262F51">
            <w:pPr>
              <w:rPr>
                <w:sz w:val="14"/>
                <w:szCs w:val="14"/>
              </w:rPr>
            </w:pPr>
            <w:r w:rsidRPr="00C60E81">
              <w:rPr>
                <w:sz w:val="14"/>
                <w:szCs w:val="14"/>
              </w:rPr>
              <w:t> Doğal afet hareket planında risk bölgelerini ve toplanma yerlerini tespit eder.</w:t>
            </w:r>
          </w:p>
        </w:tc>
        <w:tc>
          <w:tcPr>
            <w:tcW w:w="3686" w:type="dxa"/>
            <w:vAlign w:val="center"/>
          </w:tcPr>
          <w:p w:rsidR="00C60E81" w:rsidRPr="00C60E81" w:rsidRDefault="00C60E81" w:rsidP="00262F51">
            <w:pPr>
              <w:rPr>
                <w:sz w:val="14"/>
                <w:szCs w:val="14"/>
              </w:rPr>
            </w:pPr>
            <w:r w:rsidRPr="00C60E81">
              <w:rPr>
                <w:sz w:val="14"/>
                <w:szCs w:val="14"/>
              </w:rPr>
              <w:t>       Risk bölgeleri tanımlanır.</w:t>
              <w:br/>
              <w:t>       Toplanma alanları tanımlanır.</w:t>
              <w:br/>
              <w:t>       Emniyetli bölgeleri tanımlanır.</w:t>
              <w:br/>
              <w:t>       Plan üzerinde risk bölgeleri emniyetli bölgeler ve toplanma alanları işaretlenir.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Hareket Planı</w:t>
            </w:r>
          </w:p>
        </w:tc>
        <w:tc>
          <w:tcPr>
            <w:tcW w:w="2693" w:type="dxa"/>
            <w:vAlign w:val="center"/>
          </w:tcPr>
          <w:p w:rsidR="00C60E81" w:rsidRPr="00C60E81" w:rsidRDefault="00C60E81" w:rsidP="00262F51">
            <w:pPr>
              <w:rPr>
                <w:sz w:val="14"/>
                <w:szCs w:val="14"/>
              </w:rPr>
            </w:pPr>
            <w:r w:rsidRPr="00C60E81">
              <w:rPr>
                <w:sz w:val="14"/>
                <w:szCs w:val="14"/>
              </w:rPr>
              <w:t>2. Alternatif Ulaşım Yollarını Tespit Etme</w:t>
            </w:r>
          </w:p>
        </w:tc>
        <w:tc>
          <w:tcPr>
            <w:tcW w:w="3260" w:type="dxa"/>
            <w:vAlign w:val="center"/>
          </w:tcPr>
          <w:p w:rsidR="00C60E81" w:rsidRPr="00C60E81" w:rsidRDefault="00C60E81" w:rsidP="00262F51">
            <w:pPr>
              <w:rPr>
                <w:sz w:val="14"/>
                <w:szCs w:val="14"/>
              </w:rPr>
            </w:pPr>
            <w:r w:rsidRPr="00C60E81">
              <w:rPr>
                <w:sz w:val="14"/>
                <w:szCs w:val="14"/>
              </w:rPr>
              <w:t> Doğal afet hareket planında alternatif ulaşım yollarını belirler.</w:t>
            </w:r>
          </w:p>
        </w:tc>
        <w:tc>
          <w:tcPr>
            <w:tcW w:w="3686" w:type="dxa"/>
            <w:vAlign w:val="center"/>
          </w:tcPr>
          <w:p w:rsidR="00C60E81" w:rsidRPr="00C60E81" w:rsidRDefault="00C60E81" w:rsidP="00262F51">
            <w:pPr>
              <w:rPr>
                <w:sz w:val="14"/>
                <w:szCs w:val="14"/>
              </w:rPr>
            </w:pPr>
            <w:r w:rsidRPr="00C60E81">
              <w:rPr>
                <w:sz w:val="14"/>
                <w:szCs w:val="14"/>
              </w:rPr>
              <w:t>       Haritadan alternatif ulaşım yolları tanımlanır.</w:t>
              <w:br/>
              <w:t>       Plan üzerinde alternatif ulaşım yolları işaretlenir.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Hareket Planı</w:t>
            </w:r>
          </w:p>
        </w:tc>
        <w:tc>
          <w:tcPr>
            <w:tcW w:w="2693" w:type="dxa"/>
            <w:vAlign w:val="center"/>
          </w:tcPr>
          <w:p w:rsidR="00C60E81" w:rsidRPr="00C60E81" w:rsidRDefault="00C60E81" w:rsidP="00262F51">
            <w:pPr>
              <w:rPr>
                <w:sz w:val="14"/>
                <w:szCs w:val="14"/>
              </w:rPr>
            </w:pPr>
            <w:r w:rsidRPr="00C60E81">
              <w:rPr>
                <w:sz w:val="14"/>
                <w:szCs w:val="14"/>
              </w:rPr>
              <w:t>2. Alternatif Ulaşım Yollarını Tespit Etme</w:t>
            </w:r>
          </w:p>
        </w:tc>
        <w:tc>
          <w:tcPr>
            <w:tcW w:w="3260" w:type="dxa"/>
            <w:vAlign w:val="center"/>
          </w:tcPr>
          <w:p w:rsidR="00C60E81" w:rsidRPr="00C60E81" w:rsidRDefault="00C60E81" w:rsidP="00262F51">
            <w:pPr>
              <w:rPr>
                <w:sz w:val="14"/>
                <w:szCs w:val="14"/>
              </w:rPr>
            </w:pPr>
            <w:r w:rsidRPr="00C60E81">
              <w:rPr>
                <w:sz w:val="14"/>
                <w:szCs w:val="14"/>
              </w:rPr>
              <w:t> Doğal afet hareket planında alternatif ulaşım yollarını belirler.</w:t>
            </w:r>
          </w:p>
        </w:tc>
        <w:tc>
          <w:tcPr>
            <w:tcW w:w="3686" w:type="dxa"/>
            <w:vAlign w:val="center"/>
          </w:tcPr>
          <w:p w:rsidR="00C60E81" w:rsidRPr="00C60E81" w:rsidRDefault="00C60E81" w:rsidP="00262F51">
            <w:pPr>
              <w:rPr>
                <w:sz w:val="14"/>
                <w:szCs w:val="14"/>
              </w:rPr>
            </w:pPr>
            <w:r w:rsidRPr="00C60E81">
              <w:rPr>
                <w:sz w:val="14"/>
                <w:szCs w:val="14"/>
              </w:rPr>
              <w:t>       Haritadan alternatif ulaşım yolları tanımlanır.</w:t>
              <w:br/>
              <w:t>       Plan üzerinde alternatif ulaşım yolları işaretlenir.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Hareket Planı</w:t>
            </w:r>
          </w:p>
        </w:tc>
        <w:tc>
          <w:tcPr>
            <w:tcW w:w="2693" w:type="dxa"/>
            <w:vAlign w:val="center"/>
          </w:tcPr>
          <w:p w:rsidR="00C60E81" w:rsidRPr="00C60E81" w:rsidRDefault="00C60E81" w:rsidP="00262F51">
            <w:pPr>
              <w:rPr>
                <w:sz w:val="14"/>
                <w:szCs w:val="14"/>
              </w:rPr>
            </w:pPr>
            <w:r w:rsidRPr="00C60E81">
              <w:rPr>
                <w:sz w:val="14"/>
                <w:szCs w:val="14"/>
              </w:rPr>
              <w:t>3. Tesisat Hat ve Vana Yerlerini Şehir Planı Üzerinde İşaretleme</w:t>
            </w:r>
          </w:p>
        </w:tc>
        <w:tc>
          <w:tcPr>
            <w:tcW w:w="3260" w:type="dxa"/>
            <w:vAlign w:val="center"/>
          </w:tcPr>
          <w:p w:rsidR="00C60E81" w:rsidRPr="00C60E81" w:rsidRDefault="00C60E81" w:rsidP="00262F51">
            <w:pPr>
              <w:rPr>
                <w:sz w:val="14"/>
                <w:szCs w:val="14"/>
              </w:rPr>
            </w:pPr>
            <w:r w:rsidRPr="00C60E81">
              <w:rPr>
                <w:sz w:val="14"/>
                <w:szCs w:val="14"/>
              </w:rPr>
              <w:t> Doğal afet hareket planında tesisat hat ve vana yerlerini işaretler.</w:t>
            </w:r>
          </w:p>
        </w:tc>
        <w:tc>
          <w:tcPr>
            <w:tcW w:w="3686" w:type="dxa"/>
            <w:vAlign w:val="center"/>
          </w:tcPr>
          <w:p w:rsidR="00C60E81" w:rsidRPr="00C60E81" w:rsidRDefault="00C60E81" w:rsidP="00262F51">
            <w:pPr>
              <w:rPr>
                <w:sz w:val="14"/>
                <w:szCs w:val="14"/>
              </w:rPr>
            </w:pPr>
            <w:r w:rsidRPr="00C60E81">
              <w:rPr>
                <w:sz w:val="14"/>
                <w:szCs w:val="14"/>
              </w:rPr>
              <w:t>       Mevcut doğalgaz hatlarının yerlerini şehir yerleşim planı üzerinde işaretlenir.</w:t>
              <w:br/>
              <w:t>       Mevcut su hatlarının şehir yerleşim planı üzerinde işaretlenir.</w:t>
              <w:br/>
              <w:t>       Mevcut elektrik hatlarının yerlerini şehir yerleşim planı üzerinde işaretlenir.</w:t>
              <w:br/>
              <w:t>       Su ve doğalgaz vana şehir yerleşim planı üzerinde işaretlenir.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Hareket Planı</w:t>
            </w:r>
          </w:p>
        </w:tc>
        <w:tc>
          <w:tcPr>
            <w:tcW w:w="2693" w:type="dxa"/>
            <w:vAlign w:val="center"/>
          </w:tcPr>
          <w:p w:rsidR="00C60E81" w:rsidRPr="00C60E81" w:rsidRDefault="00C60E81" w:rsidP="00262F51">
            <w:pPr>
              <w:rPr>
                <w:sz w:val="14"/>
                <w:szCs w:val="14"/>
              </w:rPr>
            </w:pPr>
            <w:r w:rsidRPr="00C60E81">
              <w:rPr>
                <w:sz w:val="14"/>
                <w:szCs w:val="14"/>
              </w:rPr>
              <w:t>3. Tesisat Hat ve Vana Yerlerini Şehir Planı Üzerinde İşaretleme</w:t>
            </w:r>
          </w:p>
        </w:tc>
        <w:tc>
          <w:tcPr>
            <w:tcW w:w="3260" w:type="dxa"/>
            <w:vAlign w:val="center"/>
          </w:tcPr>
          <w:p w:rsidR="00C60E81" w:rsidRPr="00C60E81" w:rsidRDefault="00C60E81" w:rsidP="00262F51">
            <w:pPr>
              <w:rPr>
                <w:sz w:val="14"/>
                <w:szCs w:val="14"/>
              </w:rPr>
            </w:pPr>
            <w:r w:rsidRPr="00C60E81">
              <w:rPr>
                <w:sz w:val="14"/>
                <w:szCs w:val="14"/>
              </w:rPr>
              <w:t> Doğal afet hareket planında tesisat hat ve vana yerlerini işaretler.</w:t>
            </w:r>
          </w:p>
        </w:tc>
        <w:tc>
          <w:tcPr>
            <w:tcW w:w="3686" w:type="dxa"/>
            <w:vAlign w:val="center"/>
          </w:tcPr>
          <w:p w:rsidR="00C60E81" w:rsidRPr="00C60E81" w:rsidRDefault="00C60E81" w:rsidP="00262F51">
            <w:pPr>
              <w:rPr>
                <w:sz w:val="14"/>
                <w:szCs w:val="14"/>
              </w:rPr>
            </w:pPr>
            <w:r w:rsidRPr="00C60E81">
              <w:rPr>
                <w:sz w:val="14"/>
                <w:szCs w:val="14"/>
              </w:rPr>
              <w:t>       Mevcut doğalgaz hatlarının yerlerini şehir yerleşim planı üzerinde işaretlenir.</w:t>
              <w:br/>
              <w:t>       Mevcut su hatlarının şehir yerleşim planı üzerinde işaretlenir.</w:t>
              <w:br/>
              <w:t>       Mevcut elektrik hatlarının yerlerini şehir yerleşim planı üzerinde işaretlenir.</w:t>
              <w:br/>
              <w:t>       Su ve doğalgaz vana şehir yerleşim planı üzerinde işaretlenir.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Hareket Planı</w:t>
            </w:r>
          </w:p>
        </w:tc>
        <w:tc>
          <w:tcPr>
            <w:tcW w:w="2693" w:type="dxa"/>
            <w:vAlign w:val="center"/>
          </w:tcPr>
          <w:p w:rsidR="00C60E81" w:rsidRPr="00C60E81" w:rsidRDefault="00C60E81" w:rsidP="00262F51">
            <w:pPr>
              <w:rPr>
                <w:sz w:val="14"/>
                <w:szCs w:val="14"/>
              </w:rPr>
            </w:pPr>
            <w:r w:rsidRPr="00C60E81">
              <w:rPr>
                <w:sz w:val="14"/>
                <w:szCs w:val="14"/>
              </w:rPr>
              <w:t>4. Su Kaynaklarının Yerlerini Tespit Etme</w:t>
            </w:r>
          </w:p>
        </w:tc>
        <w:tc>
          <w:tcPr>
            <w:tcW w:w="3260" w:type="dxa"/>
            <w:vAlign w:val="center"/>
          </w:tcPr>
          <w:p w:rsidR="00C60E81" w:rsidRPr="00C60E81" w:rsidRDefault="00C60E81" w:rsidP="00262F51">
            <w:pPr>
              <w:rPr>
                <w:sz w:val="14"/>
                <w:szCs w:val="14"/>
              </w:rPr>
            </w:pPr>
            <w:r w:rsidRPr="00C60E81">
              <w:rPr>
                <w:sz w:val="14"/>
                <w:szCs w:val="14"/>
              </w:rPr>
              <w:t> Doğal afet hareket planında su kaynaklarının yerlerini tespit eder. Doğal afet hareket planı üzerinde yerlerini işaretler.</w:t>
            </w:r>
          </w:p>
        </w:tc>
        <w:tc>
          <w:tcPr>
            <w:tcW w:w="3686" w:type="dxa"/>
            <w:vAlign w:val="center"/>
          </w:tcPr>
          <w:p w:rsidR="00C60E81" w:rsidRPr="00C60E81" w:rsidRDefault="00C60E81" w:rsidP="00262F51">
            <w:pPr>
              <w:rPr>
                <w:sz w:val="14"/>
                <w:szCs w:val="14"/>
              </w:rPr>
            </w:pPr>
            <w:r w:rsidRPr="00C60E81">
              <w:rPr>
                <w:sz w:val="14"/>
                <w:szCs w:val="14"/>
              </w:rPr>
              <w:t>      Haritadan kullanma suyu kaynakları işaretlenir.</w:t>
              <w:br/>
              <w:t>      Haritadan içme suyu kaynakları işaretlenir.</w:t>
              <w:br/>
              <w:t>      Su kaynaklarının yerleri harita üzerinde işaretlenir.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Hareket Planı</w:t>
            </w:r>
          </w:p>
        </w:tc>
        <w:tc>
          <w:tcPr>
            <w:tcW w:w="2693" w:type="dxa"/>
            <w:vAlign w:val="center"/>
          </w:tcPr>
          <w:p w:rsidR="00C60E81" w:rsidRPr="00C60E81" w:rsidRDefault="00C60E81" w:rsidP="00262F51">
            <w:pPr>
              <w:rPr>
                <w:sz w:val="14"/>
                <w:szCs w:val="14"/>
              </w:rPr>
            </w:pPr>
            <w:r w:rsidRPr="00C60E81">
              <w:rPr>
                <w:sz w:val="14"/>
                <w:szCs w:val="14"/>
              </w:rPr>
              <w:t>4. Su Kaynaklarının Yerlerini Tespit Etme</w:t>
            </w:r>
          </w:p>
        </w:tc>
        <w:tc>
          <w:tcPr>
            <w:tcW w:w="3260" w:type="dxa"/>
            <w:vAlign w:val="center"/>
          </w:tcPr>
          <w:p w:rsidR="00C60E81" w:rsidRPr="00C60E81" w:rsidRDefault="00C60E81" w:rsidP="00262F51">
            <w:pPr>
              <w:rPr>
                <w:sz w:val="14"/>
                <w:szCs w:val="14"/>
              </w:rPr>
            </w:pPr>
            <w:r w:rsidRPr="00C60E81">
              <w:rPr>
                <w:sz w:val="14"/>
                <w:szCs w:val="14"/>
              </w:rPr>
              <w:t> Doğal afet hareket planında su kaynaklarının yerlerini tespit eder. Doğal afet hareket planı üzerinde yerlerini işaretler.</w:t>
            </w:r>
          </w:p>
        </w:tc>
        <w:tc>
          <w:tcPr>
            <w:tcW w:w="3686" w:type="dxa"/>
            <w:vAlign w:val="center"/>
          </w:tcPr>
          <w:p w:rsidR="00C60E81" w:rsidRPr="00C60E81" w:rsidRDefault="00C60E81" w:rsidP="00262F51">
            <w:pPr>
              <w:rPr>
                <w:sz w:val="14"/>
                <w:szCs w:val="14"/>
              </w:rPr>
            </w:pPr>
            <w:r w:rsidRPr="00C60E81">
              <w:rPr>
                <w:sz w:val="14"/>
                <w:szCs w:val="14"/>
              </w:rPr>
              <w:t>      Haritadan kullanma suyu kaynakları işaretlenir.</w:t>
              <w:br/>
              <w:t>      Haritadan içme suyu kaynakları işaretlenir.</w:t>
              <w:br/>
              <w:t>      Su kaynaklarının yerleri harita üzerinde işaretlenir.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1.    Kurtarma ve Söndürme Ekipmanlarını Yerleştirme</w:t>
            </w:r>
          </w:p>
        </w:tc>
        <w:tc>
          <w:tcPr>
            <w:tcW w:w="3260" w:type="dxa"/>
            <w:vAlign w:val="center"/>
          </w:tcPr>
          <w:p w:rsidR="00C60E81" w:rsidRPr="00C60E81" w:rsidRDefault="00C60E81" w:rsidP="00262F51">
            <w:pPr>
              <w:rPr>
                <w:sz w:val="14"/>
                <w:szCs w:val="14"/>
              </w:rPr>
            </w:pPr>
            <w:r w:rsidRPr="00C60E81">
              <w:rPr>
                <w:sz w:val="14"/>
                <w:szCs w:val="14"/>
              </w:rPr>
              <w:t>1. Dönem 1. Sınav  Doğal afet seyyar kurtarma konteynerinde kurtarma ve söndürme ekipmanlarını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kesici ekipmanlar yerleştirilir.</w:t>
              <w:br/>
              <w:t>      Doğal afet seyyar kurtarma konteynerinde ayırıcı ekipmanlar yerleştirilir.</w:t>
              <w:br/>
              <w:t>      Doğal afet seyyar kurtarma konteynerinde kaldırıcı  ekipmanlar yerleştirilir.</w:t>
              <w:br/>
              <w:t>      Doğal afet seyyar kurtarma konteynerinde jeneratör yerleştirilir.</w:t>
              <w:br/>
              <w:t>      Doğal afet seyyar kurtarma konteynerinde taşınabilir yangın söndürücüler yerleştirilir.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1.    Kurtarma ve Söndürme Ekipmanlarını Yerleştirme</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konteynerinde kurtarma ve söndürme ekipmanlarını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kesici ekipmanlar yerleştirilir.</w:t>
              <w:br/>
              <w:t>      Doğal afet seyyar kurtarma konteynerinde ayırıcı ekipmanlar yerleştirilir.</w:t>
              <w:br/>
              <w:t>      Doğal afet seyyar kurtarma konteynerinde kaldırıcı  ekipmanlar yerleştirilir.</w:t>
              <w:br/>
              <w:t>      Doğal afet seyyar kurtarma konteynerinde jeneratör yerleştirilir.</w:t>
              <w:br/>
              <w:t>      Doğal afet seyyar kurtarma konteynerinde taşınabilir yangın söndürücüler yerleştirilir.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2.    Göçük Arama Cihazlarını Yerleştirme</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konteynerinde göçük arama cihazlarını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sismik dinleme cihazı yerleştirilir.</w:t>
              <w:br/>
              <w:t>      Doğal afet seyyar kurtarma konteynerinde termal kamera cihazı yerleştirilir.</w:t>
              <w:br/>
              <w:t>       Doğal afet seyyar kurtarma konteynerinde görüntülü arama cihazı yerleştirilir.</w:t>
              <w:br/>
              <w:t>       Doğal afet seyyar kurtarma konteynerinde aydınlatma ekipmanları yerleştirilir.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2.    Göçük Arama Cihazlarını Yerleştirme</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konteynerinde göçük arama cihazlarını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sismik dinleme cihazı yerleştirilir.</w:t>
              <w:br/>
              <w:t>      Doğal afet seyyar kurtarma konteynerinde termal kamera cihazı yerleştirilir.</w:t>
              <w:br/>
              <w:t>       Doğal afet seyyar kurtarma konteynerinde görüntülü arama cihazı yerleştirilir.</w:t>
              <w:br/>
              <w:t>       Doğal afet seyyar kurtarma konteynerinde aydınlatma ekipmanları yerleştirilir.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3.    Tahliye ve Aydınlatma Ekipmanlarını Yerleştirme</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konteynerinde tahliye ve aydınlatma ekipmanlarını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taşıyıcı ekipmanlar yerleştirilir.</w:t>
              <w:br/>
              <w:t>      Doğal afet seyyar kurtarma konteynerinde aydınlatma ekipmanları yerleştirilir.</w:t>
              <w:br/>
              <w:t>      Doğal afet seyyar kurtarma konteynerinde duman tahliye ekipmanları yerleştirilir.</w:t>
              <w:br/>
              <w:t>      Doğal afet seyyar kurtarma konteynerinde su tahliye ekipmanları yerleştirilir.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3.    Tahliye ve Aydınlatma Ekipmanlarını Yerleştirme</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konteynerinde tahliye ve aydınlatma ekipmanlarını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taşıyıcı ekipmanlar yerleştirilir.</w:t>
              <w:br/>
              <w:t>      Doğal afet seyyar kurtarma konteynerinde aydınlatma ekipmanları yerleştirilir.</w:t>
              <w:br/>
              <w:t>      Doğal afet seyyar kurtarma konteynerinde duman tahliye ekipmanları yerleştirilir.</w:t>
              <w:br/>
              <w:t>      Doğal afet seyyar kurtarma konteynerinde su tahliye ekipmanları yerleştirilir.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4.    İlk Yardım Ekipmanlarını Yerleştirme</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konteynerinde ilk yardım ekipmanlarını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ilk yardım çantası içerisinde bulunması gereken ekipmanlar yerleştirilir.</w:t>
              <w:br/>
              <w:t>      Doğal afet seyyar kurtarma konteynerinde solunum cihazları yerleştirilir.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4.    İlk Yardım Ekipmanlarını Yerleştirme</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konteynerinde ilk yardım ekipmanlarını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ilk yardım çantası içerisinde bulunması gereken ekipmanlar yerleştirilir.</w:t>
              <w:br/>
              <w:t>      Doğal afet seyyar kurtarma konteynerinde solunum cihazları yerleştirilir.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5.    El ve Kazı Takımlarını Yerleştirme</w:t>
            </w:r>
          </w:p>
        </w:tc>
        <w:tc>
          <w:tcPr>
            <w:tcW w:w="3260" w:type="dxa"/>
            <w:vAlign w:val="center"/>
          </w:tcPr>
          <w:p w:rsidR="00C60E81" w:rsidRPr="00C60E81" w:rsidRDefault="00C60E81" w:rsidP="00262F51">
            <w:pPr>
              <w:rPr>
                <w:sz w:val="14"/>
                <w:szCs w:val="14"/>
              </w:rPr>
            </w:pPr>
            <w:r w:rsidRPr="00C60E81">
              <w:rPr>
                <w:sz w:val="14"/>
                <w:szCs w:val="14"/>
              </w:rPr>
              <w:t>1. Dönem 2. Sınav  Doğal afet seyyar kurtarma konteynerinde el ve kazı takımlarını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el takımları yerleştirilir.</w:t>
              <w:br/>
              <w:t>      Doğal afet seyyar kurtarma konteynerinde kazı takımları yerleştirilir.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5.    El ve Kazı Takımlarını Yerleştirme</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konteynerinde el ve kazı takımlarını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el takımları yerleştirilir.</w:t>
              <w:br/>
              <w:t>      Doğal afet seyyar kurtarma konteynerinde kazı takımları yerleştirilir.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w:t>
            </w:r>
          </w:p>
        </w:tc>
        <w:tc>
          <w:tcPr>
            <w:tcW w:w="2693" w:type="dxa"/>
            <w:vAlign w:val="center"/>
          </w:tcPr>
          <w:p w:rsidR="00C60E81" w:rsidRPr="00C60E81" w:rsidRDefault="00C60E81" w:rsidP="00262F51">
            <w:pPr>
              <w:rPr>
                <w:sz w:val="14"/>
                <w:szCs w:val="14"/>
              </w:rPr>
            </w:pPr>
            <w:r w:rsidRPr="00C60E81">
              <w:rPr>
                <w:sz w:val="14"/>
                <w:szCs w:val="14"/>
              </w:rPr>
              <w:t>5.    El ve Kazı Takımlarını Yerleştirme</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konteynerinde el ve kazı takımlarını yerleştirir.</w:t>
            </w:r>
          </w:p>
        </w:tc>
        <w:tc>
          <w:tcPr>
            <w:tcW w:w="3686" w:type="dxa"/>
            <w:vAlign w:val="center"/>
          </w:tcPr>
          <w:p w:rsidR="00C60E81" w:rsidRPr="00C60E81" w:rsidRDefault="00C60E81" w:rsidP="00262F51">
            <w:pPr>
              <w:rPr>
                <w:sz w:val="14"/>
                <w:szCs w:val="14"/>
              </w:rPr>
            </w:pPr>
            <w:r w:rsidRPr="00C60E81">
              <w:rPr>
                <w:sz w:val="14"/>
                <w:szCs w:val="14"/>
              </w:rPr>
              <w:t>      Doğal afet seyyar kurtarma konteynerinde el takımları yerleştirilir.</w:t>
              <w:br/>
              <w:t>      Doğal afet seyyar kurtarma konteynerinde kazı takımları yerleştirilir.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Tatbikatı</w:t>
            </w:r>
          </w:p>
        </w:tc>
        <w:tc>
          <w:tcPr>
            <w:tcW w:w="2693" w:type="dxa"/>
            <w:vAlign w:val="center"/>
          </w:tcPr>
          <w:p w:rsidR="00C60E81" w:rsidRPr="00C60E81" w:rsidRDefault="00C60E81" w:rsidP="00262F51">
            <w:pPr>
              <w:rPr>
                <w:sz w:val="14"/>
                <w:szCs w:val="14"/>
              </w:rPr>
            </w:pPr>
            <w:r w:rsidRPr="00C60E81">
              <w:rPr>
                <w:sz w:val="14"/>
                <w:szCs w:val="14"/>
              </w:rPr>
              <w:t>1.    Tatbikat Senaryosu Hazırlama</w:t>
            </w:r>
          </w:p>
        </w:tc>
        <w:tc>
          <w:tcPr>
            <w:tcW w:w="3260" w:type="dxa"/>
            <w:vAlign w:val="center"/>
          </w:tcPr>
          <w:p w:rsidR="00C60E81" w:rsidRPr="00C60E81" w:rsidRDefault="00C60E81" w:rsidP="00262F51">
            <w:pPr>
              <w:rPr>
                <w:sz w:val="14"/>
                <w:szCs w:val="14"/>
              </w:rPr>
            </w:pPr>
            <w:r w:rsidRPr="00C60E81">
              <w:rPr>
                <w:sz w:val="14"/>
                <w:szCs w:val="14"/>
              </w:rPr>
              <w:t> Doğal afet tatbikat senaryosu hazırlamak için gereken işlemleri yapar.</w:t>
            </w:r>
          </w:p>
        </w:tc>
        <w:tc>
          <w:tcPr>
            <w:tcW w:w="3686" w:type="dxa"/>
            <w:vAlign w:val="center"/>
          </w:tcPr>
          <w:p w:rsidR="00C60E81" w:rsidRPr="00C60E81" w:rsidRDefault="00C60E81" w:rsidP="00262F51">
            <w:pPr>
              <w:rPr>
                <w:sz w:val="14"/>
                <w:szCs w:val="14"/>
              </w:rPr>
            </w:pPr>
            <w:r w:rsidRPr="00C60E81">
              <w:rPr>
                <w:sz w:val="14"/>
                <w:szCs w:val="14"/>
              </w:rPr>
              <w:t>      Doğal afet tatbikatındaki ekipler oluşturulur.</w:t>
              <w:br/>
              <w:t>      Doğal afet tatbikat senaryosunu ekiplere anlatılır.</w:t>
              <w:br/>
              <w:t>      Ekiplerin görev ve sorumlulukları açıklanır.</w:t>
              <w:br/>
              <w:t>      Her öğrenciye farklı doğal afet tatbikat senaryosu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Tatbikatı</w:t>
            </w:r>
          </w:p>
        </w:tc>
        <w:tc>
          <w:tcPr>
            <w:tcW w:w="2693" w:type="dxa"/>
            <w:vAlign w:val="center"/>
          </w:tcPr>
          <w:p w:rsidR="00C60E81" w:rsidRPr="00C60E81" w:rsidRDefault="00C60E81" w:rsidP="00262F51">
            <w:pPr>
              <w:rPr>
                <w:sz w:val="14"/>
                <w:szCs w:val="14"/>
              </w:rPr>
            </w:pPr>
            <w:r w:rsidRPr="00C60E81">
              <w:rPr>
                <w:sz w:val="14"/>
                <w:szCs w:val="14"/>
              </w:rPr>
              <w:t>1.    Tatbikat Senaryosu Hazırlama</w:t>
            </w:r>
          </w:p>
        </w:tc>
        <w:tc>
          <w:tcPr>
            <w:tcW w:w="3260" w:type="dxa"/>
            <w:vAlign w:val="center"/>
          </w:tcPr>
          <w:p w:rsidR="00C60E81" w:rsidRPr="00C60E81" w:rsidRDefault="00C60E81" w:rsidP="00262F51">
            <w:pPr>
              <w:rPr>
                <w:sz w:val="14"/>
                <w:szCs w:val="14"/>
              </w:rPr>
            </w:pPr>
            <w:r w:rsidRPr="00C60E81">
              <w:rPr>
                <w:sz w:val="14"/>
                <w:szCs w:val="14"/>
              </w:rPr>
              <w:t> Doğal afet tatbikat senaryosu hazırlamak için gereken işlemleri yapar.</w:t>
            </w:r>
          </w:p>
        </w:tc>
        <w:tc>
          <w:tcPr>
            <w:tcW w:w="3686" w:type="dxa"/>
            <w:vAlign w:val="center"/>
          </w:tcPr>
          <w:p w:rsidR="00C60E81" w:rsidRPr="00C60E81" w:rsidRDefault="00C60E81" w:rsidP="00262F51">
            <w:pPr>
              <w:rPr>
                <w:sz w:val="14"/>
                <w:szCs w:val="14"/>
              </w:rPr>
            </w:pPr>
            <w:r w:rsidRPr="00C60E81">
              <w:rPr>
                <w:sz w:val="14"/>
                <w:szCs w:val="14"/>
              </w:rPr>
              <w:t>      Doğal afet tatbikatındaki ekipler oluşturulur.</w:t>
              <w:br/>
              <w:t>      Doğal afet tatbikat senaryosunu ekiplere anlatılır.</w:t>
              <w:br/>
              <w:t>      Ekiplerin görev ve sorumlulukları açıklanır.</w:t>
              <w:br/>
              <w:t>      Her öğrenciye farklı doğal afet tatbikat senaryosu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Tatbikatı</w:t>
            </w:r>
          </w:p>
        </w:tc>
        <w:tc>
          <w:tcPr>
            <w:tcW w:w="2693" w:type="dxa"/>
            <w:vAlign w:val="center"/>
          </w:tcPr>
          <w:p w:rsidR="00C60E81" w:rsidRPr="00C60E81" w:rsidRDefault="00C60E81" w:rsidP="00262F51">
            <w:pPr>
              <w:rPr>
                <w:sz w:val="14"/>
                <w:szCs w:val="14"/>
              </w:rPr>
            </w:pPr>
            <w:r w:rsidRPr="00C60E81">
              <w:rPr>
                <w:sz w:val="14"/>
                <w:szCs w:val="14"/>
              </w:rPr>
              <w:t>2.    Olay Yeri Tehlikeleri Hakkında Eğitimi Verme</w:t>
            </w:r>
          </w:p>
        </w:tc>
        <w:tc>
          <w:tcPr>
            <w:tcW w:w="3260" w:type="dxa"/>
            <w:vAlign w:val="center"/>
          </w:tcPr>
          <w:p w:rsidR="00C60E81" w:rsidRPr="00C60E81" w:rsidRDefault="00C60E81" w:rsidP="00262F51">
            <w:pPr>
              <w:rPr>
                <w:sz w:val="14"/>
                <w:szCs w:val="14"/>
              </w:rPr>
            </w:pPr>
            <w:r w:rsidRPr="00C60E81">
              <w:rPr>
                <w:sz w:val="14"/>
                <w:szCs w:val="14"/>
              </w:rPr>
              <w:t> Tatbikatta olay yeri tehlikeleri ve oluşabilecek riskler hakkında yapılmasını gerekenleri önlemler alır.</w:t>
            </w:r>
          </w:p>
        </w:tc>
        <w:tc>
          <w:tcPr>
            <w:tcW w:w="3686" w:type="dxa"/>
            <w:vAlign w:val="center"/>
          </w:tcPr>
          <w:p w:rsidR="00C60E81" w:rsidRPr="00C60E81" w:rsidRDefault="00C60E81" w:rsidP="00262F51">
            <w:pPr>
              <w:rPr>
                <w:sz w:val="14"/>
                <w:szCs w:val="14"/>
              </w:rPr>
            </w:pPr>
            <w:r w:rsidRPr="00C60E81">
              <w:rPr>
                <w:sz w:val="14"/>
                <w:szCs w:val="14"/>
              </w:rPr>
              <w:t>      Tatbikat olay yerini tanıtarak oluşabilecek tehlikeler açıklanır.</w:t>
              <w:br/>
              <w:t>      Tatbikat olay yeri harita üzerinde yeri işaretlenerek ulaşım ve tahliye yolları belirlenir.</w:t>
              <w:br/>
              <w:t>      Tatbikatta alınabilecek önlemler hakkında eğitim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Tatbikatı</w:t>
            </w:r>
          </w:p>
        </w:tc>
        <w:tc>
          <w:tcPr>
            <w:tcW w:w="2693" w:type="dxa"/>
            <w:vAlign w:val="center"/>
          </w:tcPr>
          <w:p w:rsidR="00C60E81" w:rsidRPr="00C60E81" w:rsidRDefault="00C60E81" w:rsidP="00262F51">
            <w:pPr>
              <w:rPr>
                <w:sz w:val="14"/>
                <w:szCs w:val="14"/>
              </w:rPr>
            </w:pPr>
            <w:r w:rsidRPr="00C60E81">
              <w:rPr>
                <w:sz w:val="14"/>
                <w:szCs w:val="14"/>
              </w:rPr>
              <w:t>2.    Olay Yeri Tehlikeleri Hakkında Eğitimi Verme</w:t>
            </w:r>
          </w:p>
        </w:tc>
        <w:tc>
          <w:tcPr>
            <w:tcW w:w="3260" w:type="dxa"/>
            <w:vAlign w:val="center"/>
          </w:tcPr>
          <w:p w:rsidR="00C60E81" w:rsidRPr="00C60E81" w:rsidRDefault="00C60E81" w:rsidP="00262F51">
            <w:pPr>
              <w:rPr>
                <w:sz w:val="14"/>
                <w:szCs w:val="14"/>
              </w:rPr>
            </w:pPr>
            <w:r w:rsidRPr="00C60E81">
              <w:rPr>
                <w:sz w:val="14"/>
                <w:szCs w:val="14"/>
              </w:rPr>
              <w:t> Tatbikatta olay yeri tehlikeleri ve oluşabilecek riskler hakkında yapılmasını gerekenleri önlemler alır.</w:t>
            </w:r>
          </w:p>
        </w:tc>
        <w:tc>
          <w:tcPr>
            <w:tcW w:w="3686" w:type="dxa"/>
            <w:vAlign w:val="center"/>
          </w:tcPr>
          <w:p w:rsidR="00C60E81" w:rsidRPr="00C60E81" w:rsidRDefault="00C60E81" w:rsidP="00262F51">
            <w:pPr>
              <w:rPr>
                <w:sz w:val="14"/>
                <w:szCs w:val="14"/>
              </w:rPr>
            </w:pPr>
            <w:r w:rsidRPr="00C60E81">
              <w:rPr>
                <w:sz w:val="14"/>
                <w:szCs w:val="14"/>
              </w:rPr>
              <w:t>      Tatbikat olay yerini tanıtarak oluşabilecek tehlikeler açıklanır.</w:t>
              <w:br/>
              <w:t>      Tatbikat olay yeri harita üzerinde yeri işaretlenerek ulaşım ve tahliye yolları belirlenir.</w:t>
              <w:br/>
              <w:t>      Tatbikatta alınabilecek önlemler hakkında eğitim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Tatbikatı</w:t>
            </w:r>
          </w:p>
        </w:tc>
        <w:tc>
          <w:tcPr>
            <w:tcW w:w="2693" w:type="dxa"/>
            <w:vAlign w:val="center"/>
          </w:tcPr>
          <w:p w:rsidR="00C60E81" w:rsidRPr="00C60E81" w:rsidRDefault="00C60E81" w:rsidP="00262F51">
            <w:pPr>
              <w:rPr>
                <w:sz w:val="14"/>
                <w:szCs w:val="14"/>
              </w:rPr>
            </w:pPr>
            <w:r w:rsidRPr="00C60E81">
              <w:rPr>
                <w:sz w:val="14"/>
                <w:szCs w:val="14"/>
              </w:rPr>
              <w:t>3.    Senaryo Uygulama</w:t>
            </w:r>
          </w:p>
        </w:tc>
        <w:tc>
          <w:tcPr>
            <w:tcW w:w="3260" w:type="dxa"/>
            <w:vAlign w:val="center"/>
          </w:tcPr>
          <w:p w:rsidR="00C60E81" w:rsidRPr="00C60E81" w:rsidRDefault="00C60E81" w:rsidP="00262F51">
            <w:pPr>
              <w:rPr>
                <w:sz w:val="14"/>
                <w:szCs w:val="14"/>
              </w:rPr>
            </w:pPr>
            <w:r w:rsidRPr="00C60E81">
              <w:rPr>
                <w:sz w:val="14"/>
                <w:szCs w:val="14"/>
              </w:rPr>
              <w:t> Doğal afet tatbikatı hazırlayarak bir senaryo uygulaması aşamalarını uygular.</w:t>
            </w:r>
          </w:p>
        </w:tc>
        <w:tc>
          <w:tcPr>
            <w:tcW w:w="3686" w:type="dxa"/>
            <w:vAlign w:val="center"/>
          </w:tcPr>
          <w:p w:rsidR="00C60E81" w:rsidRPr="00C60E81" w:rsidRDefault="00C60E81" w:rsidP="00262F51">
            <w:pPr>
              <w:rPr>
                <w:sz w:val="14"/>
                <w:szCs w:val="14"/>
              </w:rPr>
            </w:pPr>
            <w:r w:rsidRPr="00C60E81">
              <w:rPr>
                <w:sz w:val="14"/>
                <w:szCs w:val="14"/>
              </w:rPr>
              <w:t>      Tatbikat sırasında veya sonrasında oluşabilecek yangın senaryosu uygulanır.</w:t>
              <w:br/>
              <w:t>      Tatbikatta gerçekleştirilebilecek arama kurtarma senaryosu uygulanır.</w:t>
              <w:br/>
              <w:t>      Tatbikatta yapılması gereken ilk yardım senaryosu uygulanır.</w:t>
              <w:br/>
              <w:t>      Tatbikatta yapılması gereken lojistik destek senaryosu uygulanır.</w:t>
              <w:br/>
              <w:t>      Tatbikat sonrası değerlendirmesi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Tatbikatı</w:t>
            </w:r>
          </w:p>
        </w:tc>
        <w:tc>
          <w:tcPr>
            <w:tcW w:w="2693" w:type="dxa"/>
            <w:vAlign w:val="center"/>
          </w:tcPr>
          <w:p w:rsidR="00C60E81" w:rsidRPr="00C60E81" w:rsidRDefault="00C60E81" w:rsidP="00262F51">
            <w:pPr>
              <w:rPr>
                <w:sz w:val="14"/>
                <w:szCs w:val="14"/>
              </w:rPr>
            </w:pPr>
            <w:r w:rsidRPr="00C60E81">
              <w:rPr>
                <w:sz w:val="14"/>
                <w:szCs w:val="14"/>
              </w:rPr>
              <w:t>3.    Senaryo Uygulama</w:t>
            </w:r>
          </w:p>
        </w:tc>
        <w:tc>
          <w:tcPr>
            <w:tcW w:w="3260" w:type="dxa"/>
            <w:vAlign w:val="center"/>
          </w:tcPr>
          <w:p w:rsidR="00C60E81" w:rsidRPr="00C60E81" w:rsidRDefault="00C60E81" w:rsidP="00262F51">
            <w:pPr>
              <w:rPr>
                <w:sz w:val="14"/>
                <w:szCs w:val="14"/>
              </w:rPr>
            </w:pPr>
            <w:r w:rsidRPr="00C60E81">
              <w:rPr>
                <w:sz w:val="14"/>
                <w:szCs w:val="14"/>
              </w:rPr>
              <w:t> Doğal afet tatbikatı hazırlayarak bir senaryo uygulaması aşamalarını uygular.</w:t>
            </w:r>
          </w:p>
        </w:tc>
        <w:tc>
          <w:tcPr>
            <w:tcW w:w="3686" w:type="dxa"/>
            <w:vAlign w:val="center"/>
          </w:tcPr>
          <w:p w:rsidR="00C60E81" w:rsidRPr="00C60E81" w:rsidRDefault="00C60E81" w:rsidP="00262F51">
            <w:pPr>
              <w:rPr>
                <w:sz w:val="14"/>
                <w:szCs w:val="14"/>
              </w:rPr>
            </w:pPr>
            <w:r w:rsidRPr="00C60E81">
              <w:rPr>
                <w:sz w:val="14"/>
                <w:szCs w:val="14"/>
              </w:rPr>
              <w:t>      Tatbikat sırasında veya sonrasında oluşabilecek yangın senaryosu uygulanır.</w:t>
              <w:br/>
              <w:t>      Tatbikatta gerçekleştirilebilecek arama kurtarma senaryosu uygulanır.</w:t>
              <w:br/>
              <w:t>      Tatbikatta yapılması gereken ilk yardım senaryosu uygulanır.</w:t>
              <w:br/>
              <w:t>      Tatbikatta yapılması gereken lojistik destek senaryosu uygulanır.</w:t>
              <w:br/>
              <w:t>      Tatbikat sonrası değerlendirmesi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Afet Tatbikatı</w:t>
            </w:r>
          </w:p>
        </w:tc>
        <w:tc>
          <w:tcPr>
            <w:tcW w:w="2693" w:type="dxa"/>
            <w:vAlign w:val="center"/>
          </w:tcPr>
          <w:p w:rsidR="00C60E81" w:rsidRPr="00C60E81" w:rsidRDefault="00C60E81" w:rsidP="00262F51">
            <w:pPr>
              <w:rPr>
                <w:sz w:val="14"/>
                <w:szCs w:val="14"/>
              </w:rPr>
            </w:pPr>
            <w:r w:rsidRPr="00C60E81">
              <w:rPr>
                <w:sz w:val="14"/>
                <w:szCs w:val="14"/>
              </w:rPr>
              <w:t>3.    Senaryo Uygulama</w:t>
            </w:r>
          </w:p>
        </w:tc>
        <w:tc>
          <w:tcPr>
            <w:tcW w:w="3260" w:type="dxa"/>
            <w:vAlign w:val="center"/>
          </w:tcPr>
          <w:p w:rsidR="00C60E81" w:rsidRPr="00C60E81" w:rsidRDefault="00C60E81" w:rsidP="00262F51">
            <w:pPr>
              <w:rPr>
                <w:sz w:val="14"/>
                <w:szCs w:val="14"/>
              </w:rPr>
            </w:pPr>
            <w:r w:rsidRPr="00C60E81">
              <w:rPr>
                <w:sz w:val="14"/>
                <w:szCs w:val="14"/>
              </w:rPr>
              <w:t>2. Dönem 1. Sınav  Doğal afet tatbikatı hazırlayarak bir senaryo uygulaması aşamalarını uygular.</w:t>
            </w:r>
          </w:p>
        </w:tc>
        <w:tc>
          <w:tcPr>
            <w:tcW w:w="3686" w:type="dxa"/>
            <w:vAlign w:val="center"/>
          </w:tcPr>
          <w:p w:rsidR="00C60E81" w:rsidRPr="00C60E81" w:rsidRDefault="00C60E81" w:rsidP="00262F51">
            <w:pPr>
              <w:rPr>
                <w:sz w:val="14"/>
                <w:szCs w:val="14"/>
              </w:rPr>
            </w:pPr>
            <w:r w:rsidRPr="00C60E81">
              <w:rPr>
                <w:sz w:val="14"/>
                <w:szCs w:val="14"/>
              </w:rPr>
              <w:t>      Tatbikat sırasında veya sonrasında oluşabilecek yangın senaryosu uygulanır.</w:t>
              <w:br/>
              <w:t>      Tatbikatta gerçekleştirilebilecek arama kurtarma senaryosu uygulanır.</w:t>
              <w:br/>
              <w:t>      Tatbikatta yapılması gereken ilk yardım senaryosu uygulanır.</w:t>
              <w:br/>
              <w:t>      Tatbikatta yapılması gereken lojistik destek senaryosu uygulanır.</w:t>
              <w:br/>
              <w:t>      Tatbikat sonrası değerlendirmesi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Depreme Hazırlık</w:t>
            </w:r>
          </w:p>
        </w:tc>
        <w:tc>
          <w:tcPr>
            <w:tcW w:w="2693" w:type="dxa"/>
            <w:vAlign w:val="center"/>
          </w:tcPr>
          <w:p w:rsidR="00C60E81" w:rsidRPr="00C60E81" w:rsidRDefault="00C60E81" w:rsidP="00262F51">
            <w:pPr>
              <w:rPr>
                <w:sz w:val="14"/>
                <w:szCs w:val="14"/>
              </w:rPr>
            </w:pPr>
            <w:r w:rsidRPr="00C60E81">
              <w:rPr>
                <w:sz w:val="14"/>
                <w:szCs w:val="14"/>
              </w:rPr>
              <w:t>1.    Deprem Etkileri</w:t>
            </w:r>
          </w:p>
        </w:tc>
        <w:tc>
          <w:tcPr>
            <w:tcW w:w="3260" w:type="dxa"/>
            <w:vAlign w:val="center"/>
          </w:tcPr>
          <w:p w:rsidR="00C60E81" w:rsidRPr="00C60E81" w:rsidRDefault="00C60E81" w:rsidP="00262F51">
            <w:pPr>
              <w:rPr>
                <w:sz w:val="14"/>
                <w:szCs w:val="14"/>
              </w:rPr>
            </w:pPr>
            <w:r w:rsidRPr="00C60E81">
              <w:rPr>
                <w:sz w:val="14"/>
                <w:szCs w:val="14"/>
              </w:rPr>
              <w:t> Afet öncesi deprem etkilerini açıklar.</w:t>
            </w:r>
          </w:p>
        </w:tc>
        <w:tc>
          <w:tcPr>
            <w:tcW w:w="3686" w:type="dxa"/>
            <w:vAlign w:val="center"/>
          </w:tcPr>
          <w:p w:rsidR="00C60E81" w:rsidRPr="00C60E81" w:rsidRDefault="00C60E81" w:rsidP="00262F51">
            <w:pPr>
              <w:rPr>
                <w:sz w:val="14"/>
                <w:szCs w:val="14"/>
              </w:rPr>
            </w:pPr>
            <w:r w:rsidRPr="00C60E81">
              <w:rPr>
                <w:sz w:val="14"/>
                <w:szCs w:val="14"/>
              </w:rPr>
              <w:t>      Deprem tanımlanır</w:t>
              <w:br/>
              <w:t>      Türkiyedeki ve dünyadaki deprem bölgeleri belirlenir.</w:t>
              <w:br/>
              <w:t>      Harita üzerinde deprem bölgeleri işaretlenir.</w:t>
              <w:br/>
              <w:t>      Türkiyedeki yer yapısı ve faylar tanımlanarak bölgeler belirlenir.</w:t>
              <w:br/>
              <w:t>      Türkiyenin sismik haritaları incelenir.</w:t>
              <w:br/>
              <w:t>      Deprem şiddeti ve büyüklüğü tanımlanarak arasındaki farklar açıklanır.</w:t>
              <w:br/>
              <w:t>      Deprem sırasında ve sonucunda oluşabilecek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Depreme Hazırlık</w:t>
            </w:r>
          </w:p>
        </w:tc>
        <w:tc>
          <w:tcPr>
            <w:tcW w:w="2693" w:type="dxa"/>
            <w:vAlign w:val="center"/>
          </w:tcPr>
          <w:p w:rsidR="00C60E81" w:rsidRPr="00C60E81" w:rsidRDefault="00C60E81" w:rsidP="00262F51">
            <w:pPr>
              <w:rPr>
                <w:sz w:val="14"/>
                <w:szCs w:val="14"/>
              </w:rPr>
            </w:pPr>
            <w:r w:rsidRPr="00C60E81">
              <w:rPr>
                <w:sz w:val="14"/>
                <w:szCs w:val="14"/>
              </w:rPr>
              <w:t>1.    Deprem Etkileri</w:t>
            </w:r>
          </w:p>
        </w:tc>
        <w:tc>
          <w:tcPr>
            <w:tcW w:w="3260" w:type="dxa"/>
            <w:vAlign w:val="center"/>
          </w:tcPr>
          <w:p w:rsidR="00C60E81" w:rsidRPr="00C60E81" w:rsidRDefault="00C60E81" w:rsidP="00262F51">
            <w:pPr>
              <w:rPr>
                <w:sz w:val="14"/>
                <w:szCs w:val="14"/>
              </w:rPr>
            </w:pPr>
            <w:r w:rsidRPr="00C60E81">
              <w:rPr>
                <w:sz w:val="14"/>
                <w:szCs w:val="14"/>
              </w:rPr>
              <w:t> Afet öncesi deprem etkilerini açıklar.</w:t>
            </w:r>
          </w:p>
        </w:tc>
        <w:tc>
          <w:tcPr>
            <w:tcW w:w="3686" w:type="dxa"/>
            <w:vAlign w:val="center"/>
          </w:tcPr>
          <w:p w:rsidR="00C60E81" w:rsidRPr="00C60E81" w:rsidRDefault="00C60E81" w:rsidP="00262F51">
            <w:pPr>
              <w:rPr>
                <w:sz w:val="14"/>
                <w:szCs w:val="14"/>
              </w:rPr>
            </w:pPr>
            <w:r w:rsidRPr="00C60E81">
              <w:rPr>
                <w:sz w:val="14"/>
                <w:szCs w:val="14"/>
              </w:rPr>
              <w:t>      Deprem tanımlanır</w:t>
              <w:br/>
              <w:t>      Türkiyedeki ve dünyadaki deprem bölgeleri belirlenir.</w:t>
              <w:br/>
              <w:t>      Harita üzerinde deprem bölgeleri işaretlenir.</w:t>
              <w:br/>
              <w:t>      Türkiyedeki yer yapısı ve faylar tanımlanarak bölgeler belirlenir.</w:t>
              <w:br/>
              <w:t>      Türkiyenin sismik haritaları incelenir.</w:t>
              <w:br/>
              <w:t>      Deprem şiddeti ve büyüklüğü tanımlanarak arasındaki farklar açıklanır.</w:t>
              <w:br/>
              <w:t>      Deprem sırasında ve sonucunda oluşabilecek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Depreme Hazırlık</w:t>
            </w:r>
          </w:p>
        </w:tc>
        <w:tc>
          <w:tcPr>
            <w:tcW w:w="2693" w:type="dxa"/>
            <w:vAlign w:val="center"/>
          </w:tcPr>
          <w:p w:rsidR="00C60E81" w:rsidRPr="00C60E81" w:rsidRDefault="00C60E81" w:rsidP="00262F51">
            <w:pPr>
              <w:rPr>
                <w:sz w:val="14"/>
                <w:szCs w:val="14"/>
              </w:rPr>
            </w:pPr>
            <w:r w:rsidRPr="00C60E81">
              <w:rPr>
                <w:sz w:val="14"/>
                <w:szCs w:val="14"/>
              </w:rPr>
              <w:t>1.    Deprem Etkileri</w:t>
            </w:r>
          </w:p>
        </w:tc>
        <w:tc>
          <w:tcPr>
            <w:tcW w:w="3260" w:type="dxa"/>
            <w:vAlign w:val="center"/>
          </w:tcPr>
          <w:p w:rsidR="00C60E81" w:rsidRPr="00C60E81" w:rsidRDefault="00C60E81" w:rsidP="00262F51">
            <w:pPr>
              <w:rPr>
                <w:sz w:val="14"/>
                <w:szCs w:val="14"/>
              </w:rPr>
            </w:pPr>
            <w:r w:rsidRPr="00C60E81">
              <w:rPr>
                <w:sz w:val="14"/>
                <w:szCs w:val="14"/>
              </w:rPr>
              <w:t> Afet öncesi deprem etkilerini açıklar.</w:t>
            </w:r>
          </w:p>
        </w:tc>
        <w:tc>
          <w:tcPr>
            <w:tcW w:w="3686" w:type="dxa"/>
            <w:vAlign w:val="center"/>
          </w:tcPr>
          <w:p w:rsidR="00C60E81" w:rsidRPr="00C60E81" w:rsidRDefault="00C60E81" w:rsidP="00262F51">
            <w:pPr>
              <w:rPr>
                <w:sz w:val="14"/>
                <w:szCs w:val="14"/>
              </w:rPr>
            </w:pPr>
            <w:r w:rsidRPr="00C60E81">
              <w:rPr>
                <w:sz w:val="14"/>
                <w:szCs w:val="14"/>
              </w:rPr>
              <w:t>      Deprem tanımlanır</w:t>
              <w:br/>
              <w:t>      Türkiyedeki ve dünyadaki deprem bölgeleri belirlenir.</w:t>
              <w:br/>
              <w:t>      Harita üzerinde deprem bölgeleri işaretlenir.</w:t>
              <w:br/>
              <w:t>      Türkiyedeki yer yapısı ve faylar tanımlanarak bölgeler belirlenir.</w:t>
              <w:br/>
              <w:t>      Türkiyenin sismik haritaları incelenir.</w:t>
              <w:br/>
              <w:t>      Deprem şiddeti ve büyüklüğü tanımlanarak arasındaki farklar açıklanır.</w:t>
              <w:br/>
              <w:t>      Deprem sırasında ve sonucunda oluşabilecek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Depreme Hazırlık</w:t>
            </w:r>
          </w:p>
        </w:tc>
        <w:tc>
          <w:tcPr>
            <w:tcW w:w="2693" w:type="dxa"/>
            <w:vAlign w:val="center"/>
          </w:tcPr>
          <w:p w:rsidR="00C60E81" w:rsidRPr="00C60E81" w:rsidRDefault="00C60E81" w:rsidP="00262F51">
            <w:pPr>
              <w:rPr>
                <w:sz w:val="14"/>
                <w:szCs w:val="14"/>
              </w:rPr>
            </w:pPr>
            <w:r w:rsidRPr="00C60E81">
              <w:rPr>
                <w:sz w:val="14"/>
                <w:szCs w:val="14"/>
              </w:rPr>
              <w:t>2.    Afet Öncesi Yapılacak İşlemler</w:t>
            </w:r>
          </w:p>
        </w:tc>
        <w:tc>
          <w:tcPr>
            <w:tcW w:w="3260" w:type="dxa"/>
            <w:vAlign w:val="center"/>
          </w:tcPr>
          <w:p w:rsidR="00C60E81" w:rsidRPr="00C60E81" w:rsidRDefault="00C60E81" w:rsidP="00262F51">
            <w:pPr>
              <w:rPr>
                <w:sz w:val="14"/>
                <w:szCs w:val="14"/>
              </w:rPr>
            </w:pPr>
            <w:r w:rsidRPr="00C60E81">
              <w:rPr>
                <w:sz w:val="14"/>
                <w:szCs w:val="14"/>
              </w:rPr>
              <w:t> Afet ile ilgili mevzuat çerçevesinde yapılması gereken işlemleri belirler.</w:t>
            </w:r>
          </w:p>
        </w:tc>
        <w:tc>
          <w:tcPr>
            <w:tcW w:w="3686" w:type="dxa"/>
            <w:vAlign w:val="center"/>
          </w:tcPr>
          <w:p w:rsidR="00C60E81" w:rsidRPr="00C60E81" w:rsidRDefault="00C60E81" w:rsidP="00262F51">
            <w:pPr>
              <w:rPr>
                <w:sz w:val="14"/>
                <w:szCs w:val="14"/>
              </w:rPr>
            </w:pPr>
            <w:r w:rsidRPr="00C60E81">
              <w:rPr>
                <w:sz w:val="14"/>
                <w:szCs w:val="14"/>
              </w:rPr>
              <w:t>      Deprem ile ilgili mevzuat incelenerek yapılabilecek işlemler açıklanır.</w:t>
              <w:br/>
              <w:t>      Yerel afet gönüllülerin oluşturulması açıklanır.</w:t>
              <w:br/>
              <w:t>      Yerel afet gönüllüsü eğitim programları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Depreme Hazırlık</w:t>
            </w:r>
          </w:p>
        </w:tc>
        <w:tc>
          <w:tcPr>
            <w:tcW w:w="2693" w:type="dxa"/>
            <w:vAlign w:val="center"/>
          </w:tcPr>
          <w:p w:rsidR="00C60E81" w:rsidRPr="00C60E81" w:rsidRDefault="00C60E81" w:rsidP="00262F51">
            <w:pPr>
              <w:rPr>
                <w:sz w:val="14"/>
                <w:szCs w:val="14"/>
              </w:rPr>
            </w:pPr>
            <w:r w:rsidRPr="00C60E81">
              <w:rPr>
                <w:sz w:val="14"/>
                <w:szCs w:val="14"/>
              </w:rPr>
              <w:t>2.    Afet Öncesi Yapılacak İşlemler</w:t>
            </w:r>
          </w:p>
        </w:tc>
        <w:tc>
          <w:tcPr>
            <w:tcW w:w="3260" w:type="dxa"/>
            <w:vAlign w:val="center"/>
          </w:tcPr>
          <w:p w:rsidR="00C60E81" w:rsidRPr="00C60E81" w:rsidRDefault="00C60E81" w:rsidP="00262F51">
            <w:pPr>
              <w:rPr>
                <w:sz w:val="14"/>
                <w:szCs w:val="14"/>
              </w:rPr>
            </w:pPr>
            <w:r w:rsidRPr="00C60E81">
              <w:rPr>
                <w:sz w:val="14"/>
                <w:szCs w:val="14"/>
              </w:rPr>
              <w:t> Afet ile ilgili mevzuat çerçevesinde yapılması gereken işlemleri belirler.</w:t>
            </w:r>
          </w:p>
        </w:tc>
        <w:tc>
          <w:tcPr>
            <w:tcW w:w="3686" w:type="dxa"/>
            <w:vAlign w:val="center"/>
          </w:tcPr>
          <w:p w:rsidR="00C60E81" w:rsidRPr="00C60E81" w:rsidRDefault="00C60E81" w:rsidP="00262F51">
            <w:pPr>
              <w:rPr>
                <w:sz w:val="14"/>
                <w:szCs w:val="14"/>
              </w:rPr>
            </w:pPr>
            <w:r w:rsidRPr="00C60E81">
              <w:rPr>
                <w:sz w:val="14"/>
                <w:szCs w:val="14"/>
              </w:rPr>
              <w:t>      Deprem ile ilgili mevzuat incelenerek yapılabilecek işlemler açıklanır.</w:t>
              <w:br/>
              <w:t>      Yerel afet gönüllülerin oluşturulması açıklanır.</w:t>
              <w:br/>
              <w:t>      Yerel afet gönüllüsü eğitim programları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Depreme Hazırlık</w:t>
            </w:r>
          </w:p>
        </w:tc>
        <w:tc>
          <w:tcPr>
            <w:tcW w:w="2693" w:type="dxa"/>
            <w:vAlign w:val="center"/>
          </w:tcPr>
          <w:p w:rsidR="00C60E81" w:rsidRPr="00C60E81" w:rsidRDefault="00C60E81" w:rsidP="00262F51">
            <w:pPr>
              <w:rPr>
                <w:sz w:val="14"/>
                <w:szCs w:val="14"/>
              </w:rPr>
            </w:pPr>
            <w:r w:rsidRPr="00C60E81">
              <w:rPr>
                <w:sz w:val="14"/>
                <w:szCs w:val="14"/>
              </w:rPr>
              <w:t>2.    Afet Öncesi Yapılacak İşlemler</w:t>
            </w:r>
          </w:p>
        </w:tc>
        <w:tc>
          <w:tcPr>
            <w:tcW w:w="3260" w:type="dxa"/>
            <w:vAlign w:val="center"/>
          </w:tcPr>
          <w:p w:rsidR="00C60E81" w:rsidRPr="00C60E81" w:rsidRDefault="00C60E81" w:rsidP="00262F51">
            <w:pPr>
              <w:rPr>
                <w:sz w:val="14"/>
                <w:szCs w:val="14"/>
              </w:rPr>
            </w:pPr>
            <w:r w:rsidRPr="00C60E81">
              <w:rPr>
                <w:sz w:val="14"/>
                <w:szCs w:val="14"/>
              </w:rPr>
              <w:t> Afet ile ilgili mevzuat çerçevesinde yapılması gereken işlemleri belirler.</w:t>
            </w:r>
          </w:p>
        </w:tc>
        <w:tc>
          <w:tcPr>
            <w:tcW w:w="3686" w:type="dxa"/>
            <w:vAlign w:val="center"/>
          </w:tcPr>
          <w:p w:rsidR="00C60E81" w:rsidRPr="00C60E81" w:rsidRDefault="00C60E81" w:rsidP="00262F51">
            <w:pPr>
              <w:rPr>
                <w:sz w:val="14"/>
                <w:szCs w:val="14"/>
              </w:rPr>
            </w:pPr>
            <w:r w:rsidRPr="00C60E81">
              <w:rPr>
                <w:sz w:val="14"/>
                <w:szCs w:val="14"/>
              </w:rPr>
              <w:t>      Deprem ile ilgili mevzuat incelenerek yapılabilecek işlemler açıklanır.</w:t>
              <w:br/>
              <w:t>      Yerel afet gönüllülerin oluşturulması açıklanır.</w:t>
              <w:br/>
              <w:t>      Yerel afet gönüllüsü eğitim programları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Depreme Hazırlık</w:t>
            </w:r>
          </w:p>
        </w:tc>
        <w:tc>
          <w:tcPr>
            <w:tcW w:w="2693" w:type="dxa"/>
            <w:vAlign w:val="center"/>
          </w:tcPr>
          <w:p w:rsidR="00C60E81" w:rsidRPr="00C60E81" w:rsidRDefault="00C60E81" w:rsidP="00262F51">
            <w:pPr>
              <w:rPr>
                <w:sz w:val="14"/>
                <w:szCs w:val="14"/>
              </w:rPr>
            </w:pPr>
            <w:r w:rsidRPr="00C60E81">
              <w:rPr>
                <w:sz w:val="14"/>
                <w:szCs w:val="14"/>
              </w:rPr>
              <w:t>3.    Depremin Etkilerine Karşı Önlemler</w:t>
            </w:r>
          </w:p>
        </w:tc>
        <w:tc>
          <w:tcPr>
            <w:tcW w:w="3260" w:type="dxa"/>
            <w:vAlign w:val="center"/>
          </w:tcPr>
          <w:p w:rsidR="00C60E81" w:rsidRPr="00C60E81" w:rsidRDefault="00C60E81" w:rsidP="00262F51">
            <w:pPr>
              <w:rPr>
                <w:sz w:val="14"/>
                <w:szCs w:val="14"/>
              </w:rPr>
            </w:pPr>
            <w:r w:rsidRPr="00C60E81">
              <w:rPr>
                <w:sz w:val="14"/>
                <w:szCs w:val="14"/>
              </w:rPr>
              <w:t> Depremin etkilerine karşı alınması gereken önlemleri alır.</w:t>
            </w:r>
          </w:p>
        </w:tc>
        <w:tc>
          <w:tcPr>
            <w:tcW w:w="3686" w:type="dxa"/>
            <w:vAlign w:val="center"/>
          </w:tcPr>
          <w:p w:rsidR="00C60E81" w:rsidRPr="00C60E81" w:rsidRDefault="00C60E81" w:rsidP="00262F51">
            <w:pPr>
              <w:rPr>
                <w:sz w:val="14"/>
                <w:szCs w:val="14"/>
              </w:rPr>
            </w:pPr>
            <w:r w:rsidRPr="00C60E81">
              <w:rPr>
                <w:sz w:val="14"/>
                <w:szCs w:val="14"/>
              </w:rPr>
              <w:t>      Depreme karşı bireysel olarak alabileceğimiz önlemler açıklanır.</w:t>
              <w:br/>
              <w:t>      Mevcut yapıları ve şekilleri tanımlanır.</w:t>
              <w:br/>
              <w:t>      Binaların deprem sırasında ve sonrasında oluşabilecek etkileri açıklanır.</w:t>
              <w:br/>
              <w:t>      Depreme dayanıklı yapılar açıklanır.</w:t>
              <w:br/>
              <w:t>      Planlar üzerinde işaretlemeler yapılarak depreme dayanıklı yapılara uygun yerler tespit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Depreme Hazırlık</w:t>
            </w:r>
          </w:p>
        </w:tc>
        <w:tc>
          <w:tcPr>
            <w:tcW w:w="2693" w:type="dxa"/>
            <w:vAlign w:val="center"/>
          </w:tcPr>
          <w:p w:rsidR="00C60E81" w:rsidRPr="00C60E81" w:rsidRDefault="00C60E81" w:rsidP="00262F51">
            <w:pPr>
              <w:rPr>
                <w:sz w:val="14"/>
                <w:szCs w:val="14"/>
              </w:rPr>
            </w:pPr>
            <w:r w:rsidRPr="00C60E81">
              <w:rPr>
                <w:sz w:val="14"/>
                <w:szCs w:val="14"/>
              </w:rPr>
              <w:t>3.    Depremin Etkilerine Karşı Önlemler</w:t>
            </w:r>
          </w:p>
        </w:tc>
        <w:tc>
          <w:tcPr>
            <w:tcW w:w="3260" w:type="dxa"/>
            <w:vAlign w:val="center"/>
          </w:tcPr>
          <w:p w:rsidR="00C60E81" w:rsidRPr="00C60E81" w:rsidRDefault="00C60E81" w:rsidP="00262F51">
            <w:pPr>
              <w:rPr>
                <w:sz w:val="14"/>
                <w:szCs w:val="14"/>
              </w:rPr>
            </w:pPr>
            <w:r w:rsidRPr="00C60E81">
              <w:rPr>
                <w:sz w:val="14"/>
                <w:szCs w:val="14"/>
              </w:rPr>
              <w:t>2. Dönem 2. Sınav  Depremin etkilerine karşı alınması gereken önlemleri alır.</w:t>
            </w:r>
          </w:p>
        </w:tc>
        <w:tc>
          <w:tcPr>
            <w:tcW w:w="3686" w:type="dxa"/>
            <w:vAlign w:val="center"/>
          </w:tcPr>
          <w:p w:rsidR="00C60E81" w:rsidRPr="00C60E81" w:rsidRDefault="00C60E81" w:rsidP="00262F51">
            <w:pPr>
              <w:rPr>
                <w:sz w:val="14"/>
                <w:szCs w:val="14"/>
              </w:rPr>
            </w:pPr>
            <w:r w:rsidRPr="00C60E81">
              <w:rPr>
                <w:sz w:val="14"/>
                <w:szCs w:val="14"/>
              </w:rPr>
              <w:t>      Depreme karşı bireysel olarak alabileceğimiz önlemler açıklanır.</w:t>
              <w:br/>
              <w:t>      Mevcut yapıları ve şekilleri tanımlanır.</w:t>
              <w:br/>
              <w:t>      Binaların deprem sırasında ve sonrasında oluşabilecek etkileri açıklanır.</w:t>
              <w:br/>
              <w:t>      Depreme dayanıklı yapılar açıklanır.</w:t>
              <w:br/>
              <w:t>      Planlar üzerinde işaretlemeler yapılarak depreme dayanıklı yapılara uygun yerler tespit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Depreme Hazırlık</w:t>
            </w:r>
          </w:p>
        </w:tc>
        <w:tc>
          <w:tcPr>
            <w:tcW w:w="2693" w:type="dxa"/>
            <w:vAlign w:val="center"/>
          </w:tcPr>
          <w:p w:rsidR="00C60E81" w:rsidRPr="00C60E81" w:rsidRDefault="00C60E81" w:rsidP="00262F51">
            <w:pPr>
              <w:rPr>
                <w:sz w:val="14"/>
                <w:szCs w:val="14"/>
              </w:rPr>
            </w:pPr>
            <w:r w:rsidRPr="00C60E81">
              <w:rPr>
                <w:sz w:val="14"/>
                <w:szCs w:val="14"/>
              </w:rPr>
              <w:t>3.    Depremin Etkilerine Karşı Önlemler</w:t>
            </w:r>
          </w:p>
        </w:tc>
        <w:tc>
          <w:tcPr>
            <w:tcW w:w="3260" w:type="dxa"/>
            <w:vAlign w:val="center"/>
          </w:tcPr>
          <w:p w:rsidR="00C60E81" w:rsidRPr="00C60E81" w:rsidRDefault="00C60E81" w:rsidP="00262F51">
            <w:pPr>
              <w:rPr>
                <w:sz w:val="14"/>
                <w:szCs w:val="14"/>
              </w:rPr>
            </w:pPr>
            <w:r w:rsidRPr="00C60E81">
              <w:rPr>
                <w:sz w:val="14"/>
                <w:szCs w:val="14"/>
              </w:rPr>
              <w:t> Depremin etkilerine karşı alınması gereken önlemleri alır.</w:t>
            </w:r>
          </w:p>
        </w:tc>
        <w:tc>
          <w:tcPr>
            <w:tcW w:w="3686" w:type="dxa"/>
            <w:vAlign w:val="center"/>
          </w:tcPr>
          <w:p w:rsidR="00C60E81" w:rsidRPr="00C60E81" w:rsidRDefault="00C60E81" w:rsidP="00262F51">
            <w:pPr>
              <w:rPr>
                <w:sz w:val="14"/>
                <w:szCs w:val="14"/>
              </w:rPr>
            </w:pPr>
            <w:r w:rsidRPr="00C60E81">
              <w:rPr>
                <w:sz w:val="14"/>
                <w:szCs w:val="14"/>
              </w:rPr>
              <w:t>      Depreme karşı bireysel olarak alabileceğimiz önlemler açıklanır.</w:t>
              <w:br/>
              <w:t>      Mevcut yapıları ve şekilleri tanımlanır.</w:t>
              <w:br/>
              <w:t>      Binaların deprem sırasında ve sonrasında oluşabilecek etkileri açıklanır.</w:t>
              <w:br/>
              <w:t>      Depreme dayanıklı yapılar açıklanır.</w:t>
              <w:br/>
              <w:t>      Planlar üzerinde işaretlemeler yapılarak depreme dayanıklı yapılara uygun yerler tespit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Teknoloji  sınıfları   laboratuvarlar   uygulama  atölyeleri  Resim Çizim vb.  işletmeler kütüphane ev bilgi teknolojileri ortamı.</w:t>
              <w:br/>
              <w:t>Donanım  Bilgisayar  televizyon  projeksiyon  vb.  donanımlar  ve  alanın gerektirdiği araç gereç malzeme ve ekipmanlar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Teknoloji  sınıfları   laboratuvarlar   uygulama  atölyeleri  Resim Çizim vb.  işletmeler kütüphane ev bilgi teknolojileri ortamı.</w:t>
              <w:br/>
              <w:t>Donanım  Bilgisayar  televizyon  projeksiyon  vb.  donanımlar  ve  alanın gerektirdiği araç gereç malzeme ve ekipmanlar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Bireysel öğretimi destekleyecek şekilde soru-cevap anlatım sunuş gösteri demonstrasyon   problem çözme grup çalışması tartışma uygulama gösteri araştırma gözlem yapma görüşme bireyselleştirilmiş öğretim ve programlı öğretim teknikleri vb. yöntem ve teknikler uygulanacaktır.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Doğal Afet Hareket Planı 1. Doğal afetlerde riskli ve emniyetli bölgeleri haritadan işaretlemek</w:t>
              <w:br/>
              <w:t>2. Doğal afetlerde toplanma bölgelerini harita üzerinde işaretlemek</w:t>
              <w:br/>
              <w:t>3. Afetlerde Alternatif ulaşım yollarını haritadan işaretlemek</w:t>
              <w:br/>
              <w:t>4. Mevcut su ve doğalgaz hatlarının ve kontrol vanalarının yerlerini şehir yerleşim planı üzerinde işaretlemek</w:t>
              <w:br/>
              <w:t>5. Mevcut elektrik hatlarının yerlerini şehir yerleşim planı üzerinde işaretlemek</w:t>
              <w:br/>
              <w:t>6. Su kaynaklarının yerlerini harita üzerinde işaretlemek</w:t>
              <w:br/>
              <w:t>Doğal  Afet  Seyyar Kurtarma Konteyneri 1.    Kesici- Ayırıcı ekipmanları yerleştirmek</w:t>
              <w:br/>
              <w:t>2.    Jeneratörü yerleştirmek</w:t>
              <w:br/>
              <w:t>3.    Taşınabilir yangın söndürücüleri yerleştirmek</w:t>
              <w:br/>
              <w:t>Doğal                Afet Tatbikatı 4.    Sismik dinleme cihazı ve görüntülü arama cihazını yerleştirmek</w:t>
              <w:br/>
              <w:t>5.    Termal kamera cihazını yerleştirmek</w:t>
              <w:br/>
              <w:t>6.    Aydınlatma ekipmanlarını yerleştirmek</w:t>
              <w:br/>
              <w:t>7.    Duman ve su tahliye ekipmanlarını yerleştirmek</w:t>
              <w:br/>
              <w:t>8.    İlk yardım çantası ve solunum cihazını yerleştirmek</w:t>
              <w:br/>
              <w:t>9.    El ve kazı takımlarını yerleştirmek</w:t>
              <w:br/>
              <w:t>Depreme Hazırlık 1. Tatbikatta yangın ve arama kurtarma senaryoları hazırlamak</w:t>
              <w:br/>
              <w:t>2. Tatbikatta lojistik destek ve İlk yardım senaryoları hazırlamak</w:t>
              <w:br/>
              <w:t>3. Senaryoya uygun tatbikat alanı oluşturmak</w:t>
              <w:br/>
              <w:t>4. Tatbikat sonrası değerlendirme raporu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