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MZK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w:t>
            </w:r>
          </w:p>
        </w:tc>
        <w:tc>
          <w:tcPr>
            <w:tcW w:w="2410" w:type="dxa"/>
            <w:vAlign w:val="center"/>
          </w:tcPr>
          <w:p w:rsidR="00FE0D3B" w:rsidRPr="00FE0D3B" w:rsidRDefault="00FE0D3B" w:rsidP="001C2F89">
            <w:pPr>
              <w:rPr>
                <w:sz w:val="14"/>
                <w:szCs w:val="14"/>
              </w:rPr>
            </w:pPr>
            <w:r w:rsidRPr="00FE0D3B">
              <w:rPr>
                <w:sz w:val="14"/>
                <w:szCs w:val="14"/>
              </w:rPr>
              <w:t>MÜZ.5.1.1. İstiklâl Marşını ezgisine dikkat ederek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İstiklâl Marşının müziksel bileşenlerini uygular.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İstiklâl Marşı</w:t>
            </w:r>
          </w:p>
        </w:tc>
        <w:tc>
          <w:tcPr>
            <w:tcW w:w="2410" w:type="dxa"/>
            <w:vAlign w:val="center"/>
          </w:tcPr>
          <w:p w:rsidR="00FE0D3B" w:rsidRPr="00FE0D3B" w:rsidRDefault="00FE0D3B" w:rsidP="001C2F89">
            <w:pPr>
              <w:rPr>
                <w:sz w:val="14"/>
                <w:szCs w:val="14"/>
              </w:rPr>
            </w:pPr>
            <w:r w:rsidRPr="00FE0D3B">
              <w:rPr>
                <w:sz w:val="14"/>
                <w:szCs w:val="14"/>
              </w:rPr>
              <w:t>MÜZ.5.1.1. İstiklâl Marşını ezgisine dikkat ederek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İstiklâl Marşının müziksel bileşenlerini uygular.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Farklı türdeki eserler</w:t>
            </w:r>
          </w:p>
        </w:tc>
        <w:tc>
          <w:tcPr>
            <w:tcW w:w="2410" w:type="dxa"/>
            <w:vAlign w:val="center"/>
          </w:tcPr>
          <w:p w:rsidR="00FE0D3B" w:rsidRPr="00FE0D3B" w:rsidRDefault="00FE0D3B" w:rsidP="001C2F89">
            <w:pPr>
              <w:rPr>
                <w:sz w:val="14"/>
                <w:szCs w:val="14"/>
              </w:rPr>
            </w:pPr>
            <w:r w:rsidRPr="00FE0D3B">
              <w:rPr>
                <w:sz w:val="14"/>
                <w:szCs w:val="14"/>
              </w:rPr>
              <w:t>MÜZ.5.1.2. Farklı türdeki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Farklı türdeki eserler</w:t>
            </w:r>
          </w:p>
        </w:tc>
        <w:tc>
          <w:tcPr>
            <w:tcW w:w="2410" w:type="dxa"/>
            <w:vAlign w:val="center"/>
          </w:tcPr>
          <w:p w:rsidR="00FE0D3B" w:rsidRPr="00FE0D3B" w:rsidRDefault="00FE0D3B" w:rsidP="001C2F89">
            <w:pPr>
              <w:rPr>
                <w:sz w:val="14"/>
                <w:szCs w:val="14"/>
              </w:rPr>
            </w:pPr>
            <w:r w:rsidRPr="00FE0D3B">
              <w:rPr>
                <w:sz w:val="14"/>
                <w:szCs w:val="14"/>
              </w:rPr>
              <w:t>MÜZ.5.1.2. Farklı türdeki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Farklı türdeki eserler</w:t>
            </w:r>
          </w:p>
        </w:tc>
        <w:tc>
          <w:tcPr>
            <w:tcW w:w="2410" w:type="dxa"/>
            <w:vAlign w:val="center"/>
          </w:tcPr>
          <w:p w:rsidR="00FE0D3B" w:rsidRPr="00FE0D3B" w:rsidRDefault="00FE0D3B" w:rsidP="001C2F89">
            <w:pPr>
              <w:rPr>
                <w:sz w:val="14"/>
                <w:szCs w:val="14"/>
              </w:rPr>
            </w:pPr>
            <w:r w:rsidRPr="00FE0D3B">
              <w:rPr>
                <w:sz w:val="14"/>
                <w:szCs w:val="14"/>
              </w:rPr>
              <w:t>MÜZ.5.1.2. Farklı türdeki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Ortak repertuvar</w:t>
            </w:r>
          </w:p>
        </w:tc>
        <w:tc>
          <w:tcPr>
            <w:tcW w:w="2410" w:type="dxa"/>
            <w:vAlign w:val="center"/>
          </w:tcPr>
          <w:p w:rsidR="00FE0D3B" w:rsidRPr="00FE0D3B" w:rsidRDefault="00FE0D3B" w:rsidP="001C2F89">
            <w:pPr>
              <w:rPr>
                <w:sz w:val="14"/>
                <w:szCs w:val="14"/>
              </w:rPr>
            </w:pPr>
            <w:r w:rsidRPr="00FE0D3B">
              <w:rPr>
                <w:sz w:val="14"/>
                <w:szCs w:val="14"/>
              </w:rPr>
              <w:t>MÜZ.5.1.4. Ortak repertuvardaki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Ortak repertuvar</w:t>
            </w:r>
          </w:p>
        </w:tc>
        <w:tc>
          <w:tcPr>
            <w:tcW w:w="2410" w:type="dxa"/>
            <w:vAlign w:val="center"/>
          </w:tcPr>
          <w:p w:rsidR="00FE0D3B" w:rsidRPr="00FE0D3B" w:rsidRDefault="00FE0D3B" w:rsidP="001C2F89">
            <w:pPr>
              <w:rPr>
                <w:sz w:val="14"/>
                <w:szCs w:val="14"/>
              </w:rPr>
            </w:pPr>
            <w:r w:rsidRPr="00FE0D3B">
              <w:rPr>
                <w:sz w:val="14"/>
                <w:szCs w:val="14"/>
              </w:rPr>
              <w:t>MÜZ.5.1.4. Ortak repertuvardaki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Belirli gün ve haftalarla ilgili eserler</w:t>
            </w:r>
          </w:p>
        </w:tc>
        <w:tc>
          <w:tcPr>
            <w:tcW w:w="2410" w:type="dxa"/>
            <w:vAlign w:val="center"/>
          </w:tcPr>
          <w:p w:rsidR="00FE0D3B" w:rsidRPr="00FE0D3B" w:rsidRDefault="00FE0D3B" w:rsidP="001C2F89">
            <w:pPr>
              <w:rPr>
                <w:sz w:val="14"/>
                <w:szCs w:val="14"/>
              </w:rPr>
            </w:pPr>
            <w:r w:rsidRPr="00FE0D3B">
              <w:rPr>
                <w:sz w:val="14"/>
                <w:szCs w:val="14"/>
              </w:rPr>
              <w:t>MÜZ.5.1.3. Belirli gün ve haftalarla ilgili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Belirli gün ve haftalarla ilgili eserler</w:t>
            </w:r>
          </w:p>
        </w:tc>
        <w:tc>
          <w:tcPr>
            <w:tcW w:w="2410" w:type="dxa"/>
            <w:vAlign w:val="center"/>
          </w:tcPr>
          <w:p w:rsidR="00FE0D3B" w:rsidRPr="00FE0D3B" w:rsidRDefault="00FE0D3B" w:rsidP="001C2F89">
            <w:pPr>
              <w:rPr>
                <w:sz w:val="14"/>
                <w:szCs w:val="14"/>
              </w:rPr>
            </w:pPr>
            <w:r w:rsidRPr="00FE0D3B">
              <w:rPr>
                <w:sz w:val="14"/>
                <w:szCs w:val="14"/>
              </w:rPr>
              <w:t>1. Dönem 1. Sınav MÜZ.5.1.3. Belirli gün ve haftalarla ilgili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1. DÖNEM ARA TATİLİ 10 Kasım - 14 Kasım 2025</w:t>
            </w:r>
          </w:p>
        </w:tc>
        <w:tc>
          <w:tcPr>
            <w:tcW w:w="1985" w:type="dxa"/>
            <w:vAlign w:val="center"/>
          </w:tcPr>
          <w:p w:rsidR="00FE0D3B" w:rsidRPr="00FE0D3B" w:rsidRDefault="00FE0D3B" w:rsidP="00760F07">
            <w:pPr>
              <w:rPr>
                <w:sz w:val="14"/>
                <w:szCs w:val="14"/>
              </w:rPr>
            </w:pPr>
            <w:r w:rsidRPr="00FE0D3B">
              <w:rPr>
                <w:sz w:val="14"/>
                <w:szCs w:val="14"/>
              </w:rPr>
              <w:t>1. DÖNEM ARA TATİLİ 10 Kasım - 14 Kasım 2025</w:t>
            </w:r>
          </w:p>
        </w:tc>
        <w:tc>
          <w:tcPr>
            <w:tcW w:w="2410" w:type="dxa"/>
            <w:vAlign w:val="center"/>
          </w:tcPr>
          <w:p w:rsidR="00FE0D3B" w:rsidRPr="00FE0D3B" w:rsidRDefault="00FE0D3B" w:rsidP="001C2F89">
            <w:pPr>
              <w:rPr>
                <w:sz w:val="14"/>
                <w:szCs w:val="14"/>
              </w:rPr>
            </w:pPr>
            <w:r w:rsidRPr="00FE0D3B">
              <w:rPr>
                <w:sz w:val="14"/>
                <w:szCs w:val="14"/>
              </w:rPr>
              <w:t>1. DÖNEM ARA TATİLİ 10 Kasım - 14 Kasım 2025</w:t>
            </w:r>
          </w:p>
        </w:tc>
        <w:tc>
          <w:tcPr>
            <w:tcW w:w="3402" w:type="dxa"/>
            <w:vAlign w:val="center"/>
          </w:tcPr>
          <w:p w:rsidR="00FE0D3B" w:rsidRPr="00FE0D3B" w:rsidRDefault="00FE0D3B" w:rsidP="001C2F89">
            <w:pPr>
              <w:rPr>
                <w:sz w:val="14"/>
                <w:szCs w:val="14"/>
              </w:rPr>
            </w:pPr>
            <w:r w:rsidRPr="00FE0D3B">
              <w:rPr>
                <w:sz w:val="14"/>
                <w:szCs w:val="14"/>
              </w:rPr>
              <w:t>1. DÖNEM ARA TATİLİ 10 Kasım - 14 Kasım 2025</w:t>
            </w:r>
          </w:p>
        </w:tc>
        <w:tc>
          <w:tcPr>
            <w:tcW w:w="992" w:type="dxa"/>
            <w:vAlign w:val="center"/>
          </w:tcPr>
          <w:p w:rsidR="00FE0D3B" w:rsidRPr="00FE0D3B" w:rsidRDefault="005F3AD2" w:rsidP="00760F07">
            <w:pPr>
              <w:rPr>
                <w:sz w:val="14"/>
                <w:szCs w:val="14"/>
              </w:rPr>
            </w:pPr>
            <w:r>
              <w:rPr>
                <w:sz w:val="14"/>
                <w:szCs w:val="14"/>
              </w:rPr>
              <w:t>1. DÖNEM ARA TATİLİ 10 Kasım - 14 Kasım 2025</w:t>
            </w:r>
          </w:p>
        </w:tc>
        <w:tc>
          <w:tcPr>
            <w:tcW w:w="992" w:type="dxa"/>
            <w:vAlign w:val="center"/>
          </w:tcPr>
          <w:p w:rsidR="00FE0D3B" w:rsidRPr="00FE0D3B" w:rsidRDefault="005F3AD2" w:rsidP="00760F07">
            <w:pPr>
              <w:rPr>
                <w:sz w:val="14"/>
                <w:szCs w:val="14"/>
              </w:rPr>
            </w:pPr>
            <w:r>
              <w:rPr>
                <w:sz w:val="14"/>
                <w:szCs w:val="14"/>
              </w:rPr>
              <w:t>1. DÖNEM ARA TATİLİ 10 Kasım - 14 Kasım 2025</w:t>
            </w:r>
          </w:p>
        </w:tc>
        <w:tc>
          <w:tcPr>
            <w:tcW w:w="851" w:type="dxa"/>
            <w:vAlign w:val="center"/>
          </w:tcPr>
          <w:p w:rsidR="00FE0D3B" w:rsidRPr="00FE0D3B" w:rsidRDefault="005F3AD2" w:rsidP="00760F07">
            <w:pPr>
              <w:rPr>
                <w:sz w:val="14"/>
                <w:szCs w:val="14"/>
              </w:rPr>
            </w:pPr>
            <w:r>
              <w:rPr>
                <w:sz w:val="14"/>
                <w:szCs w:val="14"/>
              </w:rPr>
              <w:t>1. DÖNEM ARA TATİLİ 10 Kasım - 14 Kasım 2025</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Bedensel hareketler</w:t>
            </w:r>
          </w:p>
        </w:tc>
        <w:tc>
          <w:tcPr>
            <w:tcW w:w="2410" w:type="dxa"/>
            <w:vAlign w:val="center"/>
          </w:tcPr>
          <w:p w:rsidR="00FE0D3B" w:rsidRPr="00FE0D3B" w:rsidRDefault="00FE0D3B" w:rsidP="001C2F89">
            <w:pPr>
              <w:rPr>
                <w:sz w:val="14"/>
                <w:szCs w:val="14"/>
              </w:rPr>
            </w:pPr>
            <w:r w:rsidRPr="00FE0D3B">
              <w:rPr>
                <w:sz w:val="14"/>
                <w:szCs w:val="14"/>
              </w:rPr>
              <w:t>MÜZ.5.1.5. 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 b Ritmik yapıyaeserin anlamına uygun hareketler sergiler.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Belirli gün ve haftalarla ilgili eserler</w:t>
            </w:r>
          </w:p>
        </w:tc>
        <w:tc>
          <w:tcPr>
            <w:tcW w:w="2410" w:type="dxa"/>
            <w:vAlign w:val="center"/>
          </w:tcPr>
          <w:p w:rsidR="00FE0D3B" w:rsidRPr="00FE0D3B" w:rsidRDefault="00FE0D3B" w:rsidP="001C2F89">
            <w:pPr>
              <w:rPr>
                <w:sz w:val="14"/>
                <w:szCs w:val="14"/>
              </w:rPr>
            </w:pPr>
            <w:r w:rsidRPr="00FE0D3B">
              <w:rPr>
                <w:sz w:val="14"/>
                <w:szCs w:val="14"/>
              </w:rPr>
              <w:t>MÜZ.5.1.3. Belirli gün ve haftalarla ilgili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Bedensel hareketler</w:t>
            </w:r>
          </w:p>
        </w:tc>
        <w:tc>
          <w:tcPr>
            <w:tcW w:w="2410" w:type="dxa"/>
            <w:vAlign w:val="center"/>
          </w:tcPr>
          <w:p w:rsidR="00FE0D3B" w:rsidRPr="00FE0D3B" w:rsidRDefault="00FE0D3B" w:rsidP="001C2F89">
            <w:pPr>
              <w:rPr>
                <w:sz w:val="14"/>
                <w:szCs w:val="14"/>
              </w:rPr>
            </w:pPr>
            <w:r w:rsidRPr="00FE0D3B">
              <w:rPr>
                <w:sz w:val="14"/>
                <w:szCs w:val="14"/>
              </w:rPr>
              <w:t>MÜZ.5.1.5. 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 b Ritmik yapıyaeserin anlamına uygun hareketler sergiler.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sembolleri</w:t>
            </w:r>
          </w:p>
        </w:tc>
        <w:tc>
          <w:tcPr>
            <w:tcW w:w="2410" w:type="dxa"/>
            <w:vAlign w:val="center"/>
          </w:tcPr>
          <w:p w:rsidR="00FE0D3B" w:rsidRPr="00FE0D3B" w:rsidRDefault="00FE0D3B" w:rsidP="001C2F89">
            <w:pPr>
              <w:rPr>
                <w:sz w:val="14"/>
                <w:szCs w:val="14"/>
              </w:rPr>
            </w:pPr>
            <w:r w:rsidRPr="00FE0D3B">
              <w:rPr>
                <w:sz w:val="14"/>
                <w:szCs w:val="14"/>
              </w:rPr>
              <w:t>MÜZ. 5.1.6. Müzik yazısını çözümleyebilme</w:t>
            </w:r>
          </w:p>
        </w:tc>
        <w:tc>
          <w:tcPr>
            <w:tcW w:w="3402" w:type="dxa"/>
            <w:vAlign w:val="center"/>
          </w:tcPr>
          <w:p w:rsidR="00FE0D3B" w:rsidRPr="00FE0D3B" w:rsidRDefault="00FE0D3B" w:rsidP="001C2F89">
            <w:pPr>
              <w:rPr>
                <w:sz w:val="14"/>
                <w:szCs w:val="14"/>
              </w:rPr>
            </w:pPr>
            <w:r w:rsidRPr="00FE0D3B">
              <w:rPr>
                <w:sz w:val="14"/>
                <w:szCs w:val="14"/>
              </w:rPr>
              <w:t>a Müzik yazısının parçalarını belirler. b Müzik yazısının parçaları arasındaki ilişkileri belirler.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Temel müzik sembolleri</w:t>
            </w:r>
          </w:p>
        </w:tc>
        <w:tc>
          <w:tcPr>
            <w:tcW w:w="2410" w:type="dxa"/>
            <w:vAlign w:val="center"/>
          </w:tcPr>
          <w:p w:rsidR="00FE0D3B" w:rsidRPr="00FE0D3B" w:rsidRDefault="00FE0D3B" w:rsidP="001C2F89">
            <w:pPr>
              <w:rPr>
                <w:sz w:val="14"/>
                <w:szCs w:val="14"/>
              </w:rPr>
            </w:pPr>
            <w:r w:rsidRPr="00FE0D3B">
              <w:rPr>
                <w:sz w:val="14"/>
                <w:szCs w:val="14"/>
              </w:rPr>
              <w:t>MÜZ. 5.1.6. Müzik yazısını çözümleyebilme</w:t>
            </w:r>
          </w:p>
        </w:tc>
        <w:tc>
          <w:tcPr>
            <w:tcW w:w="3402" w:type="dxa"/>
            <w:vAlign w:val="center"/>
          </w:tcPr>
          <w:p w:rsidR="00FE0D3B" w:rsidRPr="00FE0D3B" w:rsidRDefault="00FE0D3B" w:rsidP="001C2F89">
            <w:pPr>
              <w:rPr>
                <w:sz w:val="14"/>
                <w:szCs w:val="14"/>
              </w:rPr>
            </w:pPr>
            <w:r w:rsidRPr="00FE0D3B">
              <w:rPr>
                <w:sz w:val="14"/>
                <w:szCs w:val="14"/>
              </w:rPr>
              <w:t>a Müzik yazısının parçalarını belirler. b Müzik yazısının parçaları arasındaki ilişkileri belirler.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Güzel sanatlarla ilgili kavramlar</w:t>
            </w:r>
          </w:p>
        </w:tc>
        <w:tc>
          <w:tcPr>
            <w:tcW w:w="2410" w:type="dxa"/>
            <w:vAlign w:val="center"/>
          </w:tcPr>
          <w:p w:rsidR="00FE0D3B" w:rsidRPr="00FE0D3B" w:rsidRDefault="00FE0D3B" w:rsidP="001C2F89">
            <w:pPr>
              <w:rPr>
                <w:sz w:val="14"/>
                <w:szCs w:val="14"/>
              </w:rPr>
            </w:pPr>
            <w:r w:rsidRPr="00FE0D3B">
              <w:rPr>
                <w:sz w:val="14"/>
                <w:szCs w:val="14"/>
              </w:rPr>
              <w:t>MÜZ.5.1.7. Güzel sanatlarla ilgili kavramları sınıflandırabilme</w:t>
            </w:r>
          </w:p>
        </w:tc>
        <w:tc>
          <w:tcPr>
            <w:tcW w:w="3402" w:type="dxa"/>
            <w:vAlign w:val="center"/>
          </w:tcPr>
          <w:p w:rsidR="00FE0D3B" w:rsidRPr="00FE0D3B" w:rsidRDefault="00FE0D3B" w:rsidP="001C2F89">
            <w:pPr>
              <w:rPr>
                <w:sz w:val="14"/>
                <w:szCs w:val="14"/>
              </w:rPr>
            </w:pPr>
            <w:r w:rsidRPr="00FE0D3B">
              <w:rPr>
                <w:sz w:val="14"/>
                <w:szCs w:val="14"/>
              </w:rPr>
              <w:t>a Güzel sanatlarla ilgili kavramlara ilişkin değişkenleri belirler. b Güzel sanatlarla ilgili kavramları ayrıştırır. c Güzel sanatlarla ilgili kavramları tasnif eder. d Güzel sanatlarla ilgili kavramları etiketler.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DİLİ</w:t>
            </w:r>
          </w:p>
        </w:tc>
        <w:tc>
          <w:tcPr>
            <w:tcW w:w="1985" w:type="dxa"/>
            <w:vAlign w:val="center"/>
          </w:tcPr>
          <w:p w:rsidR="00FE0D3B" w:rsidRPr="00FE0D3B" w:rsidRDefault="00FE0D3B" w:rsidP="00760F07">
            <w:pPr>
              <w:rPr>
                <w:sz w:val="14"/>
                <w:szCs w:val="14"/>
              </w:rPr>
            </w:pPr>
            <w:r w:rsidRPr="00FE0D3B">
              <w:rPr>
                <w:sz w:val="14"/>
                <w:szCs w:val="14"/>
              </w:rPr>
              <w:t>Güzel sanatlarla ilgili kavramlar</w:t>
            </w:r>
          </w:p>
        </w:tc>
        <w:tc>
          <w:tcPr>
            <w:tcW w:w="2410" w:type="dxa"/>
            <w:vAlign w:val="center"/>
          </w:tcPr>
          <w:p w:rsidR="00FE0D3B" w:rsidRPr="00FE0D3B" w:rsidRDefault="00FE0D3B" w:rsidP="001C2F89">
            <w:pPr>
              <w:rPr>
                <w:sz w:val="14"/>
                <w:szCs w:val="14"/>
              </w:rPr>
            </w:pPr>
            <w:r w:rsidRPr="00FE0D3B">
              <w:rPr>
                <w:sz w:val="14"/>
                <w:szCs w:val="14"/>
              </w:rPr>
              <w:t>MÜZ.5.1.7. Güzel sanatlarla ilgili kavramları sınıflandırabilme</w:t>
            </w:r>
          </w:p>
        </w:tc>
        <w:tc>
          <w:tcPr>
            <w:tcW w:w="3402" w:type="dxa"/>
            <w:vAlign w:val="center"/>
          </w:tcPr>
          <w:p w:rsidR="00FE0D3B" w:rsidRPr="00FE0D3B" w:rsidRDefault="00FE0D3B" w:rsidP="001C2F89">
            <w:pPr>
              <w:rPr>
                <w:sz w:val="14"/>
                <w:szCs w:val="14"/>
              </w:rPr>
            </w:pPr>
            <w:r w:rsidRPr="00FE0D3B">
              <w:rPr>
                <w:sz w:val="14"/>
                <w:szCs w:val="14"/>
              </w:rPr>
              <w:t>a Güzel sanatlarla ilgili kavramlara ilişkin değişkenleri belirler. b Güzel sanatlarla ilgili kavramları ayrıştırır. c Güzel sanatlarla ilgili kavramları tasnif eder. d Güzel sanatlarla ilgili kavramları etiketler.</w:t>
            </w:r>
          </w:p>
        </w:tc>
        <w:tc>
          <w:tcPr>
            <w:tcW w:w="992" w:type="dxa"/>
            <w:vAlign w:val="center"/>
          </w:tcPr>
          <w:p w:rsidR="00FE0D3B" w:rsidRPr="00FE0D3B" w:rsidRDefault="005F3AD2" w:rsidP="00760F07">
            <w:pPr>
              <w:rPr>
                <w:sz w:val="14"/>
                <w:szCs w:val="14"/>
              </w:rPr>
            </w:pPr>
            <w:r>
              <w:rPr>
                <w:sz w:val="14"/>
                <w:szCs w:val="14"/>
              </w:rPr>
              <w:t>SDB2.1. İletişim Becerisi SDB2.2. İş Birliği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Okuryazarlık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1. Dönem 2. Sınav 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Atatürkün güzel sanatlara verdiği önem</w:t>
            </w:r>
          </w:p>
        </w:tc>
        <w:tc>
          <w:tcPr>
            <w:tcW w:w="2410" w:type="dxa"/>
            <w:vAlign w:val="center"/>
          </w:tcPr>
          <w:p w:rsidR="00FE0D3B" w:rsidRPr="00FE0D3B" w:rsidRDefault="00FE0D3B" w:rsidP="001C2F89">
            <w:pPr>
              <w:rPr>
                <w:sz w:val="14"/>
                <w:szCs w:val="14"/>
              </w:rPr>
            </w:pPr>
            <w:r w:rsidRPr="00FE0D3B">
              <w:rPr>
                <w:sz w:val="14"/>
                <w:szCs w:val="14"/>
              </w:rPr>
              <w:t>MÜZ.5.2.1. Atatürkün güzel sanatlara verdiği önemi özetleyebilme</w:t>
            </w:r>
          </w:p>
        </w:tc>
        <w:tc>
          <w:tcPr>
            <w:tcW w:w="3402" w:type="dxa"/>
            <w:vAlign w:val="center"/>
          </w:tcPr>
          <w:p w:rsidR="00FE0D3B" w:rsidRPr="00FE0D3B" w:rsidRDefault="00FE0D3B" w:rsidP="001C2F89">
            <w:pPr>
              <w:rPr>
                <w:sz w:val="14"/>
                <w:szCs w:val="14"/>
              </w:rPr>
            </w:pPr>
            <w:r w:rsidRPr="00FE0D3B">
              <w:rPr>
                <w:sz w:val="14"/>
                <w:szCs w:val="14"/>
              </w:rPr>
              <w:t>a Atatürkün güzel sanatlara verdiği önemi çözümler. b Atatürkün güzel sanatlara verdiği önemi sınıflandırır. c Atatürkün güzel sanatlara verdiği önemi yorumlar Kendi cümleleriyle aktarır..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türdeki eserler</w:t>
            </w:r>
          </w:p>
        </w:tc>
        <w:tc>
          <w:tcPr>
            <w:tcW w:w="2410" w:type="dxa"/>
            <w:vAlign w:val="center"/>
          </w:tcPr>
          <w:p w:rsidR="00FE0D3B" w:rsidRPr="00FE0D3B" w:rsidRDefault="00FE0D3B" w:rsidP="001C2F89">
            <w:pPr>
              <w:rPr>
                <w:sz w:val="14"/>
                <w:szCs w:val="14"/>
              </w:rPr>
            </w:pPr>
            <w:r w:rsidRPr="00FE0D3B">
              <w:rPr>
                <w:sz w:val="14"/>
                <w:szCs w:val="14"/>
              </w:rPr>
              <w:t>MÜZ.5.2.2. Farklı türdeki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türdeki eserler</w:t>
            </w:r>
          </w:p>
        </w:tc>
        <w:tc>
          <w:tcPr>
            <w:tcW w:w="2410" w:type="dxa"/>
            <w:vAlign w:val="center"/>
          </w:tcPr>
          <w:p w:rsidR="00FE0D3B" w:rsidRPr="00FE0D3B" w:rsidRDefault="00FE0D3B" w:rsidP="001C2F89">
            <w:pPr>
              <w:rPr>
                <w:sz w:val="14"/>
                <w:szCs w:val="14"/>
              </w:rPr>
            </w:pPr>
            <w:r w:rsidRPr="00FE0D3B">
              <w:rPr>
                <w:sz w:val="14"/>
                <w:szCs w:val="14"/>
              </w:rPr>
              <w:t>MÜZ.5.2.2. Farklı türdeki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Farklı türdeki eserler</w:t>
            </w:r>
          </w:p>
        </w:tc>
        <w:tc>
          <w:tcPr>
            <w:tcW w:w="2410" w:type="dxa"/>
            <w:vAlign w:val="center"/>
          </w:tcPr>
          <w:p w:rsidR="00FE0D3B" w:rsidRPr="00FE0D3B" w:rsidRDefault="00FE0D3B" w:rsidP="001C2F89">
            <w:pPr>
              <w:rPr>
                <w:sz w:val="14"/>
                <w:szCs w:val="14"/>
              </w:rPr>
            </w:pPr>
            <w:r w:rsidRPr="00FE0D3B">
              <w:rPr>
                <w:sz w:val="14"/>
                <w:szCs w:val="14"/>
              </w:rPr>
              <w:t>MÜZ.5.2.2. Farklı türdeki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Nefesli çalgılar</w:t>
            </w:r>
          </w:p>
        </w:tc>
        <w:tc>
          <w:tcPr>
            <w:tcW w:w="2410" w:type="dxa"/>
            <w:vAlign w:val="center"/>
          </w:tcPr>
          <w:p w:rsidR="00FE0D3B" w:rsidRPr="00FE0D3B" w:rsidRDefault="00FE0D3B" w:rsidP="001C2F89">
            <w:pPr>
              <w:rPr>
                <w:sz w:val="14"/>
                <w:szCs w:val="14"/>
              </w:rPr>
            </w:pPr>
            <w:r w:rsidRPr="00FE0D3B">
              <w:rPr>
                <w:sz w:val="14"/>
                <w:szCs w:val="14"/>
              </w:rPr>
              <w:t>MÜZ.5.2.3. Nefesli çalgıların özelliklerini karşılaştırabilme</w:t>
            </w:r>
          </w:p>
        </w:tc>
        <w:tc>
          <w:tcPr>
            <w:tcW w:w="3402" w:type="dxa"/>
            <w:vAlign w:val="center"/>
          </w:tcPr>
          <w:p w:rsidR="00FE0D3B" w:rsidRPr="00FE0D3B" w:rsidRDefault="00FE0D3B" w:rsidP="001C2F89">
            <w:pPr>
              <w:rPr>
                <w:sz w:val="14"/>
                <w:szCs w:val="14"/>
              </w:rPr>
            </w:pPr>
            <w:r w:rsidRPr="00FE0D3B">
              <w:rPr>
                <w:sz w:val="14"/>
                <w:szCs w:val="14"/>
              </w:rPr>
              <w:t>a Nefesli çalgıların özelliklerini ifade eder. b Nefesli çalgıların özelliklerine ilişkin benzerlikleri ifade eder. c Nefesli çalgıların özelliklerine ilişkin farklılıkları ifade eder.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Belirli gün ve haftalarla ilgili eserler</w:t>
            </w:r>
          </w:p>
        </w:tc>
        <w:tc>
          <w:tcPr>
            <w:tcW w:w="2410" w:type="dxa"/>
            <w:vAlign w:val="center"/>
          </w:tcPr>
          <w:p w:rsidR="00FE0D3B" w:rsidRPr="00FE0D3B" w:rsidRDefault="00FE0D3B" w:rsidP="001C2F89">
            <w:pPr>
              <w:rPr>
                <w:sz w:val="14"/>
                <w:szCs w:val="14"/>
              </w:rPr>
            </w:pPr>
            <w:r w:rsidRPr="00FE0D3B">
              <w:rPr>
                <w:sz w:val="14"/>
                <w:szCs w:val="14"/>
              </w:rPr>
              <w:t>MÜZ.5.2.5. Belirli gün ve haftalarla ilgili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2. DÖNEM ARA TATİLİ 16 Mart - 20 Mart 2026</w:t>
            </w:r>
          </w:p>
        </w:tc>
        <w:tc>
          <w:tcPr>
            <w:tcW w:w="1985" w:type="dxa"/>
            <w:vAlign w:val="center"/>
          </w:tcPr>
          <w:p w:rsidR="00FE0D3B" w:rsidRPr="00FE0D3B" w:rsidRDefault="00FE0D3B" w:rsidP="00760F07">
            <w:pPr>
              <w:rPr>
                <w:sz w:val="14"/>
                <w:szCs w:val="14"/>
              </w:rPr>
            </w:pPr>
            <w:r w:rsidRPr="00FE0D3B">
              <w:rPr>
                <w:sz w:val="14"/>
                <w:szCs w:val="14"/>
              </w:rPr>
              <w:t>2. DÖNEM ARA TATİLİ 16 Mart - 20 Mart 2026</w:t>
            </w:r>
          </w:p>
        </w:tc>
        <w:tc>
          <w:tcPr>
            <w:tcW w:w="2410" w:type="dxa"/>
            <w:vAlign w:val="center"/>
          </w:tcPr>
          <w:p w:rsidR="00FE0D3B" w:rsidRPr="00FE0D3B" w:rsidRDefault="00FE0D3B" w:rsidP="001C2F89">
            <w:pPr>
              <w:rPr>
                <w:sz w:val="14"/>
                <w:szCs w:val="14"/>
              </w:rPr>
            </w:pPr>
            <w:r w:rsidRPr="00FE0D3B">
              <w:rPr>
                <w:sz w:val="14"/>
                <w:szCs w:val="14"/>
              </w:rPr>
              <w:t>2. DÖNEM ARA TATİLİ 16 Mart - 20 Mart 2026</w:t>
            </w:r>
          </w:p>
        </w:tc>
        <w:tc>
          <w:tcPr>
            <w:tcW w:w="3402" w:type="dxa"/>
            <w:vAlign w:val="center"/>
          </w:tcPr>
          <w:p w:rsidR="00FE0D3B" w:rsidRPr="00FE0D3B" w:rsidRDefault="00FE0D3B" w:rsidP="001C2F89">
            <w:pPr>
              <w:rPr>
                <w:sz w:val="14"/>
                <w:szCs w:val="14"/>
              </w:rPr>
            </w:pPr>
            <w:r w:rsidRPr="00FE0D3B">
              <w:rPr>
                <w:sz w:val="14"/>
                <w:szCs w:val="14"/>
              </w:rPr>
              <w:t>2. DÖNEM ARA TATİLİ 16 Mart - 20 Mart 2026</w:t>
            </w:r>
          </w:p>
        </w:tc>
        <w:tc>
          <w:tcPr>
            <w:tcW w:w="992" w:type="dxa"/>
            <w:vAlign w:val="center"/>
          </w:tcPr>
          <w:p w:rsidR="00FE0D3B" w:rsidRPr="00FE0D3B" w:rsidRDefault="005F3AD2" w:rsidP="00760F07">
            <w:pPr>
              <w:rPr>
                <w:sz w:val="14"/>
                <w:szCs w:val="14"/>
              </w:rPr>
            </w:pPr>
            <w:r>
              <w:rPr>
                <w:sz w:val="14"/>
                <w:szCs w:val="14"/>
              </w:rPr>
              <w:t>2. DÖNEM ARA TATİLİ 16 Mart - 20 Mart 2026</w:t>
            </w:r>
          </w:p>
        </w:tc>
        <w:tc>
          <w:tcPr>
            <w:tcW w:w="992" w:type="dxa"/>
            <w:vAlign w:val="center"/>
          </w:tcPr>
          <w:p w:rsidR="00FE0D3B" w:rsidRPr="00FE0D3B" w:rsidRDefault="005F3AD2" w:rsidP="00760F07">
            <w:pPr>
              <w:rPr>
                <w:sz w:val="14"/>
                <w:szCs w:val="14"/>
              </w:rPr>
            </w:pPr>
            <w:r>
              <w:rPr>
                <w:sz w:val="14"/>
                <w:szCs w:val="14"/>
              </w:rPr>
              <w:t>2. DÖNEM ARA TATİLİ 16 Mart - 20 Mart 2026</w:t>
            </w:r>
          </w:p>
        </w:tc>
        <w:tc>
          <w:tcPr>
            <w:tcW w:w="851" w:type="dxa"/>
            <w:vAlign w:val="center"/>
          </w:tcPr>
          <w:p w:rsidR="00FE0D3B" w:rsidRPr="00FE0D3B" w:rsidRDefault="005F3AD2" w:rsidP="00760F07">
            <w:pPr>
              <w:rPr>
                <w:sz w:val="14"/>
                <w:szCs w:val="14"/>
              </w:rPr>
            </w:pPr>
            <w:r>
              <w:rPr>
                <w:sz w:val="14"/>
                <w:szCs w:val="14"/>
              </w:rPr>
              <w:t>2. DÖNEM ARA TATİLİ 16 Mart - 20 Mart 2026</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Nefesli çalgılar</w:t>
            </w:r>
          </w:p>
        </w:tc>
        <w:tc>
          <w:tcPr>
            <w:tcW w:w="2410" w:type="dxa"/>
            <w:vAlign w:val="center"/>
          </w:tcPr>
          <w:p w:rsidR="00FE0D3B" w:rsidRPr="00FE0D3B" w:rsidRDefault="00FE0D3B" w:rsidP="001C2F89">
            <w:pPr>
              <w:rPr>
                <w:sz w:val="14"/>
                <w:szCs w:val="14"/>
              </w:rPr>
            </w:pPr>
            <w:r w:rsidRPr="00FE0D3B">
              <w:rPr>
                <w:sz w:val="14"/>
                <w:szCs w:val="14"/>
              </w:rPr>
              <w:t>MÜZ.5.2.3. Nefesli çalgıların özelliklerini karşılaştırabilme</w:t>
            </w:r>
          </w:p>
        </w:tc>
        <w:tc>
          <w:tcPr>
            <w:tcW w:w="3402" w:type="dxa"/>
            <w:vAlign w:val="center"/>
          </w:tcPr>
          <w:p w:rsidR="00FE0D3B" w:rsidRPr="00FE0D3B" w:rsidRDefault="00FE0D3B" w:rsidP="001C2F89">
            <w:pPr>
              <w:rPr>
                <w:sz w:val="14"/>
                <w:szCs w:val="14"/>
              </w:rPr>
            </w:pPr>
            <w:r w:rsidRPr="00FE0D3B">
              <w:rPr>
                <w:sz w:val="14"/>
                <w:szCs w:val="14"/>
              </w:rPr>
              <w:t>a Nefesli çalgıların özelliklerini ifade eder. b Nefesli çalgıların özelliklerine ilişkin benzerlikleri ifade eder. c Nefesli çalgıların özelliklerine ilişkin farklılıkları ifade eder.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Klavyeli Tuşlu çalgılar</w:t>
            </w:r>
          </w:p>
        </w:tc>
        <w:tc>
          <w:tcPr>
            <w:tcW w:w="2410" w:type="dxa"/>
            <w:vAlign w:val="center"/>
          </w:tcPr>
          <w:p w:rsidR="00FE0D3B" w:rsidRPr="00FE0D3B" w:rsidRDefault="00FE0D3B" w:rsidP="001C2F89">
            <w:pPr>
              <w:rPr>
                <w:sz w:val="14"/>
                <w:szCs w:val="14"/>
              </w:rPr>
            </w:pPr>
            <w:r w:rsidRPr="00FE0D3B">
              <w:rPr>
                <w:sz w:val="14"/>
                <w:szCs w:val="14"/>
              </w:rPr>
              <w:t>MÜZ.5.2.4. Klavyeli çalgıların özelliklerini karşılaştırabilme</w:t>
            </w:r>
          </w:p>
        </w:tc>
        <w:tc>
          <w:tcPr>
            <w:tcW w:w="3402" w:type="dxa"/>
            <w:vAlign w:val="center"/>
          </w:tcPr>
          <w:p w:rsidR="00FE0D3B" w:rsidRPr="00FE0D3B" w:rsidRDefault="00FE0D3B" w:rsidP="001C2F89">
            <w:pPr>
              <w:rPr>
                <w:sz w:val="14"/>
                <w:szCs w:val="14"/>
              </w:rPr>
            </w:pPr>
            <w:r w:rsidRPr="00FE0D3B">
              <w:rPr>
                <w:sz w:val="14"/>
                <w:szCs w:val="14"/>
              </w:rPr>
              <w:t>a Klavyeli çalgıların özelliklerini ifade eder. b Klavyeli çalgıların özelliklerine ilişkin benzerlikleri ifade eder. c Klavyeli çalgıların özelliklerine ilişkin farklılıkları ifade eder.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Popüler müzik türleri</w:t>
            </w:r>
          </w:p>
        </w:tc>
        <w:tc>
          <w:tcPr>
            <w:tcW w:w="2410" w:type="dxa"/>
            <w:vAlign w:val="center"/>
          </w:tcPr>
          <w:p w:rsidR="00FE0D3B" w:rsidRPr="00FE0D3B" w:rsidRDefault="00FE0D3B" w:rsidP="001C2F89">
            <w:pPr>
              <w:rPr>
                <w:sz w:val="14"/>
                <w:szCs w:val="14"/>
              </w:rPr>
            </w:pPr>
            <w:r w:rsidRPr="00FE0D3B">
              <w:rPr>
                <w:sz w:val="14"/>
                <w:szCs w:val="14"/>
              </w:rPr>
              <w:t>2. Dönem 1. Sınav MÜZ.5.2.6. Popüler müzik türlerini karşılaştırabilme</w:t>
            </w:r>
          </w:p>
        </w:tc>
        <w:tc>
          <w:tcPr>
            <w:tcW w:w="3402" w:type="dxa"/>
            <w:vAlign w:val="center"/>
          </w:tcPr>
          <w:p w:rsidR="00FE0D3B" w:rsidRPr="00FE0D3B" w:rsidRDefault="00FE0D3B" w:rsidP="001C2F89">
            <w:pPr>
              <w:rPr>
                <w:sz w:val="14"/>
                <w:szCs w:val="14"/>
              </w:rPr>
            </w:pPr>
            <w:r w:rsidRPr="00FE0D3B">
              <w:rPr>
                <w:sz w:val="14"/>
                <w:szCs w:val="14"/>
              </w:rPr>
              <w:t>a Popüler müzik türlerinin özelliklerini ifade eder. b Popüler müzik türlerine ilişkin benzerlikleri ifade eder. c Popüler müzik türlerine ilişkin farklılıkları ifade eder.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Popüler müzik türleri</w:t>
            </w:r>
          </w:p>
        </w:tc>
        <w:tc>
          <w:tcPr>
            <w:tcW w:w="2410" w:type="dxa"/>
            <w:vAlign w:val="center"/>
          </w:tcPr>
          <w:p w:rsidR="00FE0D3B" w:rsidRPr="00FE0D3B" w:rsidRDefault="00FE0D3B" w:rsidP="001C2F89">
            <w:pPr>
              <w:rPr>
                <w:sz w:val="14"/>
                <w:szCs w:val="14"/>
              </w:rPr>
            </w:pPr>
            <w:r w:rsidRPr="00FE0D3B">
              <w:rPr>
                <w:sz w:val="14"/>
                <w:szCs w:val="14"/>
              </w:rPr>
              <w:t>MÜZ.5.2.6. Popüler müzik türlerini karşılaştırabilme</w:t>
            </w:r>
          </w:p>
        </w:tc>
        <w:tc>
          <w:tcPr>
            <w:tcW w:w="3402" w:type="dxa"/>
            <w:vAlign w:val="center"/>
          </w:tcPr>
          <w:p w:rsidR="00FE0D3B" w:rsidRPr="00FE0D3B" w:rsidRDefault="00FE0D3B" w:rsidP="001C2F89">
            <w:pPr>
              <w:rPr>
                <w:sz w:val="14"/>
                <w:szCs w:val="14"/>
              </w:rPr>
            </w:pPr>
            <w:r w:rsidRPr="00FE0D3B">
              <w:rPr>
                <w:sz w:val="14"/>
                <w:szCs w:val="14"/>
              </w:rPr>
              <w:t>a Popüler müzik türlerinin özelliklerini ifade eder. b Popüler müzik türlerine ilişkin benzerlikleri ifade eder. c Popüler müzik türlerine ilişkin farklılıkları ifade eder.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Belirli gün ve haftalarla ilgili eserler</w:t>
            </w:r>
          </w:p>
        </w:tc>
        <w:tc>
          <w:tcPr>
            <w:tcW w:w="2410" w:type="dxa"/>
            <w:vAlign w:val="center"/>
          </w:tcPr>
          <w:p w:rsidR="00FE0D3B" w:rsidRPr="00FE0D3B" w:rsidRDefault="00FE0D3B" w:rsidP="001C2F89">
            <w:pPr>
              <w:rPr>
                <w:sz w:val="14"/>
                <w:szCs w:val="14"/>
              </w:rPr>
            </w:pPr>
            <w:r w:rsidRPr="00FE0D3B">
              <w:rPr>
                <w:sz w:val="14"/>
                <w:szCs w:val="14"/>
              </w:rPr>
              <w:t>MÜZ.5.2.5. Belirli gün ve haftalarla ilgili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Ortak repertuvar</w:t>
            </w:r>
          </w:p>
        </w:tc>
        <w:tc>
          <w:tcPr>
            <w:tcW w:w="2410" w:type="dxa"/>
            <w:vAlign w:val="center"/>
          </w:tcPr>
          <w:p w:rsidR="00FE0D3B" w:rsidRPr="00FE0D3B" w:rsidRDefault="00FE0D3B" w:rsidP="001C2F89">
            <w:pPr>
              <w:rPr>
                <w:sz w:val="14"/>
                <w:szCs w:val="14"/>
              </w:rPr>
            </w:pPr>
            <w:r w:rsidRPr="00FE0D3B">
              <w:rPr>
                <w:sz w:val="14"/>
                <w:szCs w:val="14"/>
              </w:rPr>
              <w:t>MÜZ.5.2.7. Ortak repertuvardaki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Ortak repertuvar</w:t>
            </w:r>
          </w:p>
        </w:tc>
        <w:tc>
          <w:tcPr>
            <w:tcW w:w="2410" w:type="dxa"/>
            <w:vAlign w:val="center"/>
          </w:tcPr>
          <w:p w:rsidR="00FE0D3B" w:rsidRPr="00FE0D3B" w:rsidRDefault="00FE0D3B" w:rsidP="001C2F89">
            <w:pPr>
              <w:rPr>
                <w:sz w:val="14"/>
                <w:szCs w:val="14"/>
              </w:rPr>
            </w:pPr>
            <w:r w:rsidRPr="00FE0D3B">
              <w:rPr>
                <w:sz w:val="14"/>
                <w:szCs w:val="14"/>
              </w:rPr>
              <w:t>MÜZ.5.2.7. Ortak repertuvardaki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Ortak repertuvar</w:t>
            </w:r>
          </w:p>
        </w:tc>
        <w:tc>
          <w:tcPr>
            <w:tcW w:w="2410" w:type="dxa"/>
            <w:vAlign w:val="center"/>
          </w:tcPr>
          <w:p w:rsidR="00FE0D3B" w:rsidRPr="00FE0D3B" w:rsidRDefault="00FE0D3B" w:rsidP="001C2F89">
            <w:pPr>
              <w:rPr>
                <w:sz w:val="14"/>
                <w:szCs w:val="14"/>
              </w:rPr>
            </w:pPr>
            <w:r w:rsidRPr="00FE0D3B">
              <w:rPr>
                <w:sz w:val="14"/>
                <w:szCs w:val="14"/>
              </w:rPr>
              <w:t>MÜZ.5.2.7. Ortak repertuvardaki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Belirli gün ve haftalarla ilgili eserler</w:t>
            </w:r>
          </w:p>
        </w:tc>
        <w:tc>
          <w:tcPr>
            <w:tcW w:w="2410" w:type="dxa"/>
            <w:vAlign w:val="center"/>
          </w:tcPr>
          <w:p w:rsidR="00FE0D3B" w:rsidRPr="00FE0D3B" w:rsidRDefault="00FE0D3B" w:rsidP="001C2F89">
            <w:pPr>
              <w:rPr>
                <w:sz w:val="14"/>
                <w:szCs w:val="14"/>
              </w:rPr>
            </w:pPr>
            <w:r w:rsidRPr="00FE0D3B">
              <w:rPr>
                <w:sz w:val="14"/>
                <w:szCs w:val="14"/>
              </w:rPr>
              <w:t>MÜZ.5.2.5. Belirli gün ve haftalarla ilgili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Ortak repertuvar</w:t>
            </w:r>
          </w:p>
        </w:tc>
        <w:tc>
          <w:tcPr>
            <w:tcW w:w="2410" w:type="dxa"/>
            <w:vAlign w:val="center"/>
          </w:tcPr>
          <w:p w:rsidR="00FE0D3B" w:rsidRPr="00FE0D3B" w:rsidRDefault="00FE0D3B" w:rsidP="001C2F89">
            <w:pPr>
              <w:rPr>
                <w:sz w:val="14"/>
                <w:szCs w:val="14"/>
              </w:rPr>
            </w:pPr>
            <w:r w:rsidRPr="00FE0D3B">
              <w:rPr>
                <w:sz w:val="14"/>
                <w:szCs w:val="14"/>
              </w:rPr>
              <w:t>MÜZ.5.2.7. Ortak repertuvardaki eserleri söyleyebilme</w:t>
            </w:r>
          </w:p>
        </w:tc>
        <w:tc>
          <w:tcPr>
            <w:tcW w:w="3402" w:type="dxa"/>
            <w:vAlign w:val="center"/>
          </w:tcPr>
          <w:p w:rsidR="00FE0D3B" w:rsidRPr="00FE0D3B" w:rsidRDefault="00FE0D3B" w:rsidP="001C2F89">
            <w:pPr>
              <w:rPr>
                <w:sz w:val="14"/>
                <w:szCs w:val="14"/>
              </w:rPr>
            </w:pPr>
            <w:r w:rsidRPr="00FE0D3B">
              <w:rPr>
                <w:sz w:val="14"/>
                <w:szCs w:val="14"/>
              </w:rPr>
              <w:t>a Bedenini söylemeye hazır hâle getirir. b Uygun söyleme tekniklerini kullanır. c Eserin müziksel bileşenlerini uygular.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Bedensel hareketler</w:t>
            </w:r>
          </w:p>
        </w:tc>
        <w:tc>
          <w:tcPr>
            <w:tcW w:w="2410" w:type="dxa"/>
            <w:vAlign w:val="center"/>
          </w:tcPr>
          <w:p w:rsidR="00FE0D3B" w:rsidRPr="00FE0D3B" w:rsidRDefault="00FE0D3B" w:rsidP="001C2F89">
            <w:pPr>
              <w:rPr>
                <w:sz w:val="14"/>
                <w:szCs w:val="14"/>
              </w:rPr>
            </w:pPr>
            <w:r w:rsidRPr="00FE0D3B">
              <w:rPr>
                <w:sz w:val="14"/>
                <w:szCs w:val="14"/>
              </w:rPr>
              <w:t>2. Dönem 2. Sınav MÜZ.5.2.8. 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 b Ritmik yapıyaeserin anlamına uygun hareketler sergiler.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MÜZİK KÜLTÜRÜ</w:t>
            </w:r>
          </w:p>
        </w:tc>
        <w:tc>
          <w:tcPr>
            <w:tcW w:w="1985" w:type="dxa"/>
            <w:vAlign w:val="center"/>
          </w:tcPr>
          <w:p w:rsidR="00FE0D3B" w:rsidRPr="00FE0D3B" w:rsidRDefault="00FE0D3B" w:rsidP="00760F07">
            <w:pPr>
              <w:rPr>
                <w:sz w:val="14"/>
                <w:szCs w:val="14"/>
              </w:rPr>
            </w:pPr>
            <w:r w:rsidRPr="00FE0D3B">
              <w:rPr>
                <w:sz w:val="14"/>
                <w:szCs w:val="14"/>
              </w:rPr>
              <w:t>Bedensel hareketler</w:t>
            </w:r>
          </w:p>
        </w:tc>
        <w:tc>
          <w:tcPr>
            <w:tcW w:w="2410" w:type="dxa"/>
            <w:vAlign w:val="center"/>
          </w:tcPr>
          <w:p w:rsidR="00FE0D3B" w:rsidRPr="00FE0D3B" w:rsidRDefault="00FE0D3B" w:rsidP="001C2F89">
            <w:pPr>
              <w:rPr>
                <w:sz w:val="14"/>
                <w:szCs w:val="14"/>
              </w:rPr>
            </w:pPr>
            <w:r w:rsidRPr="00FE0D3B">
              <w:rPr>
                <w:sz w:val="14"/>
                <w:szCs w:val="14"/>
              </w:rPr>
              <w:t>MÜZ.5.2.8. Müzik eserlerine bedensel hareketlerle eşlik edebilme</w:t>
            </w:r>
          </w:p>
        </w:tc>
        <w:tc>
          <w:tcPr>
            <w:tcW w:w="3402" w:type="dxa"/>
            <w:vAlign w:val="center"/>
          </w:tcPr>
          <w:p w:rsidR="00FE0D3B" w:rsidRPr="00FE0D3B" w:rsidRDefault="00FE0D3B" w:rsidP="001C2F89">
            <w:pPr>
              <w:rPr>
                <w:sz w:val="14"/>
                <w:szCs w:val="14"/>
              </w:rPr>
            </w:pPr>
            <w:r w:rsidRPr="00FE0D3B">
              <w:rPr>
                <w:sz w:val="14"/>
                <w:szCs w:val="14"/>
              </w:rPr>
              <w:t>a Ritmik yapıyaeserin anlamına uygun hareketler belirler. b Ritmik yapıyaeserin anlamına uygun hareketler sergiler.</w:t>
            </w:r>
          </w:p>
        </w:tc>
        <w:tc>
          <w:tcPr>
            <w:tcW w:w="992" w:type="dxa"/>
            <w:vAlign w:val="center"/>
          </w:tcPr>
          <w:p w:rsidR="00FE0D3B" w:rsidRPr="00FE0D3B" w:rsidRDefault="005F3AD2" w:rsidP="00760F07">
            <w:pPr>
              <w:rPr>
                <w:sz w:val="14"/>
                <w:szCs w:val="14"/>
              </w:rPr>
            </w:pPr>
            <w:r>
              <w:rPr>
                <w:sz w:val="14"/>
                <w:szCs w:val="14"/>
              </w:rPr>
              <w:t>SDB1.1. Kendini Tanıma Öz Farkındalık Becerisi SDB2.1. İletişim Becerisi SDB2.2. İş Birliği Becerisi SDB2.3. Sosyal Farkındalık Becerisi</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D11. Özgürlük D13. Sağlıklı Yaşam D14. Saygı D15. Sevgi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1</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temadaki öğrenme çıktıları gözlem formu kısa cevaplı ve açık uçlu sorular kontrol listesi çoktan seçmeli test dereceli puanlama anahtarı ve öz değerlendirme formu kullanılarak değerlendirilebilir. İstiklâl Marşını ezgisine dikkat ederek söyleyebilmelerine müzik yazısını çözümleyebilmelerine yönelik performans görevi verilebilir.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Farklılaştırma kapsamındaki tüm uygulamalar öğrencilerin ilgi ihtiyaç ve istekleri göz önünde bulundurularak öğretmenler tarafından planlanır ve uygulanır.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koro çalışmaları bando çalışmaları konser izlemedinleme etkinlikleri halk oyunları beden peküsyonu müzikli oyunlar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gelişimine hizmet etmelidir. Bu çerçeve planda belirtilen okul temelli planlama haftaları örnek olarak sunulmuştur. Planlama zümre öğretmenler kurulunda alınan kararlara göre okul ve ders koşulları göz önünde bulundurularak yapılmalıdır.</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