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(MATEMATK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Sayı Kümeleri Temel İşlemler Tek ve Çift Sayılar Pozitif ve Negatif Sayılar</w:t>
            </w:r>
          </w:p>
        </w:tc>
        <w:tc>
          <w:tcPr>
            <w:tcW w:w="3260" w:type="dxa"/>
            <w:vAlign w:val="center"/>
          </w:tcPr>
          <w:p w:rsidR="00C60E81" w:rsidRPr="00C60E81" w:rsidRDefault="00C60E81" w:rsidP="00262F51">
            <w:pPr>
              <w:rPr>
                <w:sz w:val="14"/>
                <w:szCs w:val="14"/>
              </w:rPr>
            </w:pPr>
            <w:r w:rsidRPr="00C60E81">
              <w:rPr>
                <w:sz w:val="14"/>
                <w:szCs w:val="14"/>
              </w:rPr>
              <w:t>9.3.1.1. Sayı kümelerini birbiriyle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Ardışık Sayılar Sayı Basamakları Asal ve Aralarında Asal Sayılar Ondalık ve Devirli Ondalık Sayılar Rasyonel Sayılarda İşlemler</w:t>
            </w:r>
          </w:p>
        </w:tc>
        <w:tc>
          <w:tcPr>
            <w:tcW w:w="3260" w:type="dxa"/>
            <w:vAlign w:val="center"/>
          </w:tcPr>
          <w:p w:rsidR="00C60E81" w:rsidRPr="00C60E81" w:rsidRDefault="00C60E81" w:rsidP="00262F51">
            <w:pPr>
              <w:rPr>
                <w:sz w:val="14"/>
                <w:szCs w:val="14"/>
              </w:rPr>
            </w:pPr>
            <w:r w:rsidRPr="00C60E81">
              <w:rPr>
                <w:sz w:val="14"/>
                <w:szCs w:val="14"/>
              </w:rPr>
              <w:t>9.3.1.1. Sayı kümelerini birbiriyle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Tam sayılarda Kalanlı Bölme İşlemi Bölünebilme Kuralları 1 Bölünebilme Kuralları 2</w:t>
            </w:r>
          </w:p>
        </w:tc>
        <w:tc>
          <w:tcPr>
            <w:tcW w:w="3260" w:type="dxa"/>
            <w:vAlign w:val="center"/>
          </w:tcPr>
          <w:p w:rsidR="00C60E81" w:rsidRPr="00C60E81" w:rsidRDefault="00C60E81" w:rsidP="00262F51">
            <w:pPr>
              <w:rPr>
                <w:sz w:val="14"/>
                <w:szCs w:val="14"/>
              </w:rPr>
            </w:pPr>
            <w:r w:rsidRPr="00C60E81">
              <w:rPr>
                <w:sz w:val="14"/>
                <w:szCs w:val="14"/>
              </w:rPr>
              <w:t>9.3.2.1. Tam sayılarda bölünebilme kurallarıyla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Asal Çarpanlar EBOB-EKOK Kavramı ve Özellikleri EBOB-EKOK Problemleri</w:t>
            </w:r>
          </w:p>
        </w:tc>
        <w:tc>
          <w:tcPr>
            <w:tcW w:w="3260" w:type="dxa"/>
            <w:vAlign w:val="center"/>
          </w:tcPr>
          <w:p w:rsidR="00C60E81" w:rsidRPr="00C60E81" w:rsidRDefault="00C60E81" w:rsidP="00262F51">
            <w:pPr>
              <w:rPr>
                <w:sz w:val="14"/>
                <w:szCs w:val="14"/>
              </w:rPr>
            </w:pPr>
            <w:r w:rsidRPr="00C60E81">
              <w:rPr>
                <w:sz w:val="14"/>
                <w:szCs w:val="14"/>
              </w:rPr>
              <w:t>9.3.2.2. Tam sayılarda EBOB ve EKOK ile ilgili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Gerçek hayatta periyodik olarak tekrar eden durumları içeren problemler</w:t>
            </w:r>
          </w:p>
        </w:tc>
        <w:tc>
          <w:tcPr>
            <w:tcW w:w="3260" w:type="dxa"/>
            <w:vAlign w:val="center"/>
          </w:tcPr>
          <w:p w:rsidR="00C60E81" w:rsidRPr="00C60E81" w:rsidRDefault="00C60E81" w:rsidP="00262F51">
            <w:pPr>
              <w:rPr>
                <w:sz w:val="14"/>
                <w:szCs w:val="14"/>
              </w:rPr>
            </w:pPr>
            <w:r w:rsidRPr="00C60E81">
              <w:rPr>
                <w:sz w:val="14"/>
                <w:szCs w:val="14"/>
              </w:rPr>
              <w:t>9.3.2.3. Gerçek hayatta periyodik olarak tekrar eden durumları içeren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Birinci Dereceden İki Bilinmeyenli Denklemler</w:t>
            </w:r>
          </w:p>
        </w:tc>
        <w:tc>
          <w:tcPr>
            <w:tcW w:w="3260" w:type="dxa"/>
            <w:vAlign w:val="center"/>
          </w:tcPr>
          <w:p w:rsidR="00C60E81" w:rsidRPr="00C60E81" w:rsidRDefault="00C60E81" w:rsidP="00262F51">
            <w:pPr>
              <w:rPr>
                <w:sz w:val="14"/>
                <w:szCs w:val="14"/>
              </w:rPr>
            </w:pPr>
            <w:r w:rsidRPr="00C60E81">
              <w:rPr>
                <w:sz w:val="14"/>
                <w:szCs w:val="14"/>
              </w:rPr>
              <w:t>9.3.3.1. Gerçek sayılar kümesinde ara işlemler yaparak denklemler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Birinci Dereceden Bir Bilinmeyenli Denklemler ve Eşitsizlikler Mutlak Değer Kavramı ve Özellikleri Mutlak Değerli Denklemler ve Eşitsizlikler</w:t>
            </w:r>
          </w:p>
        </w:tc>
        <w:tc>
          <w:tcPr>
            <w:tcW w:w="3260" w:type="dxa"/>
            <w:vAlign w:val="center"/>
          </w:tcPr>
          <w:p w:rsidR="00C60E81" w:rsidRPr="00C60E81" w:rsidRDefault="00C60E81" w:rsidP="00262F51">
            <w:pPr>
              <w:rPr>
                <w:sz w:val="14"/>
                <w:szCs w:val="14"/>
              </w:rPr>
            </w:pPr>
            <w:r w:rsidRPr="00C60E81">
              <w:rPr>
                <w:sz w:val="14"/>
                <w:szCs w:val="14"/>
              </w:rPr>
              <w:t>9.3.3.3. Mutlak değer içeren birinci dereceden bir bilinmeyenli denklem ve eşitsizliklerin çözüm kümelerini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Üslü İfadeler ve Denklemler Üslü İfadeler ve Özellikleri Üslü İfade İçeren Denklem ve Eşitsizlikler</w:t>
            </w:r>
          </w:p>
        </w:tc>
        <w:tc>
          <w:tcPr>
            <w:tcW w:w="3260" w:type="dxa"/>
            <w:vAlign w:val="center"/>
          </w:tcPr>
          <w:p w:rsidR="00C60E81" w:rsidRPr="00C60E81" w:rsidRDefault="00C60E81" w:rsidP="00262F51">
            <w:pPr>
              <w:rPr>
                <w:sz w:val="14"/>
                <w:szCs w:val="14"/>
              </w:rPr>
            </w:pPr>
            <w:r w:rsidRPr="00C60E81">
              <w:rPr>
                <w:sz w:val="14"/>
                <w:szCs w:val="14"/>
              </w:rPr>
              <w:t>9.3.4.1. Üslü ifadeleri içeren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Köklü İfadeler ve Denklemler Köklü İfadeler ve Özellikleri Köklü İfadeleri İçeren Denklem ve Eşitsizlikler</w:t>
            </w:r>
          </w:p>
        </w:tc>
        <w:tc>
          <w:tcPr>
            <w:tcW w:w="3260" w:type="dxa"/>
            <w:vAlign w:val="center"/>
          </w:tcPr>
          <w:p w:rsidR="00C60E81" w:rsidRPr="00C60E81" w:rsidRDefault="00C60E81" w:rsidP="00262F51">
            <w:pPr>
              <w:rPr>
                <w:sz w:val="14"/>
                <w:szCs w:val="14"/>
              </w:rPr>
            </w:pPr>
            <w:r w:rsidRPr="00C60E81">
              <w:rPr>
                <w:sz w:val="14"/>
                <w:szCs w:val="14"/>
              </w:rPr>
              <w:t>1. Dönem 1. Sınav 9.3.4.2. Köklü ifadeleri içeren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Denklem ve Eşitsizlikler ile İlgili Uygulamalar Oran-Orantı Kavramları ve Özellikleri Oran-Orantı Problemleri Sayı Problemleri</w:t>
            </w:r>
          </w:p>
        </w:tc>
        <w:tc>
          <w:tcPr>
            <w:tcW w:w="3260" w:type="dxa"/>
            <w:vAlign w:val="center"/>
          </w:tcPr>
          <w:p w:rsidR="00C60E81" w:rsidRPr="00C60E81" w:rsidRDefault="00C60E81" w:rsidP="00262F51">
            <w:pPr>
              <w:rPr>
                <w:sz w:val="14"/>
                <w:szCs w:val="14"/>
              </w:rPr>
            </w:pPr>
            <w:r w:rsidRPr="00C60E81">
              <w:rPr>
                <w:sz w:val="14"/>
                <w:szCs w:val="14"/>
              </w:rPr>
              <w:t>9.3.5.1. Oran ve orantı kavramlarını kullanarak problemler çözer. 9.3.5.2. Denklemler ve eşitsizlikler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Denklem ve Eşitsizlikler ile İlgili Uygulamalar Kesir Problemleri Yaş Problemleri İşçi Problemleri Yüzde Problemleri</w:t>
            </w:r>
          </w:p>
        </w:tc>
        <w:tc>
          <w:tcPr>
            <w:tcW w:w="3260" w:type="dxa"/>
            <w:vAlign w:val="center"/>
          </w:tcPr>
          <w:p w:rsidR="00C60E81" w:rsidRPr="00C60E81" w:rsidRDefault="00C60E81" w:rsidP="00262F51">
            <w:pPr>
              <w:rPr>
                <w:sz w:val="14"/>
                <w:szCs w:val="14"/>
              </w:rPr>
            </w:pPr>
            <w:r w:rsidRPr="00C60E81">
              <w:rPr>
                <w:sz w:val="14"/>
                <w:szCs w:val="14"/>
              </w:rPr>
              <w:t>9.3.5.1. Oran ve orantı kavramlarını kullanarak problemler çözer. 9.3.5.2. Denklemler ve eşitsizlikler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Eşitsizlikler</w:t>
            </w:r>
          </w:p>
        </w:tc>
        <w:tc>
          <w:tcPr>
            <w:tcW w:w="2693" w:type="dxa"/>
            <w:vAlign w:val="center"/>
          </w:tcPr>
          <w:p w:rsidR="00C60E81" w:rsidRPr="00C60E81" w:rsidRDefault="00C60E81" w:rsidP="00262F51">
            <w:pPr>
              <w:rPr>
                <w:sz w:val="14"/>
                <w:szCs w:val="14"/>
              </w:rPr>
            </w:pPr>
            <w:r w:rsidRPr="00C60E81">
              <w:rPr>
                <w:sz w:val="14"/>
                <w:szCs w:val="14"/>
              </w:rPr>
              <w:t>Denklem ve Eşitsizlikler ile İlgili Uygulamalar Kar-Zarar Problemleri Karışım Problemleri Hareket Problemleri Rutin Olmayan Problemler</w:t>
            </w:r>
          </w:p>
        </w:tc>
        <w:tc>
          <w:tcPr>
            <w:tcW w:w="3260" w:type="dxa"/>
            <w:vAlign w:val="center"/>
          </w:tcPr>
          <w:p w:rsidR="00C60E81" w:rsidRPr="00C60E81" w:rsidRDefault="00C60E81" w:rsidP="00262F51">
            <w:pPr>
              <w:rPr>
                <w:sz w:val="14"/>
                <w:szCs w:val="14"/>
              </w:rPr>
            </w:pPr>
            <w:r w:rsidRPr="00C60E81">
              <w:rPr>
                <w:sz w:val="14"/>
                <w:szCs w:val="14"/>
              </w:rPr>
              <w:t>9.3.5.1. Oran ve orantı kavramlarını kullanarak problemler çözer. 9.3.5.2. Denklemler ve eşitsizlikler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Mantık</w:t>
            </w:r>
          </w:p>
        </w:tc>
        <w:tc>
          <w:tcPr>
            <w:tcW w:w="2693" w:type="dxa"/>
            <w:vAlign w:val="center"/>
          </w:tcPr>
          <w:p w:rsidR="00C60E81" w:rsidRPr="00C60E81" w:rsidRDefault="00C60E81" w:rsidP="00262F51">
            <w:pPr>
              <w:rPr>
                <w:sz w:val="14"/>
                <w:szCs w:val="14"/>
              </w:rPr>
            </w:pPr>
            <w:r w:rsidRPr="00C60E81">
              <w:rPr>
                <w:sz w:val="14"/>
                <w:szCs w:val="14"/>
              </w:rPr>
              <w:t>Önermeler ve Bileşik Önermeler Önermeler Bileşik Önermeler Koşullu Önerme İki Yönlü Koşullu Önerme Niceleyiciler Tanım Aksiyom Teorem ve İspat Yöntemleri</w:t>
            </w:r>
          </w:p>
        </w:tc>
        <w:tc>
          <w:tcPr>
            <w:tcW w:w="3260" w:type="dxa"/>
            <w:vAlign w:val="center"/>
          </w:tcPr>
          <w:p w:rsidR="00C60E81" w:rsidRPr="00C60E81" w:rsidRDefault="00C60E81" w:rsidP="00262F51">
            <w:pPr>
              <w:rPr>
                <w:sz w:val="14"/>
                <w:szCs w:val="14"/>
              </w:rPr>
            </w:pPr>
            <w:r w:rsidRPr="00C60E81">
              <w:rPr>
                <w:sz w:val="14"/>
                <w:szCs w:val="14"/>
              </w:rPr>
              <w:t>9.1.1.1. Önermeyi önermenin doğruluk değerini iki önermenin denkliğini ve önermenin değilini açıklar. 9.1.1.2. Bileşik önermeyi örneklerle açıklar ve veya ya da bağlaçları ile kurulan bileşik önermelerin özelliklerini ve De Morgan kurallarını doğruluk tablosu kullanarak gösterir. 9.1.1.3. Koşullu önermeyi ve iki yönlü koşullu önermeyi açıklar. 9.1.1.4. Her  ve bazı  niceleyicilerini örneklerle açıklar. 9.1.1.5. Tanım aksiyom teorem ve ispat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Kümeler</w:t>
            </w:r>
          </w:p>
        </w:tc>
        <w:tc>
          <w:tcPr>
            <w:tcW w:w="2693" w:type="dxa"/>
            <w:vAlign w:val="center"/>
          </w:tcPr>
          <w:p w:rsidR="00C60E81" w:rsidRPr="00C60E81" w:rsidRDefault="00C60E81" w:rsidP="00262F51">
            <w:pPr>
              <w:rPr>
                <w:sz w:val="14"/>
                <w:szCs w:val="14"/>
              </w:rPr>
            </w:pPr>
            <w:r w:rsidRPr="00C60E81">
              <w:rPr>
                <w:sz w:val="14"/>
                <w:szCs w:val="14"/>
              </w:rPr>
              <w:t>Kümelerde Temel Kavramlar Kümelerde Temel Kavramlar Alt Küme Kümelerde İşlemler Kümelerde Kesişim ve Birleşim İşlemleri Kümelerde Fark ve Tümleme İşlemleri Küme Problemleri Sıralı İkililer ve Kartezyen Çarpım</w:t>
            </w:r>
          </w:p>
        </w:tc>
        <w:tc>
          <w:tcPr>
            <w:tcW w:w="3260" w:type="dxa"/>
            <w:vAlign w:val="center"/>
          </w:tcPr>
          <w:p w:rsidR="00C60E81" w:rsidRPr="00C60E81" w:rsidRDefault="00C60E81" w:rsidP="00262F51">
            <w:pPr>
              <w:rPr>
                <w:sz w:val="14"/>
                <w:szCs w:val="14"/>
              </w:rPr>
            </w:pPr>
            <w:r w:rsidRPr="00C60E81">
              <w:rPr>
                <w:sz w:val="14"/>
                <w:szCs w:val="14"/>
              </w:rPr>
              <w:t>9.2.1.1. Kümeler ile ilgili temel kavramlar hatırlatılır. 9.2.1.2. Alt kümeyi kullanarak işlemler yapar. 9.2.1.3. İki kümenin eşitliğini kullanarak işlemler yapar. 9.2.2.1. Kümelerde birleşim kesişim fark tümleme işlemleri yardımıyla problemler çözer. 9.2.2.2. İki kümenin kartezyen çarpımıyla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Olasılık</w:t>
            </w:r>
          </w:p>
        </w:tc>
        <w:tc>
          <w:tcPr>
            <w:tcW w:w="2693" w:type="dxa"/>
            <w:vAlign w:val="center"/>
          </w:tcPr>
          <w:p w:rsidR="00C60E81" w:rsidRPr="00C60E81" w:rsidRDefault="00C60E81" w:rsidP="00262F51">
            <w:pPr>
              <w:rPr>
                <w:sz w:val="14"/>
                <w:szCs w:val="14"/>
              </w:rPr>
            </w:pPr>
            <w:r w:rsidRPr="00C60E81">
              <w:rPr>
                <w:sz w:val="14"/>
                <w:szCs w:val="14"/>
              </w:rPr>
              <w:t>Sıralama Seçme Saymanın Temel İlkesi Faktöriyel Kavramı Permütasyon Tekrarlı Permütasyon Kombinasyon Kavramı ve Özellikleri Kombinasyon Problemleri Kombinasyon ve Geometri Pascal Üçgeni ve Binom Açılımı</w:t>
            </w:r>
          </w:p>
        </w:tc>
        <w:tc>
          <w:tcPr>
            <w:tcW w:w="3260" w:type="dxa"/>
            <w:vAlign w:val="center"/>
          </w:tcPr>
          <w:p w:rsidR="00C60E81" w:rsidRPr="00C60E81" w:rsidRDefault="00C60E81" w:rsidP="00262F51">
            <w:pPr>
              <w:rPr>
                <w:sz w:val="14"/>
                <w:szCs w:val="14"/>
              </w:rPr>
            </w:pPr>
            <w:r w:rsidRPr="00C60E81">
              <w:rPr>
                <w:sz w:val="14"/>
                <w:szCs w:val="14"/>
              </w:rPr>
              <w:t>10.1.1.1. Olayların gerçekleşme sayısını toplama ve çarpma yöntemlerini kullanarak hesaplar. 10.1.1.2. n çeşit nesne ile oluşturulabilecek r li dizilişlerin permütasyonların kaç farklı şekilde yapılabileceğini hesaplar. 10.1.1.3. Sınırlı sayıda tekrarlayan nesnelerin dizilişlerini permütasyonlarını açıklayarak problemler çözer. 10.1.1.4. n elemanlı bir kümenin r tane elemanının kaç farklı şekilde seçilebileceğini hesaplar. 10.1.1.5. Pascal üçgenini açıklar. 10.1.1.6. Binom açılımını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Olasılık</w:t>
            </w:r>
          </w:p>
        </w:tc>
        <w:tc>
          <w:tcPr>
            <w:tcW w:w="2693" w:type="dxa"/>
            <w:vAlign w:val="center"/>
          </w:tcPr>
          <w:p w:rsidR="00C60E81" w:rsidRPr="00C60E81" w:rsidRDefault="00C60E81" w:rsidP="00262F51">
            <w:pPr>
              <w:rPr>
                <w:sz w:val="14"/>
                <w:szCs w:val="14"/>
              </w:rPr>
            </w:pPr>
            <w:r w:rsidRPr="00C60E81">
              <w:rPr>
                <w:sz w:val="14"/>
                <w:szCs w:val="14"/>
              </w:rPr>
              <w:t>Basit Olayların Olasılıkları Olasılıkta Temel Kavramlar Olasılık Kavramı ile İlgili Uygulamalar</w:t>
            </w:r>
          </w:p>
        </w:tc>
        <w:tc>
          <w:tcPr>
            <w:tcW w:w="3260" w:type="dxa"/>
            <w:vAlign w:val="center"/>
          </w:tcPr>
          <w:p w:rsidR="00C60E81" w:rsidRPr="00C60E81" w:rsidRDefault="00C60E81" w:rsidP="00262F51">
            <w:pPr>
              <w:rPr>
                <w:sz w:val="14"/>
                <w:szCs w:val="14"/>
              </w:rPr>
            </w:pPr>
            <w:r w:rsidRPr="00C60E81">
              <w:rPr>
                <w:sz w:val="14"/>
                <w:szCs w:val="14"/>
              </w:rPr>
              <w:t>10.1.2.1. Örnek uzay deney çıktı bir olayın tümleyeni kesin olay imkânsız olay ayrık olay ve ayrık olmayan olay kavramlarını açıklar. 10.1.2.2. Olasılık kavramı ile ilgili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Fonksiyon Kavramı ve Gösterimi Fonksiyon Kavramı ve Gösterimi Fonksiyon Soruları İçine Örten Birebir ve Eşit Fonksiyonlar Birim ve Sabit Fonksiyon Doğrusal ve Parçalı Fonksiyon Tek- Çift Fonksiyon Fonksiyonlarda Dört İşlem Fonksiyon Grafikleri Fonksiyon Grafikleri ile İlgili Uygulamalar</w:t>
            </w:r>
          </w:p>
        </w:tc>
        <w:tc>
          <w:tcPr>
            <w:tcW w:w="3260" w:type="dxa"/>
            <w:vAlign w:val="center"/>
          </w:tcPr>
          <w:p w:rsidR="00C60E81" w:rsidRPr="00C60E81" w:rsidRDefault="00C60E81" w:rsidP="00262F51">
            <w:pPr>
              <w:rPr>
                <w:sz w:val="14"/>
                <w:szCs w:val="14"/>
              </w:rPr>
            </w:pPr>
            <w:r w:rsidRPr="00C60E81">
              <w:rPr>
                <w:sz w:val="14"/>
                <w:szCs w:val="14"/>
              </w:rPr>
              <w:t>1. Dönem 2. Sınav 10.2.1.1. Fonksiyonlarla ilgili problemler çözer. 10.2.1.2. Fonksiyonların grafiklerini çizer. 10.2.1.3. Fonksiyonların grafiklerini yorumlar. 10.2.1.4. Gerçek hayat durumlarından doğrusal fonksiyonlarla ifade edilebilenlerin grafik gösterimlerini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İki Fonksiyonun Bileşkesi ve Bir Fonksiyonun Tersi İki Fonksiyonun Bileşkesi Bir Fonksiyonun Tersi</w:t>
            </w:r>
          </w:p>
        </w:tc>
        <w:tc>
          <w:tcPr>
            <w:tcW w:w="3260" w:type="dxa"/>
            <w:vAlign w:val="center"/>
          </w:tcPr>
          <w:p w:rsidR="00C60E81" w:rsidRPr="00C60E81" w:rsidRDefault="00C60E81" w:rsidP="00262F51">
            <w:pPr>
              <w:rPr>
                <w:sz w:val="14"/>
                <w:szCs w:val="14"/>
              </w:rPr>
            </w:pPr>
            <w:r w:rsidRPr="00C60E81">
              <w:rPr>
                <w:sz w:val="14"/>
                <w:szCs w:val="14"/>
              </w:rPr>
              <w:t>10.2.2.1. Bire bir ve örten fonksiyonlar ile ilgili uygulamalar yapar. 10.2.2.2. Fonksiyonlarda bileşke işlemiyle ilgili işlemler yapar. 10.2.2.3. Verilen bir fonksiyonun tersini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Polinomlar</w:t>
            </w:r>
          </w:p>
        </w:tc>
        <w:tc>
          <w:tcPr>
            <w:tcW w:w="2693" w:type="dxa"/>
            <w:vAlign w:val="center"/>
          </w:tcPr>
          <w:p w:rsidR="00C60E81" w:rsidRPr="00C60E81" w:rsidRDefault="00C60E81" w:rsidP="00262F51">
            <w:pPr>
              <w:rPr>
                <w:sz w:val="14"/>
                <w:szCs w:val="14"/>
              </w:rPr>
            </w:pPr>
            <w:r w:rsidRPr="00C60E81">
              <w:rPr>
                <w:sz w:val="14"/>
                <w:szCs w:val="14"/>
              </w:rPr>
              <w:t>Polinom Kavramı ve Polinomlarda İşlemler Polinom Kavramı Polinomlarda Toplama Çıkarma ve Çarpma İşlemleri Polinomlarda Bölme İşlemi Polinomlarda Bölme İşlemi Yapmadan Kalan Bulma</w:t>
            </w:r>
          </w:p>
        </w:tc>
        <w:tc>
          <w:tcPr>
            <w:tcW w:w="3260" w:type="dxa"/>
            <w:vAlign w:val="center"/>
          </w:tcPr>
          <w:p w:rsidR="00C60E81" w:rsidRPr="00C60E81" w:rsidRDefault="00C60E81" w:rsidP="00262F51">
            <w:pPr>
              <w:rPr>
                <w:sz w:val="14"/>
                <w:szCs w:val="14"/>
              </w:rPr>
            </w:pPr>
            <w:r w:rsidRPr="00C60E81">
              <w:rPr>
                <w:sz w:val="14"/>
                <w:szCs w:val="14"/>
              </w:rPr>
              <w:t>10.3.1.1. Bir değişkenli polinom kavramını açıklar. 10.3.1.2. Polinomlarla toplama çıkarma bölme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Polinomlar</w:t>
            </w:r>
          </w:p>
        </w:tc>
        <w:tc>
          <w:tcPr>
            <w:tcW w:w="2693" w:type="dxa"/>
            <w:vAlign w:val="center"/>
          </w:tcPr>
          <w:p w:rsidR="00C60E81" w:rsidRPr="00C60E81" w:rsidRDefault="00C60E81" w:rsidP="00262F51">
            <w:pPr>
              <w:rPr>
                <w:sz w:val="14"/>
                <w:szCs w:val="14"/>
              </w:rPr>
            </w:pPr>
            <w:r w:rsidRPr="00C60E81">
              <w:rPr>
                <w:sz w:val="14"/>
                <w:szCs w:val="14"/>
              </w:rPr>
              <w:t>Polinomların Çarpanlara Ayrılması Ortak Çarpan Parantezine Alma ve Değişken Değiştirme Yöntemlerini Kullanarak Çarpanlara Ayırma Tam Kare ve İki Kare Farkı Özdeşliklerinden Faydalanarak Çarpanlara Ayırma Tam Küp ve İki Küp Toplamı ve Farkı Özdeşliklerinden Faydalanarak Çarpanlara Ayırma Üç Terimli İfadelerin Çarpanlara Ayrılması Rasyonel ifadelerin Sadeleştirilmesi</w:t>
            </w:r>
          </w:p>
        </w:tc>
        <w:tc>
          <w:tcPr>
            <w:tcW w:w="3260" w:type="dxa"/>
            <w:vAlign w:val="center"/>
          </w:tcPr>
          <w:p w:rsidR="00C60E81" w:rsidRPr="00C60E81" w:rsidRDefault="00C60E81" w:rsidP="00262F51">
            <w:pPr>
              <w:rPr>
                <w:sz w:val="14"/>
                <w:szCs w:val="14"/>
              </w:rPr>
            </w:pPr>
            <w:r w:rsidRPr="00C60E81">
              <w:rPr>
                <w:sz w:val="14"/>
                <w:szCs w:val="14"/>
              </w:rPr>
              <w:t>10.3.2.1. Bir polinomu çarpanlarına ayırır. 10.3.2.2. Rasyonel ifadelerin sadeleştirilmesi ile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İkinci Dereceden Denklemler</w:t>
            </w:r>
          </w:p>
        </w:tc>
        <w:tc>
          <w:tcPr>
            <w:tcW w:w="2693" w:type="dxa"/>
            <w:vAlign w:val="center"/>
          </w:tcPr>
          <w:p w:rsidR="00C60E81" w:rsidRPr="00C60E81" w:rsidRDefault="00C60E81" w:rsidP="00262F51">
            <w:pPr>
              <w:rPr>
                <w:sz w:val="14"/>
                <w:szCs w:val="14"/>
              </w:rPr>
            </w:pPr>
            <w:r w:rsidRPr="00C60E81">
              <w:rPr>
                <w:sz w:val="14"/>
                <w:szCs w:val="14"/>
              </w:rPr>
              <w:t>İkinci Dereceden Bir Bilinmeyenli Denklemler İkinci Dereceden Bir Bilinmeyenli Denklemlerin Çözüm Kümesi Diskriminant Kavramı ve Diskriminantın Kullanılması</w:t>
            </w:r>
          </w:p>
        </w:tc>
        <w:tc>
          <w:tcPr>
            <w:tcW w:w="3260" w:type="dxa"/>
            <w:vAlign w:val="center"/>
          </w:tcPr>
          <w:p w:rsidR="00C60E81" w:rsidRPr="00C60E81" w:rsidRDefault="00C60E81" w:rsidP="00262F51">
            <w:pPr>
              <w:rPr>
                <w:sz w:val="14"/>
                <w:szCs w:val="14"/>
              </w:rPr>
            </w:pPr>
            <w:r w:rsidRPr="00C60E81">
              <w:rPr>
                <w:sz w:val="14"/>
                <w:szCs w:val="14"/>
              </w:rPr>
              <w:t>10.4.1.1. İkinci dereceden bir bilinmeyenli denklem kavramını açıklar. 10.4.1.2. İkinci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İkinci Dereceden Denklemler</w:t>
            </w:r>
          </w:p>
        </w:tc>
        <w:tc>
          <w:tcPr>
            <w:tcW w:w="2693" w:type="dxa"/>
            <w:vAlign w:val="center"/>
          </w:tcPr>
          <w:p w:rsidR="00C60E81" w:rsidRPr="00C60E81" w:rsidRDefault="00C60E81" w:rsidP="00262F51">
            <w:pPr>
              <w:rPr>
                <w:sz w:val="14"/>
                <w:szCs w:val="14"/>
              </w:rPr>
            </w:pPr>
            <w:r w:rsidRPr="00C60E81">
              <w:rPr>
                <w:sz w:val="14"/>
                <w:szCs w:val="14"/>
              </w:rPr>
              <w:t>İkinci Dereceden Bir Bilinmeyenli Denklemler Karmaşık Sayılar İkinci Dereceden Denklemlerde Kök-Katsayı İlişkisi</w:t>
            </w:r>
          </w:p>
        </w:tc>
        <w:tc>
          <w:tcPr>
            <w:tcW w:w="3260" w:type="dxa"/>
            <w:vAlign w:val="center"/>
          </w:tcPr>
          <w:p w:rsidR="00C60E81" w:rsidRPr="00C60E81" w:rsidRDefault="00C60E81" w:rsidP="00262F51">
            <w:pPr>
              <w:rPr>
                <w:sz w:val="14"/>
                <w:szCs w:val="14"/>
              </w:rPr>
            </w:pPr>
            <w:r w:rsidRPr="00C60E81">
              <w:rPr>
                <w:sz w:val="14"/>
                <w:szCs w:val="14"/>
              </w:rPr>
              <w:t>10.4.1.3. Bir karmaşık sayının aib ab  R biçiminde ifade edildiğini açıklar. 10.4.1.4. İkinci dereceden bir bilinmeyenli denklemin kökleri ile katsayıları arasındaki ilişkileri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Veri</w:t>
            </w:r>
          </w:p>
        </w:tc>
        <w:tc>
          <w:tcPr>
            <w:tcW w:w="2693" w:type="dxa"/>
            <w:vAlign w:val="center"/>
          </w:tcPr>
          <w:p w:rsidR="00C60E81" w:rsidRPr="00C60E81" w:rsidRDefault="00C60E81" w:rsidP="00262F51">
            <w:pPr>
              <w:rPr>
                <w:sz w:val="14"/>
                <w:szCs w:val="14"/>
              </w:rPr>
            </w:pPr>
            <w:r w:rsidRPr="00C60E81">
              <w:rPr>
                <w:sz w:val="14"/>
                <w:szCs w:val="14"/>
              </w:rPr>
              <w:t>Merkezi Eğilim ve Yayılım Ölçüleri Merkezi Eğilim Ölçüleri Merkezi Yayılım Ölçüleri VeriVerilerin Grafikle Gösterilmesi Histogram Çizgi Sütun ve Daire Grafikleri</w:t>
            </w:r>
          </w:p>
        </w:tc>
        <w:tc>
          <w:tcPr>
            <w:tcW w:w="3260" w:type="dxa"/>
            <w:vAlign w:val="center"/>
          </w:tcPr>
          <w:p w:rsidR="00C60E81" w:rsidRPr="00C60E81" w:rsidRDefault="00C60E81" w:rsidP="00262F51">
            <w:pPr>
              <w:rPr>
                <w:sz w:val="14"/>
                <w:szCs w:val="14"/>
              </w:rPr>
            </w:pPr>
            <w:r w:rsidRPr="00C60E81">
              <w:rPr>
                <w:sz w:val="14"/>
                <w:szCs w:val="14"/>
              </w:rPr>
              <w:t>9.5.1.1. Verileri merkezi eğilim ve yayılım ölçülerini hesaplayarak yorumlar. 9.5.2.1. Bir veri grubuna ilişkin histogram oluşturur. 9.5.2.2. Gerçek hayat durumunu yansıtan veri gruplarını uygun grafik türleriyle temsil ederek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Üçgenler</w:t>
            </w:r>
          </w:p>
        </w:tc>
        <w:tc>
          <w:tcPr>
            <w:tcW w:w="2693" w:type="dxa"/>
            <w:vAlign w:val="center"/>
          </w:tcPr>
          <w:p w:rsidR="00C60E81" w:rsidRPr="00C60E81" w:rsidRDefault="00C60E81" w:rsidP="00262F51">
            <w:pPr>
              <w:rPr>
                <w:sz w:val="14"/>
                <w:szCs w:val="14"/>
              </w:rPr>
            </w:pPr>
            <w:r w:rsidRPr="00C60E81">
              <w:rPr>
                <w:sz w:val="14"/>
                <w:szCs w:val="14"/>
              </w:rPr>
              <w:t>Üçgenlerde Temel Kavramlar Açı Kavramı ve Çeşitleri Paralel İki Doğrunun Bir Kesenle Yaptığı Açılar Üçgende Açılar İkizkenar ve Eşkenar Üçgende Açı Özellikleri Üçgende Açı-Kenar Bağıntıları Üçgen Eşitsizliği</w:t>
            </w:r>
          </w:p>
        </w:tc>
        <w:tc>
          <w:tcPr>
            <w:tcW w:w="3260" w:type="dxa"/>
            <w:vAlign w:val="center"/>
          </w:tcPr>
          <w:p w:rsidR="00C60E81" w:rsidRPr="00C60E81" w:rsidRDefault="00C60E81" w:rsidP="00262F51">
            <w:pPr>
              <w:rPr>
                <w:sz w:val="14"/>
                <w:szCs w:val="14"/>
              </w:rPr>
            </w:pPr>
            <w:r w:rsidRPr="00C60E81">
              <w:rPr>
                <w:sz w:val="14"/>
                <w:szCs w:val="14"/>
              </w:rPr>
              <w:t>9.4.1.1. Üçgende açı özellikleri ile ilgili işlemler yapar. 9.4.1.2. Üçgenin kenar uzunlukları ile bu kenarların karşılarındaki açıların ölçülerini ilişkilendirir. 9.4.1.3. Uzunlukları verilen üç doğru parçasının hangi durumlarda üçgen oluşturduğunu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Üçgenler</w:t>
            </w:r>
          </w:p>
        </w:tc>
        <w:tc>
          <w:tcPr>
            <w:tcW w:w="2693" w:type="dxa"/>
            <w:vAlign w:val="center"/>
          </w:tcPr>
          <w:p w:rsidR="00C60E81" w:rsidRPr="00C60E81" w:rsidRDefault="00C60E81" w:rsidP="00262F51">
            <w:pPr>
              <w:rPr>
                <w:sz w:val="14"/>
                <w:szCs w:val="14"/>
              </w:rPr>
            </w:pPr>
            <w:r w:rsidRPr="00C60E81">
              <w:rPr>
                <w:sz w:val="14"/>
                <w:szCs w:val="14"/>
              </w:rPr>
              <w:t>Üçgenlerde Eşlik ve Benzerlik Üçgenlerde Eşlik Üçgenlerde Benzerlik Üçgende Temel Orantı Teoremi Üçgenin Benzerliği ile İlgili Uygulamalar</w:t>
            </w:r>
          </w:p>
        </w:tc>
        <w:tc>
          <w:tcPr>
            <w:tcW w:w="3260" w:type="dxa"/>
            <w:vAlign w:val="center"/>
          </w:tcPr>
          <w:p w:rsidR="00C60E81" w:rsidRPr="00C60E81" w:rsidRDefault="00C60E81" w:rsidP="00262F51">
            <w:pPr>
              <w:rPr>
                <w:sz w:val="14"/>
                <w:szCs w:val="14"/>
              </w:rPr>
            </w:pPr>
            <w:r w:rsidRPr="00C60E81">
              <w:rPr>
                <w:sz w:val="14"/>
                <w:szCs w:val="14"/>
              </w:rPr>
              <w:t>9.4.2.1. İki üçgenin eş olması için gerekli olan asgari koşulları değerlendirir. 9.4.2.2. İki üçgenin benzer olması için gerekli olan asgari koşulları değerlendirir. 9.4.2.3. Üçgenin bir kenarına paralel ve diğer iki kenarı kesecek şekilde çizilen doğrunun ayırdığı doğru parçaları arasındaki ilişkiyi kurar. 9.4.2.4. Üçgenlerin benzerliği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Üçgenler</w:t>
            </w:r>
          </w:p>
        </w:tc>
        <w:tc>
          <w:tcPr>
            <w:tcW w:w="2693" w:type="dxa"/>
            <w:vAlign w:val="center"/>
          </w:tcPr>
          <w:p w:rsidR="00C60E81" w:rsidRPr="00C60E81" w:rsidRDefault="00C60E81" w:rsidP="00262F51">
            <w:pPr>
              <w:rPr>
                <w:sz w:val="14"/>
                <w:szCs w:val="14"/>
              </w:rPr>
            </w:pPr>
            <w:r w:rsidRPr="00C60E81">
              <w:rPr>
                <w:sz w:val="14"/>
                <w:szCs w:val="14"/>
              </w:rPr>
              <w:t>Üçgenin Yardımcı Elemanları Üçgende Açıortay ve Özellikleri Üçgende Açıortay Teoremleri Üçgende Kenarortay Üçgende Yükseklik Üçgende Kenar Orta Dikme</w:t>
            </w:r>
          </w:p>
        </w:tc>
        <w:tc>
          <w:tcPr>
            <w:tcW w:w="3260" w:type="dxa"/>
            <w:vAlign w:val="center"/>
          </w:tcPr>
          <w:p w:rsidR="00C60E81" w:rsidRPr="00C60E81" w:rsidRDefault="00C60E81" w:rsidP="00262F51">
            <w:pPr>
              <w:rPr>
                <w:sz w:val="14"/>
                <w:szCs w:val="14"/>
              </w:rPr>
            </w:pPr>
            <w:r w:rsidRPr="00C60E81">
              <w:rPr>
                <w:sz w:val="14"/>
                <w:szCs w:val="14"/>
              </w:rPr>
              <w:t>2. Dönem 1. Sınav 9.4.3.1. Üçgenin iç ve dış açıortaylarının özelliklerini elde eder. 9.4.3.2. Üçgenin kenarortaylarının özelliklerini elde eder. 9.4.3.3. Üçgenin kenar orta dikmelerinin bir noktada kesiştiğini gösterir. 9.4.3.4. Üçgenin çeşidine göre yüksekliklerinin kesiştiği noktanın konumunu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Üçgenler</w:t>
            </w:r>
          </w:p>
        </w:tc>
        <w:tc>
          <w:tcPr>
            <w:tcW w:w="2693" w:type="dxa"/>
            <w:vAlign w:val="center"/>
          </w:tcPr>
          <w:p w:rsidR="00C60E81" w:rsidRPr="00C60E81" w:rsidRDefault="00C60E81" w:rsidP="00262F51">
            <w:pPr>
              <w:rPr>
                <w:sz w:val="14"/>
                <w:szCs w:val="14"/>
              </w:rPr>
            </w:pPr>
            <w:r w:rsidRPr="00C60E81">
              <w:rPr>
                <w:sz w:val="14"/>
                <w:szCs w:val="14"/>
              </w:rPr>
              <w:t>Dik Üçgen ve Trigonometri Dik Üçgende Pisagor Teoremi Dik Üçgende Öklid Teoremi Trigonometrik Oranlar 30 45 ve 60 Derecelerin Trigonometrik Oranları Birim Çember</w:t>
            </w:r>
          </w:p>
        </w:tc>
        <w:tc>
          <w:tcPr>
            <w:tcW w:w="3260" w:type="dxa"/>
            <w:vAlign w:val="center"/>
          </w:tcPr>
          <w:p w:rsidR="00C60E81" w:rsidRPr="00C60E81" w:rsidRDefault="00C60E81" w:rsidP="00262F51">
            <w:pPr>
              <w:rPr>
                <w:sz w:val="14"/>
                <w:szCs w:val="14"/>
              </w:rPr>
            </w:pPr>
            <w:r w:rsidRPr="00C60E81">
              <w:rPr>
                <w:sz w:val="14"/>
                <w:szCs w:val="14"/>
              </w:rPr>
              <w:t>9.4.4.1. Dik üçgende Pisagor teoremini elde ederek problemler çözer. 9.4.4.2. Öklid teoremini elde ederek problemler çözer. 9.4.4.3. Dik üçgende dar açıların trigonometrik oranlarını hesaplar. 9.4.4.4. Birim çemberi tanımlar ve trigonometrik oranları birim çemberin üzerindeki noktanın koordinatlarıyla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Üçgenler</w:t>
            </w:r>
          </w:p>
        </w:tc>
        <w:tc>
          <w:tcPr>
            <w:tcW w:w="2693" w:type="dxa"/>
            <w:vAlign w:val="center"/>
          </w:tcPr>
          <w:p w:rsidR="00C60E81" w:rsidRPr="00C60E81" w:rsidRDefault="00C60E81" w:rsidP="00262F51">
            <w:pPr>
              <w:rPr>
                <w:sz w:val="14"/>
                <w:szCs w:val="14"/>
              </w:rPr>
            </w:pPr>
            <w:r w:rsidRPr="00C60E81">
              <w:rPr>
                <w:sz w:val="14"/>
                <w:szCs w:val="14"/>
              </w:rPr>
              <w:t>Üçgenin Alanı Üçgenin Alanı Üçgenin Alanı ile İlgili Uygulamalar</w:t>
            </w:r>
          </w:p>
        </w:tc>
        <w:tc>
          <w:tcPr>
            <w:tcW w:w="3260" w:type="dxa"/>
            <w:vAlign w:val="center"/>
          </w:tcPr>
          <w:p w:rsidR="00C60E81" w:rsidRPr="00C60E81" w:rsidRDefault="00C60E81" w:rsidP="00262F51">
            <w:pPr>
              <w:rPr>
                <w:sz w:val="14"/>
                <w:szCs w:val="14"/>
              </w:rPr>
            </w:pPr>
            <w:r w:rsidRPr="00C60E81">
              <w:rPr>
                <w:sz w:val="14"/>
                <w:szCs w:val="14"/>
              </w:rPr>
              <w:t>9.4.5.1. Üçgenin alanı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Dörtgenler ve Çokgenler</w:t>
            </w:r>
          </w:p>
        </w:tc>
        <w:tc>
          <w:tcPr>
            <w:tcW w:w="2693" w:type="dxa"/>
            <w:vAlign w:val="center"/>
          </w:tcPr>
          <w:p w:rsidR="00C60E81" w:rsidRPr="00C60E81" w:rsidRDefault="00C60E81" w:rsidP="00262F51">
            <w:pPr>
              <w:rPr>
                <w:sz w:val="14"/>
                <w:szCs w:val="14"/>
              </w:rPr>
            </w:pPr>
            <w:r w:rsidRPr="00C60E81">
              <w:rPr>
                <w:sz w:val="14"/>
                <w:szCs w:val="14"/>
              </w:rPr>
              <w:t>Çokgenler Çokgenler</w:t>
            </w:r>
          </w:p>
        </w:tc>
        <w:tc>
          <w:tcPr>
            <w:tcW w:w="3260" w:type="dxa"/>
            <w:vAlign w:val="center"/>
          </w:tcPr>
          <w:p w:rsidR="00C60E81" w:rsidRPr="00C60E81" w:rsidRDefault="00C60E81" w:rsidP="00262F51">
            <w:pPr>
              <w:rPr>
                <w:sz w:val="14"/>
                <w:szCs w:val="14"/>
              </w:rPr>
            </w:pPr>
            <w:r w:rsidRPr="00C60E81">
              <w:rPr>
                <w:sz w:val="14"/>
                <w:szCs w:val="14"/>
              </w:rPr>
              <w:t>10.5.1.1. Çokgen kavramını açıklayarak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Dörtgenler ve Çokgenler</w:t>
            </w:r>
          </w:p>
        </w:tc>
        <w:tc>
          <w:tcPr>
            <w:tcW w:w="2693" w:type="dxa"/>
            <w:vAlign w:val="center"/>
          </w:tcPr>
          <w:p w:rsidR="00C60E81" w:rsidRPr="00C60E81" w:rsidRDefault="00C60E81" w:rsidP="00262F51">
            <w:pPr>
              <w:rPr>
                <w:sz w:val="14"/>
                <w:szCs w:val="14"/>
              </w:rPr>
            </w:pPr>
            <w:r w:rsidRPr="00C60E81">
              <w:rPr>
                <w:sz w:val="14"/>
                <w:szCs w:val="14"/>
              </w:rPr>
              <w:t>Özel Dörtgenler</w:t>
            </w:r>
          </w:p>
        </w:tc>
        <w:tc>
          <w:tcPr>
            <w:tcW w:w="3260" w:type="dxa"/>
            <w:vAlign w:val="center"/>
          </w:tcPr>
          <w:p w:rsidR="00C60E81" w:rsidRPr="00C60E81" w:rsidRDefault="00C60E81" w:rsidP="00262F51">
            <w:pPr>
              <w:rPr>
                <w:sz w:val="14"/>
                <w:szCs w:val="14"/>
              </w:rPr>
            </w:pPr>
            <w:r w:rsidRPr="00C60E81">
              <w:rPr>
                <w:sz w:val="14"/>
                <w:szCs w:val="14"/>
              </w:rPr>
              <w:t>9.4.1.1. Dörtgenlerin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Dörtgenler ve Çokgenler</w:t>
            </w:r>
          </w:p>
        </w:tc>
        <w:tc>
          <w:tcPr>
            <w:tcW w:w="2693" w:type="dxa"/>
            <w:vAlign w:val="center"/>
          </w:tcPr>
          <w:p w:rsidR="00C60E81" w:rsidRPr="00C60E81" w:rsidRDefault="00C60E81" w:rsidP="00262F51">
            <w:pPr>
              <w:rPr>
                <w:sz w:val="14"/>
                <w:szCs w:val="14"/>
              </w:rPr>
            </w:pPr>
            <w:r w:rsidRPr="00C60E81">
              <w:rPr>
                <w:sz w:val="14"/>
                <w:szCs w:val="14"/>
              </w:rPr>
              <w:t>Özel Dörtgenler</w:t>
            </w:r>
          </w:p>
        </w:tc>
        <w:tc>
          <w:tcPr>
            <w:tcW w:w="3260" w:type="dxa"/>
            <w:vAlign w:val="center"/>
          </w:tcPr>
          <w:p w:rsidR="00C60E81" w:rsidRPr="00C60E81" w:rsidRDefault="00C60E81" w:rsidP="00262F51">
            <w:pPr>
              <w:rPr>
                <w:sz w:val="14"/>
                <w:szCs w:val="14"/>
              </w:rPr>
            </w:pPr>
            <w:r w:rsidRPr="00C60E81">
              <w:rPr>
                <w:sz w:val="14"/>
                <w:szCs w:val="14"/>
              </w:rPr>
              <w:t>9.4.1.1. Dörtgenlerin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Uzay 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9.4.2.1. Katı cisimlerin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