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(MATEMATK II)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Fonksiyonlarda Uygulamalar</w:t>
            </w:r>
          </w:p>
        </w:tc>
        <w:tc>
          <w:tcPr>
            <w:tcW w:w="2693" w:type="dxa"/>
            <w:vAlign w:val="center"/>
          </w:tcPr>
          <w:p w:rsidR="00C60E81" w:rsidRPr="00C60E81" w:rsidRDefault="00C60E81" w:rsidP="00262F51">
            <w:pPr>
              <w:rPr>
                <w:sz w:val="14"/>
                <w:szCs w:val="14"/>
              </w:rPr>
            </w:pPr>
            <w:r w:rsidRPr="00C60E81">
              <w:rPr>
                <w:sz w:val="14"/>
                <w:szCs w:val="14"/>
              </w:rPr>
              <w:t>Fonksiyonlar ile İlgili Uygulamalar Fonksiyonun Grafikleri ile İlgili Uygulamalar Fonksiyon Grafiğinin Eksenleri Kestiği Noktalar Fonksiyonun Negatif veya Pozitif Olduğu Aralıklar Fonksiyonun Artan veya Azalan Olduğu Aralıklar Bir Fonksiyonun Maksimum ve Minimum Değerleri Ortalama Değişim Hızı</w:t>
            </w:r>
          </w:p>
        </w:tc>
        <w:tc>
          <w:tcPr>
            <w:tcW w:w="3260" w:type="dxa"/>
            <w:vAlign w:val="center"/>
          </w:tcPr>
          <w:p w:rsidR="00C60E81" w:rsidRPr="00C60E81" w:rsidRDefault="00C60E81" w:rsidP="00262F51">
            <w:pPr>
              <w:rPr>
                <w:sz w:val="14"/>
                <w:szCs w:val="14"/>
              </w:rPr>
            </w:pPr>
            <w:r w:rsidRPr="00C60E81">
              <w:rPr>
                <w:sz w:val="14"/>
                <w:szCs w:val="14"/>
              </w:rPr>
              <w:t>11.3.1.1. Fonksiyonun grafik ve tablo temsilini kullanarak problem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Fonksiyonlarda Uygulamalar</w:t>
            </w:r>
          </w:p>
        </w:tc>
        <w:tc>
          <w:tcPr>
            <w:tcW w:w="2693" w:type="dxa"/>
            <w:vAlign w:val="center"/>
          </w:tcPr>
          <w:p w:rsidR="00C60E81" w:rsidRPr="00C60E81" w:rsidRDefault="00C60E81" w:rsidP="00262F51">
            <w:pPr>
              <w:rPr>
                <w:sz w:val="14"/>
                <w:szCs w:val="14"/>
              </w:rPr>
            </w:pPr>
            <w:r w:rsidRPr="00C60E81">
              <w:rPr>
                <w:sz w:val="14"/>
                <w:szCs w:val="14"/>
              </w:rPr>
              <w:t>İkinci Dereceden Fonksiyon ve Grafikleri İkinci Dereceden Bir Değişkenli Fonksiyonun Grafiğinin Çizimi Parabolün Tepe Noktası Simetri Ekseni ve Görüntü Kümesi ile İlgili Uygulamalar Parabolün Grafik Çizimi Bazı Elemanları Verilen Parabol Denklemini Yazma Bir Parabol ile Bir Doğrunun Birbirlerine Göre Durumları İkinci Dereceden Fonksiyonlarla Modellenebilen Problemler</w:t>
            </w:r>
          </w:p>
        </w:tc>
        <w:tc>
          <w:tcPr>
            <w:tcW w:w="3260" w:type="dxa"/>
            <w:vAlign w:val="center"/>
          </w:tcPr>
          <w:p w:rsidR="00C60E81" w:rsidRPr="00C60E81" w:rsidRDefault="00C60E81" w:rsidP="00262F51">
            <w:pPr>
              <w:rPr>
                <w:sz w:val="14"/>
                <w:szCs w:val="14"/>
              </w:rPr>
            </w:pPr>
            <w:r w:rsidRPr="00C60E81">
              <w:rPr>
                <w:sz w:val="14"/>
                <w:szCs w:val="14"/>
              </w:rPr>
              <w:t>11.3.2.1. İkinci dereceden bir değişkenli fonksiyonun grafiğini çizerek yorumlar. 11.3.2.2. İkinci dereceden fonksiyonlarla modellenebilen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Fonksiyonlarda Uygulamalar</w:t>
            </w:r>
          </w:p>
        </w:tc>
        <w:tc>
          <w:tcPr>
            <w:tcW w:w="2693" w:type="dxa"/>
            <w:vAlign w:val="center"/>
          </w:tcPr>
          <w:p w:rsidR="00C60E81" w:rsidRPr="00C60E81" w:rsidRDefault="00C60E81" w:rsidP="00262F51">
            <w:pPr>
              <w:rPr>
                <w:sz w:val="14"/>
                <w:szCs w:val="14"/>
              </w:rPr>
            </w:pPr>
            <w:r w:rsidRPr="00C60E81">
              <w:rPr>
                <w:sz w:val="14"/>
                <w:szCs w:val="14"/>
              </w:rPr>
              <w:t>Fonksiyon Dönüşümleri Tek ve Çift Fonksiyonların Grafiklerinin Simetri Özellikleri</w:t>
            </w:r>
          </w:p>
        </w:tc>
        <w:tc>
          <w:tcPr>
            <w:tcW w:w="3260"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 Sistemleri</w:t>
            </w:r>
          </w:p>
        </w:tc>
        <w:tc>
          <w:tcPr>
            <w:tcW w:w="2693" w:type="dxa"/>
            <w:vAlign w:val="center"/>
          </w:tcPr>
          <w:p w:rsidR="00C60E81" w:rsidRPr="00C60E81" w:rsidRDefault="00C60E81" w:rsidP="00262F51">
            <w:pPr>
              <w:rPr>
                <w:sz w:val="14"/>
                <w:szCs w:val="14"/>
              </w:rPr>
            </w:pPr>
            <w:r w:rsidRPr="00C60E81">
              <w:rPr>
                <w:sz w:val="14"/>
                <w:szCs w:val="14"/>
              </w:rPr>
              <w:t>İkinci Dereceden İki Bilinmeyenli Denklem Sistemleri İkinci Dereceden İki Bilinmeyenli Denklem Sistemleri</w:t>
            </w:r>
          </w:p>
        </w:tc>
        <w:tc>
          <w:tcPr>
            <w:tcW w:w="3260"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 Sistemleri</w:t>
            </w:r>
          </w:p>
        </w:tc>
        <w:tc>
          <w:tcPr>
            <w:tcW w:w="2693" w:type="dxa"/>
            <w:vAlign w:val="center"/>
          </w:tcPr>
          <w:p w:rsidR="00C60E81" w:rsidRPr="00C60E81" w:rsidRDefault="00C60E81" w:rsidP="00262F51">
            <w:pPr>
              <w:rPr>
                <w:sz w:val="14"/>
                <w:szCs w:val="14"/>
              </w:rPr>
            </w:pPr>
            <w:r w:rsidRPr="00C60E81">
              <w:rPr>
                <w:sz w:val="14"/>
                <w:szCs w:val="14"/>
              </w:rPr>
              <w:t>İkinci Dereceden Bir Bilinmeyenli Eşitsizlikler İkinci Dereceden Bir Bilinmeyenli Eşitsizliklerin Çözüm Kümesi İki İfadenin Çarpımı veya Bölümü Şeklinde Verilen Eşitsizliklerin Çözüm Kümesi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Denklem ve Eşitsizlik Sistemleri</w:t>
            </w:r>
          </w:p>
        </w:tc>
        <w:tc>
          <w:tcPr>
            <w:tcW w:w="2693" w:type="dxa"/>
            <w:vAlign w:val="center"/>
          </w:tcPr>
          <w:p w:rsidR="00C60E81" w:rsidRPr="00C60E81" w:rsidRDefault="00C60E81" w:rsidP="00262F51">
            <w:pPr>
              <w:rPr>
                <w:sz w:val="14"/>
                <w:szCs w:val="14"/>
              </w:rPr>
            </w:pPr>
            <w:r w:rsidRPr="00C60E81">
              <w:rPr>
                <w:sz w:val="14"/>
                <w:szCs w:val="14"/>
              </w:rPr>
              <w:t>İkinci Dereceden Bir Bilinmeyenli Eşitsizlik Sistemleri</w:t>
            </w:r>
          </w:p>
        </w:tc>
        <w:tc>
          <w:tcPr>
            <w:tcW w:w="3260"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Olasılık</w:t>
            </w:r>
          </w:p>
        </w:tc>
        <w:tc>
          <w:tcPr>
            <w:tcW w:w="2693" w:type="dxa"/>
            <w:vAlign w:val="center"/>
          </w:tcPr>
          <w:p w:rsidR="00C60E81" w:rsidRPr="00C60E81" w:rsidRDefault="00C60E81" w:rsidP="00262F51">
            <w:pPr>
              <w:rPr>
                <w:sz w:val="14"/>
                <w:szCs w:val="14"/>
              </w:rPr>
            </w:pPr>
            <w:r w:rsidRPr="00C60E81">
              <w:rPr>
                <w:sz w:val="14"/>
                <w:szCs w:val="14"/>
              </w:rPr>
              <w:t>Koşullu Olasılık Bağımlı ve Bağımsız Olayların Olasılıkları Bileşik Olayların Olasılıkları</w:t>
            </w:r>
          </w:p>
        </w:tc>
        <w:tc>
          <w:tcPr>
            <w:tcW w:w="3260" w:type="dxa"/>
            <w:vAlign w:val="center"/>
          </w:tcPr>
          <w:p w:rsidR="00C60E81" w:rsidRPr="00C60E81" w:rsidRDefault="00C60E81" w:rsidP="00262F51">
            <w:pPr>
              <w:rPr>
                <w:sz w:val="14"/>
                <w:szCs w:val="14"/>
              </w:rPr>
            </w:pPr>
            <w:r w:rsidRPr="00C60E81">
              <w:rPr>
                <w:sz w:val="14"/>
                <w:szCs w:val="14"/>
              </w:rPr>
              <w:t>11.7.1.1. Koşullu olasılığı açıklayarak problemler çözer. 11.7.1.2. Bağımlı ve bağımsız olayları açıklayarak gerçekleşme olasılıklarını hesaplar. 11.7.1.3. Bileşik olayı açıklayarak gerçekleşme olasılığını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Olasılık</w:t>
            </w:r>
          </w:p>
        </w:tc>
        <w:tc>
          <w:tcPr>
            <w:tcW w:w="2693" w:type="dxa"/>
            <w:vAlign w:val="center"/>
          </w:tcPr>
          <w:p w:rsidR="00C60E81" w:rsidRPr="00C60E81" w:rsidRDefault="00C60E81" w:rsidP="00262F51">
            <w:pPr>
              <w:rPr>
                <w:sz w:val="14"/>
                <w:szCs w:val="14"/>
              </w:rPr>
            </w:pPr>
            <w:r w:rsidRPr="00C60E81">
              <w:rPr>
                <w:sz w:val="14"/>
                <w:szCs w:val="14"/>
              </w:rPr>
              <w:t>Deneysel ve Teorik Olasılık</w:t>
            </w:r>
          </w:p>
        </w:tc>
        <w:tc>
          <w:tcPr>
            <w:tcW w:w="3260" w:type="dxa"/>
            <w:vAlign w:val="center"/>
          </w:tcPr>
          <w:p w:rsidR="00C60E81" w:rsidRPr="00C60E81" w:rsidRDefault="00C60E81" w:rsidP="00262F51">
            <w:pPr>
              <w:rPr>
                <w:sz w:val="14"/>
                <w:szCs w:val="14"/>
              </w:rPr>
            </w:pPr>
            <w:r w:rsidRPr="00C60E81">
              <w:rPr>
                <w:sz w:val="14"/>
                <w:szCs w:val="14"/>
              </w:rPr>
              <w:t>11.7.2.1. Deneysel olasılık ile teorik olasılığı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Trigonometri</w:t>
            </w:r>
          </w:p>
        </w:tc>
        <w:tc>
          <w:tcPr>
            <w:tcW w:w="2693" w:type="dxa"/>
            <w:vAlign w:val="center"/>
          </w:tcPr>
          <w:p w:rsidR="00C60E81" w:rsidRPr="00C60E81" w:rsidRDefault="00C60E81" w:rsidP="00262F51">
            <w:pPr>
              <w:rPr>
                <w:sz w:val="14"/>
                <w:szCs w:val="14"/>
              </w:rPr>
            </w:pPr>
            <w:r w:rsidRPr="00C60E81">
              <w:rPr>
                <w:sz w:val="14"/>
                <w:szCs w:val="14"/>
              </w:rPr>
              <w:t>Yönlü Açılar ve Esas Ölçü</w:t>
            </w:r>
          </w:p>
        </w:tc>
        <w:tc>
          <w:tcPr>
            <w:tcW w:w="3260" w:type="dxa"/>
            <w:vAlign w:val="center"/>
          </w:tcPr>
          <w:p w:rsidR="00C60E81" w:rsidRPr="00C60E81" w:rsidRDefault="00C60E81" w:rsidP="00262F51">
            <w:pPr>
              <w:rPr>
                <w:sz w:val="14"/>
                <w:szCs w:val="14"/>
              </w:rPr>
            </w:pPr>
            <w:r w:rsidRPr="00C60E81">
              <w:rPr>
                <w:sz w:val="14"/>
                <w:szCs w:val="14"/>
              </w:rPr>
              <w:t>1. Dönem 1. Sınav 11.1.1.1. Yönlü açıyı açıklar. 11.1.1.2. Açı ölçü birimlerini açıklayarak birbiri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Trigonometri</w:t>
            </w:r>
          </w:p>
        </w:tc>
        <w:tc>
          <w:tcPr>
            <w:tcW w:w="2693" w:type="dxa"/>
            <w:vAlign w:val="center"/>
          </w:tcPr>
          <w:p w:rsidR="00C60E81" w:rsidRPr="00C60E81" w:rsidRDefault="00C60E81" w:rsidP="00262F51">
            <w:pPr>
              <w:rPr>
                <w:sz w:val="14"/>
                <w:szCs w:val="14"/>
              </w:rPr>
            </w:pPr>
            <w:r w:rsidRPr="00C60E81">
              <w:rPr>
                <w:sz w:val="14"/>
                <w:szCs w:val="14"/>
              </w:rPr>
              <w:t>Birim Çember ve Trigonometrik Fonksiyonlar Birim Çember Sinüs ve Kosinüs Fonksiyonları Tanjant ve Kotanjant Fonksiyonları Sekant ve Kosekant Fonksiyonları Trigonometrik Fonksiyonların Açı Değerlerine Göre Sıralanması Bir Açının Trigonometrik Değerini Dar Açı Cinsinden Yazılması</w:t>
            </w:r>
          </w:p>
        </w:tc>
        <w:tc>
          <w:tcPr>
            <w:tcW w:w="3260" w:type="dxa"/>
            <w:vAlign w:val="center"/>
          </w:tcPr>
          <w:p w:rsidR="00C60E81" w:rsidRPr="00C60E81" w:rsidRDefault="00C60E81" w:rsidP="00262F51">
            <w:pPr>
              <w:rPr>
                <w:sz w:val="14"/>
                <w:szCs w:val="14"/>
              </w:rPr>
            </w:pPr>
            <w:r w:rsidRPr="00C60E81">
              <w:rPr>
                <w:sz w:val="14"/>
                <w:szCs w:val="14"/>
              </w:rPr>
              <w:t>11.1.2.1. Trigonometrik fonksiyonları birim çember yardımıyla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Trigonometri</w:t>
            </w:r>
          </w:p>
        </w:tc>
        <w:tc>
          <w:tcPr>
            <w:tcW w:w="2693" w:type="dxa"/>
            <w:vAlign w:val="center"/>
          </w:tcPr>
          <w:p w:rsidR="00C60E81" w:rsidRPr="00C60E81" w:rsidRDefault="00C60E81" w:rsidP="00262F51">
            <w:pPr>
              <w:rPr>
                <w:sz w:val="14"/>
                <w:szCs w:val="14"/>
              </w:rPr>
            </w:pPr>
            <w:r w:rsidRPr="00C60E81">
              <w:rPr>
                <w:sz w:val="14"/>
                <w:szCs w:val="14"/>
              </w:rPr>
              <w:t>Sinüs ve Kosinüs Teoremleri Kosinüs Teoremi Sinüs Teoremi</w:t>
            </w:r>
          </w:p>
        </w:tc>
        <w:tc>
          <w:tcPr>
            <w:tcW w:w="3260" w:type="dxa"/>
            <w:vAlign w:val="center"/>
          </w:tcPr>
          <w:p w:rsidR="00C60E81" w:rsidRPr="00C60E81" w:rsidRDefault="00C60E81" w:rsidP="00262F51">
            <w:pPr>
              <w:rPr>
                <w:sz w:val="14"/>
                <w:szCs w:val="14"/>
              </w:rPr>
            </w:pPr>
            <w:r w:rsidRPr="00C60E81">
              <w:rPr>
                <w:sz w:val="14"/>
                <w:szCs w:val="14"/>
              </w:rPr>
              <w:t>11.1.2.2. Kosinüs teoremiyle ilgili problemler çözer. 11.1.2.3. Sinüs teoremiyle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Trigonometri</w:t>
            </w:r>
          </w:p>
        </w:tc>
        <w:tc>
          <w:tcPr>
            <w:tcW w:w="2693" w:type="dxa"/>
            <w:vAlign w:val="center"/>
          </w:tcPr>
          <w:p w:rsidR="00C60E81" w:rsidRPr="00C60E81" w:rsidRDefault="00C60E81" w:rsidP="00262F51">
            <w:pPr>
              <w:rPr>
                <w:sz w:val="14"/>
                <w:szCs w:val="14"/>
              </w:rPr>
            </w:pPr>
            <w:r w:rsidRPr="00C60E81">
              <w:rPr>
                <w:sz w:val="14"/>
                <w:szCs w:val="14"/>
              </w:rPr>
              <w:t>Trigonometrik Fonksiyonların Grafikleri Periyot ve Periyodik Fonksiyon Trigonometrik Fonksiyonların Grafikleri</w:t>
            </w:r>
          </w:p>
        </w:tc>
        <w:tc>
          <w:tcPr>
            <w:tcW w:w="3260" w:type="dxa"/>
            <w:vAlign w:val="center"/>
          </w:tcPr>
          <w:p w:rsidR="00C60E81" w:rsidRPr="00C60E81" w:rsidRDefault="00C60E81" w:rsidP="00262F51">
            <w:pPr>
              <w:rPr>
                <w:sz w:val="14"/>
                <w:szCs w:val="14"/>
              </w:rPr>
            </w:pPr>
            <w:r w:rsidRPr="00C60E81">
              <w:rPr>
                <w:sz w:val="14"/>
                <w:szCs w:val="14"/>
              </w:rPr>
              <w:t>11.1.2.4. Trigonometrik fonksiyon grafiklerini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Trigonometri</w:t>
            </w:r>
          </w:p>
        </w:tc>
        <w:tc>
          <w:tcPr>
            <w:tcW w:w="2693" w:type="dxa"/>
            <w:vAlign w:val="center"/>
          </w:tcPr>
          <w:p w:rsidR="00C60E81" w:rsidRPr="00C60E81" w:rsidRDefault="00C60E81" w:rsidP="00262F51">
            <w:pPr>
              <w:rPr>
                <w:sz w:val="14"/>
                <w:szCs w:val="14"/>
              </w:rPr>
            </w:pPr>
            <w:r w:rsidRPr="00C60E81">
              <w:rPr>
                <w:sz w:val="14"/>
                <w:szCs w:val="14"/>
              </w:rPr>
              <w:t>Ters Trigonometrik Fonksiyonlar</w:t>
            </w:r>
          </w:p>
        </w:tc>
        <w:tc>
          <w:tcPr>
            <w:tcW w:w="3260" w:type="dxa"/>
            <w:vAlign w:val="center"/>
          </w:tcPr>
          <w:p w:rsidR="00C60E81" w:rsidRPr="00C60E81" w:rsidRDefault="00C60E81" w:rsidP="00262F51">
            <w:pPr>
              <w:rPr>
                <w:sz w:val="14"/>
                <w:szCs w:val="14"/>
              </w:rPr>
            </w:pPr>
            <w:r w:rsidRPr="00C60E81">
              <w:rPr>
                <w:sz w:val="14"/>
                <w:szCs w:val="14"/>
              </w:rPr>
              <w:t>11.1.2.5. Sinüs kosinüs tanjant fonksiyonlarının ters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Trigonometri</w:t>
            </w:r>
          </w:p>
        </w:tc>
        <w:tc>
          <w:tcPr>
            <w:tcW w:w="2693" w:type="dxa"/>
            <w:vAlign w:val="center"/>
          </w:tcPr>
          <w:p w:rsidR="00C60E81" w:rsidRPr="00C60E81" w:rsidRDefault="00C60E81" w:rsidP="00262F51">
            <w:pPr>
              <w:rPr>
                <w:sz w:val="14"/>
                <w:szCs w:val="14"/>
              </w:rPr>
            </w:pPr>
            <w:r w:rsidRPr="00C60E81">
              <w:rPr>
                <w:sz w:val="14"/>
                <w:szCs w:val="14"/>
              </w:rPr>
              <w:t>Toplam-Fark ve İki Kat Açı Formülleri Sinüs ve Kosinüs Fonksiyonlarının Toplam Fark Formülleri Tanjant ve Kotanjant Fonksiyonlarının Toplam Fark Formülleri Sinüs ve Kosinüs Fonksiyonlarının İki Kat Açı Formülleri Tanjant ve Kotanjant Fonksiyonlarının İki Kat Açı Formülleri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 12.3.1.2. İki kat açı formüllerini oluşturarak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Trigonometri</w:t>
            </w:r>
          </w:p>
        </w:tc>
        <w:tc>
          <w:tcPr>
            <w:tcW w:w="2693" w:type="dxa"/>
            <w:vAlign w:val="center"/>
          </w:tcPr>
          <w:p w:rsidR="00C60E81" w:rsidRPr="00C60E81" w:rsidRDefault="00C60E81" w:rsidP="00262F51">
            <w:pPr>
              <w:rPr>
                <w:sz w:val="14"/>
                <w:szCs w:val="14"/>
              </w:rPr>
            </w:pPr>
            <w:r w:rsidRPr="00C60E81">
              <w:rPr>
                <w:sz w:val="14"/>
                <w:szCs w:val="14"/>
              </w:rPr>
              <w:t>Trigonometrik Denklemler Sinx  a cosxa tanxa ve cotxa Denklemlerinin Çözüm Kümesi Lineer ve Homojen Denklemlerin Çözüm Kümesi</w:t>
            </w:r>
          </w:p>
        </w:tc>
        <w:tc>
          <w:tcPr>
            <w:tcW w:w="3260" w:type="dxa"/>
            <w:vAlign w:val="center"/>
          </w:tcPr>
          <w:p w:rsidR="00C60E81" w:rsidRPr="00C60E81" w:rsidRDefault="00C60E81" w:rsidP="00262F51">
            <w:pPr>
              <w:rPr>
                <w:sz w:val="14"/>
                <w:szCs w:val="14"/>
              </w:rPr>
            </w:pPr>
            <w:r w:rsidRPr="00C60E81">
              <w:rPr>
                <w:sz w:val="14"/>
                <w:szCs w:val="14"/>
              </w:rPr>
              <w:t>12.3.2.1. Trigonometrik denklemlerin çözüm kümelerini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Üstel ve Logaritmik Fonksiyonlar</w:t>
            </w:r>
          </w:p>
        </w:tc>
        <w:tc>
          <w:tcPr>
            <w:tcW w:w="2693" w:type="dxa"/>
            <w:vAlign w:val="center"/>
          </w:tcPr>
          <w:p w:rsidR="00C60E81" w:rsidRPr="00C60E81" w:rsidRDefault="00C60E81" w:rsidP="00262F51">
            <w:pPr>
              <w:rPr>
                <w:sz w:val="14"/>
                <w:szCs w:val="14"/>
              </w:rPr>
            </w:pPr>
            <w:r w:rsidRPr="00C60E81">
              <w:rPr>
                <w:sz w:val="14"/>
                <w:szCs w:val="14"/>
              </w:rPr>
              <w:t>Üstel Fonksiyon Üstel Fonksiyon ve Üstel Fonksiyonun Grafiği</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Üstel ve Logaritmik Fonksiyonlar</w:t>
            </w:r>
          </w:p>
        </w:tc>
        <w:tc>
          <w:tcPr>
            <w:tcW w:w="2693" w:type="dxa"/>
            <w:vAlign w:val="center"/>
          </w:tcPr>
          <w:p w:rsidR="00C60E81" w:rsidRPr="00C60E81" w:rsidRDefault="00C60E81" w:rsidP="00262F51">
            <w:pPr>
              <w:rPr>
                <w:sz w:val="14"/>
                <w:szCs w:val="14"/>
              </w:rPr>
            </w:pPr>
            <w:r w:rsidRPr="00C60E81">
              <w:rPr>
                <w:sz w:val="14"/>
                <w:szCs w:val="14"/>
              </w:rPr>
              <w:t>Logaritma Fonksiyonu Logaritma Fonksiyonu ve Logaritma Fonksiyonunun Grafiği 10 ve e Tabanında Logaritma Fonksiyonu Logaritma Fonksiyonunun Özellikleri</w:t>
            </w:r>
          </w:p>
        </w:tc>
        <w:tc>
          <w:tcPr>
            <w:tcW w:w="3260" w:type="dxa"/>
            <w:vAlign w:val="center"/>
          </w:tcPr>
          <w:p w:rsidR="00C60E81" w:rsidRPr="00C60E81" w:rsidRDefault="00C60E81" w:rsidP="00262F51">
            <w:pPr>
              <w:rPr>
                <w:sz w:val="14"/>
                <w:szCs w:val="14"/>
              </w:rPr>
            </w:pPr>
            <w:r w:rsidRPr="00C60E81">
              <w:rPr>
                <w:sz w:val="14"/>
                <w:szCs w:val="14"/>
              </w:rPr>
              <w:t>1. Dönem 2. Sınav 12.1.2.1. Logaritma fonksiyonu ile üstel fonksiyonu ilişkilendirerek problemler çözer. 12.1.2.2. 10 ve e tabanında logaritma fonksiyonunu tanımlayarak problemler çözer. 12.1.2.3. Logaritma fonksiyonunun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Üstel ve Logaritmik Fonksiyonlar</w:t>
            </w:r>
          </w:p>
        </w:tc>
        <w:tc>
          <w:tcPr>
            <w:tcW w:w="2693" w:type="dxa"/>
            <w:vAlign w:val="center"/>
          </w:tcPr>
          <w:p w:rsidR="00C60E81" w:rsidRPr="00C60E81" w:rsidRDefault="00C60E81" w:rsidP="00262F51">
            <w:pPr>
              <w:rPr>
                <w:sz w:val="14"/>
                <w:szCs w:val="14"/>
              </w:rPr>
            </w:pPr>
            <w:r w:rsidRPr="00C60E81">
              <w:rPr>
                <w:sz w:val="14"/>
                <w:szCs w:val="14"/>
              </w:rPr>
              <w:t>Üstel Logaritmik Denklemler ve Eşitsizlikler Üstel ve Logaritmik Denklemler Üstel ve Logaritmik Eşitsizlikler Gerçek Hayat Durumları ile ilgili Üstel ve Logaritmik Fonksiyon Problemleri</w:t>
            </w:r>
          </w:p>
        </w:tc>
        <w:tc>
          <w:tcPr>
            <w:tcW w:w="3260" w:type="dxa"/>
            <w:vAlign w:val="center"/>
          </w:tcPr>
          <w:p w:rsidR="00C60E81" w:rsidRPr="00C60E81" w:rsidRDefault="00C60E81" w:rsidP="00262F51">
            <w:pPr>
              <w:rPr>
                <w:sz w:val="14"/>
                <w:szCs w:val="14"/>
              </w:rPr>
            </w:pPr>
            <w:r w:rsidRPr="00C60E81">
              <w:rPr>
                <w:sz w:val="14"/>
                <w:szCs w:val="14"/>
              </w:rPr>
              <w:t>12.1.3.1. Üstel logaritmik denklemlerin ve eşitsizliklerin çözüm kümelerini bulur. 12.1.3.2. Üstel ve logaritmik fonksiyonları gerçek hayat durumlarını modellemede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Diziler</w:t>
            </w:r>
          </w:p>
        </w:tc>
        <w:tc>
          <w:tcPr>
            <w:tcW w:w="2693" w:type="dxa"/>
            <w:vAlign w:val="center"/>
          </w:tcPr>
          <w:p w:rsidR="00C60E81" w:rsidRPr="00C60E81" w:rsidRDefault="00C60E81" w:rsidP="00262F51">
            <w:pPr>
              <w:rPr>
                <w:sz w:val="14"/>
                <w:szCs w:val="14"/>
              </w:rPr>
            </w:pPr>
            <w:r w:rsidRPr="00C60E81">
              <w:rPr>
                <w:sz w:val="14"/>
                <w:szCs w:val="14"/>
              </w:rPr>
              <w:t>Gerçek Sayı Dizileri Dizi Kavramı ve Dizinin Terimleri Dizi Çeşitleri ve İndirgeme Bağıntısı Aritmetik Dizi ve Özellikleri Geometrik Dizi ve Özellikleri Aritmetik ve Geometrik Dizilerde Sonlu Toplamlar Gerçek Hayat Durumları ile İlgili Dizi Problemleri</w:t>
            </w:r>
          </w:p>
        </w:tc>
        <w:tc>
          <w:tcPr>
            <w:tcW w:w="3260" w:type="dxa"/>
            <w:vAlign w:val="center"/>
          </w:tcPr>
          <w:p w:rsidR="00C60E81" w:rsidRPr="00C60E81" w:rsidRDefault="00C60E81" w:rsidP="00262F51">
            <w:pPr>
              <w:rPr>
                <w:sz w:val="14"/>
                <w:szCs w:val="14"/>
              </w:rPr>
            </w:pPr>
            <w:r w:rsidRPr="00C60E81">
              <w:rPr>
                <w:sz w:val="14"/>
                <w:szCs w:val="14"/>
              </w:rPr>
              <w:t>12.2.1.1. Dizi kavramını fonksiyon kavramıyla ilişkilendirerek açıklar. 12.2.1.2. Genel terimi veya indirgeme bağıntısı verilen bir sayı dizisinin terimlerini bulur. 12.2.1.3. Aritmetik ve geometrik dizilerin özelliklerini kullanarak işlemler yapar. 12.2.1.4. Diziler yardımıyla gerçek hayat durumları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Türev</w:t>
            </w:r>
          </w:p>
        </w:tc>
        <w:tc>
          <w:tcPr>
            <w:tcW w:w="2693" w:type="dxa"/>
            <w:vAlign w:val="center"/>
          </w:tcPr>
          <w:p w:rsidR="00C60E81" w:rsidRPr="00C60E81" w:rsidRDefault="00C60E81" w:rsidP="00262F51">
            <w:pPr>
              <w:rPr>
                <w:sz w:val="14"/>
                <w:szCs w:val="14"/>
              </w:rPr>
            </w:pPr>
            <w:r w:rsidRPr="00C60E81">
              <w:rPr>
                <w:sz w:val="14"/>
                <w:szCs w:val="14"/>
              </w:rPr>
              <w:t>Limit ve Süreklilik Limit Kavramı Limit Özellikleri ve Uygulamaları Limitte Belirsiz Durumları ve uygulamaları Süreklilik</w:t>
            </w:r>
          </w:p>
        </w:tc>
        <w:tc>
          <w:tcPr>
            <w:tcW w:w="3260" w:type="dxa"/>
            <w:vAlign w:val="center"/>
          </w:tcPr>
          <w:p w:rsidR="00C60E81" w:rsidRPr="00C60E81" w:rsidRDefault="00C60E81" w:rsidP="00262F51">
            <w:pPr>
              <w:rPr>
                <w:sz w:val="14"/>
                <w:szCs w:val="14"/>
              </w:rPr>
            </w:pPr>
            <w:r w:rsidRPr="00C60E81">
              <w:rPr>
                <w:sz w:val="14"/>
                <w:szCs w:val="14"/>
              </w:rPr>
              <w:t>12.5.1.1. Bir fonksiyonun bir noktadaki limiti soldan limit ve sağdan limit kavramlarını açıklar. 12.5.1.2. Limit ile ilgili özellikleri belirterek uygulamalar yapar. 12.5.1.3. Bir fonksiyonun bir noktadaki sürekliliğini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Türev</w:t>
            </w:r>
          </w:p>
        </w:tc>
        <w:tc>
          <w:tcPr>
            <w:tcW w:w="2693" w:type="dxa"/>
            <w:vAlign w:val="center"/>
          </w:tcPr>
          <w:p w:rsidR="00C60E81" w:rsidRPr="00C60E81" w:rsidRDefault="00C60E81" w:rsidP="00262F51">
            <w:pPr>
              <w:rPr>
                <w:sz w:val="14"/>
                <w:szCs w:val="14"/>
              </w:rPr>
            </w:pPr>
            <w:r w:rsidRPr="00C60E81">
              <w:rPr>
                <w:sz w:val="14"/>
                <w:szCs w:val="14"/>
              </w:rPr>
              <w:t>Anlık Değişim Oranı ve Türev Türev Kavramı Türev Alma Kuralları Türevlenebilir İki Fonksiyonun Toplamının Farkının Çarpımının ve Bölümünün Türevi İki Fonksiyonun Bileşkesinin Türevi</w:t>
            </w:r>
          </w:p>
        </w:tc>
        <w:tc>
          <w:tcPr>
            <w:tcW w:w="3260" w:type="dxa"/>
            <w:vAlign w:val="center"/>
          </w:tcPr>
          <w:p w:rsidR="00C60E81" w:rsidRPr="00C60E81" w:rsidRDefault="00C60E81" w:rsidP="00262F51">
            <w:pPr>
              <w:rPr>
                <w:sz w:val="14"/>
                <w:szCs w:val="14"/>
              </w:rPr>
            </w:pPr>
            <w:r w:rsidRPr="00C60E81">
              <w:rPr>
                <w:sz w:val="14"/>
                <w:szCs w:val="14"/>
              </w:rPr>
              <w:t>12.5.2.1. Türev kavramını açıklayarak işlemler yapar. 12.5.2.2. Bir fonksiyonun bir noktada ve bir aralıkta türevlenebilirliğini değerlendirir. 12.5.2.3. Türevlenebilen iki fonksiyonun toplamı farkı çarpımı ve bölümünün türevine ait kurallar yardımıyla işlemler yapar. 12.5.2.4. İki fonksiyonun bileşkesinin türevine ait kuralı zincir kuralı oluşturularak türev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Türev</w:t>
            </w:r>
          </w:p>
        </w:tc>
        <w:tc>
          <w:tcPr>
            <w:tcW w:w="2693" w:type="dxa"/>
            <w:vAlign w:val="center"/>
          </w:tcPr>
          <w:p w:rsidR="00C60E81" w:rsidRPr="00C60E81" w:rsidRDefault="00C60E81" w:rsidP="00262F51">
            <w:pPr>
              <w:rPr>
                <w:sz w:val="14"/>
                <w:szCs w:val="14"/>
              </w:rPr>
            </w:pPr>
            <w:r w:rsidRPr="00C60E81">
              <w:rPr>
                <w:sz w:val="14"/>
                <w:szCs w:val="14"/>
              </w:rPr>
              <w:t>Türevin Uygulamaları Bir Fonksiyonun Artan ve Azalan Olduğu Aralıklar Bir Fonksiyonun Ekstremum Noktaları Türev Yardımıyla Bir Fonksiyonun Grafiğinin Çizimi Maksimum ve Minimum Problemleri</w:t>
            </w:r>
          </w:p>
        </w:tc>
        <w:tc>
          <w:tcPr>
            <w:tcW w:w="3260" w:type="dxa"/>
            <w:vAlign w:val="center"/>
          </w:tcPr>
          <w:p w:rsidR="00C60E81" w:rsidRPr="00C60E81" w:rsidRDefault="00C60E81" w:rsidP="00262F51">
            <w:pPr>
              <w:rPr>
                <w:sz w:val="14"/>
                <w:szCs w:val="14"/>
              </w:rPr>
            </w:pPr>
            <w:r w:rsidRPr="00C60E81">
              <w:rPr>
                <w:sz w:val="14"/>
                <w:szCs w:val="14"/>
              </w:rPr>
              <w:t>12.5.3.1. Bir fonksiyonun artan veya azalan olduğu aralıkları türev yardımıyla belirler. 12.5.3.2. Bir fonksiyonun mutlak maksimum ve mutlak minimum yerel maksimum yerel minimum noktalarını belirler. 12.5.3.3. Türevi yardımıyla bir fonksiyonun grafiğini çizer. 12.5.3.4. Maksimum ve minimum problemlerini türev yardımıyla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İntegral</w:t>
            </w:r>
          </w:p>
        </w:tc>
        <w:tc>
          <w:tcPr>
            <w:tcW w:w="2693" w:type="dxa"/>
            <w:vAlign w:val="center"/>
          </w:tcPr>
          <w:p w:rsidR="00C60E81" w:rsidRPr="00C60E81" w:rsidRDefault="00C60E81" w:rsidP="00262F51">
            <w:pPr>
              <w:rPr>
                <w:sz w:val="14"/>
                <w:szCs w:val="14"/>
              </w:rPr>
            </w:pPr>
            <w:r w:rsidRPr="00C60E81">
              <w:rPr>
                <w:sz w:val="14"/>
                <w:szCs w:val="14"/>
              </w:rPr>
              <w:t>Belirsiz İntegral Belirsiz İntegral ve İntegral Alma Kuralları Değişken Değiştirme Yöntemi</w:t>
            </w:r>
          </w:p>
        </w:tc>
        <w:tc>
          <w:tcPr>
            <w:tcW w:w="3260"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 12.6.1.2. Değişken değiştirme yoluyla integral alma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İntegral</w:t>
            </w:r>
          </w:p>
        </w:tc>
        <w:tc>
          <w:tcPr>
            <w:tcW w:w="2693" w:type="dxa"/>
            <w:vAlign w:val="center"/>
          </w:tcPr>
          <w:p w:rsidR="00C60E81" w:rsidRPr="00C60E81" w:rsidRDefault="00C60E81" w:rsidP="00262F51">
            <w:pPr>
              <w:rPr>
                <w:sz w:val="14"/>
                <w:szCs w:val="14"/>
              </w:rPr>
            </w:pPr>
            <w:r w:rsidRPr="00C60E81">
              <w:rPr>
                <w:sz w:val="14"/>
                <w:szCs w:val="14"/>
              </w:rPr>
              <w:t>Belirli İntegral ve Uygulamaları Riemann Toplamı Belirli İntegral Kavramı Belirli İntegralin Özellikleri Belirli İntegral ile Alan Hesabı İki Fonksiyonun Grafiği Arasında Kalan Sınırlı Bölgenin Alan Hesabı</w:t>
            </w:r>
          </w:p>
        </w:tc>
        <w:tc>
          <w:tcPr>
            <w:tcW w:w="3260" w:type="dxa"/>
            <w:vAlign w:val="center"/>
          </w:tcPr>
          <w:p w:rsidR="00C60E81" w:rsidRPr="00C60E81" w:rsidRDefault="00C60E81" w:rsidP="00262F51">
            <w:pPr>
              <w:rPr>
                <w:sz w:val="14"/>
                <w:szCs w:val="14"/>
              </w:rPr>
            </w:pPr>
            <w:r w:rsidRPr="00C60E81">
              <w:rPr>
                <w:sz w:val="14"/>
                <w:szCs w:val="14"/>
              </w:rPr>
              <w:t>12.6.2.1. Bir fonksiyonun grafiği ile x ekseni arasında kalan sınırlı bölgenin alanını Riemann toplamı yardımıyla yaklaşık olarak hesaplar. 12.6.2.2. Bir fonksiyonun belirli ve belirsiz integralleri arasındaki ilişkiyi açıklayarak işlemler yapar. 12.6.2.3. Belirli integralin özelliklerini kullanarak işlemler yapar. 12.6.2.4. Belirli integral ile alan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Analitik Geometri</w:t>
            </w:r>
          </w:p>
        </w:tc>
        <w:tc>
          <w:tcPr>
            <w:tcW w:w="2693" w:type="dxa"/>
            <w:vAlign w:val="center"/>
          </w:tcPr>
          <w:p w:rsidR="00C60E81" w:rsidRPr="00C60E81" w:rsidRDefault="00C60E81" w:rsidP="00262F51">
            <w:pPr>
              <w:rPr>
                <w:sz w:val="14"/>
                <w:szCs w:val="14"/>
              </w:rPr>
            </w:pPr>
            <w:r w:rsidRPr="00C60E81">
              <w:rPr>
                <w:sz w:val="14"/>
                <w:szCs w:val="14"/>
              </w:rPr>
              <w:t>Doğrunun Analitik İncelenmesi Analitik Düzlem Analitik Düzlemde İki Nokta Arasındaki Uzaklık Bir Doğru Parçasının Orta Noktası ve Üçgenin Ağırlık Merkezinin Koordinatları Doğrunun Eğimi Doğru Denklemleri Doğrunun Grafiği Doğruların Birbirlerine Göre Durumları Bir Noktanın Bir Doğruya Uzaklığı Paralel İki Doğru Arasındaki Uzaklık Bir Doğru Parçasını Belirli Bir Oranda İçten ve Dıştan Bölen Noktanın Koordinatları</w:t>
            </w:r>
          </w:p>
        </w:tc>
        <w:tc>
          <w:tcPr>
            <w:tcW w:w="3260" w:type="dxa"/>
            <w:vAlign w:val="center"/>
          </w:tcPr>
          <w:p w:rsidR="00C60E81" w:rsidRPr="00C60E81" w:rsidRDefault="00C60E81" w:rsidP="00262F51">
            <w:pPr>
              <w:rPr>
                <w:sz w:val="14"/>
                <w:szCs w:val="14"/>
              </w:rPr>
            </w:pPr>
            <w:r w:rsidRPr="00C60E81">
              <w:rPr>
                <w:sz w:val="14"/>
                <w:szCs w:val="14"/>
              </w:rPr>
              <w:t>11.2.1.1. Analitik düzlemde iki nokta arasındaki uzaklığı veren bağıntıyı elde ederek problemler çözer. 11.2.1.2. Bir doğru parçasını belli bir oranda içten veya dıştan bölen noktanın koordinatlarını hesaplar. 11.2.1.3. Analitik düzlemde doğruları inceleyerek işlemler yapar. 11.2.1.4. Bir noktanın bir doğruya uzaklığını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Analitik Geometri</w:t>
            </w:r>
          </w:p>
        </w:tc>
        <w:tc>
          <w:tcPr>
            <w:tcW w:w="2693" w:type="dxa"/>
            <w:vAlign w:val="center"/>
          </w:tcPr>
          <w:p w:rsidR="00C60E81" w:rsidRPr="00C60E81" w:rsidRDefault="00C60E81" w:rsidP="00262F51">
            <w:pPr>
              <w:rPr>
                <w:sz w:val="14"/>
                <w:szCs w:val="14"/>
              </w:rPr>
            </w:pPr>
            <w:r w:rsidRPr="00C60E81">
              <w:rPr>
                <w:sz w:val="14"/>
                <w:szCs w:val="14"/>
              </w:rPr>
              <w:t>Çemberin Analitik İncelenmesi Çemberin Standart Denklemi Özel Çember Denklemleri Çemberin Genel Denklemi Bir Doğru ile Çemberin Birbirlerine Göre Durumları</w:t>
            </w:r>
          </w:p>
        </w:tc>
        <w:tc>
          <w:tcPr>
            <w:tcW w:w="3260" w:type="dxa"/>
            <w:vAlign w:val="center"/>
          </w:tcPr>
          <w:p w:rsidR="00C60E81" w:rsidRPr="00C60E81" w:rsidRDefault="00C60E81" w:rsidP="00262F51">
            <w:pPr>
              <w:rPr>
                <w:sz w:val="14"/>
                <w:szCs w:val="14"/>
              </w:rPr>
            </w:pPr>
            <w:r w:rsidRPr="00C60E81">
              <w:rPr>
                <w:sz w:val="14"/>
                <w:szCs w:val="14"/>
              </w:rPr>
              <w:t>2. Dönem 1. Sınav 12.7.1.1. Merkezi ve yarıçapı verilen çemberin denklemini oluşturur. 12.7.1.2. Denklemleri verilen doğru ile çemberin birbirine göre durumlarını belirleyerek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Dönüşümler</w:t>
            </w:r>
          </w:p>
        </w:tc>
        <w:tc>
          <w:tcPr>
            <w:tcW w:w="2693" w:type="dxa"/>
            <w:vAlign w:val="center"/>
          </w:tcPr>
          <w:p w:rsidR="00C60E81" w:rsidRPr="00C60E81" w:rsidRDefault="00C60E81" w:rsidP="00262F51">
            <w:pPr>
              <w:rPr>
                <w:sz w:val="14"/>
                <w:szCs w:val="14"/>
              </w:rPr>
            </w:pPr>
            <w:r w:rsidRPr="00C60E81">
              <w:rPr>
                <w:sz w:val="14"/>
                <w:szCs w:val="14"/>
              </w:rPr>
              <w:t>Analitik Düzlemde Temel Dönüşümler Öteleme Dönüşümü Dönme Dönüşümü Simetri Dönüşümü Temel Dönüşümlerin Bileşkesi</w:t>
            </w:r>
          </w:p>
        </w:tc>
        <w:tc>
          <w:tcPr>
            <w:tcW w:w="3260" w:type="dxa"/>
            <w:vAlign w:val="center"/>
          </w:tcPr>
          <w:p w:rsidR="00C60E81" w:rsidRPr="00C60E81" w:rsidRDefault="00C60E81" w:rsidP="00262F51">
            <w:pPr>
              <w:rPr>
                <w:sz w:val="14"/>
                <w:szCs w:val="14"/>
              </w:rPr>
            </w:pPr>
            <w:r w:rsidRPr="00C60E81">
              <w:rPr>
                <w:sz w:val="14"/>
                <w:szCs w:val="14"/>
              </w:rPr>
              <w:t>12.4.1.1. Analitik düzlemde koordinatları verilen bir noktanın öteleme dönme ve simetri dönüşümleri altındaki görüntüsünün koordinatlarını bulur. 12.4.1.2. Temel dönüşümler ve bileşkeleriyle ilgili problem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Çember ve Daire</w:t>
            </w:r>
          </w:p>
        </w:tc>
        <w:tc>
          <w:tcPr>
            <w:tcW w:w="2693" w:type="dxa"/>
            <w:vAlign w:val="center"/>
          </w:tcPr>
          <w:p w:rsidR="00C60E81" w:rsidRPr="00C60E81" w:rsidRDefault="00C60E81" w:rsidP="00262F51">
            <w:pPr>
              <w:rPr>
                <w:sz w:val="14"/>
                <w:szCs w:val="14"/>
              </w:rPr>
            </w:pPr>
            <w:r w:rsidRPr="00C60E81">
              <w:rPr>
                <w:sz w:val="14"/>
                <w:szCs w:val="14"/>
              </w:rPr>
              <w:t>Çemberin Temel Elemanları Çemberde Teğet Kiriş Çap Yay ve Kesen Çemberde Kirişin Özellikleri</w:t>
            </w:r>
          </w:p>
        </w:tc>
        <w:tc>
          <w:tcPr>
            <w:tcW w:w="3260" w:type="dxa"/>
            <w:vAlign w:val="center"/>
          </w:tcPr>
          <w:p w:rsidR="00C60E81" w:rsidRPr="00C60E81" w:rsidRDefault="00C60E81" w:rsidP="00262F51">
            <w:pPr>
              <w:rPr>
                <w:sz w:val="14"/>
                <w:szCs w:val="14"/>
              </w:rPr>
            </w:pPr>
            <w:r w:rsidRPr="00C60E81">
              <w:rPr>
                <w:sz w:val="14"/>
                <w:szCs w:val="14"/>
              </w:rPr>
              <w:t>11.5.1.1. Çemberde teğet kiriş çap yay ve kesen kavramlarını açıklar. 11.5.1.2. Çemberde kirişin özelliklerini göstererek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Çember ve Daire</w:t>
            </w:r>
          </w:p>
        </w:tc>
        <w:tc>
          <w:tcPr>
            <w:tcW w:w="2693" w:type="dxa"/>
            <w:vAlign w:val="center"/>
          </w:tcPr>
          <w:p w:rsidR="00C60E81" w:rsidRPr="00C60E81" w:rsidRDefault="00C60E81" w:rsidP="00262F51">
            <w:pPr>
              <w:rPr>
                <w:sz w:val="14"/>
                <w:szCs w:val="14"/>
              </w:rPr>
            </w:pPr>
            <w:r w:rsidRPr="00C60E81">
              <w:rPr>
                <w:sz w:val="14"/>
                <w:szCs w:val="14"/>
              </w:rPr>
              <w:t>Çemberde Açılar Çemberde Merkez Açı ve Çevre Açı Çemberde Teğet-Kiriş Açı ve İç-Dış Açı</w:t>
            </w:r>
          </w:p>
        </w:tc>
        <w:tc>
          <w:tcPr>
            <w:tcW w:w="3260" w:type="dxa"/>
            <w:vAlign w:val="center"/>
          </w:tcPr>
          <w:p w:rsidR="00C60E81" w:rsidRPr="00C60E81" w:rsidRDefault="00C60E81" w:rsidP="00262F51">
            <w:pPr>
              <w:rPr>
                <w:sz w:val="14"/>
                <w:szCs w:val="14"/>
              </w:rPr>
            </w:pPr>
            <w:r w:rsidRPr="00C60E81">
              <w:rPr>
                <w:sz w:val="14"/>
                <w:szCs w:val="14"/>
              </w:rPr>
              <w:t>11.5.2.1. Bir çemberde merkez çevre iç dış ve teğet-kiriş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Çember ve Daire</w:t>
            </w:r>
          </w:p>
        </w:tc>
        <w:tc>
          <w:tcPr>
            <w:tcW w:w="2693" w:type="dxa"/>
            <w:vAlign w:val="center"/>
          </w:tcPr>
          <w:p w:rsidR="00C60E81" w:rsidRPr="00C60E81" w:rsidRDefault="00C60E81" w:rsidP="00262F51">
            <w:pPr>
              <w:rPr>
                <w:sz w:val="14"/>
                <w:szCs w:val="14"/>
              </w:rPr>
            </w:pPr>
            <w:r w:rsidRPr="00C60E81">
              <w:rPr>
                <w:sz w:val="14"/>
                <w:szCs w:val="14"/>
              </w:rPr>
              <w:t>Çemberde Teğet Çevrel Çember Çemberde Sinüs Teoremi Çemberde Teğet Özellikleri Üçgenin İç Teğet ve Dış Teğet Çemberleri</w:t>
            </w:r>
          </w:p>
        </w:tc>
        <w:tc>
          <w:tcPr>
            <w:tcW w:w="3260" w:type="dxa"/>
            <w:vAlign w:val="center"/>
          </w:tcPr>
          <w:p w:rsidR="00C60E81" w:rsidRPr="00C60E81" w:rsidRDefault="00C60E81" w:rsidP="00262F51">
            <w:pPr>
              <w:rPr>
                <w:sz w:val="14"/>
                <w:szCs w:val="14"/>
              </w:rPr>
            </w:pPr>
            <w:r w:rsidRPr="00C60E81">
              <w:rPr>
                <w:sz w:val="14"/>
                <w:szCs w:val="14"/>
              </w:rPr>
              <w:t>11.5.3.1. Çemberde teğetin özelliklerini göstererek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Çember ve Daire</w:t>
            </w:r>
          </w:p>
        </w:tc>
        <w:tc>
          <w:tcPr>
            <w:tcW w:w="2693" w:type="dxa"/>
            <w:vAlign w:val="center"/>
          </w:tcPr>
          <w:p w:rsidR="00C60E81" w:rsidRPr="00C60E81" w:rsidRDefault="00C60E81" w:rsidP="00262F51">
            <w:pPr>
              <w:rPr>
                <w:sz w:val="14"/>
                <w:szCs w:val="14"/>
              </w:rPr>
            </w:pPr>
            <w:r w:rsidRPr="00C60E81">
              <w:rPr>
                <w:sz w:val="14"/>
                <w:szCs w:val="14"/>
              </w:rPr>
              <w:t>Dairenin Çevresi ve Alanı Dairenin ve Daire Diliminin Çevresi Daire ve Daire Diliminin Alanı</w:t>
            </w:r>
          </w:p>
        </w:tc>
        <w:tc>
          <w:tcPr>
            <w:tcW w:w="3260" w:type="dxa"/>
            <w:vAlign w:val="center"/>
          </w:tcPr>
          <w:p w:rsidR="00C60E81" w:rsidRPr="00C60E81" w:rsidRDefault="00C60E81" w:rsidP="00262F51">
            <w:pPr>
              <w:rPr>
                <w:sz w:val="14"/>
                <w:szCs w:val="14"/>
              </w:rPr>
            </w:pPr>
            <w:r w:rsidRPr="00C60E81">
              <w:rPr>
                <w:sz w:val="14"/>
                <w:szCs w:val="14"/>
              </w:rPr>
              <w:t>11.5.4.1.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Uzay Geometri</w:t>
            </w:r>
          </w:p>
        </w:tc>
        <w:tc>
          <w:tcPr>
            <w:tcW w:w="2693" w:type="dxa"/>
            <w:vAlign w:val="center"/>
          </w:tcPr>
          <w:p w:rsidR="00C60E81" w:rsidRPr="00C60E81" w:rsidRDefault="00C60E81" w:rsidP="00262F51">
            <w:pPr>
              <w:rPr>
                <w:sz w:val="14"/>
                <w:szCs w:val="14"/>
              </w:rPr>
            </w:pPr>
            <w:r w:rsidRPr="00C60E81">
              <w:rPr>
                <w:sz w:val="14"/>
                <w:szCs w:val="14"/>
              </w:rPr>
              <w:t>Katı Cisimler Dik Dairesel Silindirde Uzunluk ve Alan Hesaplama Dik Dairesel Silindirin Hacmi Dik Dairesel Konide Uzunluk ve Alan Hesaplama Dik Dairesel Koninin Hacmi Kürede Uzunluk Alan ve Hacim Hesaplama</w:t>
            </w:r>
          </w:p>
        </w:tc>
        <w:tc>
          <w:tcPr>
            <w:tcW w:w="3260"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