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ḂLĠSAYAR DESTEKL̇ TASARM VE MODELLEME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1. Çizim öncesi ayarlar</w:t>
            </w:r>
          </w:p>
        </w:tc>
        <w:tc>
          <w:tcPr>
            <w:tcW w:w="3260" w:type="dxa"/>
            <w:vAlign w:val="center"/>
          </w:tcPr>
          <w:p w:rsidR="00C60E81" w:rsidRPr="00C60E81" w:rsidRDefault="00C60E81" w:rsidP="00262F51">
            <w:pPr>
              <w:rPr>
                <w:sz w:val="14"/>
                <w:szCs w:val="14"/>
              </w:rPr>
            </w:pPr>
            <w:r w:rsidRPr="00C60E81">
              <w:rPr>
                <w:sz w:val="14"/>
                <w:szCs w:val="14"/>
              </w:rPr>
              <w:t> 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CAD programları ile alakalı araştırma yapmaları istenir.</w:t>
              <w:br/>
              <w:t> CAD programını kurulumu aşamasını mutlaka öğrenci ile beraber yapar.</w:t>
              <w:br/>
              <w:t> Programın nasıl açılacağı açıklanır.</w:t>
              <w:br/>
              <w:t> Program ara yüzü tanıtılır.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2. Çizim sayfası</w:t>
            </w:r>
          </w:p>
        </w:tc>
        <w:tc>
          <w:tcPr>
            <w:tcW w:w="3260" w:type="dxa"/>
            <w:vAlign w:val="center"/>
          </w:tcPr>
          <w:p w:rsidR="00C60E81" w:rsidRPr="00C60E81" w:rsidRDefault="00C60E81" w:rsidP="00262F51">
            <w:pPr>
              <w:rPr>
                <w:sz w:val="14"/>
                <w:szCs w:val="14"/>
              </w:rPr>
            </w:pPr>
            <w:r w:rsidRPr="00C60E81">
              <w:rPr>
                <w:sz w:val="14"/>
                <w:szCs w:val="14"/>
              </w:rPr>
              <w:t> 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Çizim alanını sınırlama işlemi açıklanır.</w:t>
              <w:br/>
              <w:t> Devamlı kullanılacak araç çubuklarının açılması ve yerlerine yerleştirilmesi sağlanır</w:t>
              <w:br/>
              <w:t> Açılan yeni çizim sayfası ve ayarları mutlaka kaydedilir.</w:t>
              <w:br/>
              <w:t> Dosya kayıt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3. Çizim komutları</w:t>
            </w:r>
          </w:p>
        </w:tc>
        <w:tc>
          <w:tcPr>
            <w:tcW w:w="3260" w:type="dxa"/>
            <w:vAlign w:val="center"/>
          </w:tcPr>
          <w:p w:rsidR="00C60E81" w:rsidRPr="00C60E81" w:rsidRDefault="00C60E81" w:rsidP="00262F51">
            <w:pPr>
              <w:rPr>
                <w:sz w:val="14"/>
                <w:szCs w:val="14"/>
              </w:rPr>
            </w:pPr>
            <w:r w:rsidRPr="00C60E81">
              <w:rPr>
                <w:sz w:val="14"/>
                <w:szCs w:val="14"/>
              </w:rPr>
              <w:t> 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Çizim komutlarına ulaşma yöntemleri açıklanır.</w:t>
              <w:br/>
              <w:t> Çizim komutları ve görevleri anlatılır.</w:t>
              <w:br/>
              <w:t> Çizimi hızlandırmak için kısa yolları mutlaka anlatılır.</w:t>
              <w:br/>
              <w:t> Bir komutun kullanımı öğretilmeden diğer komuta geçilmez.</w:t>
              <w:br/>
              <w:t> Komutlar anlatılırken mutlaka örneklendirme yapılır.</w:t>
              <w:br/>
              <w:t> Örnek çizimler yapılırken işlem sırasına dikkat etmeleri sağlanır.</w:t>
              <w:br/>
              <w:t> Çizimler önce çizilerek gösterilir sonra öğrencilerin yapması istenir.</w:t>
              <w:br/>
              <w:t> Seçilen örneklerin çizimi yaptırılarak öğrencilerin komutları pekiştirmesine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4. Düzenleme komutları</w:t>
            </w:r>
          </w:p>
        </w:tc>
        <w:tc>
          <w:tcPr>
            <w:tcW w:w="3260" w:type="dxa"/>
            <w:vAlign w:val="center"/>
          </w:tcPr>
          <w:p w:rsidR="00C60E81" w:rsidRPr="00C60E81" w:rsidRDefault="00C60E81" w:rsidP="00262F51">
            <w:pPr>
              <w:rPr>
                <w:sz w:val="14"/>
                <w:szCs w:val="14"/>
              </w:rPr>
            </w:pPr>
            <w:r w:rsidRPr="00C60E81">
              <w:rPr>
                <w:sz w:val="14"/>
                <w:szCs w:val="14"/>
              </w:rPr>
              <w:t> 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Düzenleme işlemleri açıklanır.</w:t>
              <w:br/>
              <w:t> Çizim düzenleme komutları ayarlarını sırası ile anlatılır.</w:t>
              <w:br/>
              <w:t> Çizimi hızlandırmak için kısa yollar mutlaka anlatılır.</w:t>
              <w:br/>
              <w:t> Düzenleme komutları anlatılırken örneklendirme yapılır.</w:t>
              <w:br/>
              <w:t> Çizimler ve çizimler üzerindeki düzenlemeler önce çizilerek gösterilir sonra öğrencilerin yapması sağlanır.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Resimlere yazı ekleme</w:t>
            </w:r>
          </w:p>
        </w:tc>
        <w:tc>
          <w:tcPr>
            <w:tcW w:w="3260" w:type="dxa"/>
            <w:vAlign w:val="center"/>
          </w:tcPr>
          <w:p w:rsidR="00C60E81" w:rsidRPr="00C60E81" w:rsidRDefault="00C60E81" w:rsidP="00262F51">
            <w:pPr>
              <w:rPr>
                <w:sz w:val="14"/>
                <w:szCs w:val="14"/>
              </w:rPr>
            </w:pPr>
            <w:r w:rsidRPr="00C60E81">
              <w:rPr>
                <w:sz w:val="14"/>
                <w:szCs w:val="14"/>
              </w:rPr>
              <w:t> 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Yazı yazma komutlarının kullanımı açıklanır.</w:t>
              <w:br/>
              <w:t> Yazı yazma komutlarının ayarları açıklanır.</w:t>
              <w:br/>
              <w:t> Yazı düzenleme komutları açıklanır.</w:t>
              <w:br/>
              <w:t> Yazı yazma ve düzenleme komutları örnekler üzerinde önce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2. Resimleri ölçülendirme</w:t>
            </w:r>
          </w:p>
        </w:tc>
        <w:tc>
          <w:tcPr>
            <w:tcW w:w="3260" w:type="dxa"/>
            <w:vAlign w:val="center"/>
          </w:tcPr>
          <w:p w:rsidR="00C60E81" w:rsidRPr="00C60E81" w:rsidRDefault="00C60E81" w:rsidP="00262F51">
            <w:pPr>
              <w:rPr>
                <w:sz w:val="14"/>
                <w:szCs w:val="14"/>
              </w:rPr>
            </w:pPr>
            <w:r w:rsidRPr="00C60E81">
              <w:rPr>
                <w:sz w:val="14"/>
                <w:szCs w:val="14"/>
              </w:rPr>
              <w:t> 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Ölçülendirme araç çubuğu üzerindeki komutlar sırası ile açıklanır.</w:t>
              <w:br/>
              <w:t> Ölçülendirme işlemleri önce çizilerek gösterilir sonra öğrencilerin yapması sağlanır.</w:t>
              <w:br/>
              <w:t> Ölçülendirme ayarları açıklanır.</w:t>
              <w:br/>
              <w:t> Öğrencinin daha önce çizmiş olduğu resimler üzerinde ölçülendirme komutlarını uygulamasına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Özellik ve sorgulama komutları</w:t>
            </w:r>
          </w:p>
        </w:tc>
        <w:tc>
          <w:tcPr>
            <w:tcW w:w="3260" w:type="dxa"/>
            <w:vAlign w:val="center"/>
          </w:tcPr>
          <w:p w:rsidR="00C60E81" w:rsidRPr="00C60E81" w:rsidRDefault="00C60E81" w:rsidP="00262F51">
            <w:pPr>
              <w:rPr>
                <w:sz w:val="14"/>
                <w:szCs w:val="14"/>
              </w:rPr>
            </w:pPr>
            <w:r w:rsidRPr="00C60E81">
              <w:rPr>
                <w:sz w:val="14"/>
                <w:szCs w:val="14"/>
              </w:rPr>
              <w:t> 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Objelerin özellikleri tanımlanır.</w:t>
              <w:br/>
              <w:t> Hesaplama komutları örnekler üzerinde açıklanır.</w:t>
              <w:br/>
              <w:t> Öğrencilere çizdirilen resimler üzerinde hesaplama komutları uygulatılmalıdır.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1. Çizim kütüphanesi oluşturma</w:t>
            </w:r>
          </w:p>
        </w:tc>
        <w:tc>
          <w:tcPr>
            <w:tcW w:w="3260" w:type="dxa"/>
            <w:vAlign w:val="center"/>
          </w:tcPr>
          <w:p w:rsidR="00C60E81" w:rsidRPr="00C60E81" w:rsidRDefault="00C60E81" w:rsidP="00262F51">
            <w:pPr>
              <w:rPr>
                <w:sz w:val="14"/>
                <w:szCs w:val="14"/>
              </w:rPr>
            </w:pPr>
            <w:r w:rsidRPr="00C60E81">
              <w:rPr>
                <w:sz w:val="14"/>
                <w:szCs w:val="14"/>
              </w:rPr>
              <w:t> 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Çizim programında blok oluşturma işleminin gereği ve önemi açıklanır.</w:t>
              <w:br/>
              <w:t> Çizim kütüphanesi oluşturmanın önemi açıklanır.</w:t>
              <w:br/>
              <w:t> Önce blok oluşturma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2. Perspektif çizme</w:t>
            </w:r>
          </w:p>
        </w:tc>
        <w:tc>
          <w:tcPr>
            <w:tcW w:w="3260" w:type="dxa"/>
            <w:vAlign w:val="center"/>
          </w:tcPr>
          <w:p w:rsidR="00C60E81" w:rsidRPr="00C60E81" w:rsidRDefault="00C60E81" w:rsidP="00262F51">
            <w:pPr>
              <w:rPr>
                <w:sz w:val="14"/>
                <w:szCs w:val="14"/>
              </w:rPr>
            </w:pPr>
            <w:r w:rsidRPr="00C60E81">
              <w:rPr>
                <w:sz w:val="14"/>
                <w:szCs w:val="14"/>
              </w:rPr>
              <w:t> 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İzometrik perspektif çizim ayarları açıklanır.</w:t>
              <w:br/>
              <w:t> Kısa yol fonksiyon tuşları açıklanır.</w:t>
              <w:br/>
              <w:t> İzometrik perspektifte elips komutu kullanılarak daire çizme işlemi mutlaka anlatılır.</w:t>
              <w:br/>
              <w:t> Perspektifleri ölçülendirmek için kullanılacak eğik ölçülendirme komutları mutlaka anlatılmalıdır.</w:t>
              <w:br/>
              <w:t> Önce perspektif çizme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w:t>
            </w:r>
          </w:p>
        </w:tc>
        <w:tc>
          <w:tcPr>
            <w:tcW w:w="2693" w:type="dxa"/>
            <w:vAlign w:val="center"/>
          </w:tcPr>
          <w:p w:rsidR="00C60E81" w:rsidRPr="00C60E81" w:rsidRDefault="00C60E81" w:rsidP="00262F51">
            <w:pPr>
              <w:rPr>
                <w:sz w:val="14"/>
                <w:szCs w:val="14"/>
              </w:rPr>
            </w:pPr>
            <w:r w:rsidRPr="00C60E81">
              <w:rPr>
                <w:sz w:val="14"/>
                <w:szCs w:val="14"/>
              </w:rPr>
              <w:t>1. Termal analiz . 3boyutlu çizim programı ile analiz  program uyumluluğu zorunludur</w:t>
            </w:r>
          </w:p>
        </w:tc>
        <w:tc>
          <w:tcPr>
            <w:tcW w:w="3260" w:type="dxa"/>
            <w:vAlign w:val="center"/>
          </w:tcPr>
          <w:p w:rsidR="00C60E81" w:rsidRPr="00C60E81" w:rsidRDefault="00C60E81" w:rsidP="00262F51">
            <w:pPr>
              <w:rPr>
                <w:sz w:val="14"/>
                <w:szCs w:val="14"/>
              </w:rPr>
            </w:pPr>
            <w:r w:rsidRPr="00C60E81">
              <w:rPr>
                <w:sz w:val="14"/>
                <w:szCs w:val="14"/>
              </w:rPr>
              <w:t> Termal analiz temel seviyede açıklanır.</w:t>
            </w:r>
          </w:p>
        </w:tc>
        <w:tc>
          <w:tcPr>
            <w:tcW w:w="3686" w:type="dxa"/>
            <w:vAlign w:val="center"/>
          </w:tcPr>
          <w:p w:rsidR="00C60E81" w:rsidRPr="00C60E81" w:rsidRDefault="00C60E81" w:rsidP="00262F51">
            <w:pPr>
              <w:rPr>
                <w:sz w:val="14"/>
                <w:szCs w:val="14"/>
              </w:rPr>
            </w:pPr>
            <w:r w:rsidRPr="00C60E81">
              <w:rPr>
                <w:sz w:val="14"/>
                <w:szCs w:val="14"/>
              </w:rPr>
              <w:t> Termal yükleri açıklar.</w:t>
              <w:br/>
              <w:t> Termal değişimleri açıklar.</w:t>
              <w:br/>
              <w:t> Termal değişim grafiklerini okur.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w:t>
            </w:r>
          </w:p>
        </w:tc>
        <w:tc>
          <w:tcPr>
            <w:tcW w:w="2693" w:type="dxa"/>
            <w:vAlign w:val="center"/>
          </w:tcPr>
          <w:p w:rsidR="00C60E81" w:rsidRPr="00C60E81" w:rsidRDefault="00C60E81" w:rsidP="00262F51">
            <w:pPr>
              <w:rPr>
                <w:sz w:val="14"/>
                <w:szCs w:val="14"/>
              </w:rPr>
            </w:pPr>
            <w:r w:rsidRPr="00C60E81">
              <w:rPr>
                <w:sz w:val="14"/>
                <w:szCs w:val="14"/>
              </w:rPr>
              <w:t>2. Yapısal analiz . 3boyutlu çizim programı ile analiz  program uyumluluğu zorunludur</w:t>
            </w:r>
          </w:p>
        </w:tc>
        <w:tc>
          <w:tcPr>
            <w:tcW w:w="3260" w:type="dxa"/>
            <w:vAlign w:val="center"/>
          </w:tcPr>
          <w:p w:rsidR="00C60E81" w:rsidRPr="00C60E81" w:rsidRDefault="00C60E81" w:rsidP="00262F51">
            <w:pPr>
              <w:rPr>
                <w:sz w:val="14"/>
                <w:szCs w:val="14"/>
              </w:rPr>
            </w:pPr>
            <w:r w:rsidRPr="00C60E81">
              <w:rPr>
                <w:sz w:val="14"/>
                <w:szCs w:val="14"/>
              </w:rPr>
              <w:t> Yapısal analiz temel seviyede açıklanır.</w:t>
            </w:r>
          </w:p>
        </w:tc>
        <w:tc>
          <w:tcPr>
            <w:tcW w:w="3686" w:type="dxa"/>
            <w:vAlign w:val="center"/>
          </w:tcPr>
          <w:p w:rsidR="00C60E81" w:rsidRPr="00C60E81" w:rsidRDefault="00C60E81" w:rsidP="00262F51">
            <w:pPr>
              <w:rPr>
                <w:sz w:val="14"/>
                <w:szCs w:val="14"/>
              </w:rPr>
            </w:pPr>
            <w:r w:rsidRPr="00C60E81">
              <w:rPr>
                <w:sz w:val="14"/>
                <w:szCs w:val="14"/>
              </w:rPr>
              <w:t> Üç boyutlu modellerin yapısal analizlerini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w:t>
            </w:r>
          </w:p>
        </w:tc>
        <w:tc>
          <w:tcPr>
            <w:tcW w:w="2693" w:type="dxa"/>
            <w:vAlign w:val="center"/>
          </w:tcPr>
          <w:p w:rsidR="00C60E81" w:rsidRPr="00C60E81" w:rsidRDefault="00C60E81" w:rsidP="00262F51">
            <w:pPr>
              <w:rPr>
                <w:sz w:val="14"/>
                <w:szCs w:val="14"/>
              </w:rPr>
            </w:pPr>
            <w:r w:rsidRPr="00C60E81">
              <w:rPr>
                <w:sz w:val="14"/>
                <w:szCs w:val="14"/>
              </w:rPr>
              <w:t>3. Aerodinamik analiz.. 3boyutlu çizim programı ile analiz  program uyumluluğu zorunludur</w:t>
            </w:r>
          </w:p>
        </w:tc>
        <w:tc>
          <w:tcPr>
            <w:tcW w:w="3260" w:type="dxa"/>
            <w:vAlign w:val="center"/>
          </w:tcPr>
          <w:p w:rsidR="00C60E81" w:rsidRPr="00C60E81" w:rsidRDefault="00C60E81" w:rsidP="00262F51">
            <w:pPr>
              <w:rPr>
                <w:sz w:val="14"/>
                <w:szCs w:val="14"/>
              </w:rPr>
            </w:pPr>
            <w:r w:rsidRPr="00C60E81">
              <w:rPr>
                <w:sz w:val="14"/>
                <w:szCs w:val="14"/>
              </w:rPr>
              <w:t> Aerodinamik analiz temel seviyede açıklanır.</w:t>
            </w:r>
          </w:p>
        </w:tc>
        <w:tc>
          <w:tcPr>
            <w:tcW w:w="3686" w:type="dxa"/>
            <w:vAlign w:val="center"/>
          </w:tcPr>
          <w:p w:rsidR="00C60E81" w:rsidRPr="00C60E81" w:rsidRDefault="00C60E81" w:rsidP="00262F51">
            <w:pPr>
              <w:rPr>
                <w:sz w:val="14"/>
                <w:szCs w:val="14"/>
              </w:rPr>
            </w:pPr>
            <w:r w:rsidRPr="00C60E81">
              <w:rPr>
                <w:sz w:val="14"/>
                <w:szCs w:val="14"/>
              </w:rPr>
              <w:t> Üç boyutlu modellerin Aerodinamik analizlerini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w:t>
            </w:r>
          </w:p>
        </w:tc>
        <w:tc>
          <w:tcPr>
            <w:tcW w:w="2693" w:type="dxa"/>
            <w:vAlign w:val="center"/>
          </w:tcPr>
          <w:p w:rsidR="00C60E81" w:rsidRPr="00C60E81" w:rsidRDefault="00C60E81" w:rsidP="00262F51">
            <w:pPr>
              <w:rPr>
                <w:sz w:val="14"/>
                <w:szCs w:val="14"/>
              </w:rPr>
            </w:pPr>
            <w:r w:rsidRPr="00C60E81">
              <w:rPr>
                <w:sz w:val="14"/>
                <w:szCs w:val="14"/>
              </w:rPr>
              <w:t>3. Aerodinamik analiz.. 3boyutlu çizim programı ile analiz  program uyumluluğu zorunludur</w:t>
            </w:r>
          </w:p>
        </w:tc>
        <w:tc>
          <w:tcPr>
            <w:tcW w:w="3260" w:type="dxa"/>
            <w:vAlign w:val="center"/>
          </w:tcPr>
          <w:p w:rsidR="00C60E81" w:rsidRPr="00C60E81" w:rsidRDefault="00C60E81" w:rsidP="00262F51">
            <w:pPr>
              <w:rPr>
                <w:sz w:val="14"/>
                <w:szCs w:val="14"/>
              </w:rPr>
            </w:pPr>
            <w:r w:rsidRPr="00C60E81">
              <w:rPr>
                <w:sz w:val="14"/>
                <w:szCs w:val="14"/>
              </w:rPr>
              <w:t> Aerodinamik analiz temel seviyede açıklanır.</w:t>
            </w:r>
          </w:p>
        </w:tc>
        <w:tc>
          <w:tcPr>
            <w:tcW w:w="3686" w:type="dxa"/>
            <w:vAlign w:val="center"/>
          </w:tcPr>
          <w:p w:rsidR="00C60E81" w:rsidRPr="00C60E81" w:rsidRDefault="00C60E81" w:rsidP="00262F51">
            <w:pPr>
              <w:rPr>
                <w:sz w:val="14"/>
                <w:szCs w:val="14"/>
              </w:rPr>
            </w:pPr>
            <w:r w:rsidRPr="00C60E81">
              <w:rPr>
                <w:sz w:val="14"/>
                <w:szCs w:val="14"/>
              </w:rPr>
              <w:t> Üç boyutlu modellerin Aerodinamik analizlerini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w:t>
            </w:r>
          </w:p>
        </w:tc>
        <w:tc>
          <w:tcPr>
            <w:tcW w:w="2693" w:type="dxa"/>
            <w:vAlign w:val="center"/>
          </w:tcPr>
          <w:p w:rsidR="00C60E81" w:rsidRPr="00C60E81" w:rsidRDefault="00C60E81" w:rsidP="00262F51">
            <w:pPr>
              <w:rPr>
                <w:sz w:val="14"/>
                <w:szCs w:val="14"/>
              </w:rPr>
            </w:pPr>
            <w:r w:rsidRPr="00C60E81">
              <w:rPr>
                <w:sz w:val="14"/>
                <w:szCs w:val="14"/>
              </w:rPr>
              <w:t>3. Aerodinamik analiz.. 3boyutlu çizim programı ile analiz  program uyumluluğu zorunludur</w:t>
            </w:r>
          </w:p>
        </w:tc>
        <w:tc>
          <w:tcPr>
            <w:tcW w:w="3260" w:type="dxa"/>
            <w:vAlign w:val="center"/>
          </w:tcPr>
          <w:p w:rsidR="00C60E81" w:rsidRPr="00C60E81" w:rsidRDefault="00C60E81" w:rsidP="00262F51">
            <w:pPr>
              <w:rPr>
                <w:sz w:val="14"/>
                <w:szCs w:val="14"/>
              </w:rPr>
            </w:pPr>
            <w:r w:rsidRPr="00C60E81">
              <w:rPr>
                <w:sz w:val="14"/>
                <w:szCs w:val="14"/>
              </w:rPr>
              <w:t> Aerodinamik analiz temel seviyede açıklanır.</w:t>
            </w:r>
          </w:p>
        </w:tc>
        <w:tc>
          <w:tcPr>
            <w:tcW w:w="3686" w:type="dxa"/>
            <w:vAlign w:val="center"/>
          </w:tcPr>
          <w:p w:rsidR="00C60E81" w:rsidRPr="00C60E81" w:rsidRDefault="00C60E81" w:rsidP="00262F51">
            <w:pPr>
              <w:rPr>
                <w:sz w:val="14"/>
                <w:szCs w:val="14"/>
              </w:rPr>
            </w:pPr>
            <w:r w:rsidRPr="00C60E81">
              <w:rPr>
                <w:sz w:val="14"/>
                <w:szCs w:val="14"/>
              </w:rPr>
              <w:t> Üç boyutlu modellerin Aerodinamik analizlerini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Akıllı tahtaprojeksiyon bilgisayar yazıcıtarayıcı resim masası örnek model parçalar çizim araç gereçleri çizim kâğıtları ölçme ve kontrol araç gereçleri bilgisayar donanımı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Akıllı tahtaprojeksiyon bilgisayar yazıcıtarayıcı resim masası örnek model parçalar çizim araç gereçleri çizim kâğıtları ölçme ve kontrol araç gereçleri bilgisayar donanımı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öğrencilerin yaptıkları bütün uygulamalar bilgisayarda ya da dosyalarda saklanır ve öğretmen öğrencilerin gelişimini bu dosyalardan takip eder.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yazmak.</w:t>
              <w:br/>
              <w:t>2. Teknik resim kurallarına uygun olarak serbest elle ve çizim takımlarıyla çizgi çalışmaları yapmak.</w:t>
              <w:br/>
              <w:t>3. Teknik resim kurallarına uygun olarak geometrik şekiller çizmek.</w:t>
              <w:br/>
              <w:t>Görünüş Çıkarma 1. Teknik resim kurallarına uygun olarak serbest elle ve çizim takımlarıyla çeşitli iş parçalarına ait görünüşleri çizmek .</w:t>
              <w:br/>
              <w:t>2. Teknik resim kurallarına uygun olarak serbest elle ve çizim takımlarıyla çeşitli iş parçalarına ait kesit görünüşleri çizmek.</w:t>
              <w:br/>
              <w:t>Perspektif ve Ölçülendirme 1. Perspektifi çizmek Teknik çizimleri yorumlamak ve bu çizimlere göre işlem yapmak</w:t>
              <w:br/>
              <w:t>2. Ölçülendirme uygulamaları yapmak teknik çizimleri yorumlayarak bir veya daha fazla bükümden oluşan bir yapısal parçanın imal edilebilmesi için gereken malzeme boyutlarını hesaplamak.</w:t>
              <w:br/>
              <w:t>İki Boyutlu Çizim 1. CAD programında çizim öncesi ayarları yapmak.</w:t>
              <w:br/>
              <w:t>2. CAD programında çizim sayfası oluşturmak.</w:t>
              <w:br/>
              <w:t>3. CAD programında çizim komutları ile iki boyutlu çizimler yapmak.</w:t>
              <w:br/>
              <w:t>4. CAD programında düzenleme komutları ile yapılan çizimi düzenlemek.</w:t>
              <w:br/>
              <w:t>5. CAD programında görüntü kontrol komutları ile ekran görüntüsünü değiştirmek.</w:t>
              <w:br/>
              <w:t>Özellik ve Tanımlama 1. CAD programında yazı komutlarını kullanarak çizime yazı eklemek.</w:t>
              <w:br/>
              <w:t>2. CAD programında ölçülendirme komutları ile çizimi ölçülendirmek.</w:t>
              <w:br/>
              <w:t>3. CAD programında özellik ve sorgulama komutlarını kullanmak.</w:t>
              <w:br/>
              <w:t>4. CAD programında katmanlar renkler ve çizgi tiplerini yönetmek.</w:t>
              <w:br/>
              <w:t>Perspektif Çizimleri ve Kütüphane 1. CAD programında objeleri blok haline getirerek kütüphane oluşturmak.</w:t>
              <w:br/>
              <w:t>2. CAD programında izometrik perspektif çizmek.</w:t>
              <w:br/>
              <w:t>3. Yapılan çizimlerin çıktısını almak.</w:t>
              <w:br/>
              <w:t>Analiz 1. Termal analiz yapmak</w:t>
              <w:br/>
              <w:t>2. apısal analiz okumak.</w:t>
              <w:br/>
              <w:t>3. Aerodinamik analiz ve etkileşimini ayırt etmek.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