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12. SINIF  OTOMOṪV GöVDE MEKAṄğ̇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1. Gövde yapıları</w:t>
            </w:r>
          </w:p>
        </w:tc>
        <w:tc>
          <w:tcPr>
            <w:tcW w:w="3260" w:type="dxa"/>
            <w:vAlign w:val="center"/>
          </w:tcPr>
          <w:p w:rsidR="00C60E81" w:rsidRPr="00C60E81" w:rsidRDefault="00C60E81" w:rsidP="00262F51">
            <w:pPr>
              <w:rPr>
                <w:sz w:val="14"/>
                <w:szCs w:val="14"/>
              </w:rPr>
            </w:pPr>
            <w:r w:rsidRPr="00C60E81">
              <w:rPr>
                <w:sz w:val="14"/>
                <w:szCs w:val="14"/>
              </w:rPr>
              <w:t> Gövde çeşitlerini ve özelliklerini tespit eder.</w:t>
            </w:r>
          </w:p>
        </w:tc>
        <w:tc>
          <w:tcPr>
            <w:tcW w:w="3686" w:type="dxa"/>
            <w:vAlign w:val="center"/>
          </w:tcPr>
          <w:p w:rsidR="00C60E81" w:rsidRPr="00C60E81" w:rsidRDefault="00C60E81" w:rsidP="00262F51">
            <w:pPr>
              <w:rPr>
                <w:sz w:val="14"/>
                <w:szCs w:val="14"/>
              </w:rPr>
            </w:pPr>
            <w:r w:rsidRPr="00C60E81">
              <w:rPr>
                <w:sz w:val="14"/>
                <w:szCs w:val="14"/>
              </w:rPr>
              <w:t> Gövde yapılarını hacimsel olarak sınıflandırır.</w:t>
              <w:br/>
              <w:t> Araç gövde şekillerini ve özelliklerini izah eder.</w:t>
              <w:br/>
              <w:t> Taşıma şekline göre araç gövdelerinin özelliklerini sınıflandırır.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1. Gövde yapıları</w:t>
            </w:r>
          </w:p>
        </w:tc>
        <w:tc>
          <w:tcPr>
            <w:tcW w:w="3260" w:type="dxa"/>
            <w:vAlign w:val="center"/>
          </w:tcPr>
          <w:p w:rsidR="00C60E81" w:rsidRPr="00C60E81" w:rsidRDefault="00C60E81" w:rsidP="00262F51">
            <w:pPr>
              <w:rPr>
                <w:sz w:val="14"/>
                <w:szCs w:val="14"/>
              </w:rPr>
            </w:pPr>
            <w:r w:rsidRPr="00C60E81">
              <w:rPr>
                <w:sz w:val="14"/>
                <w:szCs w:val="14"/>
              </w:rPr>
              <w:t> Gövde çeşitlerini ve özelliklerini tespit eder.</w:t>
            </w:r>
          </w:p>
        </w:tc>
        <w:tc>
          <w:tcPr>
            <w:tcW w:w="3686" w:type="dxa"/>
            <w:vAlign w:val="center"/>
          </w:tcPr>
          <w:p w:rsidR="00C60E81" w:rsidRPr="00C60E81" w:rsidRDefault="00C60E81" w:rsidP="00262F51">
            <w:pPr>
              <w:rPr>
                <w:sz w:val="14"/>
                <w:szCs w:val="14"/>
              </w:rPr>
            </w:pPr>
            <w:r w:rsidRPr="00C60E81">
              <w:rPr>
                <w:sz w:val="14"/>
                <w:szCs w:val="14"/>
              </w:rPr>
              <w:t> Gövde yapılarını hacimsel olarak sınıflandırır.</w:t>
              <w:br/>
              <w:t> Araç gövde şekillerini ve özelliklerini izah eder.</w:t>
              <w:br/>
              <w:t> Taşıma şekline göre araç gövdelerinin özelliklerini sınıflandırır.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1. Gövde yapıları</w:t>
            </w:r>
          </w:p>
        </w:tc>
        <w:tc>
          <w:tcPr>
            <w:tcW w:w="3260" w:type="dxa"/>
            <w:vAlign w:val="center"/>
          </w:tcPr>
          <w:p w:rsidR="00C60E81" w:rsidRPr="00C60E81" w:rsidRDefault="00C60E81" w:rsidP="00262F51">
            <w:pPr>
              <w:rPr>
                <w:sz w:val="14"/>
                <w:szCs w:val="14"/>
              </w:rPr>
            </w:pPr>
            <w:r w:rsidRPr="00C60E81">
              <w:rPr>
                <w:sz w:val="14"/>
                <w:szCs w:val="14"/>
              </w:rPr>
              <w:t> Gövde çeşitlerini ve özelliklerini tespit eder.</w:t>
            </w:r>
          </w:p>
        </w:tc>
        <w:tc>
          <w:tcPr>
            <w:tcW w:w="3686" w:type="dxa"/>
            <w:vAlign w:val="center"/>
          </w:tcPr>
          <w:p w:rsidR="00C60E81" w:rsidRPr="00C60E81" w:rsidRDefault="00C60E81" w:rsidP="00262F51">
            <w:pPr>
              <w:rPr>
                <w:sz w:val="14"/>
                <w:szCs w:val="14"/>
              </w:rPr>
            </w:pPr>
            <w:r w:rsidRPr="00C60E81">
              <w:rPr>
                <w:sz w:val="14"/>
                <w:szCs w:val="14"/>
              </w:rPr>
              <w:t> Gövde yapılarını hacimsel olarak sınıflandırır.</w:t>
              <w:br/>
              <w:t> Araç gövde şekillerini ve özelliklerini izah eder.</w:t>
              <w:br/>
              <w:t> Taşıma şekline göre araç gövdelerinin özelliklerini sınıflandırır.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2. Gövdeyi oluşturan yapı elemanları</w:t>
            </w:r>
          </w:p>
        </w:tc>
        <w:tc>
          <w:tcPr>
            <w:tcW w:w="3260" w:type="dxa"/>
            <w:vAlign w:val="center"/>
          </w:tcPr>
          <w:p w:rsidR="00C60E81" w:rsidRPr="00C60E81" w:rsidRDefault="00C60E81" w:rsidP="00262F51">
            <w:pPr>
              <w:rPr>
                <w:sz w:val="14"/>
                <w:szCs w:val="14"/>
              </w:rPr>
            </w:pPr>
            <w:r w:rsidRPr="00C60E81">
              <w:rPr>
                <w:sz w:val="14"/>
                <w:szCs w:val="14"/>
              </w:rPr>
              <w:t> Gövdeyi oluşturan yapı elemanlarını tespit eder.</w:t>
            </w:r>
          </w:p>
        </w:tc>
        <w:tc>
          <w:tcPr>
            <w:tcW w:w="3686" w:type="dxa"/>
            <w:vAlign w:val="center"/>
          </w:tcPr>
          <w:p w:rsidR="00C60E81" w:rsidRPr="00C60E81" w:rsidRDefault="00C60E81" w:rsidP="00262F51">
            <w:pPr>
              <w:rPr>
                <w:sz w:val="14"/>
                <w:szCs w:val="14"/>
              </w:rPr>
            </w:pPr>
            <w:r w:rsidRPr="00C60E81">
              <w:rPr>
                <w:sz w:val="14"/>
                <w:szCs w:val="14"/>
              </w:rPr>
              <w:t> Gövdeyi oluşturan sabit kaynaklı yapı elemanlarını sıralar.</w:t>
              <w:br/>
              <w:t> Gövdeyi oluşturan sökülüp takılabilen yapı elemanlarını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2. Gövdeyi oluşturan yapı elemanları</w:t>
            </w:r>
          </w:p>
        </w:tc>
        <w:tc>
          <w:tcPr>
            <w:tcW w:w="3260" w:type="dxa"/>
            <w:vAlign w:val="center"/>
          </w:tcPr>
          <w:p w:rsidR="00C60E81" w:rsidRPr="00C60E81" w:rsidRDefault="00C60E81" w:rsidP="00262F51">
            <w:pPr>
              <w:rPr>
                <w:sz w:val="14"/>
                <w:szCs w:val="14"/>
              </w:rPr>
            </w:pPr>
            <w:r w:rsidRPr="00C60E81">
              <w:rPr>
                <w:sz w:val="14"/>
                <w:szCs w:val="14"/>
              </w:rPr>
              <w:t> Gövdeyi oluşturan yapı elemanlarını tespit eder.</w:t>
            </w:r>
          </w:p>
        </w:tc>
        <w:tc>
          <w:tcPr>
            <w:tcW w:w="3686" w:type="dxa"/>
            <w:vAlign w:val="center"/>
          </w:tcPr>
          <w:p w:rsidR="00C60E81" w:rsidRPr="00C60E81" w:rsidRDefault="00C60E81" w:rsidP="00262F51">
            <w:pPr>
              <w:rPr>
                <w:sz w:val="14"/>
                <w:szCs w:val="14"/>
              </w:rPr>
            </w:pPr>
            <w:r w:rsidRPr="00C60E81">
              <w:rPr>
                <w:sz w:val="14"/>
                <w:szCs w:val="14"/>
              </w:rPr>
              <w:t> Gövdeyi oluşturan sabit kaynaklı yapı elemanlarını sıralar.</w:t>
              <w:br/>
              <w:t> Gövdeyi oluşturan sökülüp takılabilen yapı elemanlarını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2. Gövdeyi oluşturan yapı elemanları</w:t>
            </w:r>
          </w:p>
        </w:tc>
        <w:tc>
          <w:tcPr>
            <w:tcW w:w="3260" w:type="dxa"/>
            <w:vAlign w:val="center"/>
          </w:tcPr>
          <w:p w:rsidR="00C60E81" w:rsidRPr="00C60E81" w:rsidRDefault="00C60E81" w:rsidP="00262F51">
            <w:pPr>
              <w:rPr>
                <w:sz w:val="14"/>
                <w:szCs w:val="14"/>
              </w:rPr>
            </w:pPr>
            <w:r w:rsidRPr="00C60E81">
              <w:rPr>
                <w:sz w:val="14"/>
                <w:szCs w:val="14"/>
              </w:rPr>
              <w:t> Gövdeyi oluşturan yapı elemanlarını tespit eder.</w:t>
            </w:r>
          </w:p>
        </w:tc>
        <w:tc>
          <w:tcPr>
            <w:tcW w:w="3686" w:type="dxa"/>
            <w:vAlign w:val="center"/>
          </w:tcPr>
          <w:p w:rsidR="00C60E81" w:rsidRPr="00C60E81" w:rsidRDefault="00C60E81" w:rsidP="00262F51">
            <w:pPr>
              <w:rPr>
                <w:sz w:val="14"/>
                <w:szCs w:val="14"/>
              </w:rPr>
            </w:pPr>
            <w:r w:rsidRPr="00C60E81">
              <w:rPr>
                <w:sz w:val="14"/>
                <w:szCs w:val="14"/>
              </w:rPr>
              <w:t> Gövdeyi oluşturan sabit kaynaklı yapı elemanlarını sıralar.</w:t>
              <w:br/>
              <w:t> Gövdeyi oluşturan sökülüp takılabilen yapı elemanlarını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3. Gövde yapımında kullanılan saclar</w:t>
            </w:r>
          </w:p>
        </w:tc>
        <w:tc>
          <w:tcPr>
            <w:tcW w:w="3260" w:type="dxa"/>
            <w:vAlign w:val="center"/>
          </w:tcPr>
          <w:p w:rsidR="00C60E81" w:rsidRPr="00C60E81" w:rsidRDefault="00C60E81" w:rsidP="00262F51">
            <w:pPr>
              <w:rPr>
                <w:sz w:val="14"/>
                <w:szCs w:val="14"/>
              </w:rPr>
            </w:pPr>
            <w:r w:rsidRPr="00C60E81">
              <w:rPr>
                <w:sz w:val="14"/>
                <w:szCs w:val="14"/>
              </w:rPr>
              <w:t> Gövde yapımında kullanılan sacları tespit eder.</w:t>
            </w:r>
          </w:p>
        </w:tc>
        <w:tc>
          <w:tcPr>
            <w:tcW w:w="3686" w:type="dxa"/>
            <w:vAlign w:val="center"/>
          </w:tcPr>
          <w:p w:rsidR="00C60E81" w:rsidRPr="00C60E81" w:rsidRDefault="00C60E81" w:rsidP="00262F51">
            <w:pPr>
              <w:rPr>
                <w:sz w:val="14"/>
                <w:szCs w:val="14"/>
              </w:rPr>
            </w:pPr>
            <w:r w:rsidRPr="00C60E81">
              <w:rPr>
                <w:sz w:val="14"/>
                <w:szCs w:val="14"/>
              </w:rPr>
              <w:t> Gövde yapımında kullanılan sacların özelliklerini tarif eder.</w:t>
              <w:br/>
              <w:t> Gövde yapımında kullanılan yüksek elastikiyet sınırlı sacların özelliklerini açıklar.</w:t>
              <w:br/>
              <w:t> Gövde yapımında kullanılan alüminyum ve alaşımlı sacların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3. Gövde yapımında kullanılan saclar</w:t>
            </w:r>
          </w:p>
        </w:tc>
        <w:tc>
          <w:tcPr>
            <w:tcW w:w="3260" w:type="dxa"/>
            <w:vAlign w:val="center"/>
          </w:tcPr>
          <w:p w:rsidR="00C60E81" w:rsidRPr="00C60E81" w:rsidRDefault="00C60E81" w:rsidP="00262F51">
            <w:pPr>
              <w:rPr>
                <w:sz w:val="14"/>
                <w:szCs w:val="14"/>
              </w:rPr>
            </w:pPr>
            <w:r w:rsidRPr="00C60E81">
              <w:rPr>
                <w:sz w:val="14"/>
                <w:szCs w:val="14"/>
              </w:rPr>
              <w:t> Gövde yapımında kullanılan sacları tespit eder.</w:t>
            </w:r>
          </w:p>
        </w:tc>
        <w:tc>
          <w:tcPr>
            <w:tcW w:w="3686" w:type="dxa"/>
            <w:vAlign w:val="center"/>
          </w:tcPr>
          <w:p w:rsidR="00C60E81" w:rsidRPr="00C60E81" w:rsidRDefault="00C60E81" w:rsidP="00262F51">
            <w:pPr>
              <w:rPr>
                <w:sz w:val="14"/>
                <w:szCs w:val="14"/>
              </w:rPr>
            </w:pPr>
            <w:r w:rsidRPr="00C60E81">
              <w:rPr>
                <w:sz w:val="14"/>
                <w:szCs w:val="14"/>
              </w:rPr>
              <w:t> Gövde yapımında kullanılan sacların özelliklerini tarif eder.</w:t>
              <w:br/>
              <w:t> Gövde yapımında kullanılan yüksek elastikiyet sınırlı sacların özelliklerini açıklar.</w:t>
              <w:br/>
              <w:t> Gövde yapımında kullanılan alüminyum ve alaşımlı sacların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3. Gövde yapımında kullanılan saclar</w:t>
            </w:r>
          </w:p>
        </w:tc>
        <w:tc>
          <w:tcPr>
            <w:tcW w:w="3260" w:type="dxa"/>
            <w:vAlign w:val="center"/>
          </w:tcPr>
          <w:p w:rsidR="00C60E81" w:rsidRPr="00C60E81" w:rsidRDefault="00C60E81" w:rsidP="00262F51">
            <w:pPr>
              <w:rPr>
                <w:sz w:val="14"/>
                <w:szCs w:val="14"/>
              </w:rPr>
            </w:pPr>
            <w:r w:rsidRPr="00C60E81">
              <w:rPr>
                <w:sz w:val="14"/>
                <w:szCs w:val="14"/>
              </w:rPr>
              <w:t> Gövde yapımında kullanılan sacları tespit eder.</w:t>
            </w:r>
          </w:p>
        </w:tc>
        <w:tc>
          <w:tcPr>
            <w:tcW w:w="3686" w:type="dxa"/>
            <w:vAlign w:val="center"/>
          </w:tcPr>
          <w:p w:rsidR="00C60E81" w:rsidRPr="00C60E81" w:rsidRDefault="00C60E81" w:rsidP="00262F51">
            <w:pPr>
              <w:rPr>
                <w:sz w:val="14"/>
                <w:szCs w:val="14"/>
              </w:rPr>
            </w:pPr>
            <w:r w:rsidRPr="00C60E81">
              <w:rPr>
                <w:sz w:val="14"/>
                <w:szCs w:val="14"/>
              </w:rPr>
              <w:t> Gövde yapımında kullanılan sacların özelliklerini tarif eder.</w:t>
              <w:br/>
              <w:t> Gövde yapımında kullanılan yüksek elastikiyet sınırlı sacların özelliklerini açıklar.</w:t>
              <w:br/>
              <w:t> Gövde yapımında kullanılan alüminyum ve alaşımlı sacların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4. Araç tasarımı</w:t>
            </w:r>
          </w:p>
        </w:tc>
        <w:tc>
          <w:tcPr>
            <w:tcW w:w="3260" w:type="dxa"/>
            <w:vAlign w:val="center"/>
          </w:tcPr>
          <w:p w:rsidR="00C60E81" w:rsidRPr="00C60E81" w:rsidRDefault="00C60E81" w:rsidP="00262F51">
            <w:pPr>
              <w:rPr>
                <w:sz w:val="14"/>
                <w:szCs w:val="14"/>
              </w:rPr>
            </w:pPr>
            <w:r w:rsidRPr="00C60E81">
              <w:rPr>
                <w:sz w:val="14"/>
                <w:szCs w:val="14"/>
              </w:rPr>
              <w:t> Tasarım öncesi pazar araştırmasını yapar.</w:t>
            </w:r>
          </w:p>
        </w:tc>
        <w:tc>
          <w:tcPr>
            <w:tcW w:w="3686" w:type="dxa"/>
            <w:vAlign w:val="center"/>
          </w:tcPr>
          <w:p w:rsidR="00C60E81" w:rsidRPr="00C60E81" w:rsidRDefault="00C60E81" w:rsidP="00262F51">
            <w:pPr>
              <w:rPr>
                <w:sz w:val="14"/>
                <w:szCs w:val="14"/>
              </w:rPr>
            </w:pPr>
            <w:r w:rsidRPr="00C60E81">
              <w:rPr>
                <w:sz w:val="14"/>
                <w:szCs w:val="14"/>
              </w:rPr>
              <w:t> Tasarım öncesi pazar araştırma süreçlerini sıralar.</w:t>
              <w:br/>
              <w:t> Müşteri ihtiyaç ve beklenti anketini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4. Araç tasarımı</w:t>
            </w:r>
          </w:p>
        </w:tc>
        <w:tc>
          <w:tcPr>
            <w:tcW w:w="3260" w:type="dxa"/>
            <w:vAlign w:val="center"/>
          </w:tcPr>
          <w:p w:rsidR="00C60E81" w:rsidRPr="00C60E81" w:rsidRDefault="00C60E81" w:rsidP="00262F51">
            <w:pPr>
              <w:rPr>
                <w:sz w:val="14"/>
                <w:szCs w:val="14"/>
              </w:rPr>
            </w:pPr>
            <w:r w:rsidRPr="00C60E81">
              <w:rPr>
                <w:sz w:val="14"/>
                <w:szCs w:val="14"/>
              </w:rPr>
              <w:t> Tasarım öncesi pazar araştırmasını yapar.</w:t>
            </w:r>
          </w:p>
        </w:tc>
        <w:tc>
          <w:tcPr>
            <w:tcW w:w="3686" w:type="dxa"/>
            <w:vAlign w:val="center"/>
          </w:tcPr>
          <w:p w:rsidR="00C60E81" w:rsidRPr="00C60E81" w:rsidRDefault="00C60E81" w:rsidP="00262F51">
            <w:pPr>
              <w:rPr>
                <w:sz w:val="14"/>
                <w:szCs w:val="14"/>
              </w:rPr>
            </w:pPr>
            <w:r w:rsidRPr="00C60E81">
              <w:rPr>
                <w:sz w:val="14"/>
                <w:szCs w:val="14"/>
              </w:rPr>
              <w:t> Tasarım öncesi pazar araştırma süreçlerini sıralar.</w:t>
              <w:br/>
              <w:t> Müşteri ihtiyaç ve beklenti anketini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4. Araç tasarımı</w:t>
            </w:r>
          </w:p>
        </w:tc>
        <w:tc>
          <w:tcPr>
            <w:tcW w:w="3260" w:type="dxa"/>
            <w:vAlign w:val="center"/>
          </w:tcPr>
          <w:p w:rsidR="00C60E81" w:rsidRPr="00C60E81" w:rsidRDefault="00C60E81" w:rsidP="00262F51">
            <w:pPr>
              <w:rPr>
                <w:sz w:val="14"/>
                <w:szCs w:val="14"/>
              </w:rPr>
            </w:pPr>
            <w:r w:rsidRPr="00C60E81">
              <w:rPr>
                <w:sz w:val="14"/>
                <w:szCs w:val="14"/>
              </w:rPr>
              <w:t> Tasarım öncesi pazar araştırmasını yapar.</w:t>
            </w:r>
          </w:p>
        </w:tc>
        <w:tc>
          <w:tcPr>
            <w:tcW w:w="3686" w:type="dxa"/>
            <w:vAlign w:val="center"/>
          </w:tcPr>
          <w:p w:rsidR="00C60E81" w:rsidRPr="00C60E81" w:rsidRDefault="00C60E81" w:rsidP="00262F51">
            <w:pPr>
              <w:rPr>
                <w:sz w:val="14"/>
                <w:szCs w:val="14"/>
              </w:rPr>
            </w:pPr>
            <w:r w:rsidRPr="00C60E81">
              <w:rPr>
                <w:sz w:val="14"/>
                <w:szCs w:val="14"/>
              </w:rPr>
              <w:t> Tasarım öncesi pazar araştırma süreçlerini sıralar.</w:t>
              <w:br/>
              <w:t> Müşteri ihtiyaç ve beklenti anketini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5. Gövde tasarımındaki ölçütler</w:t>
            </w:r>
          </w:p>
        </w:tc>
        <w:tc>
          <w:tcPr>
            <w:tcW w:w="3260" w:type="dxa"/>
            <w:vAlign w:val="center"/>
          </w:tcPr>
          <w:p w:rsidR="00C60E81" w:rsidRPr="00C60E81" w:rsidRDefault="00C60E81" w:rsidP="00262F51">
            <w:pPr>
              <w:rPr>
                <w:sz w:val="14"/>
                <w:szCs w:val="14"/>
              </w:rPr>
            </w:pPr>
            <w:r w:rsidRPr="00C60E81">
              <w:rPr>
                <w:sz w:val="14"/>
                <w:szCs w:val="14"/>
              </w:rPr>
              <w:t> Gövde tasarımındaki ölçütleri tespit eder.</w:t>
            </w:r>
          </w:p>
        </w:tc>
        <w:tc>
          <w:tcPr>
            <w:tcW w:w="3686" w:type="dxa"/>
            <w:vAlign w:val="center"/>
          </w:tcPr>
          <w:p w:rsidR="00C60E81" w:rsidRPr="00C60E81" w:rsidRDefault="00C60E81" w:rsidP="00262F51">
            <w:pPr>
              <w:rPr>
                <w:sz w:val="14"/>
                <w:szCs w:val="14"/>
              </w:rPr>
            </w:pPr>
            <w:r w:rsidRPr="00C60E81">
              <w:rPr>
                <w:sz w:val="14"/>
                <w:szCs w:val="14"/>
              </w:rPr>
              <w:t> Gövde tasarımındaki kriterleri sıralar.</w:t>
              <w:br/>
              <w:t> Gövde tasarımındaki kriterleri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5. Gövde tasarımındaki ölçütler</w:t>
            </w:r>
          </w:p>
        </w:tc>
        <w:tc>
          <w:tcPr>
            <w:tcW w:w="3260" w:type="dxa"/>
            <w:vAlign w:val="center"/>
          </w:tcPr>
          <w:p w:rsidR="00C60E81" w:rsidRPr="00C60E81" w:rsidRDefault="00C60E81" w:rsidP="00262F51">
            <w:pPr>
              <w:rPr>
                <w:sz w:val="14"/>
                <w:szCs w:val="14"/>
              </w:rPr>
            </w:pPr>
            <w:r w:rsidRPr="00C60E81">
              <w:rPr>
                <w:sz w:val="14"/>
                <w:szCs w:val="14"/>
              </w:rPr>
              <w:t> Gövde tasarımındaki ölçütleri tespit eder.</w:t>
            </w:r>
          </w:p>
        </w:tc>
        <w:tc>
          <w:tcPr>
            <w:tcW w:w="3686" w:type="dxa"/>
            <w:vAlign w:val="center"/>
          </w:tcPr>
          <w:p w:rsidR="00C60E81" w:rsidRPr="00C60E81" w:rsidRDefault="00C60E81" w:rsidP="00262F51">
            <w:pPr>
              <w:rPr>
                <w:sz w:val="14"/>
                <w:szCs w:val="14"/>
              </w:rPr>
            </w:pPr>
            <w:r w:rsidRPr="00C60E81">
              <w:rPr>
                <w:sz w:val="14"/>
                <w:szCs w:val="14"/>
              </w:rPr>
              <w:t> Gövde tasarımındaki kriterleri sıralar.</w:t>
              <w:br/>
              <w:t> Gövde tasarımındaki kriterleri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5. Gövde tasarımındaki ölçütler</w:t>
            </w:r>
          </w:p>
        </w:tc>
        <w:tc>
          <w:tcPr>
            <w:tcW w:w="3260" w:type="dxa"/>
            <w:vAlign w:val="center"/>
          </w:tcPr>
          <w:p w:rsidR="00C60E81" w:rsidRPr="00C60E81" w:rsidRDefault="00C60E81" w:rsidP="00262F51">
            <w:pPr>
              <w:rPr>
                <w:sz w:val="14"/>
                <w:szCs w:val="14"/>
              </w:rPr>
            </w:pPr>
            <w:r w:rsidRPr="00C60E81">
              <w:rPr>
                <w:sz w:val="14"/>
                <w:szCs w:val="14"/>
              </w:rPr>
              <w:t> Gövde tasarımındaki ölçütleri tespit eder.</w:t>
            </w:r>
          </w:p>
        </w:tc>
        <w:tc>
          <w:tcPr>
            <w:tcW w:w="3686" w:type="dxa"/>
            <w:vAlign w:val="center"/>
          </w:tcPr>
          <w:p w:rsidR="00C60E81" w:rsidRPr="00C60E81" w:rsidRDefault="00C60E81" w:rsidP="00262F51">
            <w:pPr>
              <w:rPr>
                <w:sz w:val="14"/>
                <w:szCs w:val="14"/>
              </w:rPr>
            </w:pPr>
            <w:r w:rsidRPr="00C60E81">
              <w:rPr>
                <w:sz w:val="14"/>
                <w:szCs w:val="14"/>
              </w:rPr>
              <w:t> Gövde tasarımındaki kriterleri sıralar.</w:t>
              <w:br/>
              <w:t> Gövde tasarımındaki kriterleri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6. Gövde tasarımındaki kriterler</w:t>
            </w:r>
          </w:p>
        </w:tc>
        <w:tc>
          <w:tcPr>
            <w:tcW w:w="3260" w:type="dxa"/>
            <w:vAlign w:val="center"/>
          </w:tcPr>
          <w:p w:rsidR="00C60E81" w:rsidRPr="00C60E81" w:rsidRDefault="00C60E81" w:rsidP="00262F51">
            <w:pPr>
              <w:rPr>
                <w:sz w:val="14"/>
                <w:szCs w:val="14"/>
              </w:rPr>
            </w:pPr>
            <w:r w:rsidRPr="00C60E81">
              <w:rPr>
                <w:sz w:val="14"/>
                <w:szCs w:val="14"/>
              </w:rPr>
              <w:t> Tasarımı gerçekleştirme sürecini takip eder.</w:t>
            </w:r>
          </w:p>
        </w:tc>
        <w:tc>
          <w:tcPr>
            <w:tcW w:w="3686" w:type="dxa"/>
            <w:vAlign w:val="center"/>
          </w:tcPr>
          <w:p w:rsidR="00C60E81" w:rsidRPr="00C60E81" w:rsidRDefault="00C60E81" w:rsidP="00262F51">
            <w:pPr>
              <w:rPr>
                <w:sz w:val="14"/>
                <w:szCs w:val="14"/>
              </w:rPr>
            </w:pPr>
            <w:r w:rsidRPr="00C60E81">
              <w:rPr>
                <w:sz w:val="14"/>
                <w:szCs w:val="14"/>
              </w:rPr>
              <w:t> Teknik kısım çalışmalarının hangi özelliklerde sürdürüldüğünü açıklar.</w:t>
              <w:br/>
              <w:t> Gerçekleştirme süreçlerini tarif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6. Gövde tasarımındaki kriterler</w:t>
            </w:r>
          </w:p>
        </w:tc>
        <w:tc>
          <w:tcPr>
            <w:tcW w:w="3260" w:type="dxa"/>
            <w:vAlign w:val="center"/>
          </w:tcPr>
          <w:p w:rsidR="00C60E81" w:rsidRPr="00C60E81" w:rsidRDefault="00C60E81" w:rsidP="00262F51">
            <w:pPr>
              <w:rPr>
                <w:sz w:val="14"/>
                <w:szCs w:val="14"/>
              </w:rPr>
            </w:pPr>
            <w:r w:rsidRPr="00C60E81">
              <w:rPr>
                <w:sz w:val="14"/>
                <w:szCs w:val="14"/>
              </w:rPr>
              <w:t> Tasarımı gerçekleştirme sürecini takip eder.</w:t>
            </w:r>
          </w:p>
        </w:tc>
        <w:tc>
          <w:tcPr>
            <w:tcW w:w="3686" w:type="dxa"/>
            <w:vAlign w:val="center"/>
          </w:tcPr>
          <w:p w:rsidR="00C60E81" w:rsidRPr="00C60E81" w:rsidRDefault="00C60E81" w:rsidP="00262F51">
            <w:pPr>
              <w:rPr>
                <w:sz w:val="14"/>
                <w:szCs w:val="14"/>
              </w:rPr>
            </w:pPr>
            <w:r w:rsidRPr="00C60E81">
              <w:rPr>
                <w:sz w:val="14"/>
                <w:szCs w:val="14"/>
              </w:rPr>
              <w:t> Teknik kısım çalışmalarının hangi özelliklerde sürdürüldüğünü açıklar.</w:t>
              <w:br/>
              <w:t> Gerçekleştirme süreçlerini tarif eder.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ve Tasarım</w:t>
            </w:r>
          </w:p>
        </w:tc>
        <w:tc>
          <w:tcPr>
            <w:tcW w:w="2693" w:type="dxa"/>
            <w:vAlign w:val="center"/>
          </w:tcPr>
          <w:p w:rsidR="00C60E81" w:rsidRPr="00C60E81" w:rsidRDefault="00C60E81" w:rsidP="00262F51">
            <w:pPr>
              <w:rPr>
                <w:sz w:val="14"/>
                <w:szCs w:val="14"/>
              </w:rPr>
            </w:pPr>
            <w:r w:rsidRPr="00C60E81">
              <w:rPr>
                <w:sz w:val="14"/>
                <w:szCs w:val="14"/>
              </w:rPr>
              <w:t>6. Gövde tasarımındaki kriterler</w:t>
            </w:r>
          </w:p>
        </w:tc>
        <w:tc>
          <w:tcPr>
            <w:tcW w:w="3260" w:type="dxa"/>
            <w:vAlign w:val="center"/>
          </w:tcPr>
          <w:p w:rsidR="00C60E81" w:rsidRPr="00C60E81" w:rsidRDefault="00C60E81" w:rsidP="00262F51">
            <w:pPr>
              <w:rPr>
                <w:sz w:val="14"/>
                <w:szCs w:val="14"/>
              </w:rPr>
            </w:pPr>
            <w:r w:rsidRPr="00C60E81">
              <w:rPr>
                <w:sz w:val="14"/>
                <w:szCs w:val="14"/>
              </w:rPr>
              <w:t> Tasarımı gerçekleştirme sürecini takip eder.</w:t>
            </w:r>
          </w:p>
        </w:tc>
        <w:tc>
          <w:tcPr>
            <w:tcW w:w="3686" w:type="dxa"/>
            <w:vAlign w:val="center"/>
          </w:tcPr>
          <w:p w:rsidR="00C60E81" w:rsidRPr="00C60E81" w:rsidRDefault="00C60E81" w:rsidP="00262F51">
            <w:pPr>
              <w:rPr>
                <w:sz w:val="14"/>
                <w:szCs w:val="14"/>
              </w:rPr>
            </w:pPr>
            <w:r w:rsidRPr="00C60E81">
              <w:rPr>
                <w:sz w:val="14"/>
                <w:szCs w:val="14"/>
              </w:rPr>
              <w:t> Teknik kısım çalışmalarının hangi özelliklerde sürdürüldüğünü açıklar.</w:t>
              <w:br/>
              <w:t> Gerçekleştirme süreçlerini tarif eder.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1. Kamu sektörünün önlemleri</w:t>
            </w:r>
          </w:p>
        </w:tc>
        <w:tc>
          <w:tcPr>
            <w:tcW w:w="3260" w:type="dxa"/>
            <w:vAlign w:val="center"/>
          </w:tcPr>
          <w:p w:rsidR="00C60E81" w:rsidRPr="00C60E81" w:rsidRDefault="00C60E81" w:rsidP="00262F51">
            <w:pPr>
              <w:rPr>
                <w:sz w:val="14"/>
                <w:szCs w:val="14"/>
              </w:rPr>
            </w:pPr>
            <w:r w:rsidRPr="00C60E81">
              <w:rPr>
                <w:sz w:val="14"/>
                <w:szCs w:val="14"/>
              </w:rPr>
              <w:t> Kamu sektörünün belirlediği kaza önleyici ve azaltıcı önlemleri uygular.</w:t>
            </w:r>
          </w:p>
        </w:tc>
        <w:tc>
          <w:tcPr>
            <w:tcW w:w="3686" w:type="dxa"/>
            <w:vAlign w:val="center"/>
          </w:tcPr>
          <w:p w:rsidR="00C60E81" w:rsidRPr="00C60E81" w:rsidRDefault="00C60E81" w:rsidP="00262F51">
            <w:pPr>
              <w:rPr>
                <w:sz w:val="14"/>
                <w:szCs w:val="14"/>
              </w:rPr>
            </w:pPr>
            <w:r w:rsidRPr="00C60E81">
              <w:rPr>
                <w:sz w:val="14"/>
                <w:szCs w:val="14"/>
              </w:rPr>
              <w:t> Kamu sektörünün kaza önleyici çalışmalarını açıklar.</w:t>
              <w:br/>
              <w:t> Kamu sektörünün kaza esnasında sonuçlarını sınırlandırıcı önlemlerini açıklar.</w:t>
              <w:br/>
              <w:t> Kamu sektörünün kaza sonrası ağırlığını azaltıcı ile ilgili önlemlerini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1. Kamu sektörünün önlemleri</w:t>
            </w:r>
          </w:p>
        </w:tc>
        <w:tc>
          <w:tcPr>
            <w:tcW w:w="3260" w:type="dxa"/>
            <w:vAlign w:val="center"/>
          </w:tcPr>
          <w:p w:rsidR="00C60E81" w:rsidRPr="00C60E81" w:rsidRDefault="00C60E81" w:rsidP="00262F51">
            <w:pPr>
              <w:rPr>
                <w:sz w:val="14"/>
                <w:szCs w:val="14"/>
              </w:rPr>
            </w:pPr>
            <w:r w:rsidRPr="00C60E81">
              <w:rPr>
                <w:sz w:val="14"/>
                <w:szCs w:val="14"/>
              </w:rPr>
              <w:t> Kamu sektörünün belirlediği kaza önleyici ve azaltıcı önlemleri uygular.</w:t>
            </w:r>
          </w:p>
        </w:tc>
        <w:tc>
          <w:tcPr>
            <w:tcW w:w="3686" w:type="dxa"/>
            <w:vAlign w:val="center"/>
          </w:tcPr>
          <w:p w:rsidR="00C60E81" w:rsidRPr="00C60E81" w:rsidRDefault="00C60E81" w:rsidP="00262F51">
            <w:pPr>
              <w:rPr>
                <w:sz w:val="14"/>
                <w:szCs w:val="14"/>
              </w:rPr>
            </w:pPr>
            <w:r w:rsidRPr="00C60E81">
              <w:rPr>
                <w:sz w:val="14"/>
                <w:szCs w:val="14"/>
              </w:rPr>
              <w:t> Kamu sektörünün kaza önleyici çalışmalarını açıklar.</w:t>
              <w:br/>
              <w:t> Kamu sektörünün kaza esnasında sonuçlarını sınırlandırıcı önlemlerini açıklar.</w:t>
              <w:br/>
              <w:t> Kamu sektörünün kaza sonrası ağırlığını azaltıcı ile ilgili önlemlerini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2. Otomotiv gövde darbe analizi</w:t>
            </w:r>
          </w:p>
        </w:tc>
        <w:tc>
          <w:tcPr>
            <w:tcW w:w="3260" w:type="dxa"/>
            <w:vAlign w:val="center"/>
          </w:tcPr>
          <w:p w:rsidR="00C60E81" w:rsidRPr="00C60E81" w:rsidRDefault="00C60E81" w:rsidP="00262F51">
            <w:pPr>
              <w:rPr>
                <w:sz w:val="14"/>
                <w:szCs w:val="14"/>
              </w:rPr>
            </w:pPr>
            <w:r w:rsidRPr="00C60E81">
              <w:rPr>
                <w:sz w:val="14"/>
                <w:szCs w:val="14"/>
              </w:rPr>
              <w:t> Otomobil gövdesindeki darbe analizi aşamalarını tespit eder.</w:t>
            </w:r>
          </w:p>
        </w:tc>
        <w:tc>
          <w:tcPr>
            <w:tcW w:w="3686" w:type="dxa"/>
            <w:vAlign w:val="center"/>
          </w:tcPr>
          <w:p w:rsidR="00C60E81" w:rsidRPr="00C60E81" w:rsidRDefault="00C60E81" w:rsidP="00262F51">
            <w:pPr>
              <w:rPr>
                <w:sz w:val="14"/>
                <w:szCs w:val="14"/>
              </w:rPr>
            </w:pPr>
            <w:r w:rsidRPr="00C60E81">
              <w:rPr>
                <w:sz w:val="14"/>
                <w:szCs w:val="14"/>
              </w:rPr>
              <w:t> Darbe şiddeti ve hasar şekillerini izah eder.</w:t>
              <w:br/>
              <w:t> Darbeye maruz kalan sacların yapısındaki değişme özelliklerini izah eder.</w:t>
              <w:br/>
              <w:t> Gerilmeli kafes yapısının özelliklerini açıklar.</w:t>
              <w:br/>
              <w:t> Darbe sönümlendirme çalışmalarını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2. Otomotiv gövde darbe analizi</w:t>
            </w:r>
          </w:p>
        </w:tc>
        <w:tc>
          <w:tcPr>
            <w:tcW w:w="3260" w:type="dxa"/>
            <w:vAlign w:val="center"/>
          </w:tcPr>
          <w:p w:rsidR="00C60E81" w:rsidRPr="00C60E81" w:rsidRDefault="00C60E81" w:rsidP="00262F51">
            <w:pPr>
              <w:rPr>
                <w:sz w:val="14"/>
                <w:szCs w:val="14"/>
              </w:rPr>
            </w:pPr>
            <w:r w:rsidRPr="00C60E81">
              <w:rPr>
                <w:sz w:val="14"/>
                <w:szCs w:val="14"/>
              </w:rPr>
              <w:t> Otomobil gövdesindeki darbe analizi aşamalarını tespit eder.</w:t>
            </w:r>
          </w:p>
        </w:tc>
        <w:tc>
          <w:tcPr>
            <w:tcW w:w="3686" w:type="dxa"/>
            <w:vAlign w:val="center"/>
          </w:tcPr>
          <w:p w:rsidR="00C60E81" w:rsidRPr="00C60E81" w:rsidRDefault="00C60E81" w:rsidP="00262F51">
            <w:pPr>
              <w:rPr>
                <w:sz w:val="14"/>
                <w:szCs w:val="14"/>
              </w:rPr>
            </w:pPr>
            <w:r w:rsidRPr="00C60E81">
              <w:rPr>
                <w:sz w:val="14"/>
                <w:szCs w:val="14"/>
              </w:rPr>
              <w:t> Darbe şiddeti ve hasar şekillerini izah eder.</w:t>
              <w:br/>
              <w:t> Darbeye maruz kalan sacların yapısındaki değişme özelliklerini izah eder.</w:t>
              <w:br/>
              <w:t> Gerilmeli kafes yapısının özelliklerini açıklar.</w:t>
              <w:br/>
              <w:t> Darbe sönümlendirme çalışmalarını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3. Otomotivimalat sektörünün önlemleri</w:t>
            </w:r>
          </w:p>
        </w:tc>
        <w:tc>
          <w:tcPr>
            <w:tcW w:w="3260" w:type="dxa"/>
            <w:vAlign w:val="center"/>
          </w:tcPr>
          <w:p w:rsidR="00C60E81" w:rsidRPr="00C60E81" w:rsidRDefault="00C60E81" w:rsidP="00262F51">
            <w:pPr>
              <w:rPr>
                <w:sz w:val="14"/>
                <w:szCs w:val="14"/>
              </w:rPr>
            </w:pPr>
            <w:r w:rsidRPr="00C60E81">
              <w:rPr>
                <w:sz w:val="14"/>
                <w:szCs w:val="14"/>
              </w:rPr>
              <w:t> Otomotiv imalat sektöründeki kaza önleyici ve azaltıcı önlemleri alır.</w:t>
            </w:r>
          </w:p>
        </w:tc>
        <w:tc>
          <w:tcPr>
            <w:tcW w:w="3686" w:type="dxa"/>
            <w:vAlign w:val="center"/>
          </w:tcPr>
          <w:p w:rsidR="00C60E81" w:rsidRPr="00C60E81" w:rsidRDefault="00C60E81" w:rsidP="00262F51">
            <w:pPr>
              <w:rPr>
                <w:sz w:val="14"/>
                <w:szCs w:val="14"/>
              </w:rPr>
            </w:pPr>
            <w:r w:rsidRPr="00C60E81">
              <w:rPr>
                <w:sz w:val="14"/>
                <w:szCs w:val="14"/>
              </w:rPr>
              <w:t> İmalat sektörünün kaza önleyici çalışmalarını açıklar.</w:t>
              <w:br/>
              <w:t> İmalat sektörünün kaza esnasında sonuçlarını sınırlandırıcı önlemlerini açıklar.</w:t>
              <w:br/>
              <w:t> İmalat sektörünün kaza sonrası ağırlığını azaltıcı ile ilgili önlemlerini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3. Otomotivimalat sektörünün önlemleri</w:t>
            </w:r>
          </w:p>
        </w:tc>
        <w:tc>
          <w:tcPr>
            <w:tcW w:w="3260" w:type="dxa"/>
            <w:vAlign w:val="center"/>
          </w:tcPr>
          <w:p w:rsidR="00C60E81" w:rsidRPr="00C60E81" w:rsidRDefault="00C60E81" w:rsidP="00262F51">
            <w:pPr>
              <w:rPr>
                <w:sz w:val="14"/>
                <w:szCs w:val="14"/>
              </w:rPr>
            </w:pPr>
            <w:r w:rsidRPr="00C60E81">
              <w:rPr>
                <w:sz w:val="14"/>
                <w:szCs w:val="14"/>
              </w:rPr>
              <w:t> Otomotiv imalat sektöründeki kaza önleyici ve azaltıcı önlemleri alır.</w:t>
            </w:r>
          </w:p>
        </w:tc>
        <w:tc>
          <w:tcPr>
            <w:tcW w:w="3686" w:type="dxa"/>
            <w:vAlign w:val="center"/>
          </w:tcPr>
          <w:p w:rsidR="00C60E81" w:rsidRPr="00C60E81" w:rsidRDefault="00C60E81" w:rsidP="00262F51">
            <w:pPr>
              <w:rPr>
                <w:sz w:val="14"/>
                <w:szCs w:val="14"/>
              </w:rPr>
            </w:pPr>
            <w:r w:rsidRPr="00C60E81">
              <w:rPr>
                <w:sz w:val="14"/>
                <w:szCs w:val="14"/>
              </w:rPr>
              <w:t> İmalat sektörünün kaza önleyici çalışmalarını açıklar.</w:t>
              <w:br/>
              <w:t> İmalat sektörünün kaza esnasında sonuçlarını sınırlandırıcı önlemlerini açıklar.</w:t>
              <w:br/>
              <w:t> İmalat sektörünün kaza sonrası ağırlığını azaltıcı ile ilgili önlemlerini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4. Gövdede aerodinamik etkiler ve iyileştirme yöntemleri</w:t>
            </w:r>
          </w:p>
        </w:tc>
        <w:tc>
          <w:tcPr>
            <w:tcW w:w="3260" w:type="dxa"/>
            <w:vAlign w:val="center"/>
          </w:tcPr>
          <w:p w:rsidR="00C60E81" w:rsidRPr="00C60E81" w:rsidRDefault="00C60E81" w:rsidP="00262F51">
            <w:pPr>
              <w:rPr>
                <w:sz w:val="14"/>
                <w:szCs w:val="14"/>
              </w:rPr>
            </w:pPr>
            <w:r w:rsidRPr="00C60E81">
              <w:rPr>
                <w:sz w:val="14"/>
                <w:szCs w:val="14"/>
              </w:rPr>
              <w:t> Otomobil gövdesinde aerodinamik etkileri tespit edip iyileştirme yöntemlerini uygular.</w:t>
            </w:r>
          </w:p>
        </w:tc>
        <w:tc>
          <w:tcPr>
            <w:tcW w:w="3686" w:type="dxa"/>
            <w:vAlign w:val="center"/>
          </w:tcPr>
          <w:p w:rsidR="00C60E81" w:rsidRPr="00C60E81" w:rsidRDefault="00C60E81" w:rsidP="00262F51">
            <w:pPr>
              <w:rPr>
                <w:sz w:val="14"/>
                <w:szCs w:val="14"/>
              </w:rPr>
            </w:pPr>
            <w:r w:rsidRPr="00C60E81">
              <w:rPr>
                <w:sz w:val="14"/>
                <w:szCs w:val="14"/>
              </w:rPr>
              <w:t> Otomotiv gövdesinin karşılaştığı aerodinamik etkileri sıralar.</w:t>
              <w:br/>
              <w:t> Aerodinamik etkilerin zararlarını önleme yöntemlerini sıralar.</w:t>
              <w:br/>
              <w:t> Hava akışıyla ilgili özellikleri sıralar.</w:t>
              <w:br/>
              <w:t> Hız ve meydana getirdiği basıncın etkilerini sıralar.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4. Gövdede aerodinamik etkiler ve iyileştirme yöntemleri</w:t>
            </w:r>
          </w:p>
        </w:tc>
        <w:tc>
          <w:tcPr>
            <w:tcW w:w="3260" w:type="dxa"/>
            <w:vAlign w:val="center"/>
          </w:tcPr>
          <w:p w:rsidR="00C60E81" w:rsidRPr="00C60E81" w:rsidRDefault="00C60E81" w:rsidP="00262F51">
            <w:pPr>
              <w:rPr>
                <w:sz w:val="14"/>
                <w:szCs w:val="14"/>
              </w:rPr>
            </w:pPr>
            <w:r w:rsidRPr="00C60E81">
              <w:rPr>
                <w:sz w:val="14"/>
                <w:szCs w:val="14"/>
              </w:rPr>
              <w:t> Otomobil gövdesinde aerodinamik etkileri tespit edip iyileştirme yöntemlerini uygular.</w:t>
            </w:r>
          </w:p>
        </w:tc>
        <w:tc>
          <w:tcPr>
            <w:tcW w:w="3686" w:type="dxa"/>
            <w:vAlign w:val="center"/>
          </w:tcPr>
          <w:p w:rsidR="00C60E81" w:rsidRPr="00C60E81" w:rsidRDefault="00C60E81" w:rsidP="00262F51">
            <w:pPr>
              <w:rPr>
                <w:sz w:val="14"/>
                <w:szCs w:val="14"/>
              </w:rPr>
            </w:pPr>
            <w:r w:rsidRPr="00C60E81">
              <w:rPr>
                <w:sz w:val="14"/>
                <w:szCs w:val="14"/>
              </w:rPr>
              <w:t> Otomotiv gövdesinin karşılaştığı aerodinamik etkileri sıralar.</w:t>
              <w:br/>
              <w:t> Aerodinamik etkilerin zararlarını önleme yöntemlerini sıralar.</w:t>
              <w:br/>
              <w:t> Hava akışıyla ilgili özellikleri sıralar.</w:t>
              <w:br/>
              <w:t> Hız ve meydana getirdiği basıncın etkilerini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5. Gövdede korozyon yalıtımı</w:t>
            </w:r>
          </w:p>
        </w:tc>
        <w:tc>
          <w:tcPr>
            <w:tcW w:w="3260" w:type="dxa"/>
            <w:vAlign w:val="center"/>
          </w:tcPr>
          <w:p w:rsidR="00C60E81" w:rsidRPr="00C60E81" w:rsidRDefault="00C60E81" w:rsidP="00262F51">
            <w:pPr>
              <w:rPr>
                <w:sz w:val="14"/>
                <w:szCs w:val="14"/>
              </w:rPr>
            </w:pPr>
            <w:r w:rsidRPr="00C60E81">
              <w:rPr>
                <w:sz w:val="14"/>
                <w:szCs w:val="14"/>
              </w:rPr>
              <w:t> Otomobil gövdesinde korozyonun önlenmesinde kullanılan yalıtım yöntemlerini uygular.</w:t>
            </w:r>
          </w:p>
        </w:tc>
        <w:tc>
          <w:tcPr>
            <w:tcW w:w="3686" w:type="dxa"/>
            <w:vAlign w:val="center"/>
          </w:tcPr>
          <w:p w:rsidR="00C60E81" w:rsidRPr="00C60E81" w:rsidRDefault="00C60E81" w:rsidP="00262F51">
            <w:pPr>
              <w:rPr>
                <w:sz w:val="14"/>
                <w:szCs w:val="14"/>
              </w:rPr>
            </w:pPr>
            <w:r w:rsidRPr="00C60E81">
              <w:rPr>
                <w:sz w:val="14"/>
                <w:szCs w:val="14"/>
              </w:rPr>
              <w:t> İmalat esnasında korozyon yalıtım tekniklerini açıklar.</w:t>
              <w:br/>
              <w:t> Onarım ve bakım esnasında korozyon yalıtım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5. Gövdede korozyon yalıtımı</w:t>
            </w:r>
          </w:p>
        </w:tc>
        <w:tc>
          <w:tcPr>
            <w:tcW w:w="3260" w:type="dxa"/>
            <w:vAlign w:val="center"/>
          </w:tcPr>
          <w:p w:rsidR="00C60E81" w:rsidRPr="00C60E81" w:rsidRDefault="00C60E81" w:rsidP="00262F51">
            <w:pPr>
              <w:rPr>
                <w:sz w:val="14"/>
                <w:szCs w:val="14"/>
              </w:rPr>
            </w:pPr>
            <w:r w:rsidRPr="00C60E81">
              <w:rPr>
                <w:sz w:val="14"/>
                <w:szCs w:val="14"/>
              </w:rPr>
              <w:t> Otomobil gövdesinde korozyonun önlenmesinde kullanılan yalıtım yöntemlerini uygular.</w:t>
            </w:r>
          </w:p>
        </w:tc>
        <w:tc>
          <w:tcPr>
            <w:tcW w:w="3686" w:type="dxa"/>
            <w:vAlign w:val="center"/>
          </w:tcPr>
          <w:p w:rsidR="00C60E81" w:rsidRPr="00C60E81" w:rsidRDefault="00C60E81" w:rsidP="00262F51">
            <w:pPr>
              <w:rPr>
                <w:sz w:val="14"/>
                <w:szCs w:val="14"/>
              </w:rPr>
            </w:pPr>
            <w:r w:rsidRPr="00C60E81">
              <w:rPr>
                <w:sz w:val="14"/>
                <w:szCs w:val="14"/>
              </w:rPr>
              <w:t> İmalat esnasında korozyon yalıtım tekniklerini açıklar.</w:t>
              <w:br/>
              <w:t> Onarım ve bakım esnasında korozyon yalıtım tekniklerini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6. Gövdede su yalıtımı</w:t>
            </w:r>
          </w:p>
        </w:tc>
        <w:tc>
          <w:tcPr>
            <w:tcW w:w="3260" w:type="dxa"/>
            <w:vAlign w:val="center"/>
          </w:tcPr>
          <w:p w:rsidR="00C60E81" w:rsidRPr="00C60E81" w:rsidRDefault="00C60E81" w:rsidP="00262F51">
            <w:pPr>
              <w:rPr>
                <w:sz w:val="14"/>
                <w:szCs w:val="14"/>
              </w:rPr>
            </w:pPr>
            <w:r w:rsidRPr="00C60E81">
              <w:rPr>
                <w:sz w:val="14"/>
                <w:szCs w:val="14"/>
              </w:rPr>
              <w:t> Otomobil gövdesinde su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Üretim esnasında su yalıtımı için alınan önlemleri sıralar.</w:t>
              <w:br/>
              <w:t> Bakım ve onarım esnasında su yalıtımı için alınan önlemleri sıralar.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6. Gövdede su yalıtımı</w:t>
            </w:r>
          </w:p>
        </w:tc>
        <w:tc>
          <w:tcPr>
            <w:tcW w:w="3260" w:type="dxa"/>
            <w:vAlign w:val="center"/>
          </w:tcPr>
          <w:p w:rsidR="00C60E81" w:rsidRPr="00C60E81" w:rsidRDefault="00C60E81" w:rsidP="00262F51">
            <w:pPr>
              <w:rPr>
                <w:sz w:val="14"/>
                <w:szCs w:val="14"/>
              </w:rPr>
            </w:pPr>
            <w:r w:rsidRPr="00C60E81">
              <w:rPr>
                <w:sz w:val="14"/>
                <w:szCs w:val="14"/>
              </w:rPr>
              <w:t> Otomobil gövdesinde su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Üretim esnasında su yalıtımı için alınan önlemleri sıralar.</w:t>
              <w:br/>
              <w:t> Bakım ve onarım esnasında su yalıtımı için alınan önlemleri sıralar.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7. Gövdede ısı ve ses yalıtımı</w:t>
            </w:r>
          </w:p>
        </w:tc>
        <w:tc>
          <w:tcPr>
            <w:tcW w:w="3260" w:type="dxa"/>
            <w:vAlign w:val="center"/>
          </w:tcPr>
          <w:p w:rsidR="00C60E81" w:rsidRPr="00C60E81" w:rsidRDefault="00C60E81" w:rsidP="00262F51">
            <w:pPr>
              <w:rPr>
                <w:sz w:val="14"/>
                <w:szCs w:val="14"/>
              </w:rPr>
            </w:pPr>
            <w:r w:rsidRPr="00C60E81">
              <w:rPr>
                <w:sz w:val="14"/>
                <w:szCs w:val="14"/>
              </w:rPr>
              <w:t> Otomobil gövdesinde ısı ve ses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Üretim esnasında ısı yalıtımı için alınan önlemleri sıralar.</w:t>
              <w:br/>
              <w:t> Bakım ve onarım esnasında ısı yalıtımı için alınan önlemleri sıralar.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7. Gövdede ısı ve ses yalıtımı</w:t>
            </w:r>
          </w:p>
        </w:tc>
        <w:tc>
          <w:tcPr>
            <w:tcW w:w="3260" w:type="dxa"/>
            <w:vAlign w:val="center"/>
          </w:tcPr>
          <w:p w:rsidR="00C60E81" w:rsidRPr="00C60E81" w:rsidRDefault="00C60E81" w:rsidP="00262F51">
            <w:pPr>
              <w:rPr>
                <w:sz w:val="14"/>
                <w:szCs w:val="14"/>
              </w:rPr>
            </w:pPr>
            <w:r w:rsidRPr="00C60E81">
              <w:rPr>
                <w:sz w:val="14"/>
                <w:szCs w:val="14"/>
              </w:rPr>
              <w:t> Otomobil gövdesinde ısı ve ses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Üretim esnasında ısı yalıtımı için alınan önlemleri sıralar.</w:t>
              <w:br/>
              <w:t> Bakım ve onarım esnasında ısı yalıtımı için alınan önlemleri sıralar.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7. Gövdede ısı ve ses yalıtımı</w:t>
            </w:r>
          </w:p>
        </w:tc>
        <w:tc>
          <w:tcPr>
            <w:tcW w:w="3260" w:type="dxa"/>
            <w:vAlign w:val="center"/>
          </w:tcPr>
          <w:p w:rsidR="00C60E81" w:rsidRPr="00C60E81" w:rsidRDefault="00C60E81" w:rsidP="00262F51">
            <w:pPr>
              <w:rPr>
                <w:sz w:val="14"/>
                <w:szCs w:val="14"/>
              </w:rPr>
            </w:pPr>
            <w:r w:rsidRPr="00C60E81">
              <w:rPr>
                <w:sz w:val="14"/>
                <w:szCs w:val="14"/>
              </w:rPr>
              <w:t> Otomobil gövdesinde ısı ve ses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Üretim esnasında ısı yalıtımı için alınan önlemleri sıralar.</w:t>
              <w:br/>
              <w:t> Bakım ve onarım esnasında ısı yalıtımı için alınan önlemleri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7. Gövdede ısı ve ses yalıtımı</w:t>
            </w:r>
          </w:p>
        </w:tc>
        <w:tc>
          <w:tcPr>
            <w:tcW w:w="3260" w:type="dxa"/>
            <w:vAlign w:val="center"/>
          </w:tcPr>
          <w:p w:rsidR="00C60E81" w:rsidRPr="00C60E81" w:rsidRDefault="00C60E81" w:rsidP="00262F51">
            <w:pPr>
              <w:rPr>
                <w:sz w:val="14"/>
                <w:szCs w:val="14"/>
              </w:rPr>
            </w:pPr>
            <w:r w:rsidRPr="00C60E81">
              <w:rPr>
                <w:sz w:val="14"/>
                <w:szCs w:val="14"/>
              </w:rPr>
              <w:t> Otomobil gövdesinde ısı ve ses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Üretim esnasında ısı yalıtımı için alınan önlemleri sıralar.</w:t>
              <w:br/>
              <w:t> Bakım ve onarım esnasında ısı yalıtımı için alınan önlemleri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7. Gövdede ısı ve ses yalıtımı</w:t>
            </w:r>
          </w:p>
        </w:tc>
        <w:tc>
          <w:tcPr>
            <w:tcW w:w="3260" w:type="dxa"/>
            <w:vAlign w:val="center"/>
          </w:tcPr>
          <w:p w:rsidR="00C60E81" w:rsidRPr="00C60E81" w:rsidRDefault="00C60E81" w:rsidP="00262F51">
            <w:pPr>
              <w:rPr>
                <w:sz w:val="14"/>
                <w:szCs w:val="14"/>
              </w:rPr>
            </w:pPr>
            <w:r w:rsidRPr="00C60E81">
              <w:rPr>
                <w:sz w:val="14"/>
                <w:szCs w:val="14"/>
              </w:rPr>
              <w:t> Otomobil gövdesinde ısı ve ses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Üretim esnasında ısı yalıtımı için alınan önlemleri sıralar.</w:t>
              <w:br/>
              <w:t> Bakım ve onarım esnasında ısı yalıtımı için alınan önlemleri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Gövde Mekaniği</w:t>
            </w:r>
          </w:p>
        </w:tc>
        <w:tc>
          <w:tcPr>
            <w:tcW w:w="2693" w:type="dxa"/>
            <w:vAlign w:val="center"/>
          </w:tcPr>
          <w:p w:rsidR="00C60E81" w:rsidRPr="00C60E81" w:rsidRDefault="00C60E81" w:rsidP="00262F51">
            <w:pPr>
              <w:rPr>
                <w:sz w:val="14"/>
                <w:szCs w:val="14"/>
              </w:rPr>
            </w:pPr>
            <w:r w:rsidRPr="00C60E81">
              <w:rPr>
                <w:sz w:val="14"/>
                <w:szCs w:val="14"/>
              </w:rPr>
              <w:t>7. Gövdede ısı ve ses yalıtımı</w:t>
            </w:r>
          </w:p>
        </w:tc>
        <w:tc>
          <w:tcPr>
            <w:tcW w:w="3260" w:type="dxa"/>
            <w:vAlign w:val="center"/>
          </w:tcPr>
          <w:p w:rsidR="00C60E81" w:rsidRPr="00C60E81" w:rsidRDefault="00C60E81" w:rsidP="00262F51">
            <w:pPr>
              <w:rPr>
                <w:sz w:val="14"/>
                <w:szCs w:val="14"/>
              </w:rPr>
            </w:pPr>
            <w:r w:rsidRPr="00C60E81">
              <w:rPr>
                <w:sz w:val="14"/>
                <w:szCs w:val="14"/>
              </w:rPr>
              <w:t> Otomobil gövdesinde ısı ve ses yalıtımında kullanılan yöntemleri uygular.</w:t>
            </w:r>
          </w:p>
        </w:tc>
        <w:tc>
          <w:tcPr>
            <w:tcW w:w="3686" w:type="dxa"/>
            <w:vAlign w:val="center"/>
          </w:tcPr>
          <w:p w:rsidR="00C60E81" w:rsidRPr="00C60E81" w:rsidRDefault="00C60E81" w:rsidP="00262F51">
            <w:pPr>
              <w:rPr>
                <w:sz w:val="14"/>
                <w:szCs w:val="14"/>
              </w:rPr>
            </w:pPr>
            <w:r w:rsidRPr="00C60E81">
              <w:rPr>
                <w:sz w:val="14"/>
                <w:szCs w:val="14"/>
              </w:rPr>
              <w:t> Üretim esnasında ısı yalıtımı için alınan önlemleri sıralar.</w:t>
              <w:br/>
              <w:t> Bakım ve onarım esnasında ısı yalıtımı için alınan önlemleri sıralar.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Teknolojisi AtölyesiLaboratuvarı</w:t>
              <w:br/>
              <w:t>Donanım Akıllı Tahta  Projeksiyon Cihazı Bilgisayar YazıcıTarayıcı Üretici firma talimatları ve araç katalogları özel aparatlar Lift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Teknolojisi AtölyesiLaboratuvarı</w:t>
              <w:br/>
              <w:t>Donanım Akıllı Tahta  Projeksiyon Cihazı Bilgisayar YazıcıTarayıcı Üretici firma talimatları ve araç katalogları özel aparatlar Lift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Gövde ve Tasarım 1. Gövde yapılarını hacimsel olarak belirler.</w:t>
              <w:br/>
              <w:t>2. Gövde yapılarını gövde şekline göre belirler.</w:t>
              <w:br/>
              <w:t>3. Gövde yapılarını taşıma şekline göre belirler</w:t>
              <w:br/>
              <w:t>4. Gövdeyi oluşturan sabit yapı elemanlarını tespit eder.</w:t>
              <w:br/>
              <w:t>5. Gövdeyi oluşturan sökülebilen yapı elemanlarını tespit eder.</w:t>
              <w:br/>
              <w:t>6. Gövdenin kısımlarını tespit eder</w:t>
              <w:br/>
              <w:t>7. Gövde yapımında kullanılan sacların özelliklerini belirler.</w:t>
              <w:br/>
              <w:t>8. Müşteri ihtiyaç ve beklenti anketini yapar.</w:t>
              <w:br/>
              <w:t>9. Tasarım öncesi pazar araştırma sürecini araştırır.</w:t>
              <w:br/>
              <w:t>10. Pazar araştırmasını yapar.</w:t>
              <w:br/>
              <w:t>11. Gövde tasarımındaki kriterleri belirler.</w:t>
              <w:br/>
              <w:t>12. Tasarımı gerçekleştirme sürecini takip eder.</w:t>
              <w:br/>
              <w:t>13. Teknik kısım çalışma aşamalarını araştırır.</w:t>
              <w:br/>
              <w:t>14. Gerçekleştirme süreçlerini araştırır.</w:t>
              <w:br/>
              <w:t>Gövde Mekaniği 1. Kamu sektörünün kaza önleyici önlemlerini araştırır.</w:t>
              <w:br/>
              <w:t>2. Kamu sektörünün kaza esnasında sonuçlarını sınırlandırıcı önlemlerini araştırır.</w:t>
              <w:br/>
              <w:t>3. Kamu sektörünün kaza sonrası ağırlığını azaltıcı önlemlerini araştırır.             4. Darbenin özelliklerini gövdedeki etkilerini belirler.</w:t>
              <w:br/>
              <w:t>5. Darbe azaltıcı önlemleri belirler.</w:t>
              <w:br/>
              <w:t>6. İmalat sektörünün kaza önleyici önlemlerini araştırır.</w:t>
              <w:br/>
              <w:t>7. İmalat sektörünün kaza esnasında sonuçlarını sınırlandırıcı önlemlerini araştırır.</w:t>
              <w:br/>
              <w:t>8. İmalat sektörünün kaza sonrası ağırlığını azaltıcı önlemlerini araştırır.           9. Otomobil gövdesindeki aerodinamik etkilerini belirler.</w:t>
              <w:br/>
              <w:t>10. İyileştirme yöntemlerini araştırır.</w:t>
              <w:br/>
              <w:t>11. Otomobil gövdesindeki aerodinamik etkilerini belirler.</w:t>
              <w:br/>
              <w:t>12. İyileştirme yöntemlerini araştırır.</w:t>
              <w:br/>
              <w:t>13. İmalat esnasında korozyon yalıtım tekniklerini araştırır.</w:t>
              <w:br/>
              <w:t>14. Onarım ve bakım esnasında korozyon yalıtım tekniklerini belirler.</w:t>
              <w:br/>
              <w:t>15. Üretim esnasında su yalıtımı için alınan önlemleri araştırır.</w:t>
              <w:br/>
              <w:t>16. Bakım ve onarım esnasında su yalıtımı için alınan önlemleri araştırır.</w:t>
              <w:br/>
              <w:t>17. Üretim esnasında ısı yalıtımı için alınan önlemleri araştırır.</w:t>
              <w:br/>
              <w:t>18. Bakım ve onarım esnasında ısı yalıtımı için alınan önlemleri araştırır.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