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ḊZEL MOTOR SERV̇Ṡ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1. Sensörler</w:t>
            </w:r>
          </w:p>
        </w:tc>
        <w:tc>
          <w:tcPr>
            <w:tcW w:w="3260" w:type="dxa"/>
            <w:vAlign w:val="center"/>
          </w:tcPr>
          <w:p w:rsidR="00C60E81" w:rsidRPr="00C60E81" w:rsidRDefault="00C60E81" w:rsidP="00262F51">
            <w:pPr>
              <w:rPr>
                <w:sz w:val="14"/>
                <w:szCs w:val="14"/>
              </w:rPr>
            </w:pPr>
            <w:r w:rsidRPr="00C60E81">
              <w:rPr>
                <w:sz w:val="14"/>
                <w:szCs w:val="14"/>
              </w:rPr>
              <w:t> Sensörleri kontrol ederek değiştirir.</w:t>
            </w:r>
          </w:p>
        </w:tc>
        <w:tc>
          <w:tcPr>
            <w:tcW w:w="3686" w:type="dxa"/>
            <w:vAlign w:val="center"/>
          </w:tcPr>
          <w:p w:rsidR="00C60E81" w:rsidRPr="00C60E81" w:rsidRDefault="00C60E81" w:rsidP="00262F51">
            <w:pPr>
              <w:rPr>
                <w:sz w:val="14"/>
                <w:szCs w:val="14"/>
              </w:rPr>
            </w:pPr>
            <w:r w:rsidRPr="00C60E81">
              <w:rPr>
                <w:sz w:val="14"/>
                <w:szCs w:val="14"/>
              </w:rPr>
              <w:t> Motor yönetim sisteminin yapısını ve elektronik kontrol ünitesine giren bilgileri listeler</w:t>
              <w:br/>
              <w:t> Elektronik kontrol ünitesine bilgi veren elemanları sıralar</w:t>
              <w:br/>
              <w:t> Hava debimetresinin görevini  yapısal özelliklerini ve kontrollerini açıklar.</w:t>
              <w:br/>
              <w:t> Emme havası sıcaklık sensörünün görevini  yapısal özelliklerini ve kontrollerini açıklar.</w:t>
              <w:br/>
              <w:t> Mutlak basınç sensörünün görevini  yapısal özelliklerini ve kontrollerini açıklar.</w:t>
              <w:br/>
              <w:t> Gaz pedal konum sensörünün görevini  yapısal özelliklerini ve kontrollerini açıklar.</w:t>
              <w:br/>
              <w:t> Gaz kelebeği konum sensörünün görevini  yapısal özelliklerini ve kontrollerini açıklar.</w:t>
              <w:br/>
              <w:t> Oksijen Lamda sensörünün görevini  yapısal özelliklerini ve kontrollerini açıklar.</w:t>
              <w:br/>
              <w:t> Motor soğutma suyu sıcaklık sensörünün görevini  yapısal özelliklerini ve kontrollerini açıklar.</w:t>
              <w:br/>
              <w:t> Yakıt sıcaklık sensörünün görevini  yapısal özelliklerini ve kontrollerini açıklar.</w:t>
              <w:br/>
              <w:t> Egzoz geri basınç bildirim ve egzoz sıcaklık sensörleriningörevini  yapısal özelliklerini ve kontrollerini açıklar.</w:t>
              <w:br/>
              <w:t> Kick-downsensörünün görevini  yapısal özelliklerini ve kontrollerini açıklar.</w:t>
              <w:br/>
              <w:t> Turbo şarj ve basınç sensörünün görevini  yapısal özelliklerini ve kontrollerini açıklar.</w:t>
              <w:br/>
              <w:t> Darbe sensörünün görevini  yapısal özelliklerini ve kontrollerini açıklar.</w:t>
              <w:br/>
              <w:t> Motor yağı sıcaklık sensörünün görevini  yapısal özelliklerini ve kontrollerini açıklar.</w:t>
              <w:br/>
              <w:t> Motor yağ basınç ve seviye sensörünün görevini  yapısal özelliklerini ve kontrollerini açıklar.</w:t>
              <w:br/>
              <w:t> Krank mili konum sensörünün görevini  yapısal özelliklerini ve kontrollerini açıklar.</w:t>
              <w:br/>
              <w:t> Kam mili konum sensörünün görevini  yapısal özelliklerini ve kontrollerini açıklar.</w:t>
              <w:br/>
              <w:t> Vuruntu sensörünün görevini  yapısal özelliklerini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1. Sensörler</w:t>
            </w:r>
          </w:p>
        </w:tc>
        <w:tc>
          <w:tcPr>
            <w:tcW w:w="3260" w:type="dxa"/>
            <w:vAlign w:val="center"/>
          </w:tcPr>
          <w:p w:rsidR="00C60E81" w:rsidRPr="00C60E81" w:rsidRDefault="00C60E81" w:rsidP="00262F51">
            <w:pPr>
              <w:rPr>
                <w:sz w:val="14"/>
                <w:szCs w:val="14"/>
              </w:rPr>
            </w:pPr>
            <w:r w:rsidRPr="00C60E81">
              <w:rPr>
                <w:sz w:val="14"/>
                <w:szCs w:val="14"/>
              </w:rPr>
              <w:t> Sensörleri kontrol ederek değiştirir.</w:t>
            </w:r>
          </w:p>
        </w:tc>
        <w:tc>
          <w:tcPr>
            <w:tcW w:w="3686" w:type="dxa"/>
            <w:vAlign w:val="center"/>
          </w:tcPr>
          <w:p w:rsidR="00C60E81" w:rsidRPr="00C60E81" w:rsidRDefault="00C60E81" w:rsidP="00262F51">
            <w:pPr>
              <w:rPr>
                <w:sz w:val="14"/>
                <w:szCs w:val="14"/>
              </w:rPr>
            </w:pPr>
            <w:r w:rsidRPr="00C60E81">
              <w:rPr>
                <w:sz w:val="14"/>
                <w:szCs w:val="14"/>
              </w:rPr>
              <w:t> Motor yönetim sisteminin yapısını ve elektronik kontrol ünitesine giren bilgileri listeler</w:t>
              <w:br/>
              <w:t> Elektronik kontrol ünitesine bilgi veren elemanları sıralar</w:t>
              <w:br/>
              <w:t> Hava debimetresinin görevini  yapısal özelliklerini ve kontrollerini açıklar.</w:t>
              <w:br/>
              <w:t> Emme havası sıcaklık sensörünün görevini  yapısal özelliklerini ve kontrollerini açıklar.</w:t>
              <w:br/>
              <w:t> Mutlak basınç sensörünün görevini  yapısal özelliklerini ve kontrollerini açıklar.</w:t>
              <w:br/>
              <w:t> Gaz pedal konum sensörünün görevini  yapısal özelliklerini ve kontrollerini açıklar.</w:t>
              <w:br/>
              <w:t> Gaz kelebeği konum sensörünün görevini  yapısal özelliklerini ve kontrollerini açıklar.</w:t>
              <w:br/>
              <w:t> Oksijen Lamda sensörünün görevini  yapısal özelliklerini ve kontrollerini açıklar.</w:t>
              <w:br/>
              <w:t> Motor soğutma suyu sıcaklık sensörünün görevini  yapısal özelliklerini ve kontrollerini açıklar.</w:t>
              <w:br/>
              <w:t> Yakıt sıcaklık sensörünün görevini  yapısal özelliklerini ve kontrollerini açıklar.</w:t>
              <w:br/>
              <w:t> Egzoz geri basınç bildirim ve egzoz sıcaklık sensörleriningörevini  yapısal özelliklerini ve kontrollerini açıklar.</w:t>
              <w:br/>
              <w:t> Kick-downsensörünün görevini  yapısal özelliklerini ve kontrollerini açıklar.</w:t>
              <w:br/>
              <w:t> Turbo şarj ve basınç sensörünün görevini  yapısal özelliklerini ve kontrollerini açıklar.</w:t>
              <w:br/>
              <w:t> Darbe sensörünün görevini  yapısal özelliklerini ve kontrollerini açıklar.</w:t>
              <w:br/>
              <w:t> Motor yağı sıcaklık sensörünün görevini  yapısal özelliklerini ve kontrollerini açıklar.</w:t>
              <w:br/>
              <w:t> Motor yağ basınç ve seviye sensörünün görevini  yapısal özelliklerini ve kontrollerini açıklar.</w:t>
              <w:br/>
              <w:t> Krank mili konum sensörünün görevini  yapısal özelliklerini ve kontrollerini açıklar.</w:t>
              <w:br/>
              <w:t> Kam mili konum sensörünün görevini  yapısal özelliklerini ve kontrollerini açıklar.</w:t>
              <w:br/>
              <w:t> Vuruntu sensörünün görevini  yapısal özelliklerini ve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2. Elektronik Kontrol Ünitesi</w:t>
            </w:r>
          </w:p>
        </w:tc>
        <w:tc>
          <w:tcPr>
            <w:tcW w:w="3260" w:type="dxa"/>
            <w:vAlign w:val="center"/>
          </w:tcPr>
          <w:p w:rsidR="00C60E81" w:rsidRPr="00C60E81" w:rsidRDefault="00C60E81" w:rsidP="00262F51">
            <w:pPr>
              <w:rPr>
                <w:sz w:val="14"/>
                <w:szCs w:val="14"/>
              </w:rPr>
            </w:pPr>
            <w:r w:rsidRPr="00C60E81">
              <w:rPr>
                <w:sz w:val="14"/>
                <w:szCs w:val="14"/>
              </w:rPr>
              <w:t> Elektronik kontrol ünitesini ECU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ünitesinin ECU bilgi verdiği ve aldığı elemanları listeler.</w:t>
              <w:br/>
              <w:t> Elektronik kontrol ünitesinin çalışma prensibini ve kısımlarını açıklar.</w:t>
              <w:br/>
              <w:t> ECU kontrollerini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2. Elektronik Kontrol Ünitesi</w:t>
            </w:r>
          </w:p>
        </w:tc>
        <w:tc>
          <w:tcPr>
            <w:tcW w:w="3260" w:type="dxa"/>
            <w:vAlign w:val="center"/>
          </w:tcPr>
          <w:p w:rsidR="00C60E81" w:rsidRPr="00C60E81" w:rsidRDefault="00C60E81" w:rsidP="00262F51">
            <w:pPr>
              <w:rPr>
                <w:sz w:val="14"/>
                <w:szCs w:val="14"/>
              </w:rPr>
            </w:pPr>
            <w:r w:rsidRPr="00C60E81">
              <w:rPr>
                <w:sz w:val="14"/>
                <w:szCs w:val="14"/>
              </w:rPr>
              <w:t> Elektronik kontrol ünitesini ECU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ünitesinin ECU bilgi verdiği ve aldığı elemanları listeler.</w:t>
              <w:br/>
              <w:t> Elektronik kontrol ünitesinin çalışma prensibini ve kısımlarını açıklar.</w:t>
              <w:br/>
              <w:t> ECU kontrollerini ve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3. CAN-BUS Merkezi veri hattı</w:t>
            </w:r>
          </w:p>
        </w:tc>
        <w:tc>
          <w:tcPr>
            <w:tcW w:w="3260" w:type="dxa"/>
            <w:vAlign w:val="center"/>
          </w:tcPr>
          <w:p w:rsidR="00C60E81" w:rsidRPr="00C60E81" w:rsidRDefault="00C60E81" w:rsidP="00262F51">
            <w:pPr>
              <w:rPr>
                <w:sz w:val="14"/>
                <w:szCs w:val="14"/>
              </w:rPr>
            </w:pPr>
            <w:r w:rsidRPr="00C60E81">
              <w:rPr>
                <w:sz w:val="14"/>
                <w:szCs w:val="14"/>
              </w:rPr>
              <w:t> Merkezî veri hattını CAN-BUS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CAN-BUS hattının görevini ve yapısal özelliklerini açıklar.</w:t>
              <w:br/>
              <w:t> CAN-BUS hattının arıza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3. CAN-BUS Merkezi veri hattı</w:t>
            </w:r>
          </w:p>
        </w:tc>
        <w:tc>
          <w:tcPr>
            <w:tcW w:w="3260" w:type="dxa"/>
            <w:vAlign w:val="center"/>
          </w:tcPr>
          <w:p w:rsidR="00C60E81" w:rsidRPr="00C60E81" w:rsidRDefault="00C60E81" w:rsidP="00262F51">
            <w:pPr>
              <w:rPr>
                <w:sz w:val="14"/>
                <w:szCs w:val="14"/>
              </w:rPr>
            </w:pPr>
            <w:r w:rsidRPr="00C60E81">
              <w:rPr>
                <w:sz w:val="14"/>
                <w:szCs w:val="14"/>
              </w:rPr>
              <w:t> Merkezî veri hattını CAN-BUS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kontrol üniteleri arasında haberleşme yöntemlerini açıklar.</w:t>
              <w:br/>
              <w:t> CAN-BUS hattının görevini ve yapısal özelliklerini açıklar.</w:t>
              <w:br/>
              <w:t> CAN-BUS hattının arıza ve belirtilerini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4. Elektromanyetik enjektörler</w:t>
            </w:r>
          </w:p>
        </w:tc>
        <w:tc>
          <w:tcPr>
            <w:tcW w:w="3260" w:type="dxa"/>
            <w:vAlign w:val="center"/>
          </w:tcPr>
          <w:p w:rsidR="00C60E81" w:rsidRPr="00C60E81" w:rsidRDefault="00C60E81" w:rsidP="00262F51">
            <w:pPr>
              <w:rPr>
                <w:sz w:val="14"/>
                <w:szCs w:val="14"/>
              </w:rPr>
            </w:pPr>
            <w:r w:rsidRPr="00C60E81">
              <w:rPr>
                <w:sz w:val="14"/>
                <w:szCs w:val="14"/>
              </w:rPr>
              <w:t> Elektromanyetik enjektörleri kontrol ederek değiştirir.</w:t>
            </w:r>
          </w:p>
        </w:tc>
        <w:tc>
          <w:tcPr>
            <w:tcW w:w="3686" w:type="dxa"/>
            <w:vAlign w:val="center"/>
          </w:tcPr>
          <w:p w:rsidR="00C60E81" w:rsidRPr="00C60E81" w:rsidRDefault="00C60E81" w:rsidP="00262F51">
            <w:pPr>
              <w:rPr>
                <w:sz w:val="14"/>
                <w:szCs w:val="14"/>
              </w:rPr>
            </w:pPr>
            <w:r w:rsidRPr="00C60E81">
              <w:rPr>
                <w:sz w:val="14"/>
                <w:szCs w:val="14"/>
              </w:rPr>
              <w:t> Enjektörlerin yapısal özelliklerini ve çalışmasını açıklar.</w:t>
              <w:br/>
              <w:t> Enjektörlerin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4. Elektromanyetik enjektörler</w:t>
            </w:r>
          </w:p>
        </w:tc>
        <w:tc>
          <w:tcPr>
            <w:tcW w:w="3260" w:type="dxa"/>
            <w:vAlign w:val="center"/>
          </w:tcPr>
          <w:p w:rsidR="00C60E81" w:rsidRPr="00C60E81" w:rsidRDefault="00C60E81" w:rsidP="00262F51">
            <w:pPr>
              <w:rPr>
                <w:sz w:val="14"/>
                <w:szCs w:val="14"/>
              </w:rPr>
            </w:pPr>
            <w:r w:rsidRPr="00C60E81">
              <w:rPr>
                <w:sz w:val="14"/>
                <w:szCs w:val="14"/>
              </w:rPr>
              <w:t> Elektromanyetik enjektörleri kontrol ederek değiştirir.</w:t>
            </w:r>
          </w:p>
        </w:tc>
        <w:tc>
          <w:tcPr>
            <w:tcW w:w="3686" w:type="dxa"/>
            <w:vAlign w:val="center"/>
          </w:tcPr>
          <w:p w:rsidR="00C60E81" w:rsidRPr="00C60E81" w:rsidRDefault="00C60E81" w:rsidP="00262F51">
            <w:pPr>
              <w:rPr>
                <w:sz w:val="14"/>
                <w:szCs w:val="14"/>
              </w:rPr>
            </w:pPr>
            <w:r w:rsidRPr="00C60E81">
              <w:rPr>
                <w:sz w:val="14"/>
                <w:szCs w:val="14"/>
              </w:rPr>
              <w:t> Enjektörlerin yapısal özelliklerini ve çalışmasını açıklar.</w:t>
              <w:br/>
              <w:t> Enjektörlerin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5. Ateşleme bobinleri</w:t>
            </w:r>
          </w:p>
        </w:tc>
        <w:tc>
          <w:tcPr>
            <w:tcW w:w="3260" w:type="dxa"/>
            <w:vAlign w:val="center"/>
          </w:tcPr>
          <w:p w:rsidR="00C60E81" w:rsidRPr="00C60E81" w:rsidRDefault="00C60E81" w:rsidP="00262F51">
            <w:pPr>
              <w:rPr>
                <w:sz w:val="14"/>
                <w:szCs w:val="14"/>
              </w:rPr>
            </w:pPr>
            <w:r w:rsidRPr="00C60E81">
              <w:rPr>
                <w:sz w:val="14"/>
                <w:szCs w:val="14"/>
              </w:rPr>
              <w:t> Ateşleme bobinlerini kontrol ederek değiştirir.</w:t>
            </w:r>
          </w:p>
        </w:tc>
        <w:tc>
          <w:tcPr>
            <w:tcW w:w="3686" w:type="dxa"/>
            <w:vAlign w:val="center"/>
          </w:tcPr>
          <w:p w:rsidR="00C60E81" w:rsidRPr="00C60E81" w:rsidRDefault="00C60E81" w:rsidP="00262F51">
            <w:pPr>
              <w:rPr>
                <w:sz w:val="14"/>
                <w:szCs w:val="14"/>
              </w:rPr>
            </w:pPr>
            <w:r w:rsidRPr="00C60E81">
              <w:rPr>
                <w:sz w:val="14"/>
                <w:szCs w:val="14"/>
              </w:rPr>
              <w:t> Ateşleme bobinlerinin çeşitlerini ve çalışmasını açıklar.</w:t>
              <w:br/>
              <w:t> Ateşleme bobinlerinin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5. Ateşleme bobinleri</w:t>
            </w:r>
          </w:p>
        </w:tc>
        <w:tc>
          <w:tcPr>
            <w:tcW w:w="3260" w:type="dxa"/>
            <w:vAlign w:val="center"/>
          </w:tcPr>
          <w:p w:rsidR="00C60E81" w:rsidRPr="00C60E81" w:rsidRDefault="00C60E81" w:rsidP="00262F51">
            <w:pPr>
              <w:rPr>
                <w:sz w:val="14"/>
                <w:szCs w:val="14"/>
              </w:rPr>
            </w:pPr>
            <w:r w:rsidRPr="00C60E81">
              <w:rPr>
                <w:sz w:val="14"/>
                <w:szCs w:val="14"/>
              </w:rPr>
              <w:t> Ateşleme bobinlerini kontrol ederek değiştirir.</w:t>
            </w:r>
          </w:p>
        </w:tc>
        <w:tc>
          <w:tcPr>
            <w:tcW w:w="3686" w:type="dxa"/>
            <w:vAlign w:val="center"/>
          </w:tcPr>
          <w:p w:rsidR="00C60E81" w:rsidRPr="00C60E81" w:rsidRDefault="00C60E81" w:rsidP="00262F51">
            <w:pPr>
              <w:rPr>
                <w:sz w:val="14"/>
                <w:szCs w:val="14"/>
              </w:rPr>
            </w:pPr>
            <w:r w:rsidRPr="00C60E81">
              <w:rPr>
                <w:sz w:val="14"/>
                <w:szCs w:val="14"/>
              </w:rPr>
              <w:t> Ateşleme bobinlerinin çeşitlerini ve çalışmasını açıklar.</w:t>
              <w:br/>
              <w:t> Ateşleme bobinlerinin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6. Elektronik gaz kelebeği</w:t>
            </w:r>
          </w:p>
        </w:tc>
        <w:tc>
          <w:tcPr>
            <w:tcW w:w="3260" w:type="dxa"/>
            <w:vAlign w:val="center"/>
          </w:tcPr>
          <w:p w:rsidR="00C60E81" w:rsidRPr="00C60E81" w:rsidRDefault="00C60E81" w:rsidP="00262F51">
            <w:pPr>
              <w:rPr>
                <w:sz w:val="14"/>
                <w:szCs w:val="14"/>
              </w:rPr>
            </w:pPr>
            <w:r w:rsidRPr="00C60E81">
              <w:rPr>
                <w:sz w:val="14"/>
                <w:szCs w:val="14"/>
              </w:rPr>
              <w:t> Elektronik gaz kelebeğini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gaz kelebeğinin çalışmasını açıklar.</w:t>
              <w:br/>
              <w:t> Elektronik gaz kelebeğinin kontrollerini açıklar.</w:t>
              <w:br/>
              <w:t> Hız sabitleme sisteminin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6. Elektronik gaz kelebeği</w:t>
            </w:r>
          </w:p>
        </w:tc>
        <w:tc>
          <w:tcPr>
            <w:tcW w:w="3260" w:type="dxa"/>
            <w:vAlign w:val="center"/>
          </w:tcPr>
          <w:p w:rsidR="00C60E81" w:rsidRPr="00C60E81" w:rsidRDefault="00C60E81" w:rsidP="00262F51">
            <w:pPr>
              <w:rPr>
                <w:sz w:val="14"/>
                <w:szCs w:val="14"/>
              </w:rPr>
            </w:pPr>
            <w:r w:rsidRPr="00C60E81">
              <w:rPr>
                <w:sz w:val="14"/>
                <w:szCs w:val="14"/>
              </w:rPr>
              <w:t> Elektronik gaz kelebeğini kontrol ederek değiştirir.</w:t>
            </w:r>
          </w:p>
        </w:tc>
        <w:tc>
          <w:tcPr>
            <w:tcW w:w="3686" w:type="dxa"/>
            <w:vAlign w:val="center"/>
          </w:tcPr>
          <w:p w:rsidR="00C60E81" w:rsidRPr="00C60E81" w:rsidRDefault="00C60E81" w:rsidP="00262F51">
            <w:pPr>
              <w:rPr>
                <w:sz w:val="14"/>
                <w:szCs w:val="14"/>
              </w:rPr>
            </w:pPr>
            <w:r w:rsidRPr="00C60E81">
              <w:rPr>
                <w:sz w:val="14"/>
                <w:szCs w:val="14"/>
              </w:rPr>
              <w:t> Elektronik gaz kelebeğinin çalışmasını açıklar.</w:t>
              <w:br/>
              <w:t> Elektronik gaz kelebeğinin kontrollerini açıklar.</w:t>
              <w:br/>
              <w:t> Hız sabitleme sisteminin çalışmasını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7. Karbon kanister valfi</w:t>
            </w:r>
          </w:p>
        </w:tc>
        <w:tc>
          <w:tcPr>
            <w:tcW w:w="3260" w:type="dxa"/>
            <w:vAlign w:val="center"/>
          </w:tcPr>
          <w:p w:rsidR="00C60E81" w:rsidRPr="00C60E81" w:rsidRDefault="00C60E81" w:rsidP="00262F51">
            <w:pPr>
              <w:rPr>
                <w:sz w:val="14"/>
                <w:szCs w:val="14"/>
              </w:rPr>
            </w:pPr>
            <w:r w:rsidRPr="00C60E81">
              <w:rPr>
                <w:sz w:val="14"/>
                <w:szCs w:val="14"/>
              </w:rPr>
              <w:t> Karbon kanister valfini kontrol ederek değiştirir.</w:t>
            </w:r>
          </w:p>
        </w:tc>
        <w:tc>
          <w:tcPr>
            <w:tcW w:w="3686" w:type="dxa"/>
            <w:vAlign w:val="center"/>
          </w:tcPr>
          <w:p w:rsidR="00C60E81" w:rsidRPr="00C60E81" w:rsidRDefault="00C60E81" w:rsidP="00262F51">
            <w:pPr>
              <w:rPr>
                <w:sz w:val="14"/>
                <w:szCs w:val="14"/>
              </w:rPr>
            </w:pPr>
            <w:r w:rsidRPr="00C60E81">
              <w:rPr>
                <w:sz w:val="14"/>
                <w:szCs w:val="14"/>
              </w:rPr>
              <w:t> Karbon kanister valfinin çalışmasını açıklar.</w:t>
              <w:br/>
              <w:t> Karbon kanister valfinin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7. Karbon kanister valfi</w:t>
            </w:r>
          </w:p>
        </w:tc>
        <w:tc>
          <w:tcPr>
            <w:tcW w:w="3260" w:type="dxa"/>
            <w:vAlign w:val="center"/>
          </w:tcPr>
          <w:p w:rsidR="00C60E81" w:rsidRPr="00C60E81" w:rsidRDefault="00C60E81" w:rsidP="00262F51">
            <w:pPr>
              <w:rPr>
                <w:sz w:val="14"/>
                <w:szCs w:val="14"/>
              </w:rPr>
            </w:pPr>
            <w:r w:rsidRPr="00C60E81">
              <w:rPr>
                <w:sz w:val="14"/>
                <w:szCs w:val="14"/>
              </w:rPr>
              <w:t> Karbon kanister valfini kontrol ederek değiştirir.</w:t>
            </w:r>
          </w:p>
        </w:tc>
        <w:tc>
          <w:tcPr>
            <w:tcW w:w="3686" w:type="dxa"/>
            <w:vAlign w:val="center"/>
          </w:tcPr>
          <w:p w:rsidR="00C60E81" w:rsidRPr="00C60E81" w:rsidRDefault="00C60E81" w:rsidP="00262F51">
            <w:pPr>
              <w:rPr>
                <w:sz w:val="14"/>
                <w:szCs w:val="14"/>
              </w:rPr>
            </w:pPr>
            <w:r w:rsidRPr="00C60E81">
              <w:rPr>
                <w:sz w:val="14"/>
                <w:szCs w:val="14"/>
              </w:rPr>
              <w:t> Karbon kanister valfinin çalışmasını açıklar.</w:t>
              <w:br/>
              <w:t> Karbon kanister valfinin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motorunun çalışmasını ve kontrollerini açıklar.</w:t>
            </w:r>
          </w:p>
        </w:tc>
        <w:tc>
          <w:tcPr>
            <w:tcW w:w="3686" w:type="dxa"/>
            <w:vAlign w:val="center"/>
          </w:tcPr>
          <w:p w:rsidR="00C60E81" w:rsidRPr="00C60E81" w:rsidRDefault="00C60E81" w:rsidP="00262F51">
            <w:pPr>
              <w:rPr>
                <w:sz w:val="14"/>
                <w:szCs w:val="14"/>
              </w:rPr>
            </w:pPr>
            <w:r w:rsidRPr="00C60E81">
              <w:rPr>
                <w:sz w:val="14"/>
                <w:szCs w:val="14"/>
              </w:rPr>
              <w:t> Rölanti motorunun çalışmasını açıklar.</w:t>
              <w:br/>
              <w:t> Rölanti motorunun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motorunun çalışmasını ve kontrollerini açıklar.</w:t>
            </w:r>
          </w:p>
        </w:tc>
        <w:tc>
          <w:tcPr>
            <w:tcW w:w="3686" w:type="dxa"/>
            <w:vAlign w:val="center"/>
          </w:tcPr>
          <w:p w:rsidR="00C60E81" w:rsidRPr="00C60E81" w:rsidRDefault="00C60E81" w:rsidP="00262F51">
            <w:pPr>
              <w:rPr>
                <w:sz w:val="14"/>
                <w:szCs w:val="14"/>
              </w:rPr>
            </w:pPr>
            <w:r w:rsidRPr="00C60E81">
              <w:rPr>
                <w:sz w:val="14"/>
                <w:szCs w:val="14"/>
              </w:rPr>
              <w:t> Rölanti motorunun çalışmasını açıklar.</w:t>
              <w:br/>
              <w:t> Rölanti motorunun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motorunun çalışmasını ve kontrollerini açıklar.</w:t>
            </w:r>
          </w:p>
        </w:tc>
        <w:tc>
          <w:tcPr>
            <w:tcW w:w="3686" w:type="dxa"/>
            <w:vAlign w:val="center"/>
          </w:tcPr>
          <w:p w:rsidR="00C60E81" w:rsidRPr="00C60E81" w:rsidRDefault="00C60E81" w:rsidP="00262F51">
            <w:pPr>
              <w:rPr>
                <w:sz w:val="14"/>
                <w:szCs w:val="14"/>
              </w:rPr>
            </w:pPr>
            <w:r w:rsidRPr="00C60E81">
              <w:rPr>
                <w:sz w:val="14"/>
                <w:szCs w:val="14"/>
              </w:rPr>
              <w:t> Rölanti motorunun çalışmasını açıklar.</w:t>
              <w:br/>
              <w:t> Rölanti motorunun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w:t>
            </w:r>
          </w:p>
        </w:tc>
        <w:tc>
          <w:tcPr>
            <w:tcW w:w="3260" w:type="dxa"/>
            <w:vAlign w:val="center"/>
          </w:tcPr>
          <w:p w:rsidR="00C60E81" w:rsidRPr="00C60E81" w:rsidRDefault="00C60E81" w:rsidP="00262F51">
            <w:pPr>
              <w:rPr>
                <w:sz w:val="14"/>
                <w:szCs w:val="14"/>
              </w:rPr>
            </w:pPr>
            <w:r w:rsidRPr="00C60E81">
              <w:rPr>
                <w:sz w:val="14"/>
                <w:szCs w:val="14"/>
              </w:rPr>
              <w:t> Rölanti motorunun çalışmasını ve kontrollerini açıklar.</w:t>
            </w:r>
          </w:p>
        </w:tc>
        <w:tc>
          <w:tcPr>
            <w:tcW w:w="3686" w:type="dxa"/>
            <w:vAlign w:val="center"/>
          </w:tcPr>
          <w:p w:rsidR="00C60E81" w:rsidRPr="00C60E81" w:rsidRDefault="00C60E81" w:rsidP="00262F51">
            <w:pPr>
              <w:rPr>
                <w:sz w:val="14"/>
                <w:szCs w:val="14"/>
              </w:rPr>
            </w:pPr>
            <w:r w:rsidRPr="00C60E81">
              <w:rPr>
                <w:sz w:val="14"/>
                <w:szCs w:val="14"/>
              </w:rPr>
              <w:t> Rölanti motorunun çalışmasını açıklar.</w:t>
              <w:br/>
              <w:t> Rölanti motorunun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1. Diagnostik</w:t>
            </w:r>
          </w:p>
        </w:tc>
        <w:tc>
          <w:tcPr>
            <w:tcW w:w="3260" w:type="dxa"/>
            <w:vAlign w:val="center"/>
          </w:tcPr>
          <w:p w:rsidR="00C60E81" w:rsidRPr="00C60E81" w:rsidRDefault="00C60E81" w:rsidP="00262F51">
            <w:pPr>
              <w:rPr>
                <w:sz w:val="14"/>
                <w:szCs w:val="14"/>
              </w:rPr>
            </w:pPr>
            <w:r w:rsidRPr="00C60E81">
              <w:rPr>
                <w:sz w:val="14"/>
                <w:szCs w:val="14"/>
              </w:rPr>
              <w:t>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Elektronik kontrol ünitelerinin yapısı ve bilginin işlenmesini açıklar.</w:t>
              <w:br/>
              <w:t> Elektronik kontrol üniteleri arasında haberleşme yöntemlerini sıralar.</w:t>
              <w:br/>
              <w:t> CAN-BUS hattının yapısal özelliklerini açıklar.</w:t>
              <w:br/>
              <w:t> Diagnostik cihazların çalışma prensibini ve tekniğini açıklar.</w:t>
              <w:br/>
              <w:t> Hata anında durum tespitini ve parametrelerin yorumlanmasını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1. Diagnostik</w:t>
            </w:r>
          </w:p>
        </w:tc>
        <w:tc>
          <w:tcPr>
            <w:tcW w:w="3260" w:type="dxa"/>
            <w:vAlign w:val="center"/>
          </w:tcPr>
          <w:p w:rsidR="00C60E81" w:rsidRPr="00C60E81" w:rsidRDefault="00C60E81" w:rsidP="00262F51">
            <w:pPr>
              <w:rPr>
                <w:sz w:val="14"/>
                <w:szCs w:val="14"/>
              </w:rPr>
            </w:pPr>
            <w:r w:rsidRPr="00C60E81">
              <w:rPr>
                <w:sz w:val="14"/>
                <w:szCs w:val="14"/>
              </w:rPr>
              <w:t> Diagnostik cihazı ile kontrol ve testleri yapar.</w:t>
            </w:r>
          </w:p>
        </w:tc>
        <w:tc>
          <w:tcPr>
            <w:tcW w:w="3686" w:type="dxa"/>
            <w:vAlign w:val="center"/>
          </w:tcPr>
          <w:p w:rsidR="00C60E81" w:rsidRPr="00C60E81" w:rsidRDefault="00C60E81" w:rsidP="00262F51">
            <w:pPr>
              <w:rPr>
                <w:sz w:val="14"/>
                <w:szCs w:val="14"/>
              </w:rPr>
            </w:pPr>
            <w:r w:rsidRPr="00C60E81">
              <w:rPr>
                <w:sz w:val="14"/>
                <w:szCs w:val="14"/>
              </w:rPr>
              <w:t> Elektronik kontrol ünitelerinin yapısı ve bilginin işlenmesini açıklar.</w:t>
              <w:br/>
              <w:t> Elektronik kontrol üniteleri arasında haberleşme yöntemlerini sıralar.</w:t>
              <w:br/>
              <w:t> CAN-BUS hattının yapısal özelliklerini açıklar.</w:t>
              <w:br/>
              <w:t> Diagnostik cihazların çalışma prensibini ve tekniğini açıklar.</w:t>
              <w:br/>
              <w:t> Hata anında durum tespitini ve parametrelerin yorumlanmasını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2. Diagnostik cihazı ile arıza teşhisi</w:t>
            </w:r>
          </w:p>
        </w:tc>
        <w:tc>
          <w:tcPr>
            <w:tcW w:w="3260" w:type="dxa"/>
            <w:vAlign w:val="center"/>
          </w:tcPr>
          <w:p w:rsidR="00C60E81" w:rsidRPr="00C60E81" w:rsidRDefault="00C60E81" w:rsidP="00262F51">
            <w:pPr>
              <w:rPr>
                <w:sz w:val="14"/>
                <w:szCs w:val="14"/>
              </w:rPr>
            </w:pPr>
            <w:r w:rsidRPr="00C60E81">
              <w:rPr>
                <w:sz w:val="14"/>
                <w:szCs w:val="14"/>
              </w:rPr>
              <w:t>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Hata kodu okuma hata giderme-hata silme mantığını açıklar.</w:t>
              <w:br/>
              <w:t> Hata çeşitlerini açıklar.</w:t>
              <w:br/>
              <w:t> Elektronik olarak kontrol edilen elemanların diagnostik cihazıyla bağımsız olarak çalıştırılmasını açıklar.</w:t>
              <w:br/>
              <w:t> Bölgesel çalıştırma yöntemiyle arıza tespitini açıklar.</w:t>
              <w:br/>
              <w:t> Hareketli sensör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2. Diagnostik cihazı ile arıza teşhisi</w:t>
            </w:r>
          </w:p>
        </w:tc>
        <w:tc>
          <w:tcPr>
            <w:tcW w:w="3260" w:type="dxa"/>
            <w:vAlign w:val="center"/>
          </w:tcPr>
          <w:p w:rsidR="00C60E81" w:rsidRPr="00C60E81" w:rsidRDefault="00C60E81" w:rsidP="00262F51">
            <w:pPr>
              <w:rPr>
                <w:sz w:val="14"/>
                <w:szCs w:val="14"/>
              </w:rPr>
            </w:pPr>
            <w:r w:rsidRPr="00C60E81">
              <w:rPr>
                <w:sz w:val="14"/>
                <w:szCs w:val="14"/>
              </w:rPr>
              <w:t> Diagnostik cihazı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Hata kodu okuma hata giderme-hata silme mantığını açıklar.</w:t>
              <w:br/>
              <w:t> Hata çeşitlerini açıklar.</w:t>
              <w:br/>
              <w:t> Elektronik olarak kontrol edilen elemanların diagnostik cihazıyla bağımsız olarak çalıştırılmasını açıklar.</w:t>
              <w:br/>
              <w:t> Bölgesel çalıştırma yöntemiyle arıza tespitini açıklar.</w:t>
              <w:br/>
              <w:t> Hareketli sensör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3. Diagnostik cihazı ile kodlama</w:t>
            </w:r>
          </w:p>
        </w:tc>
        <w:tc>
          <w:tcPr>
            <w:tcW w:w="3260" w:type="dxa"/>
            <w:vAlign w:val="center"/>
          </w:tcPr>
          <w:p w:rsidR="00C60E81" w:rsidRPr="00C60E81" w:rsidRDefault="00C60E81" w:rsidP="00262F51">
            <w:pPr>
              <w:rPr>
                <w:sz w:val="14"/>
                <w:szCs w:val="14"/>
              </w:rPr>
            </w:pPr>
            <w:r w:rsidRPr="00C60E81">
              <w:rPr>
                <w:sz w:val="14"/>
                <w:szCs w:val="14"/>
              </w:rPr>
              <w:t> Diagnostik cihazı ile kodlama yapar.</w:t>
            </w:r>
          </w:p>
        </w:tc>
        <w:tc>
          <w:tcPr>
            <w:tcW w:w="3686" w:type="dxa"/>
            <w:vAlign w:val="center"/>
          </w:tcPr>
          <w:p w:rsidR="00C60E81" w:rsidRPr="00C60E81" w:rsidRDefault="00C60E81" w:rsidP="00262F51">
            <w:pPr>
              <w:rPr>
                <w:sz w:val="14"/>
                <w:szCs w:val="14"/>
              </w:rPr>
            </w:pPr>
            <w:r w:rsidRPr="00C60E81">
              <w:rPr>
                <w:sz w:val="14"/>
                <w:szCs w:val="14"/>
              </w:rPr>
              <w:t> Değiştirilen parçaların araca tanıtılmasını açıklar.</w:t>
              <w:br/>
              <w:t> Elektronik kontrol ünitesinin yeniden programlanmasını açıklar.</w:t>
              <w:br/>
              <w:t> Güncellenmiş programların yüklenmesini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3. Diagnostik cihazı ile kodlama</w:t>
            </w:r>
          </w:p>
        </w:tc>
        <w:tc>
          <w:tcPr>
            <w:tcW w:w="3260" w:type="dxa"/>
            <w:vAlign w:val="center"/>
          </w:tcPr>
          <w:p w:rsidR="00C60E81" w:rsidRPr="00C60E81" w:rsidRDefault="00C60E81" w:rsidP="00262F51">
            <w:pPr>
              <w:rPr>
                <w:sz w:val="14"/>
                <w:szCs w:val="14"/>
              </w:rPr>
            </w:pPr>
            <w:r w:rsidRPr="00C60E81">
              <w:rPr>
                <w:sz w:val="14"/>
                <w:szCs w:val="14"/>
              </w:rPr>
              <w:t> Diagnostik cihazı ile kodlama yapar.</w:t>
            </w:r>
          </w:p>
        </w:tc>
        <w:tc>
          <w:tcPr>
            <w:tcW w:w="3686" w:type="dxa"/>
            <w:vAlign w:val="center"/>
          </w:tcPr>
          <w:p w:rsidR="00C60E81" w:rsidRPr="00C60E81" w:rsidRDefault="00C60E81" w:rsidP="00262F51">
            <w:pPr>
              <w:rPr>
                <w:sz w:val="14"/>
                <w:szCs w:val="14"/>
              </w:rPr>
            </w:pPr>
            <w:r w:rsidRPr="00C60E81">
              <w:rPr>
                <w:sz w:val="14"/>
                <w:szCs w:val="14"/>
              </w:rPr>
              <w:t> Değiştirilen parçaların araca tanıtılmasını açıklar.</w:t>
              <w:br/>
              <w:t> Elektronik kontrol ünitesinin yeniden programlanmasını açıklar.</w:t>
              <w:br/>
              <w:t> Güncellenmiş programların yüklenmesini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4. Egzoz emisyon sistemleri</w:t>
            </w:r>
          </w:p>
        </w:tc>
        <w:tc>
          <w:tcPr>
            <w:tcW w:w="3260" w:type="dxa"/>
            <w:vAlign w:val="center"/>
          </w:tcPr>
          <w:p w:rsidR="00C60E81" w:rsidRPr="00C60E81" w:rsidRDefault="00C60E81" w:rsidP="00262F51">
            <w:pPr>
              <w:rPr>
                <w:sz w:val="14"/>
                <w:szCs w:val="14"/>
              </w:rPr>
            </w:pPr>
            <w:r w:rsidRPr="00C60E81">
              <w:rPr>
                <w:sz w:val="14"/>
                <w:szCs w:val="14"/>
              </w:rPr>
              <w:t>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Emisyonları tanımlar ve çeşitlerini açıklar.</w:t>
              <w:br/>
              <w:t> Benzinli ve dizel motorlarda egzoz emisyonlarını ve çevreye etkilerini açıklar</w:t>
              <w:br/>
              <w:t> Motorlu araçlardaki egzoz emisyonuna etki eden faktörleri açıklar.</w:t>
              <w:br/>
              <w:t> Benzinli ve dizel motorlu araçlardaki emisyonları düşürmek için kullanılan donanımları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4. Egzoz emisyon sistemleri</w:t>
            </w:r>
          </w:p>
        </w:tc>
        <w:tc>
          <w:tcPr>
            <w:tcW w:w="3260" w:type="dxa"/>
            <w:vAlign w:val="center"/>
          </w:tcPr>
          <w:p w:rsidR="00C60E81" w:rsidRPr="00C60E81" w:rsidRDefault="00C60E81" w:rsidP="00262F51">
            <w:pPr>
              <w:rPr>
                <w:sz w:val="14"/>
                <w:szCs w:val="14"/>
              </w:rPr>
            </w:pPr>
            <w:r w:rsidRPr="00C60E81">
              <w:rPr>
                <w:sz w:val="14"/>
                <w:szCs w:val="14"/>
              </w:rPr>
              <w:t> Egzoz emisyon sistemlerinin kontrolünü yapar.</w:t>
            </w:r>
          </w:p>
        </w:tc>
        <w:tc>
          <w:tcPr>
            <w:tcW w:w="3686" w:type="dxa"/>
            <w:vAlign w:val="center"/>
          </w:tcPr>
          <w:p w:rsidR="00C60E81" w:rsidRPr="00C60E81" w:rsidRDefault="00C60E81" w:rsidP="00262F51">
            <w:pPr>
              <w:rPr>
                <w:sz w:val="14"/>
                <w:szCs w:val="14"/>
              </w:rPr>
            </w:pPr>
            <w:r w:rsidRPr="00C60E81">
              <w:rPr>
                <w:sz w:val="14"/>
                <w:szCs w:val="14"/>
              </w:rPr>
              <w:t> Emisyonları tanımlar ve çeşitlerini açıklar.</w:t>
              <w:br/>
              <w:t> Benzinli ve dizel motorlarda egzoz emisyonlarını ve çevreye etkilerini açıklar</w:t>
              <w:br/>
              <w:t> Motorlu araçlardaki egzoz emisyonuna etki eden faktörleri açıklar.</w:t>
              <w:br/>
              <w:t> Benzinli ve dizel motorlu araçlardaki emisyonları düşürmek için kullanılan donanımları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5. Egzoz emisyon ölçümü</w:t>
            </w:r>
          </w:p>
        </w:tc>
        <w:tc>
          <w:tcPr>
            <w:tcW w:w="3260" w:type="dxa"/>
            <w:vAlign w:val="center"/>
          </w:tcPr>
          <w:p w:rsidR="00C60E81" w:rsidRPr="00C60E81" w:rsidRDefault="00C60E81" w:rsidP="00262F51">
            <w:pPr>
              <w:rPr>
                <w:sz w:val="14"/>
                <w:szCs w:val="14"/>
              </w:rPr>
            </w:pPr>
            <w:r w:rsidRPr="00C60E81">
              <w:rPr>
                <w:sz w:val="14"/>
                <w:szCs w:val="14"/>
              </w:rPr>
              <w:t> Egzoz emisyon ölçümü yapar.</w:t>
            </w:r>
          </w:p>
        </w:tc>
        <w:tc>
          <w:tcPr>
            <w:tcW w:w="3686" w:type="dxa"/>
            <w:vAlign w:val="center"/>
          </w:tcPr>
          <w:p w:rsidR="00C60E81" w:rsidRPr="00C60E81" w:rsidRDefault="00C60E81" w:rsidP="00262F51">
            <w:pPr>
              <w:rPr>
                <w:sz w:val="14"/>
                <w:szCs w:val="14"/>
              </w:rPr>
            </w:pPr>
            <w:r w:rsidRPr="00C60E81">
              <w:rPr>
                <w:sz w:val="14"/>
                <w:szCs w:val="14"/>
              </w:rPr>
              <w:t> Benzinli ve dizel motorlarda kullanılan egzoz emisyon kontrol cihazlarının özelliklerini ve bakımlarını açıklar.</w:t>
              <w:br/>
              <w:t> Egzoz emisyon kontrol cihazları ile ölçüm yaparken dikkat edilecek hususları sıralar</w:t>
              <w:br/>
              <w:t> Emisyon değerlerini yorumlar</w:t>
              <w:br/>
              <w:t> Emisyonlarla ilgili ulusal ve uluslar arası yasal zorunlulukları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5. Egzoz emisyon ölçümü</w:t>
            </w:r>
          </w:p>
        </w:tc>
        <w:tc>
          <w:tcPr>
            <w:tcW w:w="3260" w:type="dxa"/>
            <w:vAlign w:val="center"/>
          </w:tcPr>
          <w:p w:rsidR="00C60E81" w:rsidRPr="00C60E81" w:rsidRDefault="00C60E81" w:rsidP="00262F51">
            <w:pPr>
              <w:rPr>
                <w:sz w:val="14"/>
                <w:szCs w:val="14"/>
              </w:rPr>
            </w:pPr>
            <w:r w:rsidRPr="00C60E81">
              <w:rPr>
                <w:sz w:val="14"/>
                <w:szCs w:val="14"/>
              </w:rPr>
              <w:t> Egzoz emisyon ölçümü yapar.</w:t>
            </w:r>
          </w:p>
        </w:tc>
        <w:tc>
          <w:tcPr>
            <w:tcW w:w="3686" w:type="dxa"/>
            <w:vAlign w:val="center"/>
          </w:tcPr>
          <w:p w:rsidR="00C60E81" w:rsidRPr="00C60E81" w:rsidRDefault="00C60E81" w:rsidP="00262F51">
            <w:pPr>
              <w:rPr>
                <w:sz w:val="14"/>
                <w:szCs w:val="14"/>
              </w:rPr>
            </w:pPr>
            <w:r w:rsidRPr="00C60E81">
              <w:rPr>
                <w:sz w:val="14"/>
                <w:szCs w:val="14"/>
              </w:rPr>
              <w:t> Benzinli ve dizel motorlarda kullanılan egzoz emisyon kontrol cihazlarının özelliklerini ve bakımlarını açıklar.</w:t>
              <w:br/>
              <w:t> Egzoz emisyon kontrol cihazları ile ölçüm yaparken dikkat edilecek hususları sıralar</w:t>
              <w:br/>
              <w:t> Emisyon değerlerini yorumlar</w:t>
              <w:br/>
              <w:t> Emisyonlarla ilgili ulusal ve uluslar arası yasal zorunlulukları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6. Silindir kaçak testi</w:t>
            </w:r>
          </w:p>
        </w:tc>
        <w:tc>
          <w:tcPr>
            <w:tcW w:w="3260" w:type="dxa"/>
            <w:vAlign w:val="center"/>
          </w:tcPr>
          <w:p w:rsidR="00C60E81" w:rsidRPr="00C60E81" w:rsidRDefault="00C60E81" w:rsidP="00262F51">
            <w:pPr>
              <w:rPr>
                <w:sz w:val="14"/>
                <w:szCs w:val="14"/>
              </w:rPr>
            </w:pPr>
            <w:r w:rsidRPr="00C60E81">
              <w:rPr>
                <w:sz w:val="14"/>
                <w:szCs w:val="14"/>
              </w:rPr>
              <w:t> Kompresyon ve vakum testi yapar.</w:t>
            </w:r>
          </w:p>
        </w:tc>
        <w:tc>
          <w:tcPr>
            <w:tcW w:w="3686" w:type="dxa"/>
            <w:vAlign w:val="center"/>
          </w:tcPr>
          <w:p w:rsidR="00C60E81" w:rsidRPr="00C60E81" w:rsidRDefault="00C60E81" w:rsidP="00262F51">
            <w:pPr>
              <w:rPr>
                <w:sz w:val="14"/>
                <w:szCs w:val="14"/>
              </w:rPr>
            </w:pPr>
            <w:r w:rsidRPr="00C60E81">
              <w:rPr>
                <w:sz w:val="14"/>
                <w:szCs w:val="14"/>
              </w:rPr>
              <w:t> Motor sentesini ve benzinli-dizel motorlarda silindir basıncını açıklar.</w:t>
              <w:br/>
              <w:t> Silindir kaçak testinin amacını tarif eder</w:t>
              <w:br/>
              <w:t> Silindir kaçak testi cihazının görevini çalışmasını açıklar</w:t>
              <w:br/>
              <w:t> Silindir kaçak testinin yapılmasını ve sonuçların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6. Silindir kaçak testi</w:t>
            </w:r>
          </w:p>
        </w:tc>
        <w:tc>
          <w:tcPr>
            <w:tcW w:w="3260" w:type="dxa"/>
            <w:vAlign w:val="center"/>
          </w:tcPr>
          <w:p w:rsidR="00C60E81" w:rsidRPr="00C60E81" w:rsidRDefault="00C60E81" w:rsidP="00262F51">
            <w:pPr>
              <w:rPr>
                <w:sz w:val="14"/>
                <w:szCs w:val="14"/>
              </w:rPr>
            </w:pPr>
            <w:r w:rsidRPr="00C60E81">
              <w:rPr>
                <w:sz w:val="14"/>
                <w:szCs w:val="14"/>
              </w:rPr>
              <w:t> Kompresyon ve vakum testi yapar.</w:t>
            </w:r>
          </w:p>
        </w:tc>
        <w:tc>
          <w:tcPr>
            <w:tcW w:w="3686" w:type="dxa"/>
            <w:vAlign w:val="center"/>
          </w:tcPr>
          <w:p w:rsidR="00C60E81" w:rsidRPr="00C60E81" w:rsidRDefault="00C60E81" w:rsidP="00262F51">
            <w:pPr>
              <w:rPr>
                <w:sz w:val="14"/>
                <w:szCs w:val="14"/>
              </w:rPr>
            </w:pPr>
            <w:r w:rsidRPr="00C60E81">
              <w:rPr>
                <w:sz w:val="14"/>
                <w:szCs w:val="14"/>
              </w:rPr>
              <w:t> Motor sentesini ve benzinli-dizel motorlarda silindir basıncını açıklar.</w:t>
              <w:br/>
              <w:t> Silindir kaçak testinin amacını tarif eder</w:t>
              <w:br/>
              <w:t> Silindir kaçak testi cihazının görevini çalışmasını açıklar</w:t>
              <w:br/>
              <w:t> Silindir kaçak testinin yapılmasını ve sonuçların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7. Kompresyon ve vakum testi</w:t>
            </w:r>
          </w:p>
        </w:tc>
        <w:tc>
          <w:tcPr>
            <w:tcW w:w="3260" w:type="dxa"/>
            <w:vAlign w:val="center"/>
          </w:tcPr>
          <w:p w:rsidR="00C60E81" w:rsidRPr="00C60E81" w:rsidRDefault="00C60E81" w:rsidP="00262F51">
            <w:pPr>
              <w:rPr>
                <w:sz w:val="14"/>
                <w:szCs w:val="14"/>
              </w:rPr>
            </w:pPr>
            <w:r w:rsidRPr="00C60E81">
              <w:rPr>
                <w:sz w:val="14"/>
                <w:szCs w:val="14"/>
              </w:rPr>
              <w:t> Silindir kaçak testi yapar.</w:t>
            </w:r>
          </w:p>
        </w:tc>
        <w:tc>
          <w:tcPr>
            <w:tcW w:w="3686" w:type="dxa"/>
            <w:vAlign w:val="center"/>
          </w:tcPr>
          <w:p w:rsidR="00C60E81" w:rsidRPr="00C60E81" w:rsidRDefault="00C60E81" w:rsidP="00262F51">
            <w:pPr>
              <w:rPr>
                <w:sz w:val="14"/>
                <w:szCs w:val="14"/>
              </w:rPr>
            </w:pPr>
            <w:r w:rsidRPr="00C60E81">
              <w:rPr>
                <w:sz w:val="14"/>
                <w:szCs w:val="14"/>
              </w:rPr>
              <w:t> Kompresyon testinin amacını tarif eder</w:t>
              <w:br/>
              <w:t> Kompresyon test cihazının görevini ve çalışmasını açıklar</w:t>
              <w:br/>
              <w:t> Kompresyon basınç değerlerinin anlamını açıklar.</w:t>
              <w:br/>
              <w:t> Kompresyon testinin yapılışını ve motorda gerçekleşen kompresyonun anlamını açıklar.</w:t>
              <w:br/>
              <w:t> Silindirlere giren yabancı cisimlerin motora oluşturacağı tehlikeleri sıralar.</w:t>
              <w:br/>
              <w:t> Emme manifoldu vakumunun anlamını açıklar.</w:t>
              <w:br/>
              <w:t> Emme manifoldu vakumunun ölçülmesini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7. Kompresyon ve vakum testi</w:t>
            </w:r>
          </w:p>
        </w:tc>
        <w:tc>
          <w:tcPr>
            <w:tcW w:w="3260" w:type="dxa"/>
            <w:vAlign w:val="center"/>
          </w:tcPr>
          <w:p w:rsidR="00C60E81" w:rsidRPr="00C60E81" w:rsidRDefault="00C60E81" w:rsidP="00262F51">
            <w:pPr>
              <w:rPr>
                <w:sz w:val="14"/>
                <w:szCs w:val="14"/>
              </w:rPr>
            </w:pPr>
            <w:r w:rsidRPr="00C60E81">
              <w:rPr>
                <w:sz w:val="14"/>
                <w:szCs w:val="14"/>
              </w:rPr>
              <w:t> Silindir kaçak testi yapar.</w:t>
            </w:r>
          </w:p>
        </w:tc>
        <w:tc>
          <w:tcPr>
            <w:tcW w:w="3686" w:type="dxa"/>
            <w:vAlign w:val="center"/>
          </w:tcPr>
          <w:p w:rsidR="00C60E81" w:rsidRPr="00C60E81" w:rsidRDefault="00C60E81" w:rsidP="00262F51">
            <w:pPr>
              <w:rPr>
                <w:sz w:val="14"/>
                <w:szCs w:val="14"/>
              </w:rPr>
            </w:pPr>
            <w:r w:rsidRPr="00C60E81">
              <w:rPr>
                <w:sz w:val="14"/>
                <w:szCs w:val="14"/>
              </w:rPr>
              <w:t> Kompresyon testinin amacını tarif eder</w:t>
              <w:br/>
              <w:t> Kompresyon test cihazının görevini ve çalışmasını açıklar</w:t>
              <w:br/>
              <w:t> Kompresyon basınç değerlerinin anlamını açıklar.</w:t>
              <w:br/>
              <w:t> Kompresyon testinin yapılışını ve motorda gerçekleşen kompresyonun anlamını açıklar.</w:t>
              <w:br/>
              <w:t> Silindirlere giren yabancı cisimlerin motora oluşturacağı tehlikeleri sıralar.</w:t>
              <w:br/>
              <w:t> Emme manifoldu vakumunun anlamını açıklar.</w:t>
              <w:br/>
              <w:t> Emme manifoldu vakumunun ölçülmesini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8. Motor periyodik bakımı</w:t>
            </w:r>
          </w:p>
        </w:tc>
        <w:tc>
          <w:tcPr>
            <w:tcW w:w="3260" w:type="dxa"/>
            <w:vAlign w:val="center"/>
          </w:tcPr>
          <w:p w:rsidR="00C60E81" w:rsidRPr="00C60E81" w:rsidRDefault="00C60E81" w:rsidP="00262F51">
            <w:pPr>
              <w:rPr>
                <w:sz w:val="14"/>
                <w:szCs w:val="14"/>
              </w:rPr>
            </w:pPr>
            <w:r w:rsidRPr="00C60E81">
              <w:rPr>
                <w:sz w:val="14"/>
                <w:szCs w:val="14"/>
              </w:rPr>
              <w:t>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Periyodik bakımın tanımını önemini ve bakımın türlerini açıklar.</w:t>
              <w:br/>
              <w:t> Hava ve yakıt filtresinin bakımını açıklar.</w:t>
              <w:br/>
              <w:t> Ateşleme sisteminin bakımını açıklar.</w:t>
              <w:br/>
              <w:t> Yakıt sisteminin Dizel ve Benzinli bakımını açıklar.</w:t>
              <w:br/>
              <w:t> Pozitif Karter Havalandırma sisteminin bakımını açıklar.</w:t>
              <w:br/>
              <w:t> Soğutma sisteminin bakımını açıklar.</w:t>
              <w:br/>
              <w:t> Triger kayışının ve gergi rulmanlarının bakımını açıklar.</w:t>
              <w:br/>
              <w:t> Supap sisteminin bakımını açıklar.</w:t>
              <w:br/>
              <w:t> Yakıt buharı önleme sisteminin bakımını açıklar.</w:t>
              <w:br/>
              <w:t> Motor yağı kontrolünü açıklar.</w:t>
              <w:br/>
              <w:t> Egzoz boru ve susturucuların kontrolünü açıklar.</w:t>
              <w:br/>
              <w:t> Katalitik konverterin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8. Motor periyodik bakımı</w:t>
            </w:r>
          </w:p>
        </w:tc>
        <w:tc>
          <w:tcPr>
            <w:tcW w:w="3260" w:type="dxa"/>
            <w:vAlign w:val="center"/>
          </w:tcPr>
          <w:p w:rsidR="00C60E81" w:rsidRPr="00C60E81" w:rsidRDefault="00C60E81" w:rsidP="00262F51">
            <w:pPr>
              <w:rPr>
                <w:sz w:val="14"/>
                <w:szCs w:val="14"/>
              </w:rPr>
            </w:pPr>
            <w:r w:rsidRPr="00C60E81">
              <w:rPr>
                <w:sz w:val="14"/>
                <w:szCs w:val="14"/>
              </w:rPr>
              <w:t>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Periyodik bakımın tanımını önemini ve bakımın türlerini açıklar.</w:t>
              <w:br/>
              <w:t> Hava ve yakıt filtresinin bakımını açıklar.</w:t>
              <w:br/>
              <w:t> Ateşleme sisteminin bakımını açıklar.</w:t>
              <w:br/>
              <w:t> Yakıt sisteminin Dizel ve Benzinli bakımını açıklar.</w:t>
              <w:br/>
              <w:t> Pozitif Karter Havalandırma sisteminin bakımını açıklar.</w:t>
              <w:br/>
              <w:t> Soğutma sisteminin bakımını açıklar.</w:t>
              <w:br/>
              <w:t> Triger kayışının ve gergi rulmanlarının bakımını açıklar.</w:t>
              <w:br/>
              <w:t> Supap sisteminin bakımını açıklar.</w:t>
              <w:br/>
              <w:t> Yakıt buharı önleme sisteminin bakımını açıklar.</w:t>
              <w:br/>
              <w:t> Motor yağı kontrolünü açıklar.</w:t>
              <w:br/>
              <w:t> Egzoz boru ve susturucuların kontrolünü açıklar.</w:t>
              <w:br/>
              <w:t> Katalitik konverterin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8. Motor periyodik bakımı</w:t>
            </w:r>
          </w:p>
        </w:tc>
        <w:tc>
          <w:tcPr>
            <w:tcW w:w="3260" w:type="dxa"/>
            <w:vAlign w:val="center"/>
          </w:tcPr>
          <w:p w:rsidR="00C60E81" w:rsidRPr="00C60E81" w:rsidRDefault="00C60E81" w:rsidP="00262F51">
            <w:pPr>
              <w:rPr>
                <w:sz w:val="14"/>
                <w:szCs w:val="14"/>
              </w:rPr>
            </w:pPr>
            <w:r w:rsidRPr="00C60E81">
              <w:rPr>
                <w:sz w:val="14"/>
                <w:szCs w:val="14"/>
              </w:rPr>
              <w:t>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Periyodik bakımın tanımını önemini ve bakımın türlerini açıklar.</w:t>
              <w:br/>
              <w:t> Hava ve yakıt filtresinin bakımını açıklar.</w:t>
              <w:br/>
              <w:t> Ateşleme sisteminin bakımını açıklar.</w:t>
              <w:br/>
              <w:t> Yakıt sisteminin Dizel ve Benzinli bakımını açıklar.</w:t>
              <w:br/>
              <w:t> Pozitif Karter Havalandırma sisteminin bakımını açıklar.</w:t>
              <w:br/>
              <w:t> Soğutma sisteminin bakımını açıklar.</w:t>
              <w:br/>
              <w:t> Triger kayışının ve gergi rulmanlarının bakımını açıklar.</w:t>
              <w:br/>
              <w:t> Supap sisteminin bakımını açıklar.</w:t>
              <w:br/>
              <w:t> Yakıt buharı önleme sisteminin bakımını açıklar.</w:t>
              <w:br/>
              <w:t> Motor yağı kontrolünü açıklar.</w:t>
              <w:br/>
              <w:t> Egzoz boru ve susturucuların kontrolünü açıklar.</w:t>
              <w:br/>
              <w:t> Katalitik konverterin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Arıza Teşhisi ve Periyodik Bakım</w:t>
            </w:r>
          </w:p>
        </w:tc>
        <w:tc>
          <w:tcPr>
            <w:tcW w:w="2693" w:type="dxa"/>
            <w:vAlign w:val="center"/>
          </w:tcPr>
          <w:p w:rsidR="00C60E81" w:rsidRPr="00C60E81" w:rsidRDefault="00C60E81" w:rsidP="00262F51">
            <w:pPr>
              <w:rPr>
                <w:sz w:val="14"/>
                <w:szCs w:val="14"/>
              </w:rPr>
            </w:pPr>
            <w:r w:rsidRPr="00C60E81">
              <w:rPr>
                <w:sz w:val="14"/>
                <w:szCs w:val="14"/>
              </w:rPr>
              <w:t>8. Motor periyodik bakımı</w:t>
            </w:r>
          </w:p>
        </w:tc>
        <w:tc>
          <w:tcPr>
            <w:tcW w:w="3260" w:type="dxa"/>
            <w:vAlign w:val="center"/>
          </w:tcPr>
          <w:p w:rsidR="00C60E81" w:rsidRPr="00C60E81" w:rsidRDefault="00C60E81" w:rsidP="00262F51">
            <w:pPr>
              <w:rPr>
                <w:sz w:val="14"/>
                <w:szCs w:val="14"/>
              </w:rPr>
            </w:pPr>
            <w:r w:rsidRPr="00C60E81">
              <w:rPr>
                <w:sz w:val="14"/>
                <w:szCs w:val="14"/>
              </w:rPr>
              <w:t> Motorun periyodik bakımlarını yapar.</w:t>
            </w:r>
          </w:p>
        </w:tc>
        <w:tc>
          <w:tcPr>
            <w:tcW w:w="3686" w:type="dxa"/>
            <w:vAlign w:val="center"/>
          </w:tcPr>
          <w:p w:rsidR="00C60E81" w:rsidRPr="00C60E81" w:rsidRDefault="00C60E81" w:rsidP="00262F51">
            <w:pPr>
              <w:rPr>
                <w:sz w:val="14"/>
                <w:szCs w:val="14"/>
              </w:rPr>
            </w:pPr>
            <w:r w:rsidRPr="00C60E81">
              <w:rPr>
                <w:sz w:val="14"/>
                <w:szCs w:val="14"/>
              </w:rPr>
              <w:t> Periyodik bakımın tanımını önemini ve bakımın türlerini açıklar.</w:t>
              <w:br/>
              <w:t> Hava ve yakıt filtresinin bakımını açıklar.</w:t>
              <w:br/>
              <w:t> Ateşleme sisteminin bakımını açıklar.</w:t>
              <w:br/>
              <w:t> Yakıt sisteminin Dizel ve Benzinli bakımını açıklar.</w:t>
              <w:br/>
              <w:t> Pozitif Karter Havalandırma sisteminin bakımını açıklar.</w:t>
              <w:br/>
              <w:t> Soğutma sisteminin bakımını açıklar.</w:t>
              <w:br/>
              <w:t> Triger kayışının ve gergi rulmanlarının bakımını açıklar.</w:t>
              <w:br/>
              <w:t> Supap sisteminin bakımını açıklar.</w:t>
              <w:br/>
              <w:t> Yakıt buharı önleme sisteminin bakımını açıklar.</w:t>
              <w:br/>
              <w:t> Motor yağı kontrolünü açıklar.</w:t>
              <w:br/>
              <w:t> Egzoz boru ve susturucuların kontrolünü açıklar.</w:t>
              <w:br/>
              <w:t> Katalitik konverterin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Dizel Motor Atölyesi</w:t>
              <w:br/>
              <w:t>Donanım Etkileşimli Tahta  Projeksiyon Cihazı Bilgisayar YazıcıTarayıcı Lift Ölçme aletleri Sensörler El aletleri ve takımları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Dizel Motor Atölyesi</w:t>
              <w:br/>
              <w:t>Donanım Etkileşimli Tahta  Projeksiyon Cihazı Bilgisayar YazıcıTarayıcı Lift Ölçme aletleri Sensörler El aletleri ve takımları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Motor Yönetim Sistemleri 1. Diagnostik arıza teşhis cihazını kullanarak arıza teşhisi yapar</w:t>
              <w:br/>
              <w:t>2. Elektriksel bağlantıları doğru şekilde söküp takar</w:t>
              <w:br/>
              <w:t>3. Hava debimetresini kontrol eder ve değiştirir.</w:t>
              <w:br/>
              <w:t>4. Emme havası sıcaklık sensörünü kontrol eder ve değiştirir.</w:t>
              <w:br/>
              <w:t>5. Mutlak basınç sensörünü kontrol eder ve değiştirir.</w:t>
              <w:br/>
              <w:t>6. Gaz pedal konum sensörünün kontrol eder ve değiştirir.</w:t>
              <w:br/>
              <w:t>7. Gaz kelebeği konum sensörünü kontrol eder ve değiştirir.</w:t>
              <w:br/>
              <w:t>8. Oksijen Lamda sensörünü kontrol eder ve değiştirir.</w:t>
              <w:br/>
              <w:t>9. Motor soğutma suyu sıcaklık sensörünü kontrol eder ve değiştirir.</w:t>
              <w:br/>
              <w:t>10. Yakıt sıcaklık sensörünü kontrol eder ve değiştirir.</w:t>
              <w:br/>
              <w:t>11. Egzoz geri basınç bildirim ve egzoz sıcaklık sensörlerini kontrol eder ve değiştirir.</w:t>
              <w:br/>
              <w:t>12. Kick-downsensörünü kontrol eder ve değiştirir.</w:t>
              <w:br/>
              <w:t>13. Turbo şarj ve basınç sensörünü kontrol eder ve değiştirir.</w:t>
              <w:br/>
              <w:t>14. Darbe sensörünü kontrol eder ve değiştirir.</w:t>
              <w:br/>
              <w:t>15. Motor yağı sıcaklık sensörünü kontrol eder ve değiştirir.</w:t>
              <w:br/>
              <w:t>16. Motor yağ basınç ve seviye sensörünü kontrol eder ve değiştirir.</w:t>
              <w:br/>
              <w:t>17. Krank mili konum sensörünü kontrol eder ve değiştirir.</w:t>
              <w:br/>
              <w:t>18. Kam mili konum sensörünü kontrol eder ve değiştirir.</w:t>
              <w:br/>
              <w:t>19. Vuruntu sensörünü kontrol eder ve değiştirir</w:t>
              <w:br/>
              <w:t>20. Diagnostik arıza teşhis cihazını kullanarak Elektronik Kontrol Ünitesini ECU kontrol eder.</w:t>
              <w:br/>
              <w:t>21. Elektronik Kontrol Ünitesi elektriksel bağlantılarını doğru şekilde söküp takar.</w:t>
              <w:br/>
              <w:t>22. Elektronik Kontrol Ünitesini ECU  değiştirir.</w:t>
              <w:br/>
              <w:t>23. Diagnostik arıza teşhis cihazı ile CAN-BUS Merkezi veri hattını kontrolünü yapar.</w:t>
              <w:br/>
              <w:t>24. CAN-BUS hattını fiziksel kontrollerini yapar.</w:t>
              <w:br/>
              <w:t>25. CAN-BUS hattı üzerindeki sonlandırıcıları kontrol eder.</w:t>
              <w:br/>
              <w:t>26. CAN-BUS hattını değiştirir.</w:t>
              <w:br/>
              <w:t>27. Diagnostik arıza teşhis cihazıyla enjektörde arıza teşhisi yapar.</w:t>
              <w:br/>
              <w:t>28. Enjektörlerin yakıt ve elektriksel bağlantılarını doğru şekilde söküp takar.</w:t>
              <w:br/>
              <w:t>29. Enjektörlerin kontrollerini yapar.</w:t>
              <w:br/>
              <w:t>30. Diagnostik arıza teşhis cihazını kullanarak bobinlerde arıza teşhisi yapar.</w:t>
              <w:br/>
              <w:t>31. Ateşleme bobinlerinin bağlantılarını doğru şekilde söküp takar.</w:t>
              <w:br/>
              <w:t>32. Ateşleme bobinlerinin kontrollerini tekniğine uygun yapar.</w:t>
              <w:br/>
              <w:t>33. Diagnostik arıza teşhis cihazını kullanarak rölanti motorunun arıza teşhisini yapar.</w:t>
              <w:br/>
              <w:t>34. Rölanti motorunun kontrollerini yapar.</w:t>
              <w:br/>
              <w:t>35. Karbon kanister valfinin kontrollerini yapar.</w:t>
              <w:br/>
              <w:t>Arıza Teşhisi ve Periyodik Bakım 1. Araç üzerindeki test soketlerinin yerini ve standardını belirler.</w:t>
              <w:br/>
              <w:t>2. Diagnostik cihazı ile araç üzerindeki test soketine bağlantı yapar.</w:t>
              <w:br/>
              <w:t>3. Diagnostik cihazı ile araç üzerindeki elektronik kontrol ünitelerine bağlantı yapar.</w:t>
              <w:br/>
              <w:t>4. Diagnostik cihazını kullanarak sistem hatalarını okur.</w:t>
              <w:br/>
              <w:t>5. Parametreleri okuyup yorumlar.</w:t>
              <w:br/>
              <w:t>6. Diagnostik cihazı ile elektronik kontrol ünitesindeki kayıtlı arızaları okur.</w:t>
              <w:br/>
              <w:t>7. Arızaların kalıcı veya geçici olup olmadıklarını tespit eder.</w:t>
              <w:br/>
              <w:t>8. Tespit edilen kalıcı arızaların nerden kaynaklandığı bulup onarır.</w:t>
              <w:br/>
              <w:t>9. Onarım sonrasında hata hafızasını siler.</w:t>
              <w:br/>
              <w:t>10. Elektronik olarak kontrol edilen elemanları diagnostik cihazıyla bağımsız olarak çalıştırır.</w:t>
              <w:br/>
              <w:t>11. Bölgesel çalıştırma yöntemiyle arıza tespiti yapar.</w:t>
              <w:br/>
              <w:t>12. Onarım sırasında değiştirilen parçaları elektronik kontrol ünitesine tanıtır.</w:t>
              <w:br/>
              <w:t>13. Elektronik kontrol ünitesini diagnostik cihazı ile yeniden programlar.</w:t>
              <w:br/>
              <w:t>14. Elektronik kontrol ünitesini güncelleme işlemini yapar.</w:t>
              <w:br/>
              <w:t>15. Katalitik konverter sisteminin kontrolünü yapar.</w:t>
              <w:br/>
              <w:t>16. Dizel partikül filtresinin kontrolünü yapar.</w:t>
              <w:br/>
              <w:t>17. Karter havalandırmanın kontrol ve bakımını yapar.</w:t>
              <w:br/>
              <w:t>18. EGR sisteminin kontrolünü yapar.</w:t>
              <w:br/>
              <w:t>19. Karbon kanister sisteminin kontrolünü yapar.</w:t>
              <w:br/>
              <w:t>20. Adblue SCR sisteminin kontrolünü yapar.</w:t>
              <w:br/>
              <w:t>21. Egzoz emisyon kontrol cihazını kullanarak emisyon testi yapar</w:t>
              <w:br/>
              <w:t>22. Emisyontestinin sonuçlarını yorumlayarak arızayı belirler.</w:t>
              <w:br/>
              <w:t>23. Egzoz emisyon kontrol cihazlarının bakımını yapar.</w:t>
              <w:br/>
              <w:t>24. Motoru tekniğine uyarak senteye getirir.</w:t>
              <w:br/>
              <w:t>25. Silindir kaçak test cihazını kullanarak test yapar.</w:t>
              <w:br/>
              <w:t>26. Silindir kaçak testinin sonuçlarını yorumlayarak arızanın yerini belirler.</w:t>
              <w:br/>
              <w:t>27. Marş butonunu araç tesisatına doğru olarak bağlar</w:t>
              <w:br/>
              <w:t>28. Kompresyon test cihazını kullanarak test yapar</w:t>
              <w:br/>
              <w:t>29. Kompresyon testinin sonuçlarını yorumlayarak arızanın yerini belirler.</w:t>
              <w:br/>
              <w:t>30.Emme manifoldu vakumunu ölçümünü yapar.</w:t>
              <w:br/>
              <w:t>31. Emme manifoldu vakumunun ölçüm sonuçlarını yorumlayarak arızanın yerini belirler.</w:t>
              <w:br/>
              <w:t>32. Hava ve yakıt filtresinin bakımını yapar.</w:t>
              <w:br/>
              <w:t>33. Ateşleme sisteminin bakımını tekniğine göre yapar.</w:t>
              <w:br/>
              <w:t>34. Yakıt sisteminin Dizel ve Benzinli bakımını kurallara uyarak yapar.</w:t>
              <w:br/>
              <w:t>35. Motor havalandırma Pozitif Karter Havalandırma sisteminin bakımını yapar.</w:t>
              <w:br/>
              <w:t>36. Pozitif Karter Havalandırma sisteminin bakımını yapar.</w:t>
              <w:br/>
              <w:t>37. Soğutma sisteminin bakımını emniyetle yapar.</w:t>
              <w:br/>
              <w:t>38. Triger kayışı ve gergi rulmanının bakımını tekniğine göre yapar.</w:t>
              <w:br/>
              <w:t>39. Supap sisteminin bakımını tekniğine uyarak yapar.</w:t>
              <w:br/>
              <w:t>40.Yakıt buharı önleme sisteminin bakımını usulüne göre yapar.</w:t>
              <w:br/>
              <w:t>42. Motor yağının kontrolünü tekniğine uygun yapar.</w:t>
              <w:br/>
              <w:t>42. Egzoz boru ve susturucuların kontrolünü emniyetle yapar.</w:t>
              <w:br/>
              <w:t>43. Katalitik konvertörün kontrolünü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